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611" w:rsidRPr="006B7AC1" w:rsidRDefault="006B7AC1">
      <w:pPr>
        <w:rPr>
          <w:rFonts w:ascii="Arial" w:hAnsi="Arial"/>
          <w:sz w:val="22"/>
          <w:szCs w:val="22"/>
        </w:rPr>
      </w:pPr>
      <w:bookmarkStart w:id="0" w:name="_GoBack"/>
      <w:bookmarkEnd w:id="0"/>
      <w:r w:rsidRPr="006B7AC1">
        <w:rPr>
          <w:rFonts w:ascii="Arial" w:hAnsi="Arial"/>
          <w:sz w:val="22"/>
          <w:szCs w:val="22"/>
        </w:rPr>
        <w:t xml:space="preserve">Table S1. Core genes of </w:t>
      </w:r>
      <w:r w:rsidRPr="006B7AC1">
        <w:rPr>
          <w:rFonts w:ascii="Arial" w:hAnsi="Arial"/>
          <w:i/>
          <w:sz w:val="22"/>
          <w:szCs w:val="22"/>
        </w:rPr>
        <w:t xml:space="preserve">H. pylori </w:t>
      </w:r>
      <w:r w:rsidRPr="006B7AC1">
        <w:rPr>
          <w:rFonts w:ascii="Arial" w:hAnsi="Arial"/>
          <w:sz w:val="22"/>
          <w:szCs w:val="22"/>
        </w:rPr>
        <w:t xml:space="preserve">and </w:t>
      </w:r>
      <w:r w:rsidRPr="006B7AC1">
        <w:rPr>
          <w:rFonts w:ascii="Arial" w:hAnsi="Arial"/>
          <w:i/>
          <w:sz w:val="22"/>
          <w:szCs w:val="22"/>
        </w:rPr>
        <w:t>H. cetorum</w:t>
      </w:r>
      <w:r w:rsidRPr="006B7AC1">
        <w:rPr>
          <w:rFonts w:ascii="Arial" w:hAnsi="Arial"/>
          <w:sz w:val="22"/>
          <w:szCs w:val="22"/>
        </w:rPr>
        <w:t xml:space="preserve">, also </w:t>
      </w:r>
      <w:r>
        <w:rPr>
          <w:rFonts w:ascii="Arial" w:hAnsi="Arial"/>
          <w:sz w:val="22"/>
          <w:szCs w:val="22"/>
        </w:rPr>
        <w:t xml:space="preserve">present </w:t>
      </w:r>
      <w:r w:rsidRPr="006B7AC1">
        <w:rPr>
          <w:rFonts w:ascii="Arial" w:hAnsi="Arial"/>
          <w:sz w:val="22"/>
          <w:szCs w:val="22"/>
        </w:rPr>
        <w:t xml:space="preserve">in the non-gastric species </w:t>
      </w:r>
      <w:r w:rsidRPr="006B7AC1">
        <w:rPr>
          <w:rFonts w:ascii="Arial" w:hAnsi="Arial"/>
          <w:i/>
          <w:sz w:val="22"/>
          <w:szCs w:val="22"/>
        </w:rPr>
        <w:t xml:space="preserve">H. hepaticus </w:t>
      </w:r>
      <w:r w:rsidRPr="006B7AC1">
        <w:rPr>
          <w:rFonts w:ascii="Arial" w:hAnsi="Arial"/>
          <w:sz w:val="22"/>
          <w:szCs w:val="22"/>
        </w:rPr>
        <w:t>used for phylogenetic analysis (Figure 1).</w:t>
      </w:r>
    </w:p>
    <w:p w:rsidR="006B7AC1" w:rsidRDefault="006B7AC1"/>
    <w:tbl>
      <w:tblPr>
        <w:tblStyle w:val="LightList"/>
        <w:tblW w:w="7719" w:type="dxa"/>
        <w:jc w:val="center"/>
        <w:tblLook w:val="04A0" w:firstRow="1" w:lastRow="0" w:firstColumn="1" w:lastColumn="0" w:noHBand="0" w:noVBand="1"/>
      </w:tblPr>
      <w:tblGrid>
        <w:gridCol w:w="1318"/>
        <w:gridCol w:w="1003"/>
        <w:gridCol w:w="5398"/>
      </w:tblGrid>
      <w:tr w:rsidR="006B7AC1" w:rsidRPr="00217A8D" w:rsidTr="00AE70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217A8D">
              <w:rPr>
                <w:rFonts w:ascii="Arial" w:eastAsia="Times New Roman" w:hAnsi="Arial" w:cs="Arial"/>
                <w:sz w:val="18"/>
                <w:szCs w:val="18"/>
              </w:rPr>
              <w:t>Locus_tag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</w:rPr>
            </w:pPr>
            <w:r w:rsidRPr="00217A8D">
              <w:rPr>
                <w:rFonts w:ascii="Arial" w:eastAsia="Times New Roman" w:hAnsi="Arial" w:cs="Arial"/>
                <w:sz w:val="18"/>
                <w:szCs w:val="18"/>
              </w:rPr>
              <w:t>GOs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</w:rPr>
            </w:pPr>
            <w:r w:rsidRPr="00217A8D">
              <w:rPr>
                <w:rFonts w:ascii="Arial" w:eastAsia="Times New Roman" w:hAnsi="Arial" w:cs="Arial"/>
                <w:sz w:val="18"/>
                <w:szCs w:val="18"/>
              </w:rPr>
              <w:t>Annotation</w:t>
            </w:r>
          </w:p>
        </w:tc>
      </w:tr>
      <w:tr w:rsidR="006B7AC1" w:rsidRPr="00217A8D" w:rsidTr="00AE70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HP0055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HEL1079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 xml:space="preserve">Sodium/proline symporter </w:t>
            </w:r>
          </w:p>
        </w:tc>
      </w:tr>
      <w:tr w:rsidR="006B7AC1" w:rsidRPr="00217A8D" w:rsidTr="00AE70D6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HP0056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HEL1080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217A8D">
              <w:rPr>
                <w:rFonts w:ascii="Arial" w:hAnsi="Arial" w:cs="Arial"/>
                <w:sz w:val="18"/>
                <w:szCs w:val="18"/>
                <w:lang w:val="it-IT"/>
              </w:rPr>
              <w:t>Delta-1-pyrroline-5-carboxylate dehydrogenase</w:t>
            </w:r>
          </w:p>
        </w:tc>
      </w:tr>
      <w:tr w:rsidR="006B7AC1" w:rsidRPr="00217A8D" w:rsidTr="00AE70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HP0074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HEL1081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217A8D">
              <w:rPr>
                <w:rFonts w:ascii="Arial" w:hAnsi="Arial" w:cs="Arial"/>
                <w:sz w:val="18"/>
                <w:szCs w:val="18"/>
                <w:lang w:val="it-IT"/>
              </w:rPr>
              <w:t>Lipoprotein signal peptidase (</w:t>
            </w:r>
            <w:r w:rsidRPr="00217A8D">
              <w:rPr>
                <w:rFonts w:ascii="Arial" w:hAnsi="Arial" w:cs="Arial"/>
                <w:i/>
                <w:sz w:val="18"/>
                <w:szCs w:val="18"/>
                <w:lang w:val="it-IT"/>
              </w:rPr>
              <w:t>ispA</w:t>
            </w:r>
            <w:r w:rsidRPr="00217A8D">
              <w:rPr>
                <w:rFonts w:ascii="Arial" w:hAnsi="Arial" w:cs="Arial"/>
                <w:sz w:val="18"/>
                <w:szCs w:val="18"/>
                <w:lang w:val="it-IT"/>
              </w:rPr>
              <w:t>)</w:t>
            </w:r>
          </w:p>
        </w:tc>
      </w:tr>
      <w:tr w:rsidR="006B7AC1" w:rsidRPr="00217A8D" w:rsidTr="00AE70D6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HP0075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HEL1082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217A8D">
              <w:rPr>
                <w:rFonts w:ascii="Arial" w:hAnsi="Arial" w:cs="Arial"/>
                <w:sz w:val="18"/>
                <w:szCs w:val="18"/>
                <w:lang w:val="it-IT"/>
              </w:rPr>
              <w:t>Phosphoglucosamine mutase (</w:t>
            </w:r>
            <w:r w:rsidRPr="00217A8D">
              <w:rPr>
                <w:rFonts w:ascii="Arial" w:hAnsi="Arial" w:cs="Arial"/>
                <w:i/>
                <w:sz w:val="18"/>
                <w:szCs w:val="18"/>
                <w:lang w:val="it-IT"/>
              </w:rPr>
              <w:t>glmM</w:t>
            </w:r>
            <w:r w:rsidRPr="00217A8D">
              <w:rPr>
                <w:rFonts w:ascii="Arial" w:hAnsi="Arial" w:cs="Arial"/>
                <w:sz w:val="18"/>
                <w:szCs w:val="18"/>
                <w:lang w:val="it-IT"/>
              </w:rPr>
              <w:t>)</w:t>
            </w:r>
          </w:p>
        </w:tc>
      </w:tr>
      <w:tr w:rsidR="006B7AC1" w:rsidRPr="00217A8D" w:rsidTr="00AE70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HP0076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HEL1083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>30S Ribosomal protein S20 (</w:t>
            </w:r>
            <w:r w:rsidRPr="00217A8D">
              <w:rPr>
                <w:rFonts w:ascii="Arial" w:hAnsi="Arial" w:cs="Arial"/>
                <w:i/>
                <w:sz w:val="18"/>
                <w:szCs w:val="18"/>
                <w:lang w:val="en-US"/>
              </w:rPr>
              <w:t>rpsT</w:t>
            </w: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</w:tr>
      <w:tr w:rsidR="006B7AC1" w:rsidRPr="00217A8D" w:rsidTr="00AE70D6">
        <w:trPr>
          <w:trHeight w:val="26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HP0077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HEL1084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>Peptide chain release factor 1 (</w:t>
            </w:r>
            <w:r w:rsidRPr="00217A8D">
              <w:rPr>
                <w:rFonts w:ascii="Arial" w:hAnsi="Arial" w:cs="Arial"/>
                <w:i/>
                <w:sz w:val="18"/>
                <w:szCs w:val="18"/>
                <w:lang w:val="en-US"/>
              </w:rPr>
              <w:t>prfA</w:t>
            </w: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</w:tr>
      <w:tr w:rsidR="006B7AC1" w:rsidRPr="00217A8D" w:rsidTr="00AE70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HP0083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HEL1085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>30S Ribosomal protein S9 (</w:t>
            </w:r>
            <w:r w:rsidRPr="00217A8D">
              <w:rPr>
                <w:rFonts w:ascii="Arial" w:hAnsi="Arial" w:cs="Arial"/>
                <w:i/>
                <w:sz w:val="18"/>
                <w:szCs w:val="18"/>
                <w:lang w:val="en-US"/>
              </w:rPr>
              <w:t>rpsI</w:t>
            </w: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</w:tr>
      <w:tr w:rsidR="006B7AC1" w:rsidRPr="00217A8D" w:rsidTr="00AE70D6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HP0084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HEL1086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>50S ribosomal protein L13 (</w:t>
            </w:r>
            <w:r w:rsidRPr="00217A8D">
              <w:rPr>
                <w:rFonts w:ascii="Arial" w:hAnsi="Arial" w:cs="Arial"/>
                <w:i/>
                <w:sz w:val="18"/>
                <w:szCs w:val="18"/>
                <w:lang w:val="en-US"/>
              </w:rPr>
              <w:t>rplM</w:t>
            </w: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</w:tr>
      <w:tr w:rsidR="006B7AC1" w:rsidRPr="00217A8D" w:rsidTr="00AE70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HP0090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HEL1087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 xml:space="preserve">ACP S-malonyltransferase </w:t>
            </w:r>
          </w:p>
        </w:tc>
      </w:tr>
      <w:tr w:rsidR="006B7AC1" w:rsidRPr="00217A8D" w:rsidTr="00AE70D6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HP0145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HEL1089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17A8D">
              <w:rPr>
                <w:rFonts w:ascii="Arial" w:hAnsi="Arial" w:cs="Arial"/>
                <w:i/>
                <w:sz w:val="18"/>
                <w:szCs w:val="18"/>
                <w:lang w:val="en-US"/>
              </w:rPr>
              <w:t>cbb3</w:t>
            </w: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 xml:space="preserve">-Type cytochrome c oxidase subunit II </w:t>
            </w:r>
          </w:p>
        </w:tc>
      </w:tr>
      <w:tr w:rsidR="006B7AC1" w:rsidRPr="00217A8D" w:rsidTr="00AE70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HP0149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HEL1090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 xml:space="preserve">Hypothetical protein </w:t>
            </w:r>
          </w:p>
        </w:tc>
      </w:tr>
      <w:tr w:rsidR="006B7AC1" w:rsidRPr="00217A8D" w:rsidTr="00AE70D6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HP0152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HEL1091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 xml:space="preserve">Hypothetical protein </w:t>
            </w:r>
          </w:p>
        </w:tc>
      </w:tr>
      <w:tr w:rsidR="006B7AC1" w:rsidRPr="00217A8D" w:rsidTr="00AE70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HP0173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HEL1092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sv-SE"/>
              </w:rPr>
            </w:pPr>
            <w:r w:rsidRPr="00217A8D">
              <w:rPr>
                <w:rFonts w:ascii="Arial" w:hAnsi="Arial" w:cs="Arial"/>
                <w:sz w:val="18"/>
                <w:szCs w:val="18"/>
                <w:lang w:val="sv-SE"/>
              </w:rPr>
              <w:t>Flagellar biosynthesis protein (</w:t>
            </w:r>
            <w:r w:rsidRPr="00217A8D">
              <w:rPr>
                <w:rFonts w:ascii="Arial" w:hAnsi="Arial" w:cs="Arial"/>
                <w:i/>
                <w:sz w:val="18"/>
                <w:szCs w:val="18"/>
                <w:lang w:val="sv-SE"/>
              </w:rPr>
              <w:t>fliR</w:t>
            </w:r>
            <w:r w:rsidRPr="00217A8D">
              <w:rPr>
                <w:rFonts w:ascii="Arial" w:hAnsi="Arial" w:cs="Arial"/>
                <w:sz w:val="18"/>
                <w:szCs w:val="18"/>
                <w:lang w:val="sv-SE"/>
              </w:rPr>
              <w:t xml:space="preserve"> )</w:t>
            </w:r>
          </w:p>
        </w:tc>
      </w:tr>
      <w:tr w:rsidR="006B7AC1" w:rsidRPr="00217A8D" w:rsidTr="00AE70D6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HP0178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HEL1093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 xml:space="preserve">sialic acid synthase </w:t>
            </w:r>
          </w:p>
        </w:tc>
      </w:tr>
      <w:tr w:rsidR="006B7AC1" w:rsidRPr="00217A8D" w:rsidTr="00AE70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HP0197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HEL1094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 xml:space="preserve">S-adenosylmethionine synthetase </w:t>
            </w:r>
          </w:p>
        </w:tc>
      </w:tr>
      <w:tr w:rsidR="006B7AC1" w:rsidRPr="00217A8D" w:rsidTr="00AE70D6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HP0198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HEL1095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>Nucleoside diphosphate kinase (</w:t>
            </w:r>
            <w:r w:rsidRPr="00217A8D">
              <w:rPr>
                <w:rFonts w:ascii="Arial" w:hAnsi="Arial" w:cs="Arial"/>
                <w:i/>
                <w:sz w:val="18"/>
                <w:szCs w:val="18"/>
                <w:lang w:val="en-US"/>
              </w:rPr>
              <w:t>ndk</w:t>
            </w: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</w:tr>
      <w:tr w:rsidR="006B7AC1" w:rsidRPr="00217A8D" w:rsidTr="00AE70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HP0199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HEL1096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 xml:space="preserve">Hypothetical protein </w:t>
            </w:r>
          </w:p>
        </w:tc>
      </w:tr>
      <w:tr w:rsidR="006B7AC1" w:rsidRPr="00217A8D" w:rsidTr="00AE70D6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HP0202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HEL1097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 xml:space="preserve">3-Oxoacyl-ACP synthase </w:t>
            </w:r>
          </w:p>
        </w:tc>
      </w:tr>
      <w:tr w:rsidR="006B7AC1" w:rsidRPr="00217A8D" w:rsidTr="00AE70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HP0210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HEL1098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 xml:space="preserve">Heat shock protein 90  </w:t>
            </w:r>
          </w:p>
        </w:tc>
      </w:tr>
      <w:tr w:rsidR="006B7AC1" w:rsidRPr="00217A8D" w:rsidTr="00AE70D6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HP0212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HEL1099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217A8D">
              <w:rPr>
                <w:rFonts w:ascii="Arial" w:hAnsi="Arial" w:cs="Arial"/>
                <w:sz w:val="18"/>
                <w:szCs w:val="18"/>
                <w:lang w:val="it-IT"/>
              </w:rPr>
              <w:t xml:space="preserve">Succinyl-diaminopimelate desuccinylase </w:t>
            </w:r>
          </w:p>
        </w:tc>
      </w:tr>
      <w:tr w:rsidR="006B7AC1" w:rsidRPr="00217A8D" w:rsidTr="00AE70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HP0224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HEL1100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 xml:space="preserve">Bifunctional methionine sulfoxide reductase A/B </w:t>
            </w:r>
          </w:p>
        </w:tc>
      </w:tr>
      <w:tr w:rsidR="006B7AC1" w:rsidRPr="00217A8D" w:rsidTr="00AE70D6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HP0231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HEL1101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 xml:space="preserve">Hypothetical protein </w:t>
            </w:r>
          </w:p>
        </w:tc>
      </w:tr>
      <w:tr w:rsidR="006B7AC1" w:rsidRPr="00217A8D" w:rsidTr="00AE70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HP0237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HEL1102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Porphobilinogen deaminase (</w:t>
            </w:r>
            <w:r w:rsidRPr="00217A8D">
              <w:rPr>
                <w:rFonts w:ascii="Arial" w:hAnsi="Arial" w:cs="Arial"/>
                <w:i/>
                <w:sz w:val="18"/>
                <w:szCs w:val="18"/>
              </w:rPr>
              <w:t>hemC</w:t>
            </w:r>
            <w:r w:rsidRPr="00217A8D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6B7AC1" w:rsidRPr="00217A8D" w:rsidTr="00AE70D6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HP0238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HEL1103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217A8D">
              <w:rPr>
                <w:rFonts w:ascii="Arial" w:hAnsi="Arial" w:cs="Arial"/>
                <w:sz w:val="18"/>
                <w:szCs w:val="18"/>
                <w:lang w:val="it-IT"/>
              </w:rPr>
              <w:t xml:space="preserve">Prolyl-tRNA synthetase </w:t>
            </w:r>
          </w:p>
        </w:tc>
      </w:tr>
      <w:tr w:rsidR="006B7AC1" w:rsidRPr="00217A8D" w:rsidTr="00AE70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HP0239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HEL1104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217A8D">
              <w:rPr>
                <w:rFonts w:ascii="Arial" w:hAnsi="Arial" w:cs="Arial"/>
                <w:sz w:val="18"/>
                <w:szCs w:val="18"/>
                <w:lang w:val="it-IT"/>
              </w:rPr>
              <w:t>Glutamyl-tRNA reductase (</w:t>
            </w:r>
            <w:r w:rsidRPr="00217A8D">
              <w:rPr>
                <w:rFonts w:ascii="Arial" w:hAnsi="Arial" w:cs="Arial"/>
                <w:i/>
                <w:sz w:val="18"/>
                <w:szCs w:val="18"/>
                <w:lang w:val="it-IT"/>
              </w:rPr>
              <w:t>hemA</w:t>
            </w:r>
            <w:r w:rsidRPr="00217A8D">
              <w:rPr>
                <w:rFonts w:ascii="Arial" w:hAnsi="Arial" w:cs="Arial"/>
                <w:sz w:val="18"/>
                <w:szCs w:val="18"/>
                <w:lang w:val="it-IT"/>
              </w:rPr>
              <w:t>)</w:t>
            </w:r>
          </w:p>
        </w:tc>
      </w:tr>
      <w:tr w:rsidR="006B7AC1" w:rsidRPr="00217A8D" w:rsidTr="00AE70D6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HP0240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HEL1105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>Octaprenyl-diphosphate synthase (</w:t>
            </w:r>
            <w:r w:rsidRPr="00217A8D">
              <w:rPr>
                <w:rFonts w:ascii="Arial" w:hAnsi="Arial" w:cs="Arial"/>
                <w:i/>
                <w:sz w:val="18"/>
                <w:szCs w:val="18"/>
                <w:lang w:val="en-US"/>
              </w:rPr>
              <w:t>ispB</w:t>
            </w: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 xml:space="preserve">) </w:t>
            </w:r>
          </w:p>
        </w:tc>
      </w:tr>
      <w:tr w:rsidR="006B7AC1" w:rsidRPr="00217A8D" w:rsidTr="00AE70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HP0241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HEL1106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 xml:space="preserve">Hypothetical protein </w:t>
            </w:r>
          </w:p>
        </w:tc>
      </w:tr>
      <w:tr w:rsidR="006B7AC1" w:rsidRPr="00217A8D" w:rsidTr="00AE70D6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HP0242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HEL1107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 xml:space="preserve">Hypothetical protein </w:t>
            </w:r>
          </w:p>
        </w:tc>
      </w:tr>
      <w:tr w:rsidR="006B7AC1" w:rsidRPr="00217A8D" w:rsidTr="00AE70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HP0243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HEL1108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>Neutrophil activating protein (</w:t>
            </w:r>
            <w:r w:rsidRPr="00217A8D">
              <w:rPr>
                <w:rFonts w:ascii="Arial" w:hAnsi="Arial" w:cs="Arial"/>
                <w:i/>
                <w:sz w:val="18"/>
                <w:szCs w:val="18"/>
                <w:lang w:val="en-US"/>
              </w:rPr>
              <w:t>napA</w:t>
            </w: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 xml:space="preserve">) (bacterioferritin) </w:t>
            </w:r>
          </w:p>
        </w:tc>
      </w:tr>
      <w:tr w:rsidR="006B7AC1" w:rsidRPr="00217A8D" w:rsidTr="00AE70D6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HP0264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HEL1110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>ATP-dependent protease binding subunit (</w:t>
            </w:r>
            <w:r w:rsidRPr="00217A8D">
              <w:rPr>
                <w:rFonts w:ascii="Arial" w:hAnsi="Arial" w:cs="Arial"/>
                <w:i/>
                <w:sz w:val="18"/>
                <w:szCs w:val="18"/>
                <w:lang w:val="en-US"/>
              </w:rPr>
              <w:t>clpB</w:t>
            </w: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 xml:space="preserve">) </w:t>
            </w:r>
          </w:p>
        </w:tc>
      </w:tr>
      <w:tr w:rsidR="006B7AC1" w:rsidRPr="00217A8D" w:rsidTr="00AE70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HP0284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HEL1111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>H</w:t>
            </w:r>
            <w:r w:rsidRPr="00217A8D">
              <w:rPr>
                <w:rFonts w:ascii="Arial" w:hAnsi="Arial" w:cs="Arial"/>
                <w:vanish/>
                <w:sz w:val="18"/>
                <w:szCs w:val="18"/>
                <w:lang w:val="en-US"/>
              </w:rPr>
              <w:t>HP0284 h</w:t>
            </w: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 xml:space="preserve">ypothetical protein </w:t>
            </w:r>
          </w:p>
        </w:tc>
      </w:tr>
      <w:tr w:rsidR="006B7AC1" w:rsidRPr="00217A8D" w:rsidTr="00AE70D6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HP0285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HEL1112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 xml:space="preserve">Hypothetical protein </w:t>
            </w:r>
          </w:p>
        </w:tc>
      </w:tr>
      <w:tr w:rsidR="006B7AC1" w:rsidRPr="00217A8D" w:rsidTr="00AE70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HP0286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HEL1113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>Cell division protein (</w:t>
            </w:r>
            <w:r w:rsidRPr="00217A8D">
              <w:rPr>
                <w:rFonts w:ascii="Arial" w:hAnsi="Arial" w:cs="Arial"/>
                <w:i/>
                <w:sz w:val="18"/>
                <w:szCs w:val="18"/>
                <w:lang w:val="en-US"/>
              </w:rPr>
              <w:t>ftsH</w:t>
            </w: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 xml:space="preserve">) </w:t>
            </w:r>
          </w:p>
        </w:tc>
      </w:tr>
      <w:tr w:rsidR="006B7AC1" w:rsidRPr="00217A8D" w:rsidTr="00AE70D6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HP0318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HEL1115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 xml:space="preserve">Hypothetical protein </w:t>
            </w:r>
          </w:p>
        </w:tc>
      </w:tr>
      <w:tr w:rsidR="006B7AC1" w:rsidRPr="00217A8D" w:rsidTr="00AE70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HP0319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HEL1116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Arginyl-tRNA synthetase (</w:t>
            </w:r>
            <w:r w:rsidRPr="00217A8D">
              <w:rPr>
                <w:rFonts w:ascii="Arial" w:hAnsi="Arial" w:cs="Arial"/>
                <w:i/>
                <w:sz w:val="18"/>
                <w:szCs w:val="18"/>
              </w:rPr>
              <w:t>argS</w:t>
            </w:r>
            <w:r w:rsidRPr="00217A8D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6B7AC1" w:rsidRPr="00217A8D" w:rsidTr="00AE70D6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HP0321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HEL1117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>Guanylate kinase (</w:t>
            </w:r>
            <w:r w:rsidRPr="00217A8D">
              <w:rPr>
                <w:rFonts w:ascii="Arial" w:hAnsi="Arial" w:cs="Arial"/>
                <w:i/>
                <w:sz w:val="18"/>
                <w:szCs w:val="18"/>
                <w:lang w:val="en-US"/>
              </w:rPr>
              <w:t>gmk</w:t>
            </w: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</w:tr>
      <w:tr w:rsidR="006B7AC1" w:rsidRPr="00217A8D" w:rsidTr="00AE70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HP0323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HEL1118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>Nuclease (</w:t>
            </w:r>
            <w:r w:rsidRPr="00217A8D">
              <w:rPr>
                <w:rFonts w:ascii="Arial" w:hAnsi="Arial" w:cs="Arial"/>
                <w:i/>
                <w:sz w:val="18"/>
                <w:szCs w:val="18"/>
                <w:lang w:val="en-US"/>
              </w:rPr>
              <w:t>nucT</w:t>
            </w: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 xml:space="preserve">) </w:t>
            </w:r>
          </w:p>
        </w:tc>
      </w:tr>
      <w:tr w:rsidR="006B7AC1" w:rsidRPr="00217A8D" w:rsidTr="00AE70D6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HP0325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HEL1119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>Flagellar basal body L-ring protein (</w:t>
            </w:r>
            <w:r w:rsidRPr="00217A8D">
              <w:rPr>
                <w:rFonts w:ascii="Arial" w:hAnsi="Arial" w:cs="Arial"/>
                <w:i/>
                <w:sz w:val="18"/>
                <w:szCs w:val="18"/>
                <w:lang w:val="en-US"/>
              </w:rPr>
              <w:t>flgH</w:t>
            </w: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</w:tr>
      <w:tr w:rsidR="006B7AC1" w:rsidRPr="00217A8D" w:rsidTr="00AE70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HP0328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HEL1120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Tetraacyldisaccharide 4'-kinase (</w:t>
            </w:r>
            <w:r w:rsidRPr="00217A8D">
              <w:rPr>
                <w:rFonts w:ascii="Arial" w:hAnsi="Arial" w:cs="Arial"/>
                <w:i/>
                <w:sz w:val="18"/>
                <w:szCs w:val="18"/>
              </w:rPr>
              <w:t>lpxK</w:t>
            </w:r>
            <w:r w:rsidRPr="00217A8D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6B7AC1" w:rsidRPr="00217A8D" w:rsidTr="00AE70D6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HP0329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HEL1121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 xml:space="preserve">NAD synthetase </w:t>
            </w:r>
          </w:p>
        </w:tc>
      </w:tr>
      <w:tr w:rsidR="006B7AC1" w:rsidRPr="00217A8D" w:rsidTr="00AE70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HP0385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HEL1122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 xml:space="preserve">Hypothetical protein </w:t>
            </w:r>
          </w:p>
        </w:tc>
      </w:tr>
      <w:tr w:rsidR="006B7AC1" w:rsidRPr="00217A8D" w:rsidTr="00AE70D6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HP0409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HEL1124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>GMP synthase (</w:t>
            </w:r>
            <w:r w:rsidRPr="00217A8D">
              <w:rPr>
                <w:rFonts w:ascii="Arial" w:hAnsi="Arial" w:cs="Arial"/>
                <w:i/>
                <w:sz w:val="18"/>
                <w:szCs w:val="18"/>
                <w:lang w:val="en-US"/>
              </w:rPr>
              <w:t>guaA</w:t>
            </w: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</w:tr>
      <w:tr w:rsidR="006B7AC1" w:rsidRPr="00217A8D" w:rsidTr="00AE70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lastRenderedPageBreak/>
              <w:t>HP0466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HEL1125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 xml:space="preserve">Hypothetical protein </w:t>
            </w:r>
          </w:p>
        </w:tc>
      </w:tr>
      <w:tr w:rsidR="006B7AC1" w:rsidRPr="00217A8D" w:rsidTr="00AE70D6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HP0469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HEL1126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 xml:space="preserve">Hypothetical protein </w:t>
            </w:r>
          </w:p>
        </w:tc>
      </w:tr>
      <w:tr w:rsidR="006B7AC1" w:rsidRPr="00217A8D" w:rsidTr="00AE70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HP0470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HEL1127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>Oligoendopeptidase F (</w:t>
            </w:r>
            <w:r w:rsidRPr="00217A8D">
              <w:rPr>
                <w:rFonts w:ascii="Arial" w:hAnsi="Arial" w:cs="Arial"/>
                <w:i/>
                <w:sz w:val="18"/>
                <w:szCs w:val="18"/>
                <w:lang w:val="en-US"/>
              </w:rPr>
              <w:t>pepF</w:t>
            </w: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 xml:space="preserve">) </w:t>
            </w:r>
          </w:p>
        </w:tc>
      </w:tr>
      <w:tr w:rsidR="006B7AC1" w:rsidRPr="00217A8D" w:rsidTr="00AE70D6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HP0480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HEL1128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 xml:space="preserve">GTP-binding protein </w:t>
            </w:r>
          </w:p>
        </w:tc>
      </w:tr>
      <w:tr w:rsidR="006B7AC1" w:rsidRPr="00217A8D" w:rsidTr="00AE70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HP0487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HEL1129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 xml:space="preserve">Hypothetical protein </w:t>
            </w:r>
          </w:p>
        </w:tc>
      </w:tr>
      <w:tr w:rsidR="006B7AC1" w:rsidRPr="00217A8D" w:rsidTr="00AE70D6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HP0581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HEL1131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 xml:space="preserve">Dihydroorotase </w:t>
            </w:r>
          </w:p>
        </w:tc>
      </w:tr>
      <w:tr w:rsidR="006B7AC1" w:rsidRPr="00217A8D" w:rsidTr="00AE70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HP0584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HEL1132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 xml:space="preserve">Flagellar motor switch protein </w:t>
            </w:r>
          </w:p>
        </w:tc>
      </w:tr>
      <w:tr w:rsidR="006B7AC1" w:rsidRPr="00217A8D" w:rsidTr="00AE70D6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HP0585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HEL1133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>Endonuclease III (</w:t>
            </w:r>
            <w:r w:rsidRPr="00217A8D">
              <w:rPr>
                <w:rFonts w:ascii="Arial" w:hAnsi="Arial" w:cs="Arial"/>
                <w:i/>
                <w:sz w:val="18"/>
                <w:szCs w:val="18"/>
                <w:lang w:val="en-US"/>
              </w:rPr>
              <w:t>nth</w:t>
            </w: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 xml:space="preserve">) </w:t>
            </w:r>
          </w:p>
        </w:tc>
      </w:tr>
      <w:tr w:rsidR="006B7AC1" w:rsidRPr="00217A8D" w:rsidTr="00AE70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C694_03020</w:t>
            </w:r>
            <w:r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HEL1134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>Ferrous iron transport protein A</w:t>
            </w:r>
          </w:p>
        </w:tc>
      </w:tr>
      <w:tr w:rsidR="006B7AC1" w:rsidRPr="00217A8D" w:rsidTr="00AE70D6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HP0586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HEL1135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 xml:space="preserve">Hypothetical protein </w:t>
            </w:r>
          </w:p>
        </w:tc>
      </w:tr>
      <w:tr w:rsidR="006B7AC1" w:rsidRPr="00217A8D" w:rsidTr="00AE70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HP0587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HEL1136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 xml:space="preserve">Aminodeoxychorismate lyase </w:t>
            </w:r>
          </w:p>
        </w:tc>
      </w:tr>
      <w:tr w:rsidR="006B7AC1" w:rsidRPr="00217A8D" w:rsidTr="00AE70D6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HP0588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HEL1137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>2-Oxoglutarate-acceptor oxidoreductase subunit (</w:t>
            </w:r>
            <w:r w:rsidRPr="00217A8D">
              <w:rPr>
                <w:rFonts w:ascii="Arial" w:hAnsi="Arial" w:cs="Arial"/>
                <w:i/>
                <w:sz w:val="18"/>
                <w:szCs w:val="18"/>
                <w:lang w:val="en-US"/>
              </w:rPr>
              <w:t>oorD</w:t>
            </w: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</w:tr>
      <w:tr w:rsidR="006B7AC1" w:rsidRPr="00217A8D" w:rsidTr="00AE70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HP0590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HEL1138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>2-Oxoglutarate-acceptor oxidoreductase subunit (</w:t>
            </w:r>
            <w:r w:rsidRPr="00217A8D">
              <w:rPr>
                <w:rFonts w:ascii="Arial" w:hAnsi="Arial" w:cs="Arial"/>
                <w:i/>
                <w:sz w:val="18"/>
                <w:szCs w:val="18"/>
                <w:lang w:val="en-US"/>
              </w:rPr>
              <w:t>oorB</w:t>
            </w: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 xml:space="preserve">) </w:t>
            </w:r>
          </w:p>
        </w:tc>
      </w:tr>
      <w:tr w:rsidR="006B7AC1" w:rsidRPr="00217A8D" w:rsidTr="00AE70D6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HP0599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HEL1139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>Hemolysin secretion protein precursor (</w:t>
            </w:r>
            <w:r w:rsidRPr="00217A8D">
              <w:rPr>
                <w:rFonts w:ascii="Arial" w:hAnsi="Arial" w:cs="Arial"/>
                <w:i/>
                <w:sz w:val="18"/>
                <w:szCs w:val="18"/>
                <w:lang w:val="en-US"/>
              </w:rPr>
              <w:t>hylB</w:t>
            </w: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 xml:space="preserve">) </w:t>
            </w:r>
          </w:p>
        </w:tc>
      </w:tr>
      <w:tr w:rsidR="006B7AC1" w:rsidRPr="00217A8D" w:rsidTr="00AE70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HP0602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HEL1140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 xml:space="preserve">3-Methyladenine DNA glycosylase </w:t>
            </w:r>
          </w:p>
        </w:tc>
      </w:tr>
      <w:tr w:rsidR="006B7AC1" w:rsidRPr="00217A8D" w:rsidTr="00AE70D6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HP0604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HEL1141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>Uroporphyrinogen decarboxylase (</w:t>
            </w:r>
            <w:r w:rsidRPr="00217A8D">
              <w:rPr>
                <w:rFonts w:ascii="Arial" w:hAnsi="Arial" w:cs="Arial"/>
                <w:i/>
                <w:sz w:val="18"/>
                <w:szCs w:val="18"/>
                <w:lang w:val="en-US"/>
              </w:rPr>
              <w:t>hemE</w:t>
            </w: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</w:tr>
      <w:tr w:rsidR="006B7AC1" w:rsidRPr="00217A8D" w:rsidTr="00AE70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HP0605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HEL1142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 xml:space="preserve">Hypothetical protein </w:t>
            </w:r>
          </w:p>
        </w:tc>
      </w:tr>
      <w:tr w:rsidR="006B7AC1" w:rsidRPr="00217A8D" w:rsidTr="00AE70D6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HP0606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HEL1143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217A8D">
              <w:rPr>
                <w:rFonts w:ascii="Arial" w:hAnsi="Arial" w:cs="Arial"/>
                <w:sz w:val="18"/>
                <w:szCs w:val="18"/>
                <w:lang w:val="it-IT"/>
              </w:rPr>
              <w:t>Membrane fusion protein (</w:t>
            </w:r>
            <w:r w:rsidRPr="00217A8D">
              <w:rPr>
                <w:rFonts w:ascii="Arial" w:hAnsi="Arial" w:cs="Arial"/>
                <w:i/>
                <w:sz w:val="18"/>
                <w:szCs w:val="18"/>
                <w:lang w:val="it-IT"/>
              </w:rPr>
              <w:t>mtrC</w:t>
            </w:r>
            <w:r w:rsidRPr="00217A8D">
              <w:rPr>
                <w:rFonts w:ascii="Arial" w:hAnsi="Arial" w:cs="Arial"/>
                <w:sz w:val="18"/>
                <w:szCs w:val="18"/>
                <w:lang w:val="it-IT"/>
              </w:rPr>
              <w:t xml:space="preserve">) </w:t>
            </w:r>
          </w:p>
        </w:tc>
      </w:tr>
      <w:tr w:rsidR="006B7AC1" w:rsidRPr="00217A8D" w:rsidTr="00AE70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HP0607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HEL1144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>Acriflavine resistance protein (</w:t>
            </w:r>
            <w:r w:rsidRPr="00217A8D">
              <w:rPr>
                <w:rFonts w:ascii="Arial" w:hAnsi="Arial" w:cs="Arial"/>
                <w:i/>
                <w:sz w:val="18"/>
                <w:szCs w:val="18"/>
                <w:lang w:val="en-US"/>
              </w:rPr>
              <w:t>acrB</w:t>
            </w: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 xml:space="preserve">) </w:t>
            </w:r>
          </w:p>
        </w:tc>
      </w:tr>
      <w:tr w:rsidR="006B7AC1" w:rsidRPr="00217A8D" w:rsidTr="00AE70D6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HP0615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HEL1145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sv-SE"/>
              </w:rPr>
            </w:pPr>
            <w:r w:rsidRPr="00217A8D">
              <w:rPr>
                <w:rFonts w:ascii="Arial" w:hAnsi="Arial" w:cs="Arial"/>
                <w:sz w:val="18"/>
                <w:szCs w:val="18"/>
                <w:lang w:val="sv-SE"/>
              </w:rPr>
              <w:t>NAD-dependent DNA ligase (</w:t>
            </w:r>
            <w:r w:rsidRPr="00217A8D">
              <w:rPr>
                <w:rFonts w:ascii="Arial" w:hAnsi="Arial" w:cs="Arial"/>
                <w:i/>
                <w:sz w:val="18"/>
                <w:szCs w:val="18"/>
                <w:lang w:val="sv-SE"/>
              </w:rPr>
              <w:t>ligA</w:t>
            </w:r>
            <w:r w:rsidRPr="00217A8D">
              <w:rPr>
                <w:rFonts w:ascii="Arial" w:hAnsi="Arial" w:cs="Arial"/>
                <w:sz w:val="18"/>
                <w:szCs w:val="18"/>
                <w:lang w:val="sv-SE"/>
              </w:rPr>
              <w:t xml:space="preserve">) </w:t>
            </w:r>
          </w:p>
        </w:tc>
      </w:tr>
      <w:tr w:rsidR="006B7AC1" w:rsidRPr="00217A8D" w:rsidTr="00AE70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HP0616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HEL1146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>Chemotaxis protein (</w:t>
            </w:r>
            <w:r w:rsidRPr="00217A8D">
              <w:rPr>
                <w:rFonts w:ascii="Arial" w:hAnsi="Arial" w:cs="Arial"/>
                <w:i/>
                <w:sz w:val="18"/>
                <w:szCs w:val="18"/>
                <w:lang w:val="en-US"/>
              </w:rPr>
              <w:t>cheV</w:t>
            </w: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 xml:space="preserve">) </w:t>
            </w:r>
          </w:p>
        </w:tc>
      </w:tr>
      <w:tr w:rsidR="006B7AC1" w:rsidRPr="00217A8D" w:rsidTr="00AE70D6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HP0617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HEL1147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>Aspartyl-tRNA synthetase (</w:t>
            </w:r>
            <w:r w:rsidRPr="00217A8D">
              <w:rPr>
                <w:rFonts w:ascii="Arial" w:hAnsi="Arial" w:cs="Arial"/>
                <w:i/>
                <w:sz w:val="18"/>
                <w:szCs w:val="18"/>
                <w:lang w:val="en-US"/>
              </w:rPr>
              <w:t>aspS</w:t>
            </w: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</w:tr>
      <w:tr w:rsidR="006B7AC1" w:rsidRPr="00217A8D" w:rsidTr="00AE70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HP0618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HEL1148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>Adenylate kinase (</w:t>
            </w:r>
            <w:r w:rsidRPr="00217A8D">
              <w:rPr>
                <w:rFonts w:ascii="Arial" w:hAnsi="Arial" w:cs="Arial"/>
                <w:i/>
                <w:sz w:val="18"/>
                <w:szCs w:val="18"/>
                <w:lang w:val="en-US"/>
              </w:rPr>
              <w:t>adk</w:t>
            </w: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</w:tr>
      <w:tr w:rsidR="006B7AC1" w:rsidRPr="00217A8D" w:rsidTr="00AE70D6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HP0620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HEL1149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 xml:space="preserve">Inorganic pyrophosphatase </w:t>
            </w:r>
          </w:p>
        </w:tc>
      </w:tr>
      <w:tr w:rsidR="006B7AC1" w:rsidRPr="00217A8D" w:rsidTr="00AE70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HP0640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HEL1150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 xml:space="preserve">Poly(A) polymerase </w:t>
            </w:r>
          </w:p>
        </w:tc>
      </w:tr>
      <w:tr w:rsidR="006B7AC1" w:rsidRPr="00217A8D" w:rsidTr="00AE70D6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HP0654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HEL1152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 xml:space="preserve">Hypothetical protein </w:t>
            </w:r>
          </w:p>
        </w:tc>
      </w:tr>
      <w:tr w:rsidR="006B7AC1" w:rsidRPr="00217A8D" w:rsidTr="00AE70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HP0656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HEL1153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 xml:space="preserve">Hypothetical protein </w:t>
            </w:r>
          </w:p>
        </w:tc>
      </w:tr>
      <w:tr w:rsidR="006B7AC1" w:rsidRPr="00217A8D" w:rsidTr="00AE70D6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HP0661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HEL1154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>Ribonuclease H (</w:t>
            </w:r>
            <w:r w:rsidRPr="00217A8D">
              <w:rPr>
                <w:rFonts w:ascii="Arial" w:hAnsi="Arial" w:cs="Arial"/>
                <w:i/>
                <w:sz w:val="18"/>
                <w:szCs w:val="18"/>
                <w:lang w:val="en-US"/>
              </w:rPr>
              <w:t>rnhA</w:t>
            </w: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</w:tr>
      <w:tr w:rsidR="006B7AC1" w:rsidRPr="00217A8D" w:rsidTr="00AE70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HP0662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HEL1155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>Ribonuclease III (</w:t>
            </w:r>
            <w:r w:rsidRPr="00217A8D">
              <w:rPr>
                <w:rFonts w:ascii="Arial" w:hAnsi="Arial" w:cs="Arial"/>
                <w:i/>
                <w:sz w:val="18"/>
                <w:szCs w:val="18"/>
                <w:lang w:val="en-US"/>
              </w:rPr>
              <w:t>rnc</w:t>
            </w: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 xml:space="preserve">) </w:t>
            </w:r>
          </w:p>
        </w:tc>
      </w:tr>
      <w:tr w:rsidR="006B7AC1" w:rsidRPr="00217A8D" w:rsidTr="00AE70D6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HP0663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HEL1156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 xml:space="preserve">Chorismate synthase </w:t>
            </w:r>
          </w:p>
        </w:tc>
      </w:tr>
      <w:tr w:rsidR="006B7AC1" w:rsidRPr="00217A8D" w:rsidTr="00AE70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HP0664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HEL1157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>Hypothetical protein</w:t>
            </w:r>
          </w:p>
        </w:tc>
      </w:tr>
      <w:tr w:rsidR="006B7AC1" w:rsidRPr="00217A8D" w:rsidTr="00AE70D6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HP0665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HEL1158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>Coproporphyrinogen III oxidase</w:t>
            </w:r>
          </w:p>
        </w:tc>
      </w:tr>
      <w:tr w:rsidR="006B7AC1" w:rsidRPr="00217A8D" w:rsidTr="00AE70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HP0666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HEL1159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 xml:space="preserve">Glycerol-3-phosphate dehydrogenase </w:t>
            </w:r>
          </w:p>
        </w:tc>
      </w:tr>
      <w:tr w:rsidR="006B7AC1" w:rsidRPr="00217A8D" w:rsidTr="00AE70D6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HP0680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HEL1160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 xml:space="preserve">Ribonucleotide-diphosphate reductase subunit alpha </w:t>
            </w:r>
          </w:p>
        </w:tc>
      </w:tr>
      <w:tr w:rsidR="006B7AC1" w:rsidRPr="00217A8D" w:rsidTr="00AE70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HP0687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HEL1161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Iron(II) transport protein (</w:t>
            </w:r>
            <w:r w:rsidRPr="00217A8D">
              <w:rPr>
                <w:rFonts w:ascii="Arial" w:hAnsi="Arial" w:cs="Arial"/>
                <w:i/>
                <w:sz w:val="18"/>
                <w:szCs w:val="18"/>
              </w:rPr>
              <w:t>feoB</w:t>
            </w:r>
            <w:r w:rsidRPr="00217A8D">
              <w:rPr>
                <w:rFonts w:ascii="Arial" w:hAnsi="Arial" w:cs="Arial"/>
                <w:sz w:val="18"/>
                <w:szCs w:val="18"/>
              </w:rPr>
              <w:t xml:space="preserve">) </w:t>
            </w:r>
          </w:p>
        </w:tc>
      </w:tr>
      <w:tr w:rsidR="006B7AC1" w:rsidRPr="00217A8D" w:rsidTr="00AE70D6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HP0711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HEL1162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>Hypothetical protein</w:t>
            </w:r>
          </w:p>
        </w:tc>
      </w:tr>
      <w:tr w:rsidR="006B7AC1" w:rsidRPr="00217A8D" w:rsidTr="00AE70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HP0715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HEL1163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sv-SE"/>
              </w:rPr>
            </w:pPr>
            <w:r w:rsidRPr="00217A8D">
              <w:rPr>
                <w:rFonts w:ascii="Arial" w:hAnsi="Arial" w:cs="Arial"/>
                <w:sz w:val="18"/>
                <w:szCs w:val="18"/>
                <w:lang w:val="sv-SE"/>
              </w:rPr>
              <w:t>ABC Transporter ATP-binding protein</w:t>
            </w:r>
          </w:p>
        </w:tc>
      </w:tr>
      <w:tr w:rsidR="006B7AC1" w:rsidRPr="00217A8D" w:rsidTr="00AE70D6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HP0727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HEL1164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 xml:space="preserve">Transcriptional regulator </w:t>
            </w:r>
          </w:p>
        </w:tc>
      </w:tr>
      <w:tr w:rsidR="006B7AC1" w:rsidRPr="00217A8D" w:rsidTr="00AE70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HP0745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HEL1165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 xml:space="preserve">Hypothetical protein </w:t>
            </w:r>
          </w:p>
        </w:tc>
      </w:tr>
      <w:tr w:rsidR="006B7AC1" w:rsidRPr="00217A8D" w:rsidTr="00AE70D6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HP0746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HEL1166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>H</w:t>
            </w:r>
            <w:r w:rsidRPr="00217A8D">
              <w:rPr>
                <w:rFonts w:ascii="Arial" w:hAnsi="Arial" w:cs="Arial"/>
                <w:vanish/>
                <w:sz w:val="18"/>
                <w:szCs w:val="18"/>
                <w:lang w:val="en-US"/>
              </w:rPr>
              <w:t>HP0746 h</w:t>
            </w: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 xml:space="preserve">ypothetical protein </w:t>
            </w:r>
          </w:p>
        </w:tc>
      </w:tr>
      <w:tr w:rsidR="006B7AC1" w:rsidRPr="00217A8D" w:rsidTr="00AE70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HP0747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HEL1167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>XtRNA (guanine-N(7)-)-methyltransferase (</w:t>
            </w:r>
            <w:r w:rsidRPr="00217A8D">
              <w:rPr>
                <w:rFonts w:ascii="Arial" w:hAnsi="Arial" w:cs="Arial"/>
                <w:i/>
                <w:sz w:val="18"/>
                <w:szCs w:val="18"/>
                <w:lang w:val="en-US"/>
              </w:rPr>
              <w:t>rnc</w:t>
            </w: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</w:tr>
      <w:tr w:rsidR="006B7AC1" w:rsidRPr="00217A8D" w:rsidTr="00AE70D6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HP0748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HEL1168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>Cell division protein (</w:t>
            </w:r>
            <w:r w:rsidRPr="00217A8D">
              <w:rPr>
                <w:rFonts w:ascii="Arial" w:hAnsi="Arial" w:cs="Arial"/>
                <w:i/>
                <w:sz w:val="18"/>
                <w:szCs w:val="18"/>
                <w:lang w:val="en-US"/>
              </w:rPr>
              <w:t>ftsE</w:t>
            </w: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 xml:space="preserve">) </w:t>
            </w:r>
          </w:p>
        </w:tc>
      </w:tr>
      <w:tr w:rsidR="006B7AC1" w:rsidRPr="00217A8D" w:rsidTr="00AE70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HP0750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HEL1169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 xml:space="preserve">Hypothetical protein </w:t>
            </w:r>
          </w:p>
        </w:tc>
      </w:tr>
      <w:tr w:rsidR="006B7AC1" w:rsidRPr="00217A8D" w:rsidTr="00AE70D6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HP0751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HEL1170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sv-SE"/>
              </w:rPr>
            </w:pPr>
            <w:r w:rsidRPr="00217A8D">
              <w:rPr>
                <w:rFonts w:ascii="Arial" w:hAnsi="Arial" w:cs="Arial"/>
                <w:sz w:val="18"/>
                <w:szCs w:val="18"/>
                <w:lang w:val="sv-SE"/>
              </w:rPr>
              <w:t>Flagellar protein (</w:t>
            </w:r>
            <w:r w:rsidRPr="00217A8D">
              <w:rPr>
                <w:rFonts w:ascii="Arial" w:hAnsi="Arial" w:cs="Arial"/>
                <w:i/>
                <w:sz w:val="18"/>
                <w:szCs w:val="18"/>
                <w:lang w:val="sv-SE"/>
              </w:rPr>
              <w:t>flaG)</w:t>
            </w:r>
            <w:r w:rsidRPr="00217A8D">
              <w:rPr>
                <w:rFonts w:ascii="Arial" w:hAnsi="Arial" w:cs="Arial"/>
                <w:sz w:val="18"/>
                <w:szCs w:val="18"/>
                <w:lang w:val="sv-SE"/>
              </w:rPr>
              <w:t xml:space="preserve"> </w:t>
            </w:r>
          </w:p>
        </w:tc>
      </w:tr>
      <w:tr w:rsidR="006B7AC1" w:rsidRPr="00217A8D" w:rsidTr="00AE70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HP0752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HEL1171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>Flagellar capping protein (</w:t>
            </w:r>
            <w:r w:rsidRPr="00217A8D">
              <w:rPr>
                <w:rFonts w:ascii="Arial" w:hAnsi="Arial" w:cs="Arial"/>
                <w:i/>
                <w:sz w:val="18"/>
                <w:szCs w:val="18"/>
              </w:rPr>
              <w:t>fliD</w:t>
            </w:r>
            <w:r w:rsidRPr="00217A8D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6B7AC1" w:rsidRPr="00217A8D" w:rsidTr="00AE70D6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HP0753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HEL1172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sv-SE"/>
              </w:rPr>
            </w:pPr>
            <w:r w:rsidRPr="00217A8D">
              <w:rPr>
                <w:rFonts w:ascii="Arial" w:hAnsi="Arial" w:cs="Arial"/>
                <w:sz w:val="18"/>
                <w:szCs w:val="18"/>
                <w:lang w:val="sv-SE"/>
              </w:rPr>
              <w:t>Flagellar protein (</w:t>
            </w:r>
            <w:r w:rsidRPr="00217A8D">
              <w:rPr>
                <w:rFonts w:ascii="Arial" w:hAnsi="Arial" w:cs="Arial"/>
                <w:i/>
                <w:sz w:val="18"/>
                <w:szCs w:val="18"/>
                <w:lang w:val="sv-SE"/>
              </w:rPr>
              <w:t>fliS</w:t>
            </w:r>
            <w:r w:rsidRPr="00217A8D">
              <w:rPr>
                <w:rFonts w:ascii="Arial" w:hAnsi="Arial" w:cs="Arial"/>
                <w:sz w:val="18"/>
                <w:szCs w:val="18"/>
                <w:lang w:val="sv-SE"/>
              </w:rPr>
              <w:t>)</w:t>
            </w:r>
          </w:p>
        </w:tc>
      </w:tr>
      <w:tr w:rsidR="006B7AC1" w:rsidRPr="00217A8D" w:rsidTr="00AE70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HP0763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HEL1173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>Cell division protein (</w:t>
            </w:r>
            <w:r w:rsidRPr="00217A8D">
              <w:rPr>
                <w:rFonts w:ascii="Arial" w:hAnsi="Arial" w:cs="Arial"/>
                <w:i/>
                <w:sz w:val="18"/>
                <w:szCs w:val="18"/>
                <w:lang w:val="en-US"/>
              </w:rPr>
              <w:t>ftsY</w:t>
            </w: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</w:tr>
      <w:tr w:rsidR="006B7AC1" w:rsidRPr="00217A8D" w:rsidTr="00AE70D6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lastRenderedPageBreak/>
              <w:t>HP0831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HEL1174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>Dephospho-CoA kinase (</w:t>
            </w:r>
            <w:r w:rsidRPr="00217A8D">
              <w:rPr>
                <w:rFonts w:ascii="Arial" w:hAnsi="Arial" w:cs="Arial"/>
                <w:i/>
                <w:sz w:val="18"/>
                <w:szCs w:val="18"/>
                <w:lang w:val="en-US"/>
              </w:rPr>
              <w:t>coaE</w:t>
            </w: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</w:tr>
      <w:tr w:rsidR="006B7AC1" w:rsidRPr="00217A8D" w:rsidTr="00AE70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HP0835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HEL1175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>Histone-like DNA-binding protein HU (</w:t>
            </w:r>
            <w:r w:rsidRPr="00217A8D">
              <w:rPr>
                <w:rFonts w:ascii="Arial" w:hAnsi="Arial" w:cs="Arial"/>
                <w:i/>
                <w:sz w:val="18"/>
                <w:szCs w:val="18"/>
                <w:lang w:val="en-US"/>
              </w:rPr>
              <w:t>hup</w:t>
            </w: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 xml:space="preserve">) </w:t>
            </w:r>
          </w:p>
        </w:tc>
      </w:tr>
      <w:tr w:rsidR="006B7AC1" w:rsidRPr="00217A8D" w:rsidTr="00AE70D6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HP0842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HEL1176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 xml:space="preserve">Hypothetical protein </w:t>
            </w:r>
          </w:p>
        </w:tc>
      </w:tr>
      <w:tr w:rsidR="006B7AC1" w:rsidRPr="00217A8D" w:rsidTr="00AE70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HP0853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HEL1178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 xml:space="preserve">ABC transporter ATP-binding protein </w:t>
            </w:r>
          </w:p>
        </w:tc>
      </w:tr>
      <w:tr w:rsidR="006B7AC1" w:rsidRPr="00217A8D" w:rsidTr="00AE70D6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HP0875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HEL1179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 xml:space="preserve">Catalase </w:t>
            </w:r>
          </w:p>
        </w:tc>
      </w:tr>
      <w:tr w:rsidR="006B7AC1" w:rsidRPr="00217A8D" w:rsidTr="00AE70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HP0907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HEL1180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>Flagellar basal body rod modification protein (</w:t>
            </w:r>
            <w:r w:rsidRPr="00217A8D">
              <w:rPr>
                <w:rFonts w:ascii="Arial" w:hAnsi="Arial" w:cs="Arial"/>
                <w:i/>
                <w:sz w:val="18"/>
                <w:szCs w:val="18"/>
                <w:lang w:val="en-US"/>
              </w:rPr>
              <w:t>flgD</w:t>
            </w: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 xml:space="preserve">) </w:t>
            </w:r>
          </w:p>
        </w:tc>
      </w:tr>
      <w:tr w:rsidR="006B7AC1" w:rsidRPr="00217A8D" w:rsidTr="00AE70D6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HP0920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HEL1181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 xml:space="preserve">Hypothetical protein </w:t>
            </w:r>
          </w:p>
        </w:tc>
      </w:tr>
      <w:tr w:rsidR="006B7AC1" w:rsidRPr="00217A8D" w:rsidTr="00AE70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HP1025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HEL1182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>Heat shock protein (</w:t>
            </w:r>
            <w:r w:rsidRPr="00217A8D">
              <w:rPr>
                <w:rFonts w:ascii="Arial" w:hAnsi="Arial" w:cs="Arial"/>
                <w:i/>
                <w:sz w:val="18"/>
                <w:szCs w:val="18"/>
                <w:lang w:val="en-US"/>
              </w:rPr>
              <w:t>hspR</w:t>
            </w: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 xml:space="preserve">) </w:t>
            </w:r>
          </w:p>
        </w:tc>
      </w:tr>
      <w:tr w:rsidR="006B7AC1" w:rsidRPr="00217A8D" w:rsidTr="00AE70D6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HP1027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HEL1183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 xml:space="preserve">Ferric uptake regulation protein </w:t>
            </w:r>
          </w:p>
        </w:tc>
      </w:tr>
      <w:tr w:rsidR="006B7AC1" w:rsidRPr="00217A8D" w:rsidTr="00AE70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HP1029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HEL1184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 xml:space="preserve">Hypothetical protein </w:t>
            </w:r>
          </w:p>
        </w:tc>
      </w:tr>
      <w:tr w:rsidR="006B7AC1" w:rsidRPr="00217A8D" w:rsidTr="00AE70D6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HP1043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HEL1185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 xml:space="preserve">Response regulator </w:t>
            </w:r>
          </w:p>
        </w:tc>
      </w:tr>
      <w:tr w:rsidR="006B7AC1" w:rsidRPr="00217A8D" w:rsidTr="00AE70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HP1076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HEL1186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 xml:space="preserve">Hypothetical protein </w:t>
            </w:r>
          </w:p>
        </w:tc>
      </w:tr>
      <w:tr w:rsidR="006B7AC1" w:rsidRPr="00217A8D" w:rsidTr="00AE70D6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HP1123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HEL1188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>Peptidyl-prolyl cis-trans isomerase, FKBP-type rotamase (</w:t>
            </w:r>
            <w:r w:rsidRPr="00217A8D">
              <w:rPr>
                <w:rFonts w:ascii="Arial" w:hAnsi="Arial" w:cs="Arial"/>
                <w:i/>
                <w:sz w:val="18"/>
                <w:szCs w:val="18"/>
                <w:lang w:val="en-US"/>
              </w:rPr>
              <w:t>slyD</w:t>
            </w: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 xml:space="preserve">) </w:t>
            </w:r>
          </w:p>
        </w:tc>
      </w:tr>
      <w:tr w:rsidR="006B7AC1" w:rsidRPr="00217A8D" w:rsidTr="00AE70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HP1124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HEL1189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 xml:space="preserve">Hypothetical protein </w:t>
            </w:r>
          </w:p>
        </w:tc>
      </w:tr>
      <w:tr w:rsidR="006B7AC1" w:rsidRPr="00217A8D" w:rsidTr="00AE70D6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HP1125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HEL1190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>Peptidoglycan associated lipoprotein precursor (</w:t>
            </w:r>
            <w:r w:rsidRPr="00217A8D">
              <w:rPr>
                <w:rFonts w:ascii="Arial" w:hAnsi="Arial" w:cs="Arial"/>
                <w:i/>
                <w:sz w:val="18"/>
                <w:szCs w:val="18"/>
                <w:lang w:val="en-US"/>
              </w:rPr>
              <w:t>omp18</w:t>
            </w: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 xml:space="preserve">) </w:t>
            </w:r>
          </w:p>
        </w:tc>
      </w:tr>
      <w:tr w:rsidR="006B7AC1" w:rsidRPr="00217A8D" w:rsidTr="00AE70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HP1189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HEL1191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217A8D">
              <w:rPr>
                <w:rFonts w:ascii="Arial" w:hAnsi="Arial" w:cs="Arial"/>
                <w:sz w:val="18"/>
                <w:szCs w:val="18"/>
                <w:lang w:val="it-IT"/>
              </w:rPr>
              <w:t xml:space="preserve">Aspartate-semialdehyde dehydrogenase </w:t>
            </w:r>
          </w:p>
        </w:tc>
      </w:tr>
      <w:tr w:rsidR="006B7AC1" w:rsidRPr="00217A8D" w:rsidTr="00AE70D6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HP1242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HEL1194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 xml:space="preserve">Hypothetical protein </w:t>
            </w:r>
          </w:p>
        </w:tc>
      </w:tr>
      <w:tr w:rsidR="006B7AC1" w:rsidRPr="00217A8D" w:rsidTr="00AE70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HP1275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HEL1196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Phosphomannomutase (</w:t>
            </w:r>
            <w:r w:rsidRPr="00217A8D">
              <w:rPr>
                <w:rFonts w:ascii="Arial" w:hAnsi="Arial" w:cs="Arial"/>
                <w:i/>
                <w:sz w:val="18"/>
                <w:szCs w:val="18"/>
              </w:rPr>
              <w:t>algC</w:t>
            </w:r>
            <w:r w:rsidRPr="00217A8D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6B7AC1" w:rsidRPr="00217A8D" w:rsidTr="00AE70D6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HP1277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HEL1197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>Tryptophan synthase subunit alpha (</w:t>
            </w:r>
            <w:r w:rsidRPr="00217A8D">
              <w:rPr>
                <w:rFonts w:ascii="Arial" w:hAnsi="Arial" w:cs="Arial"/>
                <w:i/>
                <w:sz w:val="18"/>
                <w:szCs w:val="18"/>
                <w:lang w:val="en-US"/>
              </w:rPr>
              <w:t>trpA</w:t>
            </w: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</w:tr>
      <w:tr w:rsidR="006B7AC1" w:rsidRPr="00217A8D" w:rsidTr="00AE70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HP1281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HEL1198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17A8D">
              <w:rPr>
                <w:rFonts w:ascii="Arial" w:hAnsi="Arial" w:cs="Arial"/>
                <w:caps/>
                <w:sz w:val="18"/>
                <w:szCs w:val="18"/>
                <w:lang w:val="en-US"/>
              </w:rPr>
              <w:t>a</w:t>
            </w: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 xml:space="preserve">nthranilate synthase component II </w:t>
            </w:r>
          </w:p>
        </w:tc>
      </w:tr>
      <w:tr w:rsidR="006B7AC1" w:rsidRPr="00217A8D" w:rsidTr="00AE70D6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HP1282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HEL1199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 xml:space="preserve">Anthranilate synthase component I </w:t>
            </w:r>
          </w:p>
        </w:tc>
      </w:tr>
      <w:tr w:rsidR="006B7AC1" w:rsidRPr="00217A8D" w:rsidTr="00AE70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HP1346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HEL1200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 xml:space="preserve">Glyceraldehyde-3-phosphate dehydrogenase </w:t>
            </w:r>
          </w:p>
        </w:tc>
      </w:tr>
      <w:tr w:rsidR="006B7AC1" w:rsidRPr="00217A8D" w:rsidTr="00AE70D6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HP1348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HEL1201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 xml:space="preserve">1-Acylglycerol-3-phosphate O-acyltransferase </w:t>
            </w:r>
          </w:p>
        </w:tc>
      </w:tr>
      <w:tr w:rsidR="006B7AC1" w:rsidRPr="00217A8D" w:rsidTr="00AE70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HP1349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HEL1202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 xml:space="preserve">Hypothetical protein </w:t>
            </w:r>
          </w:p>
        </w:tc>
      </w:tr>
      <w:tr w:rsidR="006B7AC1" w:rsidRPr="00217A8D" w:rsidTr="00AE70D6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HP1350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HEL1203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 xml:space="preserve">Protease </w:t>
            </w:r>
          </w:p>
        </w:tc>
      </w:tr>
      <w:tr w:rsidR="006B7AC1" w:rsidRPr="00217A8D" w:rsidTr="00AE70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HP1391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HEL1206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 xml:space="preserve">Hypothetical protein </w:t>
            </w:r>
          </w:p>
        </w:tc>
      </w:tr>
      <w:tr w:rsidR="006B7AC1" w:rsidRPr="00217A8D" w:rsidTr="00AE70D6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HP1429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HEL1207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>Polysialic acid capsule expression protein (kpsF)</w:t>
            </w:r>
          </w:p>
        </w:tc>
      </w:tr>
      <w:tr w:rsidR="006B7AC1" w:rsidRPr="00217A8D" w:rsidTr="00AE70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HP1430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HEL1208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 xml:space="preserve">ATP-binding protein </w:t>
            </w:r>
          </w:p>
        </w:tc>
      </w:tr>
      <w:tr w:rsidR="006B7AC1" w:rsidRPr="00217A8D" w:rsidTr="00AE70D6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HP1431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HEL1209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Dimethyladenosine transferase (</w:t>
            </w:r>
            <w:r w:rsidRPr="00217A8D">
              <w:rPr>
                <w:rFonts w:ascii="Arial" w:hAnsi="Arial" w:cs="Arial"/>
                <w:i/>
                <w:sz w:val="18"/>
                <w:szCs w:val="18"/>
              </w:rPr>
              <w:t>ksgA</w:t>
            </w:r>
            <w:r w:rsidRPr="00217A8D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6B7AC1" w:rsidRPr="00217A8D" w:rsidTr="00AE70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HP1496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HEL1214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 xml:space="preserve">50S Ribosomal protein L25 </w:t>
            </w:r>
          </w:p>
        </w:tc>
      </w:tr>
      <w:tr w:rsidR="006B7AC1" w:rsidRPr="00217A8D" w:rsidTr="00AE70D6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HP1497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HEL1215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 xml:space="preserve">Peptidyl-tRNA hydrolase </w:t>
            </w:r>
          </w:p>
        </w:tc>
      </w:tr>
      <w:tr w:rsidR="006B7AC1" w:rsidRPr="00217A8D" w:rsidTr="00AE70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HP1498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HEL1216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 xml:space="preserve">Hypothetical protein </w:t>
            </w:r>
          </w:p>
        </w:tc>
      </w:tr>
      <w:tr w:rsidR="006B7AC1" w:rsidRPr="00217A8D" w:rsidTr="00AE70D6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HP1514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HEL1217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>Transcription elongation factor (</w:t>
            </w:r>
            <w:r w:rsidRPr="00217A8D">
              <w:rPr>
                <w:rFonts w:ascii="Arial" w:hAnsi="Arial" w:cs="Arial"/>
                <w:i/>
                <w:sz w:val="18"/>
                <w:szCs w:val="18"/>
                <w:lang w:val="en-US"/>
              </w:rPr>
              <w:t>nusA</w:t>
            </w: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</w:tr>
      <w:tr w:rsidR="006B7AC1" w:rsidRPr="00217A8D" w:rsidTr="00AE70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HP1523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HEL1218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>ATP-dependent DNA helicase (</w:t>
            </w:r>
            <w:r w:rsidRPr="00217A8D">
              <w:rPr>
                <w:rFonts w:ascii="Arial" w:hAnsi="Arial" w:cs="Arial"/>
                <w:i/>
                <w:sz w:val="18"/>
                <w:szCs w:val="18"/>
                <w:lang w:val="en-US"/>
              </w:rPr>
              <w:t>recG</w:t>
            </w: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</w:tr>
      <w:tr w:rsidR="006B7AC1" w:rsidRPr="00217A8D" w:rsidTr="00AE70D6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HP1532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HEL1219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 xml:space="preserve">Glucosamine--fructose-6-phosphate aminotransferase </w:t>
            </w:r>
          </w:p>
        </w:tc>
      </w:tr>
      <w:tr w:rsidR="006B7AC1" w:rsidRPr="00217A8D" w:rsidTr="00AE70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HP1554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HEL1220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>30S Ribosomal protein S2 (</w:t>
            </w:r>
            <w:r w:rsidRPr="00217A8D">
              <w:rPr>
                <w:rFonts w:ascii="Arial" w:hAnsi="Arial" w:cs="Arial"/>
                <w:i/>
                <w:sz w:val="18"/>
                <w:szCs w:val="18"/>
                <w:lang w:val="en-US"/>
              </w:rPr>
              <w:t>rpsB</w:t>
            </w: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</w:tr>
      <w:tr w:rsidR="006B7AC1" w:rsidRPr="00217A8D" w:rsidTr="00AE70D6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8" w:type="dxa"/>
            <w:noWrap/>
            <w:hideMark/>
          </w:tcPr>
          <w:p w:rsidR="006B7AC1" w:rsidRPr="00217A8D" w:rsidRDefault="006B7AC1" w:rsidP="00AE70D6">
            <w:pPr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HP1555</w:t>
            </w:r>
          </w:p>
        </w:tc>
        <w:tc>
          <w:tcPr>
            <w:tcW w:w="1003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17A8D">
              <w:rPr>
                <w:rFonts w:ascii="Arial" w:hAnsi="Arial" w:cs="Arial"/>
                <w:sz w:val="18"/>
                <w:szCs w:val="18"/>
              </w:rPr>
              <w:t>HEL1221</w:t>
            </w:r>
          </w:p>
        </w:tc>
        <w:tc>
          <w:tcPr>
            <w:tcW w:w="5398" w:type="dxa"/>
            <w:noWrap/>
            <w:hideMark/>
          </w:tcPr>
          <w:p w:rsidR="006B7AC1" w:rsidRPr="00217A8D" w:rsidRDefault="006B7AC1" w:rsidP="00AE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>elongation factor Ts (</w:t>
            </w:r>
            <w:r w:rsidRPr="00217A8D">
              <w:rPr>
                <w:rFonts w:ascii="Arial" w:hAnsi="Arial" w:cs="Arial"/>
                <w:i/>
                <w:sz w:val="18"/>
                <w:szCs w:val="18"/>
                <w:lang w:val="en-US"/>
              </w:rPr>
              <w:t>tsf</w:t>
            </w:r>
            <w:r w:rsidRPr="00217A8D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</w:tr>
      <w:tr w:rsidR="006B7AC1" w:rsidRPr="00217A8D" w:rsidTr="00AE70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19" w:type="dxa"/>
            <w:gridSpan w:val="3"/>
            <w:tcBorders>
              <w:left w:val="nil"/>
              <w:bottom w:val="nil"/>
            </w:tcBorders>
            <w:noWrap/>
          </w:tcPr>
          <w:p w:rsidR="006B7AC1" w:rsidRPr="00217A8D" w:rsidRDefault="006B7AC1" w:rsidP="00AE70D6">
            <w:pPr>
              <w:rPr>
                <w:rFonts w:ascii="Arial" w:hAnsi="Arial" w:cs="Arial"/>
                <w:b w:val="0"/>
                <w:sz w:val="18"/>
                <w:szCs w:val="18"/>
                <w:lang w:val="en-US"/>
              </w:rPr>
            </w:pPr>
            <w:r w:rsidRPr="00217A8D">
              <w:rPr>
                <w:rFonts w:ascii="Arial" w:hAnsi="Arial" w:cs="Arial"/>
                <w:b w:val="0"/>
                <w:sz w:val="18"/>
                <w:szCs w:val="18"/>
                <w:lang w:val="en-US"/>
              </w:rPr>
              <w:t xml:space="preserve">*Annotation from </w:t>
            </w:r>
            <w:r w:rsidRPr="00217A8D"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H. pylori</w:t>
            </w:r>
            <w:r w:rsidRPr="00217A8D">
              <w:rPr>
                <w:rFonts w:ascii="Arial" w:hAnsi="Arial" w:cs="Arial"/>
                <w:b w:val="0"/>
                <w:sz w:val="18"/>
                <w:szCs w:val="18"/>
                <w:lang w:val="en-US"/>
              </w:rPr>
              <w:t xml:space="preserve"> 26695 NCBI BioProject PRJNA178201</w:t>
            </w:r>
          </w:p>
        </w:tc>
      </w:tr>
    </w:tbl>
    <w:p w:rsidR="006B7AC1" w:rsidRPr="00592FFF" w:rsidRDefault="006B7AC1" w:rsidP="006B7AC1"/>
    <w:p w:rsidR="006B7AC1" w:rsidRDefault="006B7AC1"/>
    <w:sectPr w:rsidR="006B7AC1" w:rsidSect="008F6C0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AC1"/>
    <w:rsid w:val="000616A0"/>
    <w:rsid w:val="006B7AC1"/>
    <w:rsid w:val="008D5611"/>
    <w:rsid w:val="008F6C03"/>
    <w:rsid w:val="00C64CD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952A36"/>
    <w:rPr>
      <w:rFonts w:ascii="Lucida Grande" w:hAnsi="Lucida Grande"/>
      <w:sz w:val="18"/>
      <w:szCs w:val="18"/>
    </w:rPr>
  </w:style>
  <w:style w:type="table" w:styleId="LightList">
    <w:name w:val="Light List"/>
    <w:basedOn w:val="TableNormal"/>
    <w:uiPriority w:val="61"/>
    <w:rsid w:val="006B7AC1"/>
    <w:rPr>
      <w:rFonts w:eastAsiaTheme="minorHAnsi"/>
      <w:sz w:val="22"/>
      <w:szCs w:val="22"/>
      <w:lang w:val="fi-FI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952A36"/>
    <w:rPr>
      <w:rFonts w:ascii="Lucida Grande" w:hAnsi="Lucida Grande"/>
      <w:sz w:val="18"/>
      <w:szCs w:val="18"/>
    </w:rPr>
  </w:style>
  <w:style w:type="table" w:styleId="LightList">
    <w:name w:val="Light List"/>
    <w:basedOn w:val="TableNormal"/>
    <w:uiPriority w:val="61"/>
    <w:rsid w:val="006B7AC1"/>
    <w:rPr>
      <w:rFonts w:eastAsiaTheme="minorHAnsi"/>
      <w:sz w:val="22"/>
      <w:szCs w:val="22"/>
      <w:lang w:val="fi-FI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914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University</Company>
  <LinksUpToDate>false</LinksUpToDate>
  <CharactersWithSpaces>6112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Douglas Berg</dc:creator>
  <cp:lastModifiedBy>Potts, Nathaniel</cp:lastModifiedBy>
  <cp:revision>2</cp:revision>
  <dcterms:created xsi:type="dcterms:W3CDTF">2014-04-02T03:14:00Z</dcterms:created>
  <dcterms:modified xsi:type="dcterms:W3CDTF">2014-04-02T03:14:00Z</dcterms:modified>
</cp:coreProperties>
</file>