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345194" w14:textId="11D6B816" w:rsidR="00094606" w:rsidRDefault="00094606" w:rsidP="001632B3">
      <w:pPr>
        <w:spacing w:after="360"/>
        <w:rPr>
          <w:rFonts w:ascii="Arial" w:hAnsi="Arial" w:cs="Arial"/>
          <w:b/>
          <w:szCs w:val="22"/>
        </w:rPr>
      </w:pPr>
      <w:bookmarkStart w:id="0" w:name="_GoBack"/>
      <w:bookmarkEnd w:id="0"/>
      <w:r>
        <w:rPr>
          <w:rFonts w:ascii="Arial" w:hAnsi="Arial" w:cs="Arial"/>
          <w:b/>
          <w:szCs w:val="22"/>
        </w:rPr>
        <w:t xml:space="preserve">Supplemental Figures 1-3 and </w:t>
      </w:r>
      <w:r w:rsidR="006974EA">
        <w:rPr>
          <w:rFonts w:ascii="Arial" w:hAnsi="Arial" w:cs="Arial"/>
          <w:b/>
          <w:szCs w:val="22"/>
        </w:rPr>
        <w:t xml:space="preserve">Supplemental </w:t>
      </w:r>
      <w:r>
        <w:rPr>
          <w:rFonts w:ascii="Arial" w:hAnsi="Arial" w:cs="Arial"/>
          <w:b/>
          <w:szCs w:val="22"/>
        </w:rPr>
        <w:t>Tables 1-3</w:t>
      </w:r>
    </w:p>
    <w:p w14:paraId="1211E3D8" w14:textId="602A7F9E" w:rsidR="00094606" w:rsidRPr="00C27A8E" w:rsidRDefault="00094606" w:rsidP="001632B3">
      <w:pPr>
        <w:spacing w:after="120"/>
        <w:rPr>
          <w:rFonts w:ascii="Arial" w:hAnsi="Arial" w:cs="Arial"/>
          <w:b/>
          <w:szCs w:val="22"/>
        </w:rPr>
      </w:pPr>
      <w:r w:rsidRPr="00C27A8E">
        <w:rPr>
          <w:rFonts w:ascii="Arial" w:hAnsi="Arial" w:cs="Arial"/>
          <w:b/>
          <w:szCs w:val="22"/>
        </w:rPr>
        <w:t xml:space="preserve">Detecting and characterizing microRNAs of diverse genomic origins via </w:t>
      </w:r>
      <w:proofErr w:type="spellStart"/>
      <w:r w:rsidRPr="00C27A8E">
        <w:rPr>
          <w:rFonts w:ascii="Arial" w:hAnsi="Arial" w:cs="Arial"/>
          <w:b/>
          <w:szCs w:val="22"/>
        </w:rPr>
        <w:t>miRvial</w:t>
      </w:r>
      <w:proofErr w:type="spellEnd"/>
    </w:p>
    <w:p w14:paraId="507EA1B6" w14:textId="77777777" w:rsidR="005C5B62" w:rsidRPr="001872BA" w:rsidRDefault="005C5B62" w:rsidP="005C5B62">
      <w:pPr>
        <w:spacing w:before="360" w:after="60"/>
        <w:rPr>
          <w:rFonts w:ascii="Arial" w:hAnsi="Arial" w:cs="Arial"/>
          <w:sz w:val="22"/>
          <w:szCs w:val="22"/>
          <w:vertAlign w:val="superscript"/>
        </w:rPr>
      </w:pPr>
      <w:r w:rsidRPr="001872BA">
        <w:rPr>
          <w:rFonts w:ascii="Arial" w:hAnsi="Arial" w:cs="Arial"/>
          <w:sz w:val="22"/>
          <w:szCs w:val="22"/>
        </w:rPr>
        <w:t>Jing Xia</w:t>
      </w:r>
      <w:r w:rsidRPr="001872BA">
        <w:rPr>
          <w:rFonts w:ascii="Arial" w:hAnsi="Arial" w:cs="Arial"/>
          <w:sz w:val="22"/>
          <w:szCs w:val="22"/>
          <w:vertAlign w:val="superscript"/>
        </w:rPr>
        <w:t>1</w:t>
      </w:r>
      <w:proofErr w:type="gramStart"/>
      <w:r w:rsidRPr="001872BA">
        <w:rPr>
          <w:rFonts w:ascii="Arial" w:hAnsi="Arial" w:cs="Arial"/>
          <w:sz w:val="22"/>
          <w:szCs w:val="22"/>
          <w:vertAlign w:val="superscript"/>
        </w:rPr>
        <w:t>,2</w:t>
      </w:r>
      <w:proofErr w:type="gramEnd"/>
      <w:r w:rsidRPr="001872BA">
        <w:rPr>
          <w:rFonts w:ascii="Arial" w:hAnsi="Arial" w:cs="Arial"/>
          <w:sz w:val="22"/>
          <w:szCs w:val="22"/>
          <w:vertAlign w:val="superscript"/>
        </w:rPr>
        <w:t>,*</w:t>
      </w:r>
      <w:r w:rsidRPr="001872B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872BA">
        <w:rPr>
          <w:rFonts w:ascii="Arial" w:hAnsi="Arial" w:cs="Arial"/>
          <w:sz w:val="22"/>
          <w:szCs w:val="22"/>
        </w:rPr>
        <w:t>Lun</w:t>
      </w:r>
      <w:proofErr w:type="spellEnd"/>
      <w:r w:rsidRPr="001872BA">
        <w:rPr>
          <w:rFonts w:ascii="Arial" w:hAnsi="Arial" w:cs="Arial"/>
          <w:sz w:val="22"/>
          <w:szCs w:val="22"/>
        </w:rPr>
        <w:t xml:space="preserve"> Li</w:t>
      </w:r>
      <w:r w:rsidRPr="001872BA">
        <w:rPr>
          <w:rFonts w:ascii="Arial" w:hAnsi="Arial" w:cs="Arial"/>
          <w:sz w:val="22"/>
          <w:szCs w:val="22"/>
          <w:vertAlign w:val="superscript"/>
        </w:rPr>
        <w:t>1</w:t>
      </w:r>
      <w:r w:rsidRPr="001872B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872BA">
        <w:rPr>
          <w:rFonts w:ascii="Arial" w:hAnsi="Arial" w:cs="Arial"/>
          <w:sz w:val="22"/>
          <w:szCs w:val="22"/>
        </w:rPr>
        <w:t>Tiantian</w:t>
      </w:r>
      <w:proofErr w:type="spellEnd"/>
      <w:r w:rsidRPr="001872BA">
        <w:rPr>
          <w:rFonts w:ascii="Arial" w:hAnsi="Arial" w:cs="Arial"/>
          <w:sz w:val="22"/>
          <w:szCs w:val="22"/>
        </w:rPr>
        <w:t xml:space="preserve"> Li</w:t>
      </w:r>
      <w:r w:rsidRPr="001872BA">
        <w:rPr>
          <w:rFonts w:ascii="Arial" w:hAnsi="Arial" w:cs="Arial"/>
          <w:sz w:val="22"/>
          <w:szCs w:val="22"/>
          <w:vertAlign w:val="superscript"/>
        </w:rPr>
        <w:t>1</w:t>
      </w:r>
      <w:r w:rsidRPr="001872B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872BA">
        <w:rPr>
          <w:rFonts w:ascii="Arial" w:hAnsi="Arial" w:cs="Arial"/>
          <w:sz w:val="22"/>
          <w:szCs w:val="22"/>
        </w:rPr>
        <w:t>Zhiwei</w:t>
      </w:r>
      <w:proofErr w:type="spellEnd"/>
      <w:r w:rsidRPr="001872BA">
        <w:rPr>
          <w:rFonts w:ascii="Arial" w:hAnsi="Arial" w:cs="Arial"/>
          <w:sz w:val="22"/>
          <w:szCs w:val="22"/>
        </w:rPr>
        <w:t xml:space="preserve"> Fang</w:t>
      </w:r>
      <w:r w:rsidRPr="001872BA">
        <w:rPr>
          <w:rFonts w:ascii="Arial" w:hAnsi="Arial" w:cs="Arial"/>
          <w:sz w:val="22"/>
          <w:szCs w:val="22"/>
          <w:vertAlign w:val="superscript"/>
        </w:rPr>
        <w:t>1</w:t>
      </w:r>
      <w:r w:rsidRPr="001872BA">
        <w:rPr>
          <w:rFonts w:ascii="Arial" w:hAnsi="Arial" w:cs="Arial"/>
          <w:sz w:val="22"/>
          <w:szCs w:val="22"/>
        </w:rPr>
        <w:t>, Kevin Zhang</w:t>
      </w:r>
      <w:r w:rsidRPr="001872BA">
        <w:rPr>
          <w:rFonts w:ascii="Arial" w:hAnsi="Arial" w:cs="Arial"/>
          <w:sz w:val="22"/>
          <w:szCs w:val="22"/>
          <w:vertAlign w:val="superscript"/>
        </w:rPr>
        <w:t>1,2</w:t>
      </w:r>
      <w:r w:rsidRPr="001872B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872BA">
        <w:rPr>
          <w:rFonts w:ascii="Arial" w:hAnsi="Arial" w:cs="Arial"/>
          <w:sz w:val="22"/>
          <w:szCs w:val="22"/>
        </w:rPr>
        <w:t>Junfei</w:t>
      </w:r>
      <w:proofErr w:type="spellEnd"/>
      <w:r w:rsidRPr="001872BA">
        <w:rPr>
          <w:rFonts w:ascii="Arial" w:hAnsi="Arial" w:cs="Arial"/>
          <w:sz w:val="22"/>
          <w:szCs w:val="22"/>
        </w:rPr>
        <w:t xml:space="preserve"> Zhou</w:t>
      </w:r>
      <w:r w:rsidRPr="001872BA">
        <w:rPr>
          <w:rFonts w:ascii="Arial" w:hAnsi="Arial" w:cs="Arial"/>
          <w:sz w:val="22"/>
          <w:szCs w:val="22"/>
          <w:vertAlign w:val="superscript"/>
        </w:rPr>
        <w:t>1</w:t>
      </w:r>
      <w:r w:rsidRPr="001872B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872BA">
        <w:rPr>
          <w:rFonts w:ascii="Arial" w:hAnsi="Arial" w:cs="Arial"/>
          <w:sz w:val="22"/>
          <w:szCs w:val="22"/>
        </w:rPr>
        <w:t>Hai</w:t>
      </w:r>
      <w:proofErr w:type="spellEnd"/>
      <w:r w:rsidRPr="001872BA">
        <w:rPr>
          <w:rFonts w:ascii="Arial" w:hAnsi="Arial" w:cs="Arial"/>
          <w:sz w:val="22"/>
          <w:szCs w:val="22"/>
        </w:rPr>
        <w:t xml:space="preserve"> Peng</w:t>
      </w:r>
      <w:r w:rsidRPr="001872BA">
        <w:rPr>
          <w:rFonts w:ascii="Arial" w:hAnsi="Arial" w:cs="Arial"/>
          <w:sz w:val="22"/>
          <w:szCs w:val="22"/>
          <w:vertAlign w:val="superscript"/>
        </w:rPr>
        <w:t>1</w:t>
      </w:r>
      <w:r w:rsidRPr="001872BA">
        <w:rPr>
          <w:rFonts w:ascii="Arial" w:hAnsi="Arial" w:cs="Arial"/>
          <w:sz w:val="22"/>
          <w:szCs w:val="22"/>
        </w:rPr>
        <w:t xml:space="preserve"> and</w:t>
      </w:r>
      <w:r w:rsidRPr="001872BA">
        <w:rPr>
          <w:rFonts w:ascii="Arial" w:hAnsi="Arial" w:cs="Arial" w:hint="eastAsia"/>
          <w:sz w:val="22"/>
          <w:szCs w:val="22"/>
        </w:rPr>
        <w:t xml:space="preserve"> Weixiong Zhang</w:t>
      </w:r>
      <w:r w:rsidRPr="001872BA">
        <w:rPr>
          <w:rFonts w:ascii="Arial" w:hAnsi="Arial" w:cs="Arial"/>
          <w:sz w:val="22"/>
          <w:szCs w:val="22"/>
          <w:vertAlign w:val="superscript"/>
        </w:rPr>
        <w:t>1,2,3,†</w:t>
      </w:r>
    </w:p>
    <w:p w14:paraId="433DE162" w14:textId="77777777" w:rsidR="005C5B62" w:rsidRPr="001872BA" w:rsidRDefault="005C5B62" w:rsidP="005C5B62">
      <w:pPr>
        <w:spacing w:before="360" w:after="60"/>
        <w:ind w:left="187" w:hanging="187"/>
        <w:rPr>
          <w:rFonts w:ascii="Arial" w:hAnsi="Arial" w:cs="Arial"/>
          <w:sz w:val="22"/>
          <w:szCs w:val="22"/>
        </w:rPr>
      </w:pPr>
      <w:r w:rsidRPr="001872BA">
        <w:rPr>
          <w:rFonts w:ascii="Arial" w:hAnsi="Arial" w:cs="Arial"/>
          <w:sz w:val="22"/>
          <w:szCs w:val="22"/>
          <w:vertAlign w:val="superscript"/>
        </w:rPr>
        <w:t>1</w:t>
      </w:r>
      <w:r w:rsidRPr="001872BA">
        <w:rPr>
          <w:rFonts w:ascii="Arial" w:hAnsi="Arial" w:cs="Arial" w:hint="eastAsia"/>
          <w:sz w:val="22"/>
          <w:szCs w:val="22"/>
        </w:rPr>
        <w:t xml:space="preserve"> Institute </w:t>
      </w:r>
      <w:r w:rsidRPr="001872BA">
        <w:rPr>
          <w:rFonts w:ascii="Arial" w:hAnsi="Arial" w:cs="Arial"/>
          <w:sz w:val="22"/>
          <w:szCs w:val="22"/>
        </w:rPr>
        <w:t>for</w:t>
      </w:r>
      <w:r w:rsidRPr="001872BA">
        <w:rPr>
          <w:rFonts w:ascii="Arial" w:hAnsi="Arial" w:cs="Arial" w:hint="eastAsia"/>
          <w:sz w:val="22"/>
          <w:szCs w:val="22"/>
        </w:rPr>
        <w:t xml:space="preserve"> </w:t>
      </w:r>
      <w:r w:rsidRPr="001872BA">
        <w:rPr>
          <w:rFonts w:ascii="Arial" w:hAnsi="Arial" w:cs="Arial"/>
          <w:sz w:val="22"/>
          <w:szCs w:val="22"/>
        </w:rPr>
        <w:t>S</w:t>
      </w:r>
      <w:r w:rsidRPr="001872BA">
        <w:rPr>
          <w:rFonts w:ascii="Arial" w:hAnsi="Arial" w:cs="Arial" w:hint="eastAsia"/>
          <w:sz w:val="22"/>
          <w:szCs w:val="22"/>
        </w:rPr>
        <w:t>ystem</w:t>
      </w:r>
      <w:r w:rsidRPr="001872BA">
        <w:rPr>
          <w:rFonts w:ascii="Arial" w:hAnsi="Arial" w:cs="Arial"/>
          <w:sz w:val="22"/>
          <w:szCs w:val="22"/>
        </w:rPr>
        <w:t>s</w:t>
      </w:r>
      <w:r w:rsidRPr="001872BA">
        <w:rPr>
          <w:rFonts w:ascii="Arial" w:hAnsi="Arial" w:cs="Arial" w:hint="eastAsia"/>
          <w:sz w:val="22"/>
          <w:szCs w:val="22"/>
        </w:rPr>
        <w:t xml:space="preserve"> Biology, </w:t>
      </w:r>
      <w:proofErr w:type="spellStart"/>
      <w:r w:rsidRPr="001872BA">
        <w:rPr>
          <w:rFonts w:ascii="Arial" w:hAnsi="Arial" w:cs="Arial" w:hint="eastAsia"/>
          <w:sz w:val="22"/>
          <w:szCs w:val="22"/>
        </w:rPr>
        <w:t>Jianghan</w:t>
      </w:r>
      <w:proofErr w:type="spellEnd"/>
      <w:r w:rsidRPr="001872BA">
        <w:rPr>
          <w:rFonts w:ascii="Arial" w:hAnsi="Arial" w:cs="Arial" w:hint="eastAsia"/>
          <w:sz w:val="22"/>
          <w:szCs w:val="22"/>
        </w:rPr>
        <w:t xml:space="preserve"> University, Wuhan, Hubei 430056, China</w:t>
      </w:r>
      <w:r w:rsidRPr="001872BA">
        <w:rPr>
          <w:rFonts w:ascii="Arial" w:hAnsi="Arial" w:cs="Arial"/>
          <w:sz w:val="22"/>
          <w:szCs w:val="22"/>
        </w:rPr>
        <w:t>;</w:t>
      </w:r>
    </w:p>
    <w:p w14:paraId="37FC4791" w14:textId="77777777" w:rsidR="005C5B62" w:rsidRPr="001872BA" w:rsidRDefault="005C5B62" w:rsidP="005C5B62">
      <w:pPr>
        <w:spacing w:after="60"/>
        <w:ind w:left="187" w:hanging="187"/>
        <w:rPr>
          <w:rFonts w:ascii="Arial" w:hAnsi="Arial" w:cs="Arial"/>
          <w:sz w:val="22"/>
          <w:szCs w:val="22"/>
        </w:rPr>
      </w:pPr>
      <w:r w:rsidRPr="001872BA">
        <w:rPr>
          <w:rFonts w:ascii="Arial" w:hAnsi="Arial" w:cs="Arial"/>
          <w:sz w:val="22"/>
          <w:szCs w:val="22"/>
          <w:vertAlign w:val="superscript"/>
        </w:rPr>
        <w:t xml:space="preserve">2  </w:t>
      </w:r>
      <w:r w:rsidRPr="001872BA">
        <w:rPr>
          <w:rFonts w:ascii="Arial" w:hAnsi="Arial" w:cs="Arial"/>
          <w:sz w:val="22"/>
          <w:szCs w:val="22"/>
        </w:rPr>
        <w:t xml:space="preserve">Department of Computer Science and Engineering, Washington </w:t>
      </w:r>
      <w:r w:rsidRPr="001872BA">
        <w:rPr>
          <w:rFonts w:ascii="Arial" w:eastAsiaTheme="minorEastAsia" w:hAnsi="Arial" w:cs="Arial" w:hint="eastAsia"/>
          <w:sz w:val="22"/>
          <w:szCs w:val="22"/>
        </w:rPr>
        <w:t xml:space="preserve">University </w:t>
      </w:r>
      <w:r w:rsidRPr="001872BA">
        <w:rPr>
          <w:rFonts w:ascii="Arial" w:hAnsi="Arial" w:cs="Arial"/>
          <w:sz w:val="22"/>
          <w:szCs w:val="22"/>
        </w:rPr>
        <w:t>in St. Louis, St. Louis, MO 63130, USA</w:t>
      </w:r>
      <w:r w:rsidRPr="001872BA">
        <w:rPr>
          <w:rFonts w:ascii="Arial" w:hAnsi="Arial" w:cs="Arial" w:hint="eastAsia"/>
          <w:sz w:val="22"/>
          <w:szCs w:val="22"/>
        </w:rPr>
        <w:t>;</w:t>
      </w:r>
    </w:p>
    <w:p w14:paraId="64524CC8" w14:textId="77777777" w:rsidR="005C5B62" w:rsidRPr="001872BA" w:rsidRDefault="005C5B62" w:rsidP="005C5B62">
      <w:pPr>
        <w:spacing w:after="60"/>
        <w:ind w:left="180" w:hanging="180"/>
        <w:rPr>
          <w:rFonts w:ascii="Arial" w:hAnsi="Arial" w:cs="Arial"/>
          <w:sz w:val="22"/>
          <w:szCs w:val="22"/>
        </w:rPr>
      </w:pPr>
      <w:r w:rsidRPr="001872BA">
        <w:rPr>
          <w:rFonts w:ascii="Arial" w:hAnsi="Arial" w:cs="Arial"/>
          <w:sz w:val="22"/>
          <w:szCs w:val="22"/>
          <w:vertAlign w:val="superscript"/>
        </w:rPr>
        <w:t xml:space="preserve">3  </w:t>
      </w:r>
      <w:r w:rsidRPr="001872BA">
        <w:rPr>
          <w:rFonts w:ascii="Arial" w:hAnsi="Arial" w:cs="Arial"/>
          <w:sz w:val="22"/>
          <w:szCs w:val="22"/>
        </w:rPr>
        <w:t xml:space="preserve">Department of Genetics, Washington </w:t>
      </w:r>
      <w:r w:rsidRPr="001872BA">
        <w:rPr>
          <w:rFonts w:ascii="Arial" w:eastAsiaTheme="minorEastAsia" w:hAnsi="Arial" w:cs="Arial" w:hint="eastAsia"/>
          <w:sz w:val="22"/>
          <w:szCs w:val="22"/>
        </w:rPr>
        <w:t xml:space="preserve">University </w:t>
      </w:r>
      <w:r w:rsidRPr="001872BA">
        <w:rPr>
          <w:rFonts w:ascii="Arial" w:hAnsi="Arial" w:cs="Arial"/>
          <w:sz w:val="22"/>
          <w:szCs w:val="22"/>
        </w:rPr>
        <w:t>School of Medicine, St. Louis, MO, 63130, USA.</w:t>
      </w:r>
    </w:p>
    <w:p w14:paraId="4326C3D4" w14:textId="77777777" w:rsidR="00094606" w:rsidRPr="00C27A8E" w:rsidRDefault="00094606" w:rsidP="001632B3">
      <w:pPr>
        <w:spacing w:before="360" w:after="60"/>
        <w:ind w:left="187" w:hanging="187"/>
        <w:rPr>
          <w:rFonts w:ascii="Arial" w:hAnsi="Arial" w:cs="Arial"/>
          <w:sz w:val="22"/>
          <w:szCs w:val="22"/>
        </w:rPr>
      </w:pPr>
      <w:r w:rsidRPr="00C27A8E">
        <w:rPr>
          <w:rFonts w:ascii="Arial" w:hAnsi="Arial" w:cs="Arial"/>
          <w:sz w:val="22"/>
          <w:szCs w:val="22"/>
        </w:rPr>
        <w:t>*</w:t>
      </w:r>
      <w:r w:rsidRPr="00C27A8E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C27A8E">
        <w:rPr>
          <w:rFonts w:ascii="Arial" w:hAnsi="Arial" w:cs="Arial"/>
          <w:sz w:val="22"/>
          <w:szCs w:val="22"/>
        </w:rPr>
        <w:t>Current address:</w:t>
      </w:r>
      <w:r w:rsidRPr="00C27A8E">
        <w:t xml:space="preserve"> </w:t>
      </w:r>
      <w:r w:rsidRPr="00C27A8E">
        <w:rPr>
          <w:rFonts w:ascii="Arial" w:hAnsi="Arial" w:cs="Arial"/>
          <w:sz w:val="22"/>
          <w:szCs w:val="22"/>
        </w:rPr>
        <w:t>Yale Stem Cell Center and Department of Cell Biology, Yale University, New Haven, CT, 06519, USA.</w:t>
      </w:r>
    </w:p>
    <w:p w14:paraId="41337C00" w14:textId="77777777" w:rsidR="00094606" w:rsidRPr="00C27A8E" w:rsidRDefault="00094606" w:rsidP="001632B3">
      <w:pPr>
        <w:spacing w:before="240" w:after="60"/>
        <w:rPr>
          <w:rFonts w:ascii="Arial" w:hAnsi="Arial" w:cs="Arial"/>
          <w:sz w:val="22"/>
          <w:szCs w:val="22"/>
        </w:rPr>
      </w:pPr>
      <w:r w:rsidRPr="00C27A8E">
        <w:rPr>
          <w:rFonts w:ascii="Arial" w:hAnsi="Arial" w:cs="Arial"/>
          <w:sz w:val="22"/>
          <w:szCs w:val="22"/>
        </w:rPr>
        <w:t>† Correspondence – WZ: weixiong.zhang@wustl.edu.</w:t>
      </w:r>
    </w:p>
    <w:p w14:paraId="6F28D9A0" w14:textId="77777777" w:rsidR="00094606" w:rsidRDefault="00094606" w:rsidP="001632B3">
      <w:pPr>
        <w:rPr>
          <w:rFonts w:ascii="Arial" w:hAnsi="Arial" w:cs="Arial"/>
          <w:b/>
        </w:rPr>
      </w:pPr>
    </w:p>
    <w:p w14:paraId="0D31AFDC" w14:textId="77777777" w:rsidR="00094606" w:rsidRDefault="00094606" w:rsidP="001632B3">
      <w:pPr>
        <w:rPr>
          <w:rFonts w:ascii="Arial" w:hAnsi="Arial" w:cs="Arial"/>
          <w:b/>
        </w:rPr>
      </w:pPr>
    </w:p>
    <w:p w14:paraId="62213A28" w14:textId="77777777" w:rsidR="00094606" w:rsidRDefault="00094606" w:rsidP="001632B3">
      <w:pPr>
        <w:spacing w:after="120"/>
        <w:rPr>
          <w:rFonts w:ascii="Arial" w:hAnsi="Arial" w:cs="Arial"/>
          <w:i/>
        </w:rPr>
      </w:pPr>
      <w:r w:rsidRPr="00094606">
        <w:rPr>
          <w:rFonts w:ascii="Arial" w:hAnsi="Arial" w:cs="Arial"/>
          <w:i/>
        </w:rPr>
        <w:t>Table of content</w:t>
      </w:r>
    </w:p>
    <w:p w14:paraId="266DB84D" w14:textId="77777777" w:rsidR="00094606" w:rsidRDefault="00094606" w:rsidP="001632B3">
      <w:pPr>
        <w:spacing w:after="120"/>
        <w:rPr>
          <w:rFonts w:ascii="Arial" w:hAnsi="Arial" w:cs="Arial"/>
        </w:rPr>
      </w:pPr>
      <w:r w:rsidRPr="00F14BCA">
        <w:rPr>
          <w:rFonts w:ascii="Arial" w:hAnsi="Arial" w:cs="Arial"/>
          <w:b/>
        </w:rPr>
        <w:t>Supplemental Figure S1</w:t>
      </w:r>
      <w:r w:rsidRPr="00F14BCA">
        <w:rPr>
          <w:rFonts w:ascii="Arial" w:hAnsi="Arial" w:cs="Arial"/>
        </w:rPr>
        <w:t xml:space="preserve">.  An example shows how </w:t>
      </w:r>
      <w:proofErr w:type="spellStart"/>
      <w:r>
        <w:rPr>
          <w:rFonts w:ascii="Arial" w:hAnsi="Arial" w:cs="Arial"/>
        </w:rPr>
        <w:t>miRvial</w:t>
      </w:r>
      <w:proofErr w:type="spellEnd"/>
      <w:r w:rsidRPr="00F14BCA">
        <w:rPr>
          <w:rFonts w:ascii="Arial" w:hAnsi="Arial" w:cs="Arial"/>
        </w:rPr>
        <w:t xml:space="preserve"> finds </w:t>
      </w:r>
      <w:proofErr w:type="spellStart"/>
      <w:r w:rsidRPr="00F14BCA">
        <w:rPr>
          <w:rFonts w:ascii="Arial" w:hAnsi="Arial" w:cs="Arial"/>
        </w:rPr>
        <w:t>miRNA</w:t>
      </w:r>
      <w:proofErr w:type="spellEnd"/>
      <w:r w:rsidRPr="00F14BCA">
        <w:rPr>
          <w:rFonts w:ascii="Arial" w:hAnsi="Arial" w:cs="Arial"/>
        </w:rPr>
        <w:t xml:space="preserve">-like hairpins in a secondary structure. </w:t>
      </w:r>
    </w:p>
    <w:p w14:paraId="5ECF2A7E" w14:textId="77777777" w:rsidR="00094606" w:rsidRDefault="00094606" w:rsidP="001632B3">
      <w:pPr>
        <w:spacing w:after="120"/>
        <w:rPr>
          <w:rFonts w:ascii="Arial" w:hAnsi="Arial" w:cs="Arial"/>
        </w:rPr>
      </w:pPr>
      <w:r w:rsidRPr="00F14BCA">
        <w:rPr>
          <w:rFonts w:ascii="Arial" w:hAnsi="Arial" w:cs="Arial"/>
          <w:b/>
        </w:rPr>
        <w:t>Supplemental Figure S2</w:t>
      </w:r>
      <w:r w:rsidRPr="00F14BCA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Optimal and suboptimal secondary folding structures of miRNA precursors. </w:t>
      </w:r>
    </w:p>
    <w:p w14:paraId="2A1E955C" w14:textId="77777777" w:rsidR="000611F7" w:rsidRDefault="00094606" w:rsidP="001632B3">
      <w:pPr>
        <w:spacing w:after="120"/>
        <w:rPr>
          <w:rFonts w:ascii="Arial" w:hAnsi="Arial" w:cs="Arial"/>
        </w:rPr>
      </w:pPr>
      <w:r w:rsidRPr="00F14BCA">
        <w:rPr>
          <w:rFonts w:ascii="Arial" w:hAnsi="Arial" w:cs="Arial"/>
          <w:b/>
        </w:rPr>
        <w:t>Supp</w:t>
      </w:r>
      <w:r w:rsidR="004520D1">
        <w:rPr>
          <w:rFonts w:ascii="Arial" w:hAnsi="Arial" w:cs="Arial"/>
          <w:b/>
        </w:rPr>
        <w:t>l</w:t>
      </w:r>
      <w:r w:rsidRPr="00F14BCA">
        <w:rPr>
          <w:rFonts w:ascii="Arial" w:hAnsi="Arial" w:cs="Arial"/>
          <w:b/>
        </w:rPr>
        <w:t>emental Figure S3</w:t>
      </w:r>
      <w:r w:rsidRPr="00F14BCA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A schematic example of </w:t>
      </w:r>
      <w:proofErr w:type="spellStart"/>
      <w:r>
        <w:rPr>
          <w:rFonts w:ascii="Arial" w:hAnsi="Arial" w:cs="Arial"/>
        </w:rPr>
        <w:t>miRtron</w:t>
      </w:r>
      <w:proofErr w:type="spellEnd"/>
      <w:r>
        <w:rPr>
          <w:rFonts w:ascii="Arial" w:hAnsi="Arial" w:cs="Arial"/>
        </w:rPr>
        <w:t xml:space="preserve">. </w:t>
      </w:r>
    </w:p>
    <w:p w14:paraId="16DCF5B7" w14:textId="77777777" w:rsidR="000611F7" w:rsidRDefault="000611F7" w:rsidP="001632B3">
      <w:pPr>
        <w:spacing w:after="120"/>
        <w:rPr>
          <w:rFonts w:ascii="Arial" w:eastAsia="Times New Roman" w:hAnsi="Arial" w:cs="Arial"/>
          <w:color w:val="000000"/>
          <w:sz w:val="22"/>
          <w:szCs w:val="22"/>
        </w:rPr>
      </w:pPr>
      <w:r w:rsidRPr="000611F7">
        <w:rPr>
          <w:rFonts w:ascii="Arial" w:eastAsia="Times New Roman" w:hAnsi="Arial" w:cs="Arial"/>
          <w:b/>
          <w:color w:val="000000"/>
          <w:sz w:val="22"/>
          <w:szCs w:val="22"/>
        </w:rPr>
        <w:t>Supplemental Table S1.</w:t>
      </w:r>
      <w:r w:rsidRPr="000611F7">
        <w:rPr>
          <w:rFonts w:ascii="Arial" w:eastAsia="Times New Roman" w:hAnsi="Arial" w:cs="Arial"/>
          <w:color w:val="000000"/>
          <w:sz w:val="22"/>
          <w:szCs w:val="22"/>
        </w:rPr>
        <w:t xml:space="preserve"> List of small RNA sequencing datasets used in the current study.</w:t>
      </w:r>
    </w:p>
    <w:p w14:paraId="5006B20E" w14:textId="6B9ED154" w:rsidR="00E5469F" w:rsidRDefault="00E5469F" w:rsidP="00E5469F">
      <w:pPr>
        <w:spacing w:after="120"/>
        <w:rPr>
          <w:rFonts w:ascii="Arial" w:eastAsia="Times New Roman" w:hAnsi="Arial" w:cs="Arial"/>
          <w:color w:val="000000"/>
          <w:sz w:val="22"/>
          <w:szCs w:val="22"/>
        </w:rPr>
      </w:pPr>
      <w:r w:rsidRPr="000611F7">
        <w:rPr>
          <w:rFonts w:ascii="Arial" w:eastAsia="Times New Roman" w:hAnsi="Arial" w:cs="Arial"/>
          <w:b/>
          <w:color w:val="000000"/>
          <w:sz w:val="22"/>
          <w:szCs w:val="22"/>
        </w:rPr>
        <w:t>Supplemental Table S</w:t>
      </w:r>
      <w:r w:rsidR="006D646B">
        <w:rPr>
          <w:rFonts w:ascii="Arial" w:eastAsia="Times New Roman" w:hAnsi="Arial" w:cs="Arial"/>
          <w:b/>
          <w:color w:val="000000"/>
          <w:sz w:val="22"/>
          <w:szCs w:val="22"/>
        </w:rPr>
        <w:t>2</w:t>
      </w:r>
      <w:r w:rsidRPr="000611F7">
        <w:rPr>
          <w:rFonts w:ascii="Arial" w:eastAsia="Times New Roman" w:hAnsi="Arial" w:cs="Arial"/>
          <w:color w:val="000000"/>
          <w:sz w:val="22"/>
          <w:szCs w:val="22"/>
        </w:rPr>
        <w:t>.</w:t>
      </w:r>
      <w:r w:rsidR="006D646B" w:rsidRPr="006D646B">
        <w:rPr>
          <w:rFonts w:ascii="Arial" w:eastAsia="Times New Roman" w:hAnsi="Arial" w:cs="Arial"/>
          <w:color w:val="000000"/>
          <w:sz w:val="22"/>
          <w:szCs w:val="22"/>
        </w:rPr>
        <w:t xml:space="preserve"> A comparison of features in various miRNA identification software packages.</w:t>
      </w:r>
    </w:p>
    <w:p w14:paraId="3807A3A6" w14:textId="46D17110" w:rsidR="00E5469F" w:rsidRDefault="00E5469F" w:rsidP="00E5469F">
      <w:pPr>
        <w:spacing w:after="120"/>
        <w:rPr>
          <w:rFonts w:ascii="Arial" w:eastAsia="Times New Roman" w:hAnsi="Arial" w:cs="Arial"/>
          <w:color w:val="000000"/>
          <w:sz w:val="22"/>
          <w:szCs w:val="22"/>
        </w:rPr>
      </w:pPr>
      <w:r w:rsidRPr="000611F7">
        <w:rPr>
          <w:rFonts w:ascii="Arial" w:eastAsia="Times New Roman" w:hAnsi="Arial" w:cs="Arial"/>
          <w:b/>
          <w:color w:val="000000"/>
          <w:sz w:val="22"/>
          <w:szCs w:val="22"/>
        </w:rPr>
        <w:t>Supplemental Table S</w:t>
      </w:r>
      <w:r w:rsidR="006D646B">
        <w:rPr>
          <w:rFonts w:ascii="Arial" w:eastAsia="Times New Roman" w:hAnsi="Arial" w:cs="Arial"/>
          <w:b/>
          <w:color w:val="000000"/>
          <w:sz w:val="22"/>
          <w:szCs w:val="22"/>
        </w:rPr>
        <w:t>3</w:t>
      </w:r>
      <w:r w:rsidRPr="000611F7">
        <w:rPr>
          <w:rFonts w:ascii="Arial" w:eastAsia="Times New Roman" w:hAnsi="Arial" w:cs="Arial"/>
          <w:color w:val="000000"/>
          <w:sz w:val="22"/>
          <w:szCs w:val="22"/>
        </w:rPr>
        <w:t xml:space="preserve">. Sequences of primers used in validation of new miRNAs in C. </w:t>
      </w:r>
      <w:proofErr w:type="spellStart"/>
      <w:r w:rsidRPr="000611F7">
        <w:rPr>
          <w:rFonts w:ascii="Arial" w:eastAsia="Times New Roman" w:hAnsi="Arial" w:cs="Arial"/>
          <w:color w:val="000000"/>
          <w:sz w:val="22"/>
          <w:szCs w:val="22"/>
        </w:rPr>
        <w:t>reinhardtii</w:t>
      </w:r>
      <w:proofErr w:type="spellEnd"/>
      <w:r w:rsidR="006D646B">
        <w:rPr>
          <w:rFonts w:ascii="Arial" w:eastAsia="Times New Roman" w:hAnsi="Arial" w:cs="Arial"/>
          <w:color w:val="000000"/>
          <w:sz w:val="22"/>
          <w:szCs w:val="22"/>
        </w:rPr>
        <w:t>.</w:t>
      </w:r>
    </w:p>
    <w:p w14:paraId="16A71CA9" w14:textId="22AED678" w:rsidR="006D646B" w:rsidRDefault="006D646B" w:rsidP="006D646B">
      <w:pPr>
        <w:spacing w:after="120"/>
        <w:rPr>
          <w:rFonts w:ascii="Arial" w:eastAsia="Times New Roman" w:hAnsi="Arial" w:cs="Arial"/>
          <w:color w:val="000000"/>
          <w:sz w:val="22"/>
          <w:szCs w:val="22"/>
        </w:rPr>
      </w:pPr>
      <w:r w:rsidRPr="000611F7">
        <w:rPr>
          <w:rFonts w:ascii="Arial" w:eastAsia="Times New Roman" w:hAnsi="Arial" w:cs="Arial"/>
          <w:b/>
          <w:color w:val="000000"/>
          <w:sz w:val="22"/>
          <w:szCs w:val="22"/>
        </w:rPr>
        <w:t>Supplemental Table S</w:t>
      </w:r>
      <w:r>
        <w:rPr>
          <w:rFonts w:ascii="Arial" w:eastAsia="Times New Roman" w:hAnsi="Arial" w:cs="Arial"/>
          <w:b/>
          <w:color w:val="000000"/>
          <w:sz w:val="22"/>
          <w:szCs w:val="22"/>
        </w:rPr>
        <w:t>4</w:t>
      </w:r>
      <w:r w:rsidRPr="000611F7">
        <w:rPr>
          <w:rFonts w:ascii="Arial" w:eastAsia="Times New Roman" w:hAnsi="Arial" w:cs="Arial"/>
          <w:color w:val="000000"/>
          <w:sz w:val="22"/>
          <w:szCs w:val="22"/>
        </w:rPr>
        <w:t xml:space="preserve">. The performance of </w:t>
      </w:r>
      <w:proofErr w:type="spellStart"/>
      <w:r w:rsidRPr="000611F7">
        <w:rPr>
          <w:rFonts w:ascii="Arial" w:eastAsia="Times New Roman" w:hAnsi="Arial" w:cs="Arial"/>
          <w:color w:val="000000"/>
          <w:sz w:val="22"/>
          <w:szCs w:val="22"/>
        </w:rPr>
        <w:t>miRvial</w:t>
      </w:r>
      <w:proofErr w:type="spellEnd"/>
      <w:r w:rsidRPr="000611F7">
        <w:rPr>
          <w:rFonts w:ascii="Arial" w:eastAsia="Times New Roman" w:hAnsi="Arial" w:cs="Arial"/>
          <w:color w:val="000000"/>
          <w:sz w:val="22"/>
          <w:szCs w:val="22"/>
        </w:rPr>
        <w:t xml:space="preserve"> after relaxing the criterion of presence of a duplex</w:t>
      </w:r>
      <w:r>
        <w:rPr>
          <w:rFonts w:ascii="Arial" w:eastAsia="Times New Roman" w:hAnsi="Arial" w:cs="Arial"/>
          <w:color w:val="000000"/>
          <w:sz w:val="22"/>
          <w:szCs w:val="22"/>
        </w:rPr>
        <w:t>.</w:t>
      </w:r>
    </w:p>
    <w:p w14:paraId="786D5D74" w14:textId="77777777" w:rsidR="006D646B" w:rsidRPr="000611F7" w:rsidRDefault="006D646B" w:rsidP="00E5469F">
      <w:pPr>
        <w:spacing w:after="120"/>
        <w:rPr>
          <w:rFonts w:ascii="Arial" w:eastAsia="Times New Roman" w:hAnsi="Arial" w:cs="Arial"/>
          <w:color w:val="000000"/>
          <w:sz w:val="22"/>
          <w:szCs w:val="22"/>
        </w:rPr>
      </w:pPr>
    </w:p>
    <w:p w14:paraId="2B82125F" w14:textId="77777777" w:rsidR="00E5469F" w:rsidRPr="000611F7" w:rsidRDefault="00E5469F" w:rsidP="00E5469F">
      <w:pPr>
        <w:spacing w:after="120"/>
        <w:rPr>
          <w:rFonts w:ascii="Arial" w:eastAsia="Times New Roman" w:hAnsi="Arial" w:cs="Arial"/>
          <w:color w:val="000000"/>
          <w:sz w:val="22"/>
          <w:szCs w:val="22"/>
        </w:rPr>
      </w:pPr>
    </w:p>
    <w:p w14:paraId="373D9194" w14:textId="77777777" w:rsidR="00E5469F" w:rsidRPr="000611F7" w:rsidRDefault="00E5469F" w:rsidP="001632B3">
      <w:pPr>
        <w:spacing w:after="120"/>
        <w:rPr>
          <w:rFonts w:ascii="Arial" w:eastAsia="Times New Roman" w:hAnsi="Arial" w:cs="Arial"/>
          <w:color w:val="000000"/>
          <w:sz w:val="22"/>
          <w:szCs w:val="22"/>
        </w:rPr>
      </w:pPr>
    </w:p>
    <w:p w14:paraId="76CF67C1" w14:textId="77777777" w:rsidR="000611F7" w:rsidRPr="00523799" w:rsidRDefault="000611F7" w:rsidP="000611F7">
      <w:pPr>
        <w:rPr>
          <w:rFonts w:ascii="Calibri" w:eastAsia="Times New Roman" w:hAnsi="Calibri"/>
          <w:color w:val="000000"/>
          <w:sz w:val="22"/>
          <w:szCs w:val="22"/>
        </w:rPr>
      </w:pPr>
    </w:p>
    <w:p w14:paraId="5427B229" w14:textId="7254A204" w:rsidR="00094606" w:rsidRPr="004520D1" w:rsidRDefault="00094606">
      <w:pPr>
        <w:rPr>
          <w:rFonts w:ascii="Arial" w:hAnsi="Arial" w:cs="Arial"/>
          <w:b/>
        </w:rPr>
      </w:pPr>
      <w:r w:rsidRPr="00094606">
        <w:rPr>
          <w:rFonts w:ascii="Arial" w:hAnsi="Arial" w:cs="Arial"/>
          <w:i/>
        </w:rPr>
        <w:br w:type="page"/>
      </w:r>
    </w:p>
    <w:p w14:paraId="4307898A" w14:textId="415E27BF" w:rsidR="00B2578E" w:rsidRDefault="00B2578E" w:rsidP="00B2578E">
      <w:pPr>
        <w:rPr>
          <w:rFonts w:ascii="Arial" w:hAnsi="Arial" w:cs="Arial"/>
        </w:rPr>
      </w:pPr>
      <w:r w:rsidRPr="00F14BCA">
        <w:rPr>
          <w:rFonts w:ascii="Arial" w:hAnsi="Arial" w:cs="Arial"/>
          <w:b/>
        </w:rPr>
        <w:lastRenderedPageBreak/>
        <w:t>Supplemental Figure S1</w:t>
      </w:r>
      <w:r w:rsidRPr="00F14BCA">
        <w:rPr>
          <w:rFonts w:ascii="Arial" w:hAnsi="Arial" w:cs="Arial"/>
        </w:rPr>
        <w:t xml:space="preserve">.  An example shows how </w:t>
      </w:r>
      <w:proofErr w:type="spellStart"/>
      <w:r w:rsidR="00243D9E">
        <w:rPr>
          <w:rFonts w:ascii="Arial" w:hAnsi="Arial" w:cs="Arial"/>
        </w:rPr>
        <w:t>miRvial</w:t>
      </w:r>
      <w:proofErr w:type="spellEnd"/>
      <w:r w:rsidRPr="00F14BCA">
        <w:rPr>
          <w:rFonts w:ascii="Arial" w:hAnsi="Arial" w:cs="Arial"/>
        </w:rPr>
        <w:t xml:space="preserve"> finds </w:t>
      </w:r>
      <w:proofErr w:type="spellStart"/>
      <w:r w:rsidRPr="00F14BCA">
        <w:rPr>
          <w:rFonts w:ascii="Arial" w:hAnsi="Arial" w:cs="Arial"/>
        </w:rPr>
        <w:t>miRNA</w:t>
      </w:r>
      <w:proofErr w:type="spellEnd"/>
      <w:r w:rsidRPr="00F14BCA">
        <w:rPr>
          <w:rFonts w:ascii="Arial" w:hAnsi="Arial" w:cs="Arial"/>
        </w:rPr>
        <w:t xml:space="preserve">-like hairpins in a secondary structure. Three values, namely the length of the hairpin, the length of the stem and the size of the maximum bulge on the stem, are computed for a </w:t>
      </w:r>
      <w:r w:rsidR="00C75341" w:rsidRPr="00F14BCA">
        <w:rPr>
          <w:rFonts w:ascii="Arial" w:hAnsi="Arial" w:cs="Arial"/>
        </w:rPr>
        <w:t xml:space="preserve">secondary </w:t>
      </w:r>
      <w:r w:rsidRPr="00F14BCA">
        <w:rPr>
          <w:rFonts w:ascii="Arial" w:hAnsi="Arial" w:cs="Arial"/>
        </w:rPr>
        <w:t xml:space="preserve">structure. </w:t>
      </w:r>
      <w:proofErr w:type="spellStart"/>
      <w:r w:rsidR="00243D9E">
        <w:rPr>
          <w:rFonts w:ascii="Arial" w:hAnsi="Arial" w:cs="Arial"/>
        </w:rPr>
        <w:t>miRvial</w:t>
      </w:r>
      <w:proofErr w:type="spellEnd"/>
      <w:r w:rsidRPr="00F14BCA">
        <w:rPr>
          <w:rFonts w:ascii="Arial" w:hAnsi="Arial" w:cs="Arial"/>
        </w:rPr>
        <w:t xml:space="preserve"> finds structures carrying miRNA-like hairpins if the values satisfy predefined criteria.</w:t>
      </w:r>
    </w:p>
    <w:p w14:paraId="33E99607" w14:textId="77777777" w:rsidR="00C32B5E" w:rsidRPr="00F14BCA" w:rsidRDefault="00C32B5E" w:rsidP="00B2578E">
      <w:pPr>
        <w:rPr>
          <w:rFonts w:ascii="Arial" w:hAnsi="Arial" w:cs="Arial"/>
        </w:rPr>
      </w:pPr>
    </w:p>
    <w:p w14:paraId="49C0BF35" w14:textId="6E443756" w:rsidR="008F270E" w:rsidRDefault="00B2578E" w:rsidP="00B2578E">
      <w:pPr>
        <w:rPr>
          <w:rFonts w:ascii="Arial" w:hAnsi="Arial" w:cs="Arial"/>
        </w:rPr>
      </w:pPr>
      <w:r w:rsidRPr="00F14BCA">
        <w:rPr>
          <w:rFonts w:ascii="Arial" w:hAnsi="Arial" w:cs="Arial"/>
        </w:rPr>
        <w:t xml:space="preserve"> </w:t>
      </w:r>
      <w:r w:rsidR="008200DE">
        <w:rPr>
          <w:noProof/>
          <w:lang w:eastAsia="en-US"/>
        </w:rPr>
        <w:drawing>
          <wp:inline distT="0" distB="0" distL="0" distR="0" wp14:anchorId="40DD9F2A" wp14:editId="2F40F3F5">
            <wp:extent cx="5943600" cy="4222109"/>
            <wp:effectExtent l="0" t="0" r="0" b="7620"/>
            <wp:docPr id="3" name="Picture 3" descr="C:\Users\muham\AppData\Local\Microsoft\Windows\INetCache\Content.Word\supp-fi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uham\AppData\Local\Microsoft\Windows\INetCache\Content.Word\supp-fig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22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63283" w14:textId="77777777" w:rsidR="008F270E" w:rsidRDefault="008F270E" w:rsidP="00B2578E">
      <w:pPr>
        <w:rPr>
          <w:rFonts w:ascii="Arial" w:hAnsi="Arial" w:cs="Arial"/>
        </w:rPr>
      </w:pPr>
    </w:p>
    <w:p w14:paraId="08DCB9D0" w14:textId="09027E62" w:rsidR="008F270E" w:rsidRDefault="008F270E" w:rsidP="00B2578E">
      <w:pPr>
        <w:rPr>
          <w:rFonts w:ascii="Arial" w:hAnsi="Arial" w:cs="Arial"/>
        </w:rPr>
      </w:pPr>
    </w:p>
    <w:p w14:paraId="3FB7336B" w14:textId="723C6416" w:rsidR="002F51AB" w:rsidRDefault="002F51AB" w:rsidP="00B2578E">
      <w:pPr>
        <w:rPr>
          <w:rFonts w:ascii="Arial" w:hAnsi="Arial" w:cs="Arial"/>
        </w:rPr>
      </w:pPr>
    </w:p>
    <w:p w14:paraId="11D8A67E" w14:textId="3F77E50C" w:rsidR="002F51AB" w:rsidRDefault="002F51AB" w:rsidP="00B2578E">
      <w:pPr>
        <w:rPr>
          <w:rFonts w:ascii="Arial" w:hAnsi="Arial" w:cs="Arial"/>
        </w:rPr>
      </w:pPr>
    </w:p>
    <w:p w14:paraId="759ADCD1" w14:textId="51162780" w:rsidR="002F51AB" w:rsidRDefault="002F51AB" w:rsidP="00B2578E">
      <w:pPr>
        <w:rPr>
          <w:rFonts w:ascii="Arial" w:hAnsi="Arial" w:cs="Arial"/>
        </w:rPr>
      </w:pPr>
    </w:p>
    <w:p w14:paraId="59F630CA" w14:textId="54BAA6AC" w:rsidR="002F51AB" w:rsidRDefault="002F51AB" w:rsidP="00B2578E">
      <w:pPr>
        <w:rPr>
          <w:rFonts w:ascii="Arial" w:hAnsi="Arial" w:cs="Arial"/>
        </w:rPr>
      </w:pPr>
    </w:p>
    <w:p w14:paraId="179906E7" w14:textId="64AA8D67" w:rsidR="002F51AB" w:rsidRDefault="002F51AB" w:rsidP="00B2578E">
      <w:pPr>
        <w:rPr>
          <w:rFonts w:ascii="Arial" w:hAnsi="Arial" w:cs="Arial"/>
        </w:rPr>
      </w:pPr>
    </w:p>
    <w:p w14:paraId="7DFF9F2D" w14:textId="528A7DBA" w:rsidR="002F51AB" w:rsidRDefault="002F51AB" w:rsidP="00B2578E">
      <w:pPr>
        <w:rPr>
          <w:rFonts w:ascii="Arial" w:hAnsi="Arial" w:cs="Arial"/>
        </w:rPr>
      </w:pPr>
    </w:p>
    <w:p w14:paraId="2606367E" w14:textId="57654528" w:rsidR="002F51AB" w:rsidRDefault="002F51AB" w:rsidP="00B2578E">
      <w:pPr>
        <w:rPr>
          <w:rFonts w:ascii="Arial" w:hAnsi="Arial" w:cs="Arial"/>
        </w:rPr>
      </w:pPr>
    </w:p>
    <w:p w14:paraId="631AF103" w14:textId="1B9CE5FF" w:rsidR="002F51AB" w:rsidRDefault="002F51AB" w:rsidP="00B2578E">
      <w:pPr>
        <w:rPr>
          <w:rFonts w:ascii="Arial" w:hAnsi="Arial" w:cs="Arial"/>
        </w:rPr>
      </w:pPr>
    </w:p>
    <w:p w14:paraId="6D301C4F" w14:textId="69BAF723" w:rsidR="002F51AB" w:rsidRDefault="002F51AB" w:rsidP="00B2578E">
      <w:pPr>
        <w:rPr>
          <w:rFonts w:ascii="Arial" w:hAnsi="Arial" w:cs="Arial"/>
        </w:rPr>
      </w:pPr>
    </w:p>
    <w:p w14:paraId="44A7DE0B" w14:textId="76FE2E26" w:rsidR="002F51AB" w:rsidRDefault="002F51AB" w:rsidP="00B2578E">
      <w:pPr>
        <w:rPr>
          <w:rFonts w:ascii="Arial" w:hAnsi="Arial" w:cs="Arial"/>
        </w:rPr>
      </w:pPr>
    </w:p>
    <w:p w14:paraId="103D6610" w14:textId="1E8129D7" w:rsidR="002F51AB" w:rsidRDefault="002F51AB" w:rsidP="00B2578E">
      <w:pPr>
        <w:rPr>
          <w:rFonts w:ascii="Arial" w:hAnsi="Arial" w:cs="Arial"/>
        </w:rPr>
      </w:pPr>
    </w:p>
    <w:p w14:paraId="5C2ECF28" w14:textId="0ACE1843" w:rsidR="002F51AB" w:rsidRDefault="002F51AB" w:rsidP="00B2578E">
      <w:pPr>
        <w:rPr>
          <w:rFonts w:ascii="Arial" w:hAnsi="Arial" w:cs="Arial"/>
        </w:rPr>
      </w:pPr>
    </w:p>
    <w:p w14:paraId="1F8576F1" w14:textId="5E30C2A8" w:rsidR="002F51AB" w:rsidRDefault="002F51AB" w:rsidP="00B2578E">
      <w:pPr>
        <w:rPr>
          <w:rFonts w:ascii="Arial" w:hAnsi="Arial" w:cs="Arial"/>
        </w:rPr>
      </w:pPr>
    </w:p>
    <w:p w14:paraId="0FA88F56" w14:textId="508F83B9" w:rsidR="002F51AB" w:rsidRDefault="002F51AB" w:rsidP="00B2578E">
      <w:pPr>
        <w:rPr>
          <w:rFonts w:ascii="Arial" w:hAnsi="Arial" w:cs="Arial"/>
        </w:rPr>
      </w:pPr>
    </w:p>
    <w:p w14:paraId="2CBD33DD" w14:textId="77777777" w:rsidR="002F51AB" w:rsidRPr="00F14BCA" w:rsidRDefault="002F51AB" w:rsidP="00B2578E">
      <w:pPr>
        <w:rPr>
          <w:rFonts w:ascii="Arial" w:hAnsi="Arial" w:cs="Arial"/>
        </w:rPr>
      </w:pPr>
    </w:p>
    <w:p w14:paraId="717F510D" w14:textId="7505F161" w:rsidR="00690F37" w:rsidRPr="00F14BCA" w:rsidRDefault="00734031" w:rsidP="00734031">
      <w:pPr>
        <w:rPr>
          <w:rFonts w:ascii="Arial" w:hAnsi="Arial" w:cs="Arial"/>
        </w:rPr>
      </w:pPr>
      <w:r w:rsidRPr="00F14BCA">
        <w:rPr>
          <w:rFonts w:ascii="Arial" w:hAnsi="Arial" w:cs="Arial"/>
          <w:b/>
        </w:rPr>
        <w:lastRenderedPageBreak/>
        <w:t>Supp</w:t>
      </w:r>
      <w:r w:rsidR="009757FA" w:rsidRPr="00F14BCA">
        <w:rPr>
          <w:rFonts w:ascii="Arial" w:hAnsi="Arial" w:cs="Arial"/>
          <w:b/>
        </w:rPr>
        <w:t>lemental</w:t>
      </w:r>
      <w:r w:rsidRPr="00F14BCA">
        <w:rPr>
          <w:rFonts w:ascii="Arial" w:hAnsi="Arial" w:cs="Arial"/>
          <w:b/>
        </w:rPr>
        <w:t xml:space="preserve"> Fig</w:t>
      </w:r>
      <w:r w:rsidR="009757FA" w:rsidRPr="00F14BCA">
        <w:rPr>
          <w:rFonts w:ascii="Arial" w:hAnsi="Arial" w:cs="Arial"/>
          <w:b/>
        </w:rPr>
        <w:t>ure</w:t>
      </w:r>
      <w:r w:rsidRPr="00F14BCA">
        <w:rPr>
          <w:rFonts w:ascii="Arial" w:hAnsi="Arial" w:cs="Arial"/>
          <w:b/>
        </w:rPr>
        <w:t xml:space="preserve"> </w:t>
      </w:r>
      <w:r w:rsidR="009757FA" w:rsidRPr="00F14BCA">
        <w:rPr>
          <w:rFonts w:ascii="Arial" w:hAnsi="Arial" w:cs="Arial"/>
          <w:b/>
        </w:rPr>
        <w:t>S</w:t>
      </w:r>
      <w:r w:rsidR="007C2081" w:rsidRPr="00F14BCA">
        <w:rPr>
          <w:rFonts w:ascii="Arial" w:hAnsi="Arial" w:cs="Arial"/>
          <w:b/>
        </w:rPr>
        <w:t>2</w:t>
      </w:r>
      <w:r w:rsidRPr="00F14BCA">
        <w:rPr>
          <w:rFonts w:ascii="Arial" w:hAnsi="Arial" w:cs="Arial"/>
        </w:rPr>
        <w:t>.</w:t>
      </w:r>
      <w:r w:rsidR="00C56895" w:rsidRPr="00F14BCA">
        <w:rPr>
          <w:rFonts w:ascii="Arial" w:hAnsi="Arial" w:cs="Arial"/>
        </w:rPr>
        <w:t xml:space="preserve"> </w:t>
      </w:r>
      <w:r w:rsidR="00094606">
        <w:rPr>
          <w:rFonts w:ascii="Arial" w:hAnsi="Arial" w:cs="Arial"/>
        </w:rPr>
        <w:t xml:space="preserve">Optimal and suboptimal secondary folding structures of miRNA precursors. </w:t>
      </w:r>
      <w:r w:rsidR="00C56895" w:rsidRPr="00F14BCA">
        <w:rPr>
          <w:rFonts w:ascii="Arial" w:hAnsi="Arial" w:cs="Arial"/>
        </w:rPr>
        <w:t>(A)</w:t>
      </w:r>
      <w:r w:rsidR="00903DE9" w:rsidRPr="00F14BCA">
        <w:rPr>
          <w:rFonts w:ascii="Arial" w:hAnsi="Arial" w:cs="Arial"/>
        </w:rPr>
        <w:t xml:space="preserve"> </w:t>
      </w:r>
      <w:r w:rsidR="00421B97">
        <w:rPr>
          <w:rFonts w:ascii="Arial" w:hAnsi="Arial" w:cs="Arial"/>
        </w:rPr>
        <w:t>Predicted o</w:t>
      </w:r>
      <w:r w:rsidR="001873BD" w:rsidRPr="00F14BCA">
        <w:rPr>
          <w:rFonts w:ascii="Arial" w:hAnsi="Arial" w:cs="Arial"/>
        </w:rPr>
        <w:t xml:space="preserve">ptimal and </w:t>
      </w:r>
      <w:r w:rsidR="00903DE9" w:rsidRPr="00F14BCA">
        <w:rPr>
          <w:rFonts w:ascii="Arial" w:hAnsi="Arial" w:cs="Arial"/>
        </w:rPr>
        <w:t>suboptimal structures for murine miR-223</w:t>
      </w:r>
      <w:r w:rsidR="00421B97">
        <w:rPr>
          <w:rFonts w:ascii="Arial" w:hAnsi="Arial" w:cs="Arial"/>
        </w:rPr>
        <w:t>, where m</w:t>
      </w:r>
      <w:r w:rsidR="00FF30D5" w:rsidRPr="00F14BCA">
        <w:rPr>
          <w:rFonts w:ascii="Arial" w:hAnsi="Arial" w:cs="Arial"/>
        </w:rPr>
        <w:t>a</w:t>
      </w:r>
      <w:r w:rsidR="00903DE9" w:rsidRPr="00F14BCA">
        <w:rPr>
          <w:rFonts w:ascii="Arial" w:hAnsi="Arial" w:cs="Arial"/>
        </w:rPr>
        <w:t xml:space="preserve">ture </w:t>
      </w:r>
      <w:r w:rsidR="00FF30D5" w:rsidRPr="00F14BCA">
        <w:rPr>
          <w:rFonts w:ascii="Arial" w:hAnsi="Arial" w:cs="Arial"/>
        </w:rPr>
        <w:t>miR-223-5p and miR-223-3p</w:t>
      </w:r>
      <w:r w:rsidR="00903DE9" w:rsidRPr="00F14BCA">
        <w:rPr>
          <w:rFonts w:ascii="Arial" w:hAnsi="Arial" w:cs="Arial"/>
        </w:rPr>
        <w:t xml:space="preserve"> are shown in blue and red, respectively. </w:t>
      </w:r>
      <w:r w:rsidR="001941F4">
        <w:rPr>
          <w:rFonts w:ascii="Arial" w:hAnsi="Arial" w:cs="Arial"/>
        </w:rPr>
        <w:t>In the optimal secondary structure, t</w:t>
      </w:r>
      <w:r w:rsidR="00903DE9" w:rsidRPr="00F14BCA">
        <w:rPr>
          <w:rFonts w:ascii="Arial" w:hAnsi="Arial" w:cs="Arial"/>
        </w:rPr>
        <w:t>he 5’</w:t>
      </w:r>
      <w:r w:rsidR="00A92507">
        <w:rPr>
          <w:rFonts w:ascii="Arial" w:hAnsi="Arial" w:cs="Arial"/>
        </w:rPr>
        <w:t xml:space="preserve"> </w:t>
      </w:r>
      <w:r w:rsidR="006C4AD2" w:rsidRPr="00F14BCA">
        <w:rPr>
          <w:rFonts w:ascii="Arial" w:hAnsi="Arial" w:cs="Arial"/>
        </w:rPr>
        <w:t xml:space="preserve">end of </w:t>
      </w:r>
      <w:r w:rsidR="00FF30D5" w:rsidRPr="00F14BCA">
        <w:rPr>
          <w:rFonts w:ascii="Arial" w:hAnsi="Arial" w:cs="Arial"/>
        </w:rPr>
        <w:t xml:space="preserve">miR-223-3p </w:t>
      </w:r>
      <w:r w:rsidR="00903DE9" w:rsidRPr="00F14BCA">
        <w:rPr>
          <w:rFonts w:ascii="Arial" w:hAnsi="Arial" w:cs="Arial"/>
        </w:rPr>
        <w:t xml:space="preserve">(red parenthesis) </w:t>
      </w:r>
      <w:r w:rsidR="00617612" w:rsidRPr="00F14BCA">
        <w:rPr>
          <w:rFonts w:ascii="Arial" w:hAnsi="Arial" w:cs="Arial"/>
        </w:rPr>
        <w:t>pair</w:t>
      </w:r>
      <w:r w:rsidR="00FE7E00" w:rsidRPr="00F14BCA">
        <w:rPr>
          <w:rFonts w:ascii="Arial" w:hAnsi="Arial" w:cs="Arial"/>
        </w:rPr>
        <w:t>s</w:t>
      </w:r>
      <w:r w:rsidR="00617612" w:rsidRPr="00F14BCA">
        <w:rPr>
          <w:rFonts w:ascii="Arial" w:hAnsi="Arial" w:cs="Arial"/>
        </w:rPr>
        <w:t xml:space="preserve"> with</w:t>
      </w:r>
      <w:r w:rsidR="006C4AD2" w:rsidRPr="00F14BCA">
        <w:rPr>
          <w:rFonts w:ascii="Arial" w:hAnsi="Arial" w:cs="Arial"/>
        </w:rPr>
        <w:t xml:space="preserve"> </w:t>
      </w:r>
      <w:r w:rsidR="00FF30D5" w:rsidRPr="00F14BCA">
        <w:rPr>
          <w:rFonts w:ascii="Arial" w:hAnsi="Arial" w:cs="Arial"/>
        </w:rPr>
        <w:t>another</w:t>
      </w:r>
      <w:r w:rsidR="00617612" w:rsidRPr="00F14BCA">
        <w:rPr>
          <w:rFonts w:ascii="Arial" w:hAnsi="Arial" w:cs="Arial"/>
        </w:rPr>
        <w:t xml:space="preserve"> nucleotide</w:t>
      </w:r>
      <w:r w:rsidR="006C4AD2" w:rsidRPr="00F14BCA">
        <w:rPr>
          <w:rFonts w:ascii="Arial" w:hAnsi="Arial" w:cs="Arial"/>
        </w:rPr>
        <w:t xml:space="preserve"> </w:t>
      </w:r>
      <w:r w:rsidR="00617612" w:rsidRPr="00F14BCA">
        <w:rPr>
          <w:rFonts w:ascii="Arial" w:hAnsi="Arial" w:cs="Arial"/>
        </w:rPr>
        <w:t xml:space="preserve">on 5p-arm </w:t>
      </w:r>
      <w:r w:rsidR="006C4AD2" w:rsidRPr="00F14BCA">
        <w:rPr>
          <w:rFonts w:ascii="Arial" w:hAnsi="Arial" w:cs="Arial"/>
        </w:rPr>
        <w:t>(</w:t>
      </w:r>
      <w:r w:rsidR="00903DE9" w:rsidRPr="00F14BCA">
        <w:rPr>
          <w:rFonts w:ascii="Arial" w:hAnsi="Arial" w:cs="Arial"/>
        </w:rPr>
        <w:t>blue parenthesis</w:t>
      </w:r>
      <w:r w:rsidR="006C4AD2" w:rsidRPr="00F14BCA">
        <w:rPr>
          <w:rFonts w:ascii="Arial" w:hAnsi="Arial" w:cs="Arial"/>
        </w:rPr>
        <w:t>)</w:t>
      </w:r>
      <w:r w:rsidR="00903DE9" w:rsidRPr="00F14BCA">
        <w:rPr>
          <w:rFonts w:ascii="Arial" w:hAnsi="Arial" w:cs="Arial"/>
        </w:rPr>
        <w:t xml:space="preserve">, which </w:t>
      </w:r>
      <w:r w:rsidR="005C3D52" w:rsidRPr="00F14BCA">
        <w:rPr>
          <w:rFonts w:ascii="Arial" w:hAnsi="Arial" w:cs="Arial"/>
        </w:rPr>
        <w:t xml:space="preserve">does not </w:t>
      </w:r>
      <w:r w:rsidR="00D16D5C">
        <w:rPr>
          <w:rFonts w:ascii="Arial" w:hAnsi="Arial" w:cs="Arial"/>
        </w:rPr>
        <w:t>follow the rule of</w:t>
      </w:r>
      <w:r w:rsidR="00AD6753" w:rsidRPr="00F14BCA">
        <w:rPr>
          <w:rFonts w:ascii="Arial" w:hAnsi="Arial" w:cs="Arial"/>
        </w:rPr>
        <w:t xml:space="preserve"> ~2nt </w:t>
      </w:r>
      <w:r w:rsidR="00903DE9" w:rsidRPr="00F14BCA">
        <w:rPr>
          <w:rFonts w:ascii="Arial" w:hAnsi="Arial" w:cs="Arial"/>
        </w:rPr>
        <w:t>3’-overhang</w:t>
      </w:r>
      <w:r w:rsidR="00503799" w:rsidRPr="00F14BCA">
        <w:rPr>
          <w:rFonts w:ascii="Arial" w:hAnsi="Arial" w:cs="Arial"/>
        </w:rPr>
        <w:t xml:space="preserve">. </w:t>
      </w:r>
      <w:r w:rsidR="001941F4">
        <w:rPr>
          <w:rFonts w:ascii="Arial" w:hAnsi="Arial" w:cs="Arial"/>
        </w:rPr>
        <w:t>In the suboptimal secondary structure, t</w:t>
      </w:r>
      <w:r w:rsidR="001941F4" w:rsidRPr="00F14BCA">
        <w:rPr>
          <w:rFonts w:ascii="Arial" w:hAnsi="Arial" w:cs="Arial"/>
        </w:rPr>
        <w:t>he 5’</w:t>
      </w:r>
      <w:r w:rsidR="001941F4">
        <w:rPr>
          <w:rFonts w:ascii="Arial" w:hAnsi="Arial" w:cs="Arial"/>
        </w:rPr>
        <w:t xml:space="preserve"> </w:t>
      </w:r>
      <w:r w:rsidR="001941F4" w:rsidRPr="00F14BCA">
        <w:rPr>
          <w:rFonts w:ascii="Arial" w:hAnsi="Arial" w:cs="Arial"/>
        </w:rPr>
        <w:t>end of miR-223-3p (red parenthesis) pairs with another nucleotide on 5p-arm (blue parenthesis)</w:t>
      </w:r>
      <w:r w:rsidR="001941F4">
        <w:rPr>
          <w:rFonts w:ascii="Arial" w:hAnsi="Arial" w:cs="Arial"/>
        </w:rPr>
        <w:t xml:space="preserve">. </w:t>
      </w:r>
      <w:r w:rsidR="006B5672">
        <w:rPr>
          <w:rFonts w:ascii="Arial" w:hAnsi="Arial" w:cs="Arial"/>
        </w:rPr>
        <w:t>The two mature sequences follow</w:t>
      </w:r>
      <w:r w:rsidR="001941F4">
        <w:rPr>
          <w:rFonts w:ascii="Arial" w:hAnsi="Arial" w:cs="Arial"/>
        </w:rPr>
        <w:t xml:space="preserve"> the rule of</w:t>
      </w:r>
      <w:r w:rsidR="001941F4" w:rsidRPr="00F14BCA">
        <w:rPr>
          <w:rFonts w:ascii="Arial" w:hAnsi="Arial" w:cs="Arial"/>
        </w:rPr>
        <w:t xml:space="preserve"> ~2nt 3’-overhang</w:t>
      </w:r>
      <w:r w:rsidR="004748DD">
        <w:rPr>
          <w:rFonts w:ascii="Arial" w:hAnsi="Arial" w:cs="Arial"/>
        </w:rPr>
        <w:t>.</w:t>
      </w:r>
      <w:r w:rsidR="001941F4">
        <w:rPr>
          <w:rFonts w:ascii="Arial" w:hAnsi="Arial" w:cs="Arial"/>
        </w:rPr>
        <w:t xml:space="preserve"> </w:t>
      </w:r>
      <w:r w:rsidR="001941F4" w:rsidRPr="00F14BCA">
        <w:rPr>
          <w:rFonts w:ascii="Arial" w:hAnsi="Arial" w:cs="Arial"/>
        </w:rPr>
        <w:t xml:space="preserve"> </w:t>
      </w:r>
      <w:r w:rsidR="00503799" w:rsidRPr="00F14BCA">
        <w:rPr>
          <w:rFonts w:ascii="Arial" w:hAnsi="Arial" w:cs="Arial"/>
        </w:rPr>
        <w:t xml:space="preserve">(B) </w:t>
      </w:r>
      <w:r w:rsidR="00DF62AC" w:rsidRPr="00F14BCA">
        <w:rPr>
          <w:rFonts w:ascii="Arial" w:hAnsi="Arial" w:cs="Arial"/>
        </w:rPr>
        <w:t>The optimal s</w:t>
      </w:r>
      <w:r w:rsidR="00503799" w:rsidRPr="00F14BCA">
        <w:rPr>
          <w:rFonts w:ascii="Arial" w:hAnsi="Arial" w:cs="Arial"/>
        </w:rPr>
        <w:t xml:space="preserve">econdary structure </w:t>
      </w:r>
      <w:r w:rsidR="006C2E70" w:rsidRPr="00F14BCA">
        <w:rPr>
          <w:rFonts w:ascii="Arial" w:hAnsi="Arial" w:cs="Arial"/>
        </w:rPr>
        <w:t>of miR-203</w:t>
      </w:r>
      <w:r w:rsidR="006B16D2">
        <w:rPr>
          <w:rFonts w:ascii="Arial" w:hAnsi="Arial" w:cs="Arial"/>
        </w:rPr>
        <w:t>, where m</w:t>
      </w:r>
      <w:r w:rsidR="002577D8" w:rsidRPr="00F14BCA">
        <w:rPr>
          <w:rFonts w:ascii="Arial" w:hAnsi="Arial" w:cs="Arial"/>
        </w:rPr>
        <w:t>ature miR-223-5p an</w:t>
      </w:r>
      <w:r w:rsidR="006C2E70" w:rsidRPr="00F14BCA">
        <w:rPr>
          <w:rFonts w:ascii="Arial" w:hAnsi="Arial" w:cs="Arial"/>
        </w:rPr>
        <w:t xml:space="preserve">d miR-223-3p, </w:t>
      </w:r>
      <w:r w:rsidR="00421B97">
        <w:rPr>
          <w:rFonts w:ascii="Arial" w:hAnsi="Arial" w:cs="Arial"/>
        </w:rPr>
        <w:t xml:space="preserve">respectively </w:t>
      </w:r>
      <w:r w:rsidR="006C2E70" w:rsidRPr="00F14BCA">
        <w:rPr>
          <w:rFonts w:ascii="Arial" w:hAnsi="Arial" w:cs="Arial"/>
        </w:rPr>
        <w:t>in blue and red, do not form a RNA-RNA duplex with 2nt 3’-overhangs</w:t>
      </w:r>
      <w:r w:rsidR="00D13BEE" w:rsidRPr="00F14BCA">
        <w:rPr>
          <w:rFonts w:ascii="Arial" w:hAnsi="Arial" w:cs="Arial"/>
        </w:rPr>
        <w:t>.</w:t>
      </w:r>
      <w:r w:rsidR="004748DD">
        <w:rPr>
          <w:rFonts w:ascii="Arial" w:hAnsi="Arial" w:cs="Arial"/>
        </w:rPr>
        <w:t xml:space="preserve"> (C) </w:t>
      </w:r>
      <w:r w:rsidR="001C206C" w:rsidRPr="00F14BCA">
        <w:rPr>
          <w:rFonts w:ascii="Arial" w:hAnsi="Arial" w:cs="Arial"/>
        </w:rPr>
        <w:t xml:space="preserve">The </w:t>
      </w:r>
      <w:r w:rsidR="001C206C">
        <w:rPr>
          <w:rFonts w:ascii="Arial" w:hAnsi="Arial" w:cs="Arial"/>
        </w:rPr>
        <w:t>sub</w:t>
      </w:r>
      <w:r w:rsidR="001C206C" w:rsidRPr="00F14BCA">
        <w:rPr>
          <w:rFonts w:ascii="Arial" w:hAnsi="Arial" w:cs="Arial"/>
        </w:rPr>
        <w:t>optimal secondary structure of miR-203</w:t>
      </w:r>
      <w:r w:rsidR="00F6338A">
        <w:rPr>
          <w:rFonts w:ascii="Arial" w:hAnsi="Arial" w:cs="Arial"/>
        </w:rPr>
        <w:t>, where</w:t>
      </w:r>
      <w:r w:rsidR="003449DC">
        <w:rPr>
          <w:rFonts w:ascii="Arial" w:hAnsi="Arial" w:cs="Arial"/>
        </w:rPr>
        <w:t xml:space="preserve"> </w:t>
      </w:r>
      <w:r w:rsidR="00F6338A">
        <w:rPr>
          <w:rFonts w:ascii="Arial" w:hAnsi="Arial" w:cs="Arial"/>
        </w:rPr>
        <w:t>m</w:t>
      </w:r>
      <w:r w:rsidR="001C206C" w:rsidRPr="00F14BCA">
        <w:rPr>
          <w:rFonts w:ascii="Arial" w:hAnsi="Arial" w:cs="Arial"/>
        </w:rPr>
        <w:t>ature miR-223-5p and miR-223-3p</w:t>
      </w:r>
      <w:r w:rsidR="00D87698">
        <w:rPr>
          <w:rFonts w:ascii="Arial" w:hAnsi="Arial" w:cs="Arial"/>
        </w:rPr>
        <w:t xml:space="preserve"> </w:t>
      </w:r>
      <w:r w:rsidR="0058100A">
        <w:rPr>
          <w:rFonts w:ascii="Arial" w:hAnsi="Arial" w:cs="Arial"/>
        </w:rPr>
        <w:t>form a RNA-RNA duplex with</w:t>
      </w:r>
      <w:r w:rsidR="001C206C" w:rsidRPr="00F14BCA">
        <w:rPr>
          <w:rFonts w:ascii="Arial" w:hAnsi="Arial" w:cs="Arial"/>
        </w:rPr>
        <w:t xml:space="preserve"> 3’-overhangs.</w:t>
      </w:r>
      <w:r w:rsidR="00316EE1">
        <w:rPr>
          <w:rFonts w:ascii="Arial" w:hAnsi="Arial" w:cs="Arial"/>
        </w:rPr>
        <w:t xml:space="preserve"> The sequence structures were predicted by the </w:t>
      </w:r>
      <w:proofErr w:type="spellStart"/>
      <w:r w:rsidR="003449DC">
        <w:rPr>
          <w:rFonts w:ascii="Arial" w:hAnsi="Arial" w:cs="Arial"/>
        </w:rPr>
        <w:t>M</w:t>
      </w:r>
      <w:r w:rsidR="00316EE1">
        <w:rPr>
          <w:rFonts w:ascii="Arial" w:hAnsi="Arial" w:cs="Arial"/>
        </w:rPr>
        <w:t>fold</w:t>
      </w:r>
      <w:proofErr w:type="spellEnd"/>
      <w:r w:rsidR="00316EE1">
        <w:rPr>
          <w:rFonts w:ascii="Arial" w:hAnsi="Arial" w:cs="Arial"/>
        </w:rPr>
        <w:t xml:space="preserve"> webserver.</w:t>
      </w:r>
    </w:p>
    <w:p w14:paraId="5548E0C8" w14:textId="5E6B31CE" w:rsidR="008F270E" w:rsidRDefault="00690F37" w:rsidP="00C56895">
      <w:pPr>
        <w:rPr>
          <w:rFonts w:ascii="Arial" w:hAnsi="Arial" w:cs="Arial"/>
        </w:rPr>
      </w:pPr>
      <w:r w:rsidRPr="00F14BCA">
        <w:rPr>
          <w:rFonts w:ascii="Arial" w:hAnsi="Arial" w:cs="Arial"/>
        </w:rPr>
        <w:t xml:space="preserve">  </w:t>
      </w:r>
      <w:r w:rsidR="00503799" w:rsidRPr="00F14BCA">
        <w:rPr>
          <w:rFonts w:ascii="Arial" w:hAnsi="Arial" w:cs="Arial"/>
        </w:rPr>
        <w:t xml:space="preserve"> </w:t>
      </w:r>
    </w:p>
    <w:p w14:paraId="27619BF9" w14:textId="28554695" w:rsidR="002F51AB" w:rsidRDefault="0058100A" w:rsidP="00C56895">
      <w:pPr>
        <w:rPr>
          <w:rFonts w:ascii="Arial" w:hAnsi="Arial" w:cs="Arial"/>
          <w:b/>
        </w:rPr>
      </w:pPr>
      <w:r w:rsidRPr="0058100A">
        <w:rPr>
          <w:rFonts w:ascii="Arial" w:hAnsi="Arial" w:cs="Arial"/>
          <w:b/>
          <w:noProof/>
          <w:lang w:eastAsia="en-US"/>
        </w:rPr>
        <w:drawing>
          <wp:inline distT="0" distB="0" distL="0" distR="0" wp14:anchorId="230B47E3" wp14:editId="01B6028B">
            <wp:extent cx="5943600" cy="5128653"/>
            <wp:effectExtent l="0" t="0" r="0" b="0"/>
            <wp:docPr id="5" name="Picture 5" descr="C:\Users\jx94\Dropbox\miRvial\supp files\supp-fi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x94\Dropbox\miRvial\supp files\supp-fig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28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CABD6" w14:textId="77777777" w:rsidR="002F51AB" w:rsidRDefault="002F51AB" w:rsidP="00C56895">
      <w:pPr>
        <w:rPr>
          <w:rFonts w:ascii="Arial" w:hAnsi="Arial" w:cs="Arial"/>
          <w:b/>
        </w:rPr>
      </w:pPr>
    </w:p>
    <w:p w14:paraId="205037A7" w14:textId="77777777" w:rsidR="002F51AB" w:rsidRDefault="002F51AB" w:rsidP="00C56895">
      <w:pPr>
        <w:rPr>
          <w:rFonts w:ascii="Arial" w:hAnsi="Arial" w:cs="Arial"/>
          <w:b/>
        </w:rPr>
      </w:pPr>
    </w:p>
    <w:p w14:paraId="3631ED7D" w14:textId="77777777" w:rsidR="002F51AB" w:rsidRDefault="002F51AB" w:rsidP="00C56895">
      <w:pPr>
        <w:rPr>
          <w:rFonts w:ascii="Arial" w:hAnsi="Arial" w:cs="Arial"/>
          <w:b/>
        </w:rPr>
      </w:pPr>
    </w:p>
    <w:p w14:paraId="5F897990" w14:textId="77777777" w:rsidR="002F51AB" w:rsidRDefault="002F51AB" w:rsidP="00C56895">
      <w:pPr>
        <w:rPr>
          <w:rFonts w:ascii="Arial" w:hAnsi="Arial" w:cs="Arial"/>
          <w:b/>
        </w:rPr>
      </w:pPr>
    </w:p>
    <w:p w14:paraId="5BDA1914" w14:textId="77777777" w:rsidR="002F51AB" w:rsidRDefault="002F51AB" w:rsidP="00C56895">
      <w:pPr>
        <w:rPr>
          <w:rFonts w:ascii="Arial" w:hAnsi="Arial" w:cs="Arial"/>
          <w:b/>
        </w:rPr>
      </w:pPr>
    </w:p>
    <w:p w14:paraId="16DA6F88" w14:textId="77777777" w:rsidR="002F51AB" w:rsidRDefault="002F51AB" w:rsidP="00C56895">
      <w:pPr>
        <w:rPr>
          <w:rFonts w:ascii="Arial" w:hAnsi="Arial" w:cs="Arial"/>
          <w:b/>
        </w:rPr>
      </w:pPr>
    </w:p>
    <w:p w14:paraId="6657127F" w14:textId="77777777" w:rsidR="002F51AB" w:rsidRDefault="002F51AB" w:rsidP="00C56895">
      <w:pPr>
        <w:rPr>
          <w:rFonts w:ascii="Arial" w:hAnsi="Arial" w:cs="Arial"/>
          <w:b/>
        </w:rPr>
      </w:pPr>
    </w:p>
    <w:p w14:paraId="73012DA4" w14:textId="54F56CAD" w:rsidR="00C56895" w:rsidRPr="00F14BCA" w:rsidRDefault="009757FA" w:rsidP="00C56895">
      <w:pPr>
        <w:rPr>
          <w:rFonts w:ascii="Arial" w:hAnsi="Arial" w:cs="Arial"/>
        </w:rPr>
      </w:pPr>
      <w:r w:rsidRPr="00F14BCA">
        <w:rPr>
          <w:rFonts w:ascii="Arial" w:hAnsi="Arial" w:cs="Arial"/>
          <w:b/>
        </w:rPr>
        <w:t>Supplemental Figure S</w:t>
      </w:r>
      <w:r w:rsidR="004A0332" w:rsidRPr="00F14BCA">
        <w:rPr>
          <w:rFonts w:ascii="Arial" w:hAnsi="Arial" w:cs="Arial"/>
          <w:b/>
        </w:rPr>
        <w:t>3</w:t>
      </w:r>
      <w:r w:rsidR="004A0332" w:rsidRPr="00F14BCA">
        <w:rPr>
          <w:rFonts w:ascii="Arial" w:hAnsi="Arial" w:cs="Arial"/>
        </w:rPr>
        <w:t>.</w:t>
      </w:r>
      <w:r w:rsidR="00C56895" w:rsidRPr="00F14BCA">
        <w:rPr>
          <w:rFonts w:ascii="Arial" w:hAnsi="Arial" w:cs="Arial"/>
        </w:rPr>
        <w:t xml:space="preserve"> </w:t>
      </w:r>
      <w:r w:rsidR="00094606">
        <w:rPr>
          <w:rFonts w:ascii="Arial" w:hAnsi="Arial" w:cs="Arial"/>
        </w:rPr>
        <w:t xml:space="preserve">A schematic example of </w:t>
      </w:r>
      <w:proofErr w:type="spellStart"/>
      <w:r w:rsidR="00094606">
        <w:rPr>
          <w:rFonts w:ascii="Arial" w:hAnsi="Arial" w:cs="Arial"/>
        </w:rPr>
        <w:t>miRtron</w:t>
      </w:r>
      <w:proofErr w:type="spellEnd"/>
      <w:r w:rsidR="00094606">
        <w:rPr>
          <w:rFonts w:ascii="Arial" w:hAnsi="Arial" w:cs="Arial"/>
        </w:rPr>
        <w:t xml:space="preserve">. </w:t>
      </w:r>
      <w:r w:rsidR="00B6333C" w:rsidRPr="00F14BCA">
        <w:rPr>
          <w:rFonts w:ascii="Arial" w:hAnsi="Arial" w:cs="Arial"/>
        </w:rPr>
        <w:t xml:space="preserve">An example of </w:t>
      </w:r>
      <w:proofErr w:type="spellStart"/>
      <w:r w:rsidR="00B6333C" w:rsidRPr="00F14BCA">
        <w:rPr>
          <w:rFonts w:ascii="Arial" w:hAnsi="Arial" w:cs="Arial"/>
        </w:rPr>
        <w:t>miRtron</w:t>
      </w:r>
      <w:proofErr w:type="spellEnd"/>
      <w:r w:rsidR="00B6333C" w:rsidRPr="00F14BCA">
        <w:rPr>
          <w:rFonts w:ascii="Arial" w:hAnsi="Arial" w:cs="Arial"/>
        </w:rPr>
        <w:t xml:space="preserve"> indicated by the read alignment and </w:t>
      </w:r>
      <w:r w:rsidR="000A0ED9" w:rsidRPr="00F14BCA">
        <w:rPr>
          <w:rFonts w:ascii="Arial" w:hAnsi="Arial" w:cs="Arial"/>
        </w:rPr>
        <w:t xml:space="preserve">the </w:t>
      </w:r>
      <w:r w:rsidR="00B6333C" w:rsidRPr="00F14BCA">
        <w:rPr>
          <w:rFonts w:ascii="Arial" w:hAnsi="Arial" w:cs="Arial"/>
        </w:rPr>
        <w:t>hairpin structure</w:t>
      </w:r>
      <w:r w:rsidR="009305FE" w:rsidRPr="00F14BCA">
        <w:rPr>
          <w:rFonts w:ascii="Arial" w:hAnsi="Arial" w:cs="Arial"/>
        </w:rPr>
        <w:t xml:space="preserve">. 5’-ends of 5p-arm </w:t>
      </w:r>
      <w:r w:rsidR="00B6333C" w:rsidRPr="00F14BCA">
        <w:rPr>
          <w:rFonts w:ascii="Arial" w:hAnsi="Arial" w:cs="Arial"/>
        </w:rPr>
        <w:t xml:space="preserve">reads represent </w:t>
      </w:r>
      <w:r w:rsidR="00087B8B" w:rsidRPr="00F14BCA">
        <w:rPr>
          <w:rFonts w:ascii="Arial" w:hAnsi="Arial" w:cs="Arial"/>
        </w:rPr>
        <w:t>donor site</w:t>
      </w:r>
      <w:r w:rsidR="00003EF7">
        <w:rPr>
          <w:rFonts w:ascii="Arial" w:hAnsi="Arial" w:cs="Arial"/>
        </w:rPr>
        <w:t>s</w:t>
      </w:r>
      <w:r w:rsidR="00B6333C" w:rsidRPr="00F14BCA">
        <w:rPr>
          <w:rFonts w:ascii="Arial" w:hAnsi="Arial" w:cs="Arial"/>
        </w:rPr>
        <w:t>, while 3’-ends of 3p-arm reads</w:t>
      </w:r>
      <w:r w:rsidR="009305FE" w:rsidRPr="00F14BCA">
        <w:rPr>
          <w:rFonts w:ascii="Arial" w:hAnsi="Arial" w:cs="Arial"/>
        </w:rPr>
        <w:t xml:space="preserve"> </w:t>
      </w:r>
      <w:r w:rsidR="00B6333C" w:rsidRPr="00F14BCA">
        <w:rPr>
          <w:rFonts w:ascii="Arial" w:hAnsi="Arial" w:cs="Arial"/>
        </w:rPr>
        <w:t>represent acceptor site</w:t>
      </w:r>
      <w:r w:rsidR="00003EF7">
        <w:rPr>
          <w:rFonts w:ascii="Arial" w:hAnsi="Arial" w:cs="Arial"/>
        </w:rPr>
        <w:t>s</w:t>
      </w:r>
      <w:r w:rsidR="00B6333C" w:rsidRPr="00F14BCA">
        <w:rPr>
          <w:rFonts w:ascii="Arial" w:hAnsi="Arial" w:cs="Arial"/>
        </w:rPr>
        <w:t>.</w:t>
      </w:r>
      <w:r w:rsidR="00824683" w:rsidRPr="00F14BCA">
        <w:rPr>
          <w:rFonts w:ascii="Arial" w:hAnsi="Arial" w:cs="Arial"/>
        </w:rPr>
        <w:t xml:space="preserve"> </w:t>
      </w:r>
      <w:r w:rsidR="00FA3CA3" w:rsidRPr="00F14BCA">
        <w:rPr>
          <w:rFonts w:ascii="Arial" w:hAnsi="Arial" w:cs="Arial"/>
        </w:rPr>
        <w:t>Both</w:t>
      </w:r>
      <w:r w:rsidR="00824683" w:rsidRPr="00F14BCA">
        <w:rPr>
          <w:rFonts w:ascii="Arial" w:hAnsi="Arial" w:cs="Arial"/>
        </w:rPr>
        <w:t xml:space="preserve"> </w:t>
      </w:r>
      <w:r w:rsidR="00EC0DCC">
        <w:rPr>
          <w:rFonts w:ascii="Arial" w:hAnsi="Arial" w:cs="Arial"/>
        </w:rPr>
        <w:t>donor and acceptor sites</w:t>
      </w:r>
      <w:r w:rsidR="00FA3CA3" w:rsidRPr="00F14BCA">
        <w:rPr>
          <w:rFonts w:ascii="Arial" w:hAnsi="Arial" w:cs="Arial"/>
        </w:rPr>
        <w:t xml:space="preserve"> </w:t>
      </w:r>
      <w:r w:rsidR="00A505C9">
        <w:rPr>
          <w:rFonts w:ascii="Arial" w:hAnsi="Arial" w:cs="Arial"/>
        </w:rPr>
        <w:t>indicate</w:t>
      </w:r>
      <w:r w:rsidR="00824683" w:rsidRPr="00F14BCA">
        <w:rPr>
          <w:rFonts w:ascii="Arial" w:hAnsi="Arial" w:cs="Arial"/>
        </w:rPr>
        <w:t xml:space="preserve"> </w:t>
      </w:r>
      <w:r w:rsidR="00A505C9">
        <w:rPr>
          <w:rFonts w:ascii="Arial" w:hAnsi="Arial" w:cs="Arial"/>
        </w:rPr>
        <w:t xml:space="preserve">a </w:t>
      </w:r>
      <w:proofErr w:type="spellStart"/>
      <w:r w:rsidR="00A505C9">
        <w:rPr>
          <w:rFonts w:ascii="Arial" w:hAnsi="Arial" w:cs="Arial"/>
        </w:rPr>
        <w:t>miRtron</w:t>
      </w:r>
      <w:proofErr w:type="spellEnd"/>
      <w:r w:rsidR="00A505C9">
        <w:rPr>
          <w:rFonts w:ascii="Arial" w:hAnsi="Arial" w:cs="Arial"/>
        </w:rPr>
        <w:t xml:space="preserve"> derived from the locus.</w:t>
      </w:r>
    </w:p>
    <w:p w14:paraId="0F40EE6F" w14:textId="77777777" w:rsidR="00C56895" w:rsidRPr="00F14BCA" w:rsidRDefault="00C56895" w:rsidP="00C56895">
      <w:pPr>
        <w:rPr>
          <w:rFonts w:ascii="Arial" w:hAnsi="Arial" w:cs="Arial"/>
        </w:rPr>
      </w:pPr>
    </w:p>
    <w:p w14:paraId="4907C38F" w14:textId="77777777" w:rsidR="00C56895" w:rsidRPr="00F14BCA" w:rsidRDefault="00C56895" w:rsidP="00C56895">
      <w:pPr>
        <w:rPr>
          <w:rFonts w:ascii="Arial" w:hAnsi="Arial" w:cs="Arial"/>
        </w:rPr>
      </w:pPr>
      <w:r w:rsidRPr="00F14BCA">
        <w:rPr>
          <w:rFonts w:ascii="Arial" w:hAnsi="Arial" w:cs="Arial"/>
          <w:noProof/>
          <w:lang w:eastAsia="en-US"/>
        </w:rPr>
        <w:drawing>
          <wp:inline distT="0" distB="0" distL="0" distR="0" wp14:anchorId="6994B8AF" wp14:editId="097DF72E">
            <wp:extent cx="3063400" cy="2495550"/>
            <wp:effectExtent l="0" t="0" r="3810" b="0"/>
            <wp:docPr id="1" name="Picture 1" descr="C:\Users\xiajing\Documents\mirmaid\supp fig\supp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xiajing\Documents\mirmaid\supp fig\supp-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4148" cy="2496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6895" w:rsidRPr="00F14BCA" w:rsidSect="008F270E">
      <w:pgSz w:w="12240" w:h="15840"/>
      <w:pgMar w:top="1296" w:right="1440" w:bottom="122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ng Xia">
    <w15:presenceInfo w15:providerId="Windows Live" w15:userId="6d5c9fe8afb0137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CE6"/>
    <w:rsid w:val="00003EF7"/>
    <w:rsid w:val="00007EBB"/>
    <w:rsid w:val="00011BEB"/>
    <w:rsid w:val="00020304"/>
    <w:rsid w:val="000204E7"/>
    <w:rsid w:val="000213F9"/>
    <w:rsid w:val="000409B0"/>
    <w:rsid w:val="000611F7"/>
    <w:rsid w:val="000703DC"/>
    <w:rsid w:val="00084C33"/>
    <w:rsid w:val="00087B8B"/>
    <w:rsid w:val="00094606"/>
    <w:rsid w:val="00096551"/>
    <w:rsid w:val="000A0ED9"/>
    <w:rsid w:val="000D5624"/>
    <w:rsid w:val="000D5F32"/>
    <w:rsid w:val="001632B3"/>
    <w:rsid w:val="00170E29"/>
    <w:rsid w:val="001873BD"/>
    <w:rsid w:val="001941F4"/>
    <w:rsid w:val="001A2507"/>
    <w:rsid w:val="001C206C"/>
    <w:rsid w:val="001F551F"/>
    <w:rsid w:val="00243D9E"/>
    <w:rsid w:val="002577D8"/>
    <w:rsid w:val="00257D08"/>
    <w:rsid w:val="00281CE6"/>
    <w:rsid w:val="002F51AB"/>
    <w:rsid w:val="00316EE1"/>
    <w:rsid w:val="003449DC"/>
    <w:rsid w:val="003A77F9"/>
    <w:rsid w:val="003B29ED"/>
    <w:rsid w:val="003F7F0F"/>
    <w:rsid w:val="00421B97"/>
    <w:rsid w:val="0043333C"/>
    <w:rsid w:val="00446676"/>
    <w:rsid w:val="004520D1"/>
    <w:rsid w:val="004748DD"/>
    <w:rsid w:val="004A0332"/>
    <w:rsid w:val="004A3D8F"/>
    <w:rsid w:val="004C59CB"/>
    <w:rsid w:val="004D76C8"/>
    <w:rsid w:val="00503799"/>
    <w:rsid w:val="0058100A"/>
    <w:rsid w:val="005C3D52"/>
    <w:rsid w:val="005C5B62"/>
    <w:rsid w:val="005C7FC0"/>
    <w:rsid w:val="00617612"/>
    <w:rsid w:val="00626400"/>
    <w:rsid w:val="00634D65"/>
    <w:rsid w:val="006626DB"/>
    <w:rsid w:val="00690F37"/>
    <w:rsid w:val="006974EA"/>
    <w:rsid w:val="006B16D2"/>
    <w:rsid w:val="006B5672"/>
    <w:rsid w:val="006C2322"/>
    <w:rsid w:val="006C2E70"/>
    <w:rsid w:val="006C38F5"/>
    <w:rsid w:val="006C4AD2"/>
    <w:rsid w:val="006C5062"/>
    <w:rsid w:val="006D2D7F"/>
    <w:rsid w:val="006D646B"/>
    <w:rsid w:val="007051D0"/>
    <w:rsid w:val="00734031"/>
    <w:rsid w:val="00734DFE"/>
    <w:rsid w:val="007C2081"/>
    <w:rsid w:val="008200DE"/>
    <w:rsid w:val="00824683"/>
    <w:rsid w:val="0084461B"/>
    <w:rsid w:val="008474AB"/>
    <w:rsid w:val="00854C87"/>
    <w:rsid w:val="008D0F10"/>
    <w:rsid w:val="008F270E"/>
    <w:rsid w:val="00903DE9"/>
    <w:rsid w:val="009305FE"/>
    <w:rsid w:val="00945311"/>
    <w:rsid w:val="009459D8"/>
    <w:rsid w:val="009757FA"/>
    <w:rsid w:val="009B57AE"/>
    <w:rsid w:val="009B6017"/>
    <w:rsid w:val="00A26051"/>
    <w:rsid w:val="00A505C9"/>
    <w:rsid w:val="00A92507"/>
    <w:rsid w:val="00AA7E21"/>
    <w:rsid w:val="00AC5DF3"/>
    <w:rsid w:val="00AD6753"/>
    <w:rsid w:val="00AF357B"/>
    <w:rsid w:val="00B2578E"/>
    <w:rsid w:val="00B27320"/>
    <w:rsid w:val="00B521FB"/>
    <w:rsid w:val="00B6333C"/>
    <w:rsid w:val="00B67FCF"/>
    <w:rsid w:val="00BA3CEA"/>
    <w:rsid w:val="00BD5F55"/>
    <w:rsid w:val="00C05AC0"/>
    <w:rsid w:val="00C22CF5"/>
    <w:rsid w:val="00C32B5E"/>
    <w:rsid w:val="00C56895"/>
    <w:rsid w:val="00C64D52"/>
    <w:rsid w:val="00C75341"/>
    <w:rsid w:val="00D13BEE"/>
    <w:rsid w:val="00D16D5C"/>
    <w:rsid w:val="00D25346"/>
    <w:rsid w:val="00D331CB"/>
    <w:rsid w:val="00D55A41"/>
    <w:rsid w:val="00D87698"/>
    <w:rsid w:val="00DD2FDA"/>
    <w:rsid w:val="00DF62AC"/>
    <w:rsid w:val="00E128AB"/>
    <w:rsid w:val="00E3793D"/>
    <w:rsid w:val="00E53D01"/>
    <w:rsid w:val="00E5469F"/>
    <w:rsid w:val="00E63642"/>
    <w:rsid w:val="00E80FE6"/>
    <w:rsid w:val="00E84294"/>
    <w:rsid w:val="00EC0DCC"/>
    <w:rsid w:val="00F14BCA"/>
    <w:rsid w:val="00F6338A"/>
    <w:rsid w:val="00F95E1A"/>
    <w:rsid w:val="00FA3CA3"/>
    <w:rsid w:val="00FE7E00"/>
    <w:rsid w:val="00FF30D5"/>
    <w:rsid w:val="00FF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30FD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757F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757F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757F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757F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2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Xia, Jing</dc:creator>
  <cp:lastModifiedBy>Bender, Ellen</cp:lastModifiedBy>
  <cp:revision>2</cp:revision>
  <cp:lastPrinted>2017-02-05T00:38:00Z</cp:lastPrinted>
  <dcterms:created xsi:type="dcterms:W3CDTF">2018-01-09T21:03:00Z</dcterms:created>
  <dcterms:modified xsi:type="dcterms:W3CDTF">2018-01-09T21:03:00Z</dcterms:modified>
</cp:coreProperties>
</file>