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7D92" w:rsidRPr="00A70156" w:rsidRDefault="001F7D92" w:rsidP="001F7D92">
      <w:pPr>
        <w:spacing w:before="240" w:after="0" w:line="240" w:lineRule="auto"/>
        <w:rPr>
          <w:rFonts w:ascii="Times New Roman" w:hAnsi="Times New Roman"/>
          <w:b/>
          <w:sz w:val="24"/>
          <w:szCs w:val="24"/>
        </w:rPr>
      </w:pPr>
      <w:bookmarkStart w:id="0" w:name="_GoBack"/>
      <w:bookmarkEnd w:id="0"/>
      <w:r w:rsidRPr="00A70156">
        <w:rPr>
          <w:rFonts w:ascii="Times New Roman" w:hAnsi="Times New Roman"/>
          <w:b/>
          <w:sz w:val="24"/>
          <w:szCs w:val="24"/>
        </w:rPr>
        <w:t>Supplemental appendix:</w:t>
      </w:r>
    </w:p>
    <w:p w:rsidR="001F7D92" w:rsidRPr="00A70156" w:rsidRDefault="001F7D92" w:rsidP="001F7D92">
      <w:pPr>
        <w:spacing w:before="240" w:after="0" w:line="240" w:lineRule="auto"/>
        <w:rPr>
          <w:rFonts w:ascii="Times New Roman" w:hAnsi="Times New Roman"/>
          <w:sz w:val="24"/>
          <w:szCs w:val="24"/>
        </w:rPr>
      </w:pPr>
      <w:r w:rsidRPr="00A70156">
        <w:rPr>
          <w:rFonts w:ascii="Times New Roman" w:hAnsi="Times New Roman"/>
          <w:sz w:val="24"/>
          <w:szCs w:val="24"/>
        </w:rPr>
        <w:t xml:space="preserve">For lung cancer, we used the following search terms in PubMed (tobacco OR </w:t>
      </w:r>
      <w:proofErr w:type="spellStart"/>
      <w:r w:rsidRPr="00A70156">
        <w:rPr>
          <w:rFonts w:ascii="Times New Roman" w:hAnsi="Times New Roman"/>
          <w:sz w:val="24"/>
          <w:szCs w:val="24"/>
        </w:rPr>
        <w:t>smok</w:t>
      </w:r>
      <w:proofErr w:type="spellEnd"/>
      <w:r w:rsidRPr="00A70156">
        <w:rPr>
          <w:rFonts w:ascii="Times New Roman" w:hAnsi="Times New Roman"/>
          <w:sz w:val="24"/>
          <w:szCs w:val="24"/>
        </w:rPr>
        <w:t xml:space="preserve">* OR cig*) AND (cancer OR carcinoma OR </w:t>
      </w:r>
      <w:proofErr w:type="spellStart"/>
      <w:r w:rsidRPr="00A70156">
        <w:rPr>
          <w:rFonts w:ascii="Times New Roman" w:hAnsi="Times New Roman"/>
          <w:sz w:val="24"/>
          <w:szCs w:val="24"/>
        </w:rPr>
        <w:t>neoplas</w:t>
      </w:r>
      <w:proofErr w:type="spellEnd"/>
      <w:r w:rsidRPr="00A70156">
        <w:rPr>
          <w:rFonts w:ascii="Times New Roman" w:hAnsi="Times New Roman"/>
          <w:sz w:val="24"/>
          <w:szCs w:val="24"/>
        </w:rPr>
        <w:t xml:space="preserve">*) AND lung AND (odd* OR risk OR ratio OR hazard* OR case-control OR cohort OR prospective) on November 22, 2014 and identified 11,789 abstracts. For head and neck cancer, we performed our search on November 22, 2014 and used the following search terms (tobacco OR </w:t>
      </w:r>
      <w:proofErr w:type="spellStart"/>
      <w:r w:rsidRPr="00A70156">
        <w:rPr>
          <w:rFonts w:ascii="Times New Roman" w:hAnsi="Times New Roman"/>
          <w:sz w:val="24"/>
          <w:szCs w:val="24"/>
        </w:rPr>
        <w:t>smok</w:t>
      </w:r>
      <w:proofErr w:type="spellEnd"/>
      <w:r w:rsidRPr="00A70156">
        <w:rPr>
          <w:rFonts w:ascii="Times New Roman" w:hAnsi="Times New Roman"/>
          <w:sz w:val="24"/>
          <w:szCs w:val="24"/>
        </w:rPr>
        <w:t xml:space="preserve">* OR cig*) AND (cancer OR carcinoma OR </w:t>
      </w:r>
      <w:proofErr w:type="spellStart"/>
      <w:r w:rsidRPr="00A70156">
        <w:rPr>
          <w:rFonts w:ascii="Times New Roman" w:hAnsi="Times New Roman"/>
          <w:sz w:val="24"/>
          <w:szCs w:val="24"/>
        </w:rPr>
        <w:t>neoplas</w:t>
      </w:r>
      <w:proofErr w:type="spellEnd"/>
      <w:r w:rsidRPr="00A70156">
        <w:rPr>
          <w:rFonts w:ascii="Times New Roman" w:hAnsi="Times New Roman"/>
          <w:sz w:val="24"/>
          <w:szCs w:val="24"/>
        </w:rPr>
        <w:t xml:space="preserve">*) AND (oral OR larynx OR “head and neck” OR pharynx OR laryngeal OR pharyngeal) AND (odd* OR risk OR ratio OR hazard* OR case-control OR cohort OR prospective), identifying 6494 abstracts. We initially reviewed titles and abstracts, excluding reviews, case-series, studies conducted in populations outside of the United States, and studies of cancer survival. We then examined the remaining 323 abstracts from our lung search and 375 abstracts from our head and neck cancer search in more detail, reading the entirety of 98 of the lung cancer and 56 of the head and neck cancer manuscripts. </w:t>
      </w:r>
    </w:p>
    <w:p w:rsidR="001F7D92" w:rsidRPr="00A70156" w:rsidRDefault="001F7D92" w:rsidP="001F7D92">
      <w:pPr>
        <w:spacing w:before="240" w:after="0" w:line="240" w:lineRule="auto"/>
        <w:rPr>
          <w:rFonts w:ascii="Times New Roman" w:hAnsi="Times New Roman"/>
          <w:sz w:val="24"/>
          <w:szCs w:val="24"/>
        </w:rPr>
      </w:pPr>
      <w:r w:rsidRPr="00A70156">
        <w:rPr>
          <w:rFonts w:ascii="Times New Roman" w:hAnsi="Times New Roman"/>
          <w:sz w:val="24"/>
          <w:szCs w:val="24"/>
        </w:rPr>
        <w:t xml:space="preserve">For lung cancer, we identified 15 unique studies that provided risk estimates for current versus never smoking, pack-years of smoking, or cigarettes per day among current smokers by histologic type. Due to the high lethality of lung cancer, we included studies of both lung cancer incidence and mortality. Searching through the reference lists of these articles identified an additional 6 papers. For incident head and neck cancer, we identified 19 unique studies which provided these risk estimates separately for laryngeal, oral cavity, or pharyngeal cancer. Through the reference lists of these papers we identified an additional 5 studies. In each of the identified articles (21 for lung, 24 for larynx, oral cavity, or pharynx), we extracted maximally adjusted risk estimates. If adjusted risk estimates were unavailable, we present unadjusted risk estimates. Due to the strong and consistent association between smoking and these cancers and our desire to identify as many previous studies as possible, we did not judge studies based on quality. However, we do note whether studies were prospective or case-control and whether risk estimates were multivariate-adjusted or unadjusted in the </w:t>
      </w:r>
      <w:r w:rsidR="00971790">
        <w:rPr>
          <w:rFonts w:ascii="Times New Roman" w:hAnsi="Times New Roman"/>
          <w:sz w:val="24"/>
          <w:szCs w:val="24"/>
        </w:rPr>
        <w:t>Supplementary tables</w:t>
      </w:r>
      <w:r w:rsidRPr="00A70156">
        <w:rPr>
          <w:rFonts w:ascii="Times New Roman" w:hAnsi="Times New Roman"/>
          <w:sz w:val="24"/>
          <w:szCs w:val="24"/>
        </w:rPr>
        <w:t>.</w:t>
      </w:r>
    </w:p>
    <w:p w:rsidR="001F7D92" w:rsidRPr="001F7D92" w:rsidRDefault="001F7D92" w:rsidP="001F7D92">
      <w:pPr>
        <w:spacing w:before="240" w:after="0" w:line="240" w:lineRule="auto"/>
        <w:rPr>
          <w:rFonts w:ascii="Times New Roman" w:hAnsi="Times New Roman"/>
          <w:b/>
          <w:sz w:val="24"/>
          <w:szCs w:val="24"/>
        </w:rPr>
      </w:pPr>
    </w:p>
    <w:p w:rsidR="001F7D92" w:rsidRPr="001F7D92" w:rsidRDefault="001F7D92" w:rsidP="001F7D92">
      <w:pPr>
        <w:spacing w:before="240" w:after="0" w:line="240" w:lineRule="auto"/>
        <w:rPr>
          <w:rFonts w:ascii="Times New Roman" w:hAnsi="Times New Roman"/>
          <w:b/>
          <w:sz w:val="24"/>
          <w:szCs w:val="24"/>
        </w:rPr>
        <w:sectPr w:rsidR="001F7D92" w:rsidRPr="001F7D92" w:rsidSect="0054779A">
          <w:pgSz w:w="12240" w:h="15840" w:code="1"/>
          <w:pgMar w:top="1440" w:right="1440" w:bottom="1440" w:left="1440" w:header="720" w:footer="720" w:gutter="0"/>
          <w:cols w:space="720"/>
          <w:docGrid w:linePitch="360"/>
        </w:sectPr>
      </w:pPr>
    </w:p>
    <w:p w:rsidR="001F7D92" w:rsidRPr="0069630F" w:rsidRDefault="008A5322" w:rsidP="001F7D92">
      <w:pPr>
        <w:spacing w:before="240" w:after="0" w:line="240" w:lineRule="auto"/>
        <w:rPr>
          <w:rFonts w:ascii="Times New Roman" w:hAnsi="Times New Roman"/>
          <w:b/>
          <w:sz w:val="20"/>
          <w:szCs w:val="20"/>
        </w:rPr>
      </w:pPr>
      <w:r w:rsidRPr="008A5322">
        <w:rPr>
          <w:rFonts w:ascii="Times New Roman" w:hAnsi="Times New Roman"/>
          <w:b/>
          <w:sz w:val="20"/>
          <w:szCs w:val="20"/>
        </w:rPr>
        <w:lastRenderedPageBreak/>
        <w:t xml:space="preserve">Supplemental </w:t>
      </w:r>
      <w:r w:rsidR="00C85CF9">
        <w:rPr>
          <w:rFonts w:ascii="Times New Roman" w:hAnsi="Times New Roman"/>
          <w:b/>
          <w:sz w:val="20"/>
          <w:szCs w:val="20"/>
        </w:rPr>
        <w:t>T</w:t>
      </w:r>
      <w:r w:rsidR="0069630F">
        <w:rPr>
          <w:rFonts w:ascii="Times New Roman" w:hAnsi="Times New Roman"/>
          <w:b/>
          <w:sz w:val="20"/>
          <w:szCs w:val="20"/>
        </w:rPr>
        <w:t>able</w:t>
      </w:r>
      <w:r w:rsidR="001F7D92" w:rsidRPr="0069630F">
        <w:rPr>
          <w:rFonts w:ascii="Times New Roman" w:hAnsi="Times New Roman"/>
          <w:b/>
          <w:sz w:val="20"/>
          <w:szCs w:val="20"/>
        </w:rPr>
        <w:t xml:space="preserve"> 1: Characteristics of the NIH-AARP Diet and Health Study by smoking status</w:t>
      </w:r>
    </w:p>
    <w:p w:rsidR="001F7D92" w:rsidRPr="0069630F" w:rsidRDefault="001F7D92" w:rsidP="001F7D92">
      <w:pPr>
        <w:spacing w:before="240" w:after="0" w:line="240" w:lineRule="auto"/>
        <w:rPr>
          <w:rFonts w:ascii="Times New Roman" w:hAnsi="Times New Roman"/>
          <w:b/>
          <w:sz w:val="24"/>
          <w:szCs w:val="24"/>
        </w:rPr>
      </w:pPr>
    </w:p>
    <w:tbl>
      <w:tblPr>
        <w:tblW w:w="10440" w:type="dxa"/>
        <w:tblInd w:w="918" w:type="dxa"/>
        <w:tblLook w:val="04A0" w:firstRow="1" w:lastRow="0" w:firstColumn="1" w:lastColumn="0" w:noHBand="0" w:noVBand="1"/>
      </w:tblPr>
      <w:tblGrid>
        <w:gridCol w:w="2340"/>
        <w:gridCol w:w="1260"/>
        <w:gridCol w:w="1350"/>
        <w:gridCol w:w="1440"/>
        <w:gridCol w:w="1260"/>
        <w:gridCol w:w="1440"/>
        <w:gridCol w:w="1350"/>
      </w:tblGrid>
      <w:tr w:rsidR="001F7D92" w:rsidRPr="0069630F" w:rsidTr="00187F69">
        <w:trPr>
          <w:trHeight w:val="324"/>
        </w:trPr>
        <w:tc>
          <w:tcPr>
            <w:tcW w:w="2340" w:type="dxa"/>
          </w:tcPr>
          <w:p w:rsidR="001F7D92" w:rsidRPr="0069630F" w:rsidRDefault="001F7D92" w:rsidP="0054779A">
            <w:pPr>
              <w:spacing w:after="0" w:line="240" w:lineRule="auto"/>
              <w:rPr>
                <w:rFonts w:ascii="Times New Roman" w:hAnsi="Times New Roman"/>
                <w:b/>
                <w:sz w:val="24"/>
                <w:szCs w:val="24"/>
              </w:rPr>
            </w:pPr>
          </w:p>
        </w:tc>
        <w:tc>
          <w:tcPr>
            <w:tcW w:w="4050" w:type="dxa"/>
            <w:gridSpan w:val="3"/>
            <w:tcBorders>
              <w:top w:val="single" w:sz="4" w:space="0" w:color="auto"/>
              <w:right w:val="single" w:sz="4" w:space="0" w:color="auto"/>
            </w:tcBorders>
            <w:vAlign w:val="center"/>
          </w:tcPr>
          <w:p w:rsidR="001F7D92" w:rsidRPr="0069630F" w:rsidRDefault="001F7D92" w:rsidP="0054779A">
            <w:pPr>
              <w:spacing w:after="0" w:line="240" w:lineRule="auto"/>
              <w:jc w:val="center"/>
              <w:rPr>
                <w:rFonts w:ascii="Times New Roman" w:hAnsi="Times New Roman"/>
                <w:b/>
                <w:sz w:val="24"/>
                <w:szCs w:val="24"/>
              </w:rPr>
            </w:pPr>
            <w:r w:rsidRPr="0069630F">
              <w:rPr>
                <w:rFonts w:ascii="Times New Roman" w:hAnsi="Times New Roman"/>
                <w:b/>
                <w:sz w:val="24"/>
                <w:szCs w:val="24"/>
              </w:rPr>
              <w:t>Women</w:t>
            </w:r>
          </w:p>
        </w:tc>
        <w:tc>
          <w:tcPr>
            <w:tcW w:w="4050" w:type="dxa"/>
            <w:gridSpan w:val="3"/>
            <w:tcBorders>
              <w:top w:val="single" w:sz="4" w:space="0" w:color="auto"/>
              <w:left w:val="single" w:sz="4" w:space="0" w:color="auto"/>
            </w:tcBorders>
            <w:vAlign w:val="center"/>
          </w:tcPr>
          <w:p w:rsidR="001F7D92" w:rsidRPr="0069630F" w:rsidRDefault="001F7D92" w:rsidP="0054779A">
            <w:pPr>
              <w:spacing w:after="0" w:line="240" w:lineRule="auto"/>
              <w:jc w:val="center"/>
              <w:rPr>
                <w:rFonts w:ascii="Times New Roman" w:hAnsi="Times New Roman"/>
                <w:b/>
                <w:sz w:val="24"/>
                <w:szCs w:val="24"/>
              </w:rPr>
            </w:pPr>
            <w:r w:rsidRPr="0069630F">
              <w:rPr>
                <w:rFonts w:ascii="Times New Roman" w:hAnsi="Times New Roman"/>
                <w:b/>
                <w:sz w:val="24"/>
                <w:szCs w:val="24"/>
              </w:rPr>
              <w:t>Men</w:t>
            </w:r>
          </w:p>
        </w:tc>
      </w:tr>
      <w:tr w:rsidR="001F7D92" w:rsidRPr="0069630F" w:rsidTr="00187F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77"/>
        </w:trPr>
        <w:tc>
          <w:tcPr>
            <w:tcW w:w="2340" w:type="dxa"/>
            <w:tcBorders>
              <w:bottom w:val="nil"/>
            </w:tcBorders>
            <w:vAlign w:val="center"/>
          </w:tcPr>
          <w:p w:rsidR="001F7D92" w:rsidRPr="0069630F" w:rsidRDefault="001F7D92" w:rsidP="008A6F95">
            <w:pPr>
              <w:spacing w:after="0" w:line="240" w:lineRule="auto"/>
              <w:jc w:val="center"/>
              <w:rPr>
                <w:rFonts w:ascii="Times New Roman" w:hAnsi="Times New Roman"/>
                <w:b/>
                <w:sz w:val="16"/>
                <w:szCs w:val="16"/>
              </w:rPr>
            </w:pPr>
            <w:r w:rsidRPr="0069630F">
              <w:rPr>
                <w:rFonts w:ascii="Times New Roman" w:hAnsi="Times New Roman"/>
                <w:b/>
                <w:sz w:val="16"/>
                <w:szCs w:val="16"/>
              </w:rPr>
              <w:t>Smoking Status</w:t>
            </w:r>
          </w:p>
        </w:tc>
        <w:tc>
          <w:tcPr>
            <w:tcW w:w="1260" w:type="dxa"/>
            <w:tcBorders>
              <w:bottom w:val="nil"/>
              <w:right w:val="nil"/>
            </w:tcBorders>
            <w:vAlign w:val="center"/>
          </w:tcPr>
          <w:p w:rsidR="001F7D92" w:rsidRPr="0069630F" w:rsidRDefault="001F7D92" w:rsidP="008A6F95">
            <w:pPr>
              <w:spacing w:after="0" w:line="240" w:lineRule="auto"/>
              <w:jc w:val="center"/>
              <w:rPr>
                <w:rFonts w:ascii="Times New Roman" w:hAnsi="Times New Roman"/>
                <w:b/>
                <w:sz w:val="16"/>
                <w:szCs w:val="16"/>
              </w:rPr>
            </w:pPr>
            <w:r w:rsidRPr="0069630F">
              <w:rPr>
                <w:rFonts w:ascii="Times New Roman" w:hAnsi="Times New Roman"/>
                <w:b/>
                <w:sz w:val="16"/>
                <w:szCs w:val="16"/>
              </w:rPr>
              <w:t>Never smoker</w:t>
            </w:r>
          </w:p>
        </w:tc>
        <w:tc>
          <w:tcPr>
            <w:tcW w:w="1350" w:type="dxa"/>
            <w:tcBorders>
              <w:left w:val="nil"/>
              <w:bottom w:val="nil"/>
              <w:right w:val="nil"/>
            </w:tcBorders>
            <w:vAlign w:val="center"/>
          </w:tcPr>
          <w:p w:rsidR="001F7D92" w:rsidRPr="0069630F" w:rsidRDefault="001F7D92" w:rsidP="008A6F95">
            <w:pPr>
              <w:spacing w:after="0" w:line="240" w:lineRule="auto"/>
              <w:jc w:val="center"/>
              <w:rPr>
                <w:rFonts w:ascii="Times New Roman" w:hAnsi="Times New Roman"/>
                <w:b/>
                <w:sz w:val="16"/>
                <w:szCs w:val="16"/>
              </w:rPr>
            </w:pPr>
            <w:r w:rsidRPr="0069630F">
              <w:rPr>
                <w:rFonts w:ascii="Times New Roman" w:hAnsi="Times New Roman"/>
                <w:b/>
                <w:sz w:val="16"/>
                <w:szCs w:val="16"/>
              </w:rPr>
              <w:t>Former smoker</w:t>
            </w:r>
          </w:p>
        </w:tc>
        <w:tc>
          <w:tcPr>
            <w:tcW w:w="1440" w:type="dxa"/>
            <w:tcBorders>
              <w:left w:val="nil"/>
              <w:bottom w:val="nil"/>
            </w:tcBorders>
            <w:vAlign w:val="center"/>
          </w:tcPr>
          <w:p w:rsidR="001F7D92" w:rsidRPr="0069630F" w:rsidRDefault="001F7D92" w:rsidP="008A6F95">
            <w:pPr>
              <w:spacing w:after="0" w:line="240" w:lineRule="auto"/>
              <w:jc w:val="center"/>
              <w:rPr>
                <w:rFonts w:ascii="Times New Roman" w:hAnsi="Times New Roman"/>
                <w:b/>
                <w:sz w:val="16"/>
                <w:szCs w:val="16"/>
              </w:rPr>
            </w:pPr>
            <w:r w:rsidRPr="0069630F">
              <w:rPr>
                <w:rFonts w:ascii="Times New Roman" w:hAnsi="Times New Roman"/>
                <w:b/>
                <w:sz w:val="16"/>
                <w:szCs w:val="16"/>
              </w:rPr>
              <w:t>Current smoker</w:t>
            </w:r>
          </w:p>
        </w:tc>
        <w:tc>
          <w:tcPr>
            <w:tcW w:w="1260" w:type="dxa"/>
            <w:tcBorders>
              <w:bottom w:val="nil"/>
              <w:right w:val="nil"/>
            </w:tcBorders>
            <w:vAlign w:val="center"/>
          </w:tcPr>
          <w:p w:rsidR="001F7D92" w:rsidRPr="0069630F" w:rsidRDefault="001F7D92" w:rsidP="008A6F95">
            <w:pPr>
              <w:spacing w:after="0" w:line="240" w:lineRule="auto"/>
              <w:jc w:val="center"/>
              <w:rPr>
                <w:rFonts w:ascii="Times New Roman" w:hAnsi="Times New Roman"/>
                <w:b/>
                <w:sz w:val="16"/>
                <w:szCs w:val="16"/>
              </w:rPr>
            </w:pPr>
            <w:r w:rsidRPr="0069630F">
              <w:rPr>
                <w:rFonts w:ascii="Times New Roman" w:hAnsi="Times New Roman"/>
                <w:b/>
                <w:sz w:val="16"/>
                <w:szCs w:val="16"/>
              </w:rPr>
              <w:t>Never smoker</w:t>
            </w:r>
          </w:p>
        </w:tc>
        <w:tc>
          <w:tcPr>
            <w:tcW w:w="1440" w:type="dxa"/>
            <w:tcBorders>
              <w:left w:val="nil"/>
              <w:bottom w:val="nil"/>
              <w:right w:val="nil"/>
            </w:tcBorders>
            <w:vAlign w:val="center"/>
          </w:tcPr>
          <w:p w:rsidR="001F7D92" w:rsidRPr="0069630F" w:rsidRDefault="001F7D92" w:rsidP="008A6F95">
            <w:pPr>
              <w:spacing w:after="0" w:line="240" w:lineRule="auto"/>
              <w:jc w:val="center"/>
              <w:rPr>
                <w:rFonts w:ascii="Times New Roman" w:hAnsi="Times New Roman"/>
                <w:b/>
                <w:sz w:val="16"/>
                <w:szCs w:val="16"/>
              </w:rPr>
            </w:pPr>
            <w:r w:rsidRPr="0069630F">
              <w:rPr>
                <w:rFonts w:ascii="Times New Roman" w:hAnsi="Times New Roman"/>
                <w:b/>
                <w:sz w:val="16"/>
                <w:szCs w:val="16"/>
              </w:rPr>
              <w:t>Former smoker</w:t>
            </w:r>
          </w:p>
        </w:tc>
        <w:tc>
          <w:tcPr>
            <w:tcW w:w="1350" w:type="dxa"/>
            <w:tcBorders>
              <w:left w:val="nil"/>
              <w:bottom w:val="nil"/>
            </w:tcBorders>
            <w:vAlign w:val="center"/>
          </w:tcPr>
          <w:p w:rsidR="001F7D92" w:rsidRPr="0069630F" w:rsidRDefault="001F7D92" w:rsidP="00187F69">
            <w:pPr>
              <w:spacing w:after="0" w:line="240" w:lineRule="auto"/>
              <w:ind w:left="-378" w:firstLine="378"/>
              <w:jc w:val="center"/>
              <w:rPr>
                <w:rFonts w:ascii="Times New Roman" w:hAnsi="Times New Roman"/>
                <w:b/>
                <w:sz w:val="16"/>
                <w:szCs w:val="16"/>
              </w:rPr>
            </w:pPr>
            <w:r w:rsidRPr="0069630F">
              <w:rPr>
                <w:rFonts w:ascii="Times New Roman" w:hAnsi="Times New Roman"/>
                <w:b/>
                <w:sz w:val="16"/>
                <w:szCs w:val="16"/>
              </w:rPr>
              <w:t>Current smoker</w:t>
            </w:r>
          </w:p>
        </w:tc>
      </w:tr>
      <w:tr w:rsidR="001F7D92" w:rsidRPr="0069630F" w:rsidTr="00187F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3"/>
        </w:trPr>
        <w:tc>
          <w:tcPr>
            <w:tcW w:w="2340" w:type="dxa"/>
            <w:tcBorders>
              <w:top w:val="nil"/>
            </w:tcBorders>
            <w:vAlign w:val="center"/>
          </w:tcPr>
          <w:p w:rsidR="001F7D92" w:rsidRPr="0069630F" w:rsidRDefault="001F7D92" w:rsidP="008A6F95">
            <w:pPr>
              <w:spacing w:after="0" w:line="240" w:lineRule="auto"/>
              <w:jc w:val="center"/>
              <w:rPr>
                <w:rFonts w:ascii="Times New Roman" w:hAnsi="Times New Roman"/>
                <w:b/>
                <w:sz w:val="16"/>
                <w:szCs w:val="16"/>
              </w:rPr>
            </w:pPr>
          </w:p>
        </w:tc>
        <w:tc>
          <w:tcPr>
            <w:tcW w:w="1260" w:type="dxa"/>
            <w:tcBorders>
              <w:top w:val="nil"/>
              <w:right w:val="nil"/>
            </w:tcBorders>
            <w:vAlign w:val="center"/>
          </w:tcPr>
          <w:p w:rsidR="001F7D92" w:rsidRPr="0069630F" w:rsidRDefault="0054779A" w:rsidP="008A6F95">
            <w:pPr>
              <w:spacing w:after="0" w:line="240" w:lineRule="auto"/>
              <w:jc w:val="center"/>
              <w:rPr>
                <w:rFonts w:ascii="Times New Roman" w:hAnsi="Times New Roman"/>
                <w:sz w:val="16"/>
                <w:szCs w:val="16"/>
              </w:rPr>
            </w:pPr>
            <w:r>
              <w:rPr>
                <w:rFonts w:ascii="Times New Roman" w:hAnsi="Times New Roman"/>
                <w:sz w:val="16"/>
                <w:szCs w:val="16"/>
              </w:rPr>
              <w:t>82,032 (</w:t>
            </w:r>
            <w:r w:rsidR="001F7D92" w:rsidRPr="0069630F">
              <w:rPr>
                <w:rFonts w:ascii="Times New Roman" w:hAnsi="Times New Roman"/>
                <w:sz w:val="16"/>
                <w:szCs w:val="16"/>
              </w:rPr>
              <w:t>44%</w:t>
            </w:r>
            <w:r>
              <w:rPr>
                <w:rFonts w:ascii="Times New Roman" w:hAnsi="Times New Roman"/>
                <w:sz w:val="16"/>
                <w:szCs w:val="16"/>
              </w:rPr>
              <w:t xml:space="preserve">) </w:t>
            </w:r>
          </w:p>
        </w:tc>
        <w:tc>
          <w:tcPr>
            <w:tcW w:w="1350" w:type="dxa"/>
            <w:tcBorders>
              <w:top w:val="nil"/>
              <w:left w:val="nil"/>
              <w:right w:val="nil"/>
            </w:tcBorders>
            <w:vAlign w:val="center"/>
          </w:tcPr>
          <w:p w:rsidR="001F7D92" w:rsidRPr="0069630F" w:rsidRDefault="0054779A" w:rsidP="008A6F95">
            <w:pPr>
              <w:spacing w:after="0" w:line="240" w:lineRule="auto"/>
              <w:jc w:val="center"/>
              <w:rPr>
                <w:rFonts w:ascii="Times New Roman" w:hAnsi="Times New Roman"/>
                <w:sz w:val="16"/>
                <w:szCs w:val="16"/>
              </w:rPr>
            </w:pPr>
            <w:r>
              <w:rPr>
                <w:rFonts w:ascii="Times New Roman" w:hAnsi="Times New Roman"/>
                <w:sz w:val="16"/>
                <w:szCs w:val="16"/>
              </w:rPr>
              <w:t>72,081 (</w:t>
            </w:r>
            <w:r w:rsidR="001F7D92" w:rsidRPr="0069630F">
              <w:rPr>
                <w:rFonts w:ascii="Times New Roman" w:hAnsi="Times New Roman"/>
                <w:sz w:val="16"/>
                <w:szCs w:val="16"/>
              </w:rPr>
              <w:t>39%</w:t>
            </w:r>
            <w:r>
              <w:rPr>
                <w:rFonts w:ascii="Times New Roman" w:hAnsi="Times New Roman"/>
                <w:sz w:val="16"/>
                <w:szCs w:val="16"/>
              </w:rPr>
              <w:t>)</w:t>
            </w:r>
          </w:p>
        </w:tc>
        <w:tc>
          <w:tcPr>
            <w:tcW w:w="1440" w:type="dxa"/>
            <w:tcBorders>
              <w:top w:val="nil"/>
              <w:left w:val="nil"/>
            </w:tcBorders>
            <w:vAlign w:val="center"/>
          </w:tcPr>
          <w:p w:rsidR="001F7D92" w:rsidRPr="0069630F" w:rsidRDefault="0054779A" w:rsidP="008A6F95">
            <w:pPr>
              <w:spacing w:after="0" w:line="240" w:lineRule="auto"/>
              <w:jc w:val="center"/>
              <w:rPr>
                <w:rFonts w:ascii="Times New Roman" w:hAnsi="Times New Roman"/>
                <w:sz w:val="16"/>
                <w:szCs w:val="16"/>
              </w:rPr>
            </w:pPr>
            <w:r>
              <w:rPr>
                <w:rFonts w:ascii="Times New Roman" w:hAnsi="Times New Roman"/>
                <w:sz w:val="16"/>
                <w:szCs w:val="16"/>
              </w:rPr>
              <w:t>31,944 (</w:t>
            </w:r>
            <w:r w:rsidR="001F7D92" w:rsidRPr="0069630F">
              <w:rPr>
                <w:rFonts w:ascii="Times New Roman" w:hAnsi="Times New Roman"/>
                <w:sz w:val="16"/>
                <w:szCs w:val="16"/>
              </w:rPr>
              <w:t>17%</w:t>
            </w:r>
            <w:r>
              <w:rPr>
                <w:rFonts w:ascii="Times New Roman" w:hAnsi="Times New Roman"/>
                <w:sz w:val="16"/>
                <w:szCs w:val="16"/>
              </w:rPr>
              <w:t>)</w:t>
            </w:r>
          </w:p>
        </w:tc>
        <w:tc>
          <w:tcPr>
            <w:tcW w:w="1260" w:type="dxa"/>
            <w:tcBorders>
              <w:top w:val="nil"/>
              <w:right w:val="nil"/>
            </w:tcBorders>
            <w:vAlign w:val="center"/>
          </w:tcPr>
          <w:p w:rsidR="001F7D92" w:rsidRPr="0069630F" w:rsidRDefault="0054779A" w:rsidP="008A6F95">
            <w:pPr>
              <w:spacing w:after="0" w:line="240" w:lineRule="auto"/>
              <w:jc w:val="center"/>
              <w:rPr>
                <w:rFonts w:ascii="Times New Roman" w:hAnsi="Times New Roman"/>
                <w:sz w:val="16"/>
                <w:szCs w:val="16"/>
              </w:rPr>
            </w:pPr>
            <w:r>
              <w:rPr>
                <w:rFonts w:ascii="Times New Roman" w:hAnsi="Times New Roman"/>
                <w:sz w:val="16"/>
                <w:szCs w:val="16"/>
              </w:rPr>
              <w:t>68</w:t>
            </w:r>
            <w:r w:rsidR="00F32031">
              <w:rPr>
                <w:rFonts w:ascii="Times New Roman" w:hAnsi="Times New Roman"/>
                <w:sz w:val="16"/>
                <w:szCs w:val="16"/>
              </w:rPr>
              <w:t>,</w:t>
            </w:r>
            <w:r>
              <w:rPr>
                <w:rFonts w:ascii="Times New Roman" w:hAnsi="Times New Roman"/>
                <w:sz w:val="16"/>
                <w:szCs w:val="16"/>
              </w:rPr>
              <w:t>748 (</w:t>
            </w:r>
            <w:r w:rsidR="001F7D92" w:rsidRPr="0069630F">
              <w:rPr>
                <w:rFonts w:ascii="Times New Roman" w:hAnsi="Times New Roman"/>
                <w:sz w:val="16"/>
                <w:szCs w:val="16"/>
              </w:rPr>
              <w:t>26%</w:t>
            </w:r>
            <w:r>
              <w:rPr>
                <w:rFonts w:ascii="Times New Roman" w:hAnsi="Times New Roman"/>
                <w:sz w:val="16"/>
                <w:szCs w:val="16"/>
              </w:rPr>
              <w:t>)</w:t>
            </w:r>
          </w:p>
        </w:tc>
        <w:tc>
          <w:tcPr>
            <w:tcW w:w="1440" w:type="dxa"/>
            <w:tcBorders>
              <w:top w:val="nil"/>
              <w:left w:val="nil"/>
              <w:right w:val="nil"/>
            </w:tcBorders>
            <w:vAlign w:val="center"/>
          </w:tcPr>
          <w:p w:rsidR="001F7D92" w:rsidRPr="0069630F" w:rsidRDefault="00187F69" w:rsidP="00F5110B">
            <w:pPr>
              <w:spacing w:after="0" w:line="240" w:lineRule="auto"/>
              <w:jc w:val="center"/>
              <w:rPr>
                <w:rFonts w:ascii="Times New Roman" w:hAnsi="Times New Roman"/>
                <w:sz w:val="16"/>
                <w:szCs w:val="16"/>
              </w:rPr>
            </w:pPr>
            <w:r>
              <w:rPr>
                <w:rFonts w:ascii="Times New Roman" w:hAnsi="Times New Roman"/>
                <w:sz w:val="16"/>
                <w:szCs w:val="16"/>
              </w:rPr>
              <w:t>161,42</w:t>
            </w:r>
            <w:r w:rsidR="00F5110B">
              <w:rPr>
                <w:rFonts w:ascii="Times New Roman" w:hAnsi="Times New Roman"/>
                <w:sz w:val="16"/>
                <w:szCs w:val="16"/>
              </w:rPr>
              <w:t>5</w:t>
            </w:r>
            <w:r>
              <w:rPr>
                <w:rFonts w:ascii="Times New Roman" w:hAnsi="Times New Roman"/>
                <w:sz w:val="16"/>
                <w:szCs w:val="16"/>
              </w:rPr>
              <w:t xml:space="preserve"> (</w:t>
            </w:r>
            <w:r w:rsidR="001F7D92" w:rsidRPr="0069630F">
              <w:rPr>
                <w:rFonts w:ascii="Times New Roman" w:hAnsi="Times New Roman"/>
                <w:sz w:val="16"/>
                <w:szCs w:val="16"/>
              </w:rPr>
              <w:t>61%</w:t>
            </w:r>
            <w:r>
              <w:rPr>
                <w:rFonts w:ascii="Times New Roman" w:hAnsi="Times New Roman"/>
                <w:sz w:val="16"/>
                <w:szCs w:val="16"/>
              </w:rPr>
              <w:t>)</w:t>
            </w:r>
          </w:p>
        </w:tc>
        <w:tc>
          <w:tcPr>
            <w:tcW w:w="1350" w:type="dxa"/>
            <w:tcBorders>
              <w:top w:val="nil"/>
              <w:left w:val="nil"/>
            </w:tcBorders>
            <w:vAlign w:val="center"/>
          </w:tcPr>
          <w:p w:rsidR="001F7D92" w:rsidRPr="0069630F" w:rsidRDefault="00187F69" w:rsidP="008A6F95">
            <w:pPr>
              <w:spacing w:after="0" w:line="240" w:lineRule="auto"/>
              <w:jc w:val="center"/>
              <w:rPr>
                <w:rFonts w:ascii="Times New Roman" w:hAnsi="Times New Roman"/>
                <w:sz w:val="16"/>
                <w:szCs w:val="16"/>
              </w:rPr>
            </w:pPr>
            <w:r>
              <w:rPr>
                <w:rFonts w:ascii="Times New Roman" w:hAnsi="Times New Roman"/>
                <w:sz w:val="16"/>
                <w:szCs w:val="16"/>
              </w:rPr>
              <w:t>35,901 (</w:t>
            </w:r>
            <w:r w:rsidR="001F7D92" w:rsidRPr="0069630F">
              <w:rPr>
                <w:rFonts w:ascii="Times New Roman" w:hAnsi="Times New Roman"/>
                <w:sz w:val="16"/>
                <w:szCs w:val="16"/>
              </w:rPr>
              <w:t>13%</w:t>
            </w:r>
            <w:r>
              <w:rPr>
                <w:rFonts w:ascii="Times New Roman" w:hAnsi="Times New Roman"/>
                <w:sz w:val="16"/>
                <w:szCs w:val="16"/>
              </w:rPr>
              <w:t>)</w:t>
            </w:r>
          </w:p>
        </w:tc>
      </w:tr>
      <w:tr w:rsidR="001F7D92" w:rsidRPr="0069630F" w:rsidTr="00187F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2340" w:type="dxa"/>
            <w:vAlign w:val="center"/>
          </w:tcPr>
          <w:p w:rsidR="001F7D92" w:rsidRPr="0069630F" w:rsidRDefault="001F7D92" w:rsidP="00187F69">
            <w:pPr>
              <w:spacing w:after="0" w:line="240" w:lineRule="auto"/>
              <w:rPr>
                <w:rFonts w:ascii="Times New Roman" w:hAnsi="Times New Roman"/>
                <w:b/>
                <w:sz w:val="16"/>
                <w:szCs w:val="16"/>
              </w:rPr>
            </w:pPr>
            <w:r w:rsidRPr="0069630F">
              <w:rPr>
                <w:rFonts w:ascii="Times New Roman" w:hAnsi="Times New Roman"/>
                <w:b/>
                <w:sz w:val="16"/>
                <w:szCs w:val="16"/>
              </w:rPr>
              <w:t>Entry Age, Median</w:t>
            </w:r>
          </w:p>
        </w:tc>
        <w:tc>
          <w:tcPr>
            <w:tcW w:w="1260" w:type="dxa"/>
            <w:tcBorders>
              <w:right w:val="nil"/>
            </w:tcBorders>
            <w:vAlign w:val="center"/>
          </w:tcPr>
          <w:p w:rsidR="001F7D92" w:rsidRPr="0069630F" w:rsidRDefault="001F7D92" w:rsidP="008A6F95">
            <w:pPr>
              <w:spacing w:after="0" w:line="240" w:lineRule="auto"/>
              <w:jc w:val="center"/>
              <w:rPr>
                <w:rFonts w:ascii="Times New Roman" w:hAnsi="Times New Roman"/>
                <w:sz w:val="16"/>
                <w:szCs w:val="16"/>
              </w:rPr>
            </w:pPr>
            <w:r w:rsidRPr="0069630F">
              <w:rPr>
                <w:rFonts w:ascii="Times New Roman" w:hAnsi="Times New Roman"/>
                <w:sz w:val="16"/>
                <w:szCs w:val="16"/>
              </w:rPr>
              <w:t>62.5</w:t>
            </w:r>
          </w:p>
        </w:tc>
        <w:tc>
          <w:tcPr>
            <w:tcW w:w="1350" w:type="dxa"/>
            <w:tcBorders>
              <w:left w:val="nil"/>
              <w:right w:val="nil"/>
            </w:tcBorders>
            <w:vAlign w:val="center"/>
          </w:tcPr>
          <w:p w:rsidR="001F7D92" w:rsidRPr="0069630F" w:rsidRDefault="001F7D92" w:rsidP="008A6F95">
            <w:pPr>
              <w:spacing w:after="0" w:line="240" w:lineRule="auto"/>
              <w:jc w:val="center"/>
              <w:rPr>
                <w:rFonts w:ascii="Times New Roman" w:hAnsi="Times New Roman"/>
                <w:sz w:val="16"/>
                <w:szCs w:val="16"/>
              </w:rPr>
            </w:pPr>
            <w:r w:rsidRPr="0069630F">
              <w:rPr>
                <w:rFonts w:ascii="Times New Roman" w:hAnsi="Times New Roman"/>
                <w:sz w:val="16"/>
                <w:szCs w:val="16"/>
              </w:rPr>
              <w:t>62.5</w:t>
            </w:r>
          </w:p>
        </w:tc>
        <w:tc>
          <w:tcPr>
            <w:tcW w:w="1440" w:type="dxa"/>
            <w:tcBorders>
              <w:left w:val="nil"/>
            </w:tcBorders>
            <w:vAlign w:val="center"/>
          </w:tcPr>
          <w:p w:rsidR="001F7D92" w:rsidRPr="0069630F" w:rsidRDefault="001F7D92" w:rsidP="008A6F95">
            <w:pPr>
              <w:spacing w:after="0" w:line="240" w:lineRule="auto"/>
              <w:jc w:val="center"/>
              <w:rPr>
                <w:rFonts w:ascii="Times New Roman" w:hAnsi="Times New Roman"/>
                <w:sz w:val="16"/>
                <w:szCs w:val="16"/>
              </w:rPr>
            </w:pPr>
            <w:r w:rsidRPr="0069630F">
              <w:rPr>
                <w:rFonts w:ascii="Times New Roman" w:hAnsi="Times New Roman"/>
                <w:sz w:val="16"/>
                <w:szCs w:val="16"/>
              </w:rPr>
              <w:t>61.1</w:t>
            </w:r>
          </w:p>
        </w:tc>
        <w:tc>
          <w:tcPr>
            <w:tcW w:w="1260" w:type="dxa"/>
            <w:tcBorders>
              <w:right w:val="nil"/>
            </w:tcBorders>
            <w:vAlign w:val="center"/>
          </w:tcPr>
          <w:p w:rsidR="001F7D92" w:rsidRPr="0069630F" w:rsidRDefault="001F7D92" w:rsidP="008A6F95">
            <w:pPr>
              <w:spacing w:after="0" w:line="240" w:lineRule="auto"/>
              <w:jc w:val="center"/>
              <w:rPr>
                <w:rFonts w:ascii="Times New Roman" w:hAnsi="Times New Roman"/>
                <w:sz w:val="16"/>
                <w:szCs w:val="16"/>
              </w:rPr>
            </w:pPr>
            <w:r w:rsidRPr="0069630F">
              <w:rPr>
                <w:rFonts w:ascii="Times New Roman" w:hAnsi="Times New Roman"/>
                <w:sz w:val="16"/>
                <w:szCs w:val="16"/>
              </w:rPr>
              <w:t>61.9</w:t>
            </w:r>
          </w:p>
        </w:tc>
        <w:tc>
          <w:tcPr>
            <w:tcW w:w="1440" w:type="dxa"/>
            <w:tcBorders>
              <w:left w:val="nil"/>
              <w:right w:val="nil"/>
            </w:tcBorders>
            <w:vAlign w:val="center"/>
          </w:tcPr>
          <w:p w:rsidR="001F7D92" w:rsidRPr="0069630F" w:rsidRDefault="001F7D92" w:rsidP="008A6F95">
            <w:pPr>
              <w:spacing w:after="0" w:line="240" w:lineRule="auto"/>
              <w:jc w:val="center"/>
              <w:rPr>
                <w:rFonts w:ascii="Times New Roman" w:hAnsi="Times New Roman"/>
                <w:sz w:val="16"/>
                <w:szCs w:val="16"/>
              </w:rPr>
            </w:pPr>
            <w:r w:rsidRPr="0069630F">
              <w:rPr>
                <w:rFonts w:ascii="Times New Roman" w:hAnsi="Times New Roman"/>
                <w:sz w:val="16"/>
                <w:szCs w:val="16"/>
              </w:rPr>
              <w:t>63.3</w:t>
            </w:r>
          </w:p>
        </w:tc>
        <w:tc>
          <w:tcPr>
            <w:tcW w:w="1350" w:type="dxa"/>
            <w:tcBorders>
              <w:left w:val="nil"/>
            </w:tcBorders>
            <w:vAlign w:val="center"/>
          </w:tcPr>
          <w:p w:rsidR="001F7D92" w:rsidRPr="0069630F" w:rsidRDefault="001F7D92" w:rsidP="008A6F95">
            <w:pPr>
              <w:spacing w:after="0" w:line="240" w:lineRule="auto"/>
              <w:jc w:val="center"/>
              <w:rPr>
                <w:rFonts w:ascii="Times New Roman" w:hAnsi="Times New Roman"/>
                <w:sz w:val="16"/>
                <w:szCs w:val="16"/>
              </w:rPr>
            </w:pPr>
            <w:r w:rsidRPr="0069630F">
              <w:rPr>
                <w:rFonts w:ascii="Times New Roman" w:hAnsi="Times New Roman"/>
                <w:sz w:val="16"/>
                <w:szCs w:val="16"/>
              </w:rPr>
              <w:t>61.0</w:t>
            </w:r>
          </w:p>
        </w:tc>
      </w:tr>
      <w:tr w:rsidR="001F7D92" w:rsidRPr="0069630F" w:rsidTr="005952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340" w:type="dxa"/>
            <w:tcBorders>
              <w:bottom w:val="nil"/>
            </w:tcBorders>
            <w:vAlign w:val="center"/>
          </w:tcPr>
          <w:p w:rsidR="001F7D92" w:rsidRPr="0069630F" w:rsidRDefault="001F7D92" w:rsidP="00187F69">
            <w:pPr>
              <w:tabs>
                <w:tab w:val="left" w:pos="972"/>
              </w:tabs>
              <w:spacing w:after="0" w:line="240" w:lineRule="auto"/>
              <w:rPr>
                <w:rFonts w:ascii="Times New Roman" w:hAnsi="Times New Roman"/>
                <w:b/>
                <w:sz w:val="16"/>
                <w:szCs w:val="16"/>
              </w:rPr>
            </w:pPr>
            <w:r w:rsidRPr="0069630F">
              <w:rPr>
                <w:rFonts w:ascii="Times New Roman" w:hAnsi="Times New Roman"/>
                <w:b/>
                <w:sz w:val="16"/>
                <w:szCs w:val="16"/>
              </w:rPr>
              <w:t>Education</w:t>
            </w:r>
          </w:p>
        </w:tc>
        <w:tc>
          <w:tcPr>
            <w:tcW w:w="1260" w:type="dxa"/>
            <w:tcBorders>
              <w:bottom w:val="nil"/>
              <w:right w:val="nil"/>
            </w:tcBorders>
            <w:vAlign w:val="center"/>
          </w:tcPr>
          <w:p w:rsidR="001F7D92" w:rsidRPr="0069630F" w:rsidRDefault="001F7D92" w:rsidP="008A6F95">
            <w:pPr>
              <w:spacing w:after="0" w:line="240" w:lineRule="auto"/>
              <w:jc w:val="center"/>
              <w:rPr>
                <w:rFonts w:ascii="Times New Roman" w:hAnsi="Times New Roman"/>
                <w:sz w:val="16"/>
                <w:szCs w:val="16"/>
              </w:rPr>
            </w:pPr>
          </w:p>
        </w:tc>
        <w:tc>
          <w:tcPr>
            <w:tcW w:w="1350" w:type="dxa"/>
            <w:tcBorders>
              <w:left w:val="nil"/>
              <w:bottom w:val="nil"/>
              <w:right w:val="nil"/>
            </w:tcBorders>
            <w:vAlign w:val="center"/>
          </w:tcPr>
          <w:p w:rsidR="001F7D92" w:rsidRPr="0069630F" w:rsidRDefault="001F7D92" w:rsidP="008A6F95">
            <w:pPr>
              <w:spacing w:after="0" w:line="240" w:lineRule="auto"/>
              <w:jc w:val="center"/>
              <w:rPr>
                <w:rFonts w:ascii="Times New Roman" w:hAnsi="Times New Roman"/>
                <w:sz w:val="16"/>
                <w:szCs w:val="16"/>
              </w:rPr>
            </w:pPr>
          </w:p>
        </w:tc>
        <w:tc>
          <w:tcPr>
            <w:tcW w:w="1440" w:type="dxa"/>
            <w:tcBorders>
              <w:left w:val="nil"/>
              <w:bottom w:val="nil"/>
            </w:tcBorders>
            <w:vAlign w:val="center"/>
          </w:tcPr>
          <w:p w:rsidR="001F7D92" w:rsidRPr="0069630F" w:rsidRDefault="001F7D92" w:rsidP="008A6F95">
            <w:pPr>
              <w:spacing w:after="0" w:line="240" w:lineRule="auto"/>
              <w:jc w:val="center"/>
              <w:rPr>
                <w:rFonts w:ascii="Times New Roman" w:hAnsi="Times New Roman"/>
                <w:sz w:val="16"/>
                <w:szCs w:val="16"/>
              </w:rPr>
            </w:pPr>
          </w:p>
        </w:tc>
        <w:tc>
          <w:tcPr>
            <w:tcW w:w="1260" w:type="dxa"/>
            <w:tcBorders>
              <w:bottom w:val="nil"/>
              <w:right w:val="nil"/>
            </w:tcBorders>
            <w:vAlign w:val="center"/>
          </w:tcPr>
          <w:p w:rsidR="001F7D92" w:rsidRPr="0069630F" w:rsidRDefault="001F7D92" w:rsidP="008A6F95">
            <w:pPr>
              <w:spacing w:after="0" w:line="240" w:lineRule="auto"/>
              <w:jc w:val="center"/>
              <w:rPr>
                <w:rFonts w:ascii="Times New Roman" w:hAnsi="Times New Roman"/>
                <w:sz w:val="16"/>
                <w:szCs w:val="16"/>
              </w:rPr>
            </w:pPr>
          </w:p>
        </w:tc>
        <w:tc>
          <w:tcPr>
            <w:tcW w:w="1440" w:type="dxa"/>
            <w:tcBorders>
              <w:left w:val="nil"/>
              <w:bottom w:val="nil"/>
              <w:right w:val="nil"/>
            </w:tcBorders>
            <w:vAlign w:val="center"/>
          </w:tcPr>
          <w:p w:rsidR="001F7D92" w:rsidRPr="0069630F" w:rsidRDefault="001F7D92" w:rsidP="008A6F95">
            <w:pPr>
              <w:spacing w:after="0" w:line="240" w:lineRule="auto"/>
              <w:jc w:val="center"/>
              <w:rPr>
                <w:rFonts w:ascii="Times New Roman" w:hAnsi="Times New Roman"/>
                <w:sz w:val="16"/>
                <w:szCs w:val="16"/>
              </w:rPr>
            </w:pPr>
          </w:p>
        </w:tc>
        <w:tc>
          <w:tcPr>
            <w:tcW w:w="1350" w:type="dxa"/>
            <w:tcBorders>
              <w:left w:val="nil"/>
              <w:bottom w:val="nil"/>
            </w:tcBorders>
            <w:vAlign w:val="center"/>
          </w:tcPr>
          <w:p w:rsidR="001F7D92" w:rsidRPr="0069630F" w:rsidRDefault="001F7D92" w:rsidP="008A6F95">
            <w:pPr>
              <w:spacing w:after="0" w:line="240" w:lineRule="auto"/>
              <w:jc w:val="center"/>
              <w:rPr>
                <w:rFonts w:ascii="Times New Roman" w:hAnsi="Times New Roman"/>
                <w:sz w:val="16"/>
                <w:szCs w:val="16"/>
              </w:rPr>
            </w:pPr>
          </w:p>
        </w:tc>
      </w:tr>
      <w:tr w:rsidR="001F7D92" w:rsidRPr="0069630F" w:rsidTr="005952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340" w:type="dxa"/>
            <w:tcBorders>
              <w:top w:val="nil"/>
              <w:bottom w:val="nil"/>
            </w:tcBorders>
            <w:vAlign w:val="center"/>
          </w:tcPr>
          <w:p w:rsidR="001F7D92" w:rsidRPr="0069630F" w:rsidRDefault="001F7D92" w:rsidP="00187F69">
            <w:pPr>
              <w:tabs>
                <w:tab w:val="left" w:pos="347"/>
                <w:tab w:val="left" w:pos="972"/>
              </w:tabs>
              <w:spacing w:after="0" w:line="240" w:lineRule="auto"/>
              <w:ind w:left="347"/>
              <w:rPr>
                <w:rFonts w:ascii="Times New Roman" w:hAnsi="Times New Roman"/>
                <w:b/>
                <w:sz w:val="16"/>
                <w:szCs w:val="16"/>
              </w:rPr>
            </w:pPr>
            <w:r w:rsidRPr="0069630F">
              <w:rPr>
                <w:rFonts w:ascii="Times New Roman" w:hAnsi="Times New Roman"/>
                <w:b/>
                <w:sz w:val="16"/>
                <w:szCs w:val="16"/>
              </w:rPr>
              <w:t>High school or less</w:t>
            </w:r>
          </w:p>
        </w:tc>
        <w:tc>
          <w:tcPr>
            <w:tcW w:w="1260" w:type="dxa"/>
            <w:tcBorders>
              <w:top w:val="nil"/>
              <w:bottom w:val="nil"/>
              <w:right w:val="nil"/>
            </w:tcBorders>
            <w:vAlign w:val="center"/>
          </w:tcPr>
          <w:p w:rsidR="001F7D92" w:rsidRPr="0069630F" w:rsidRDefault="005952B0" w:rsidP="008A6F95">
            <w:pPr>
              <w:spacing w:after="0" w:line="240" w:lineRule="auto"/>
              <w:jc w:val="center"/>
              <w:rPr>
                <w:rFonts w:ascii="Times New Roman" w:hAnsi="Times New Roman"/>
                <w:sz w:val="16"/>
                <w:szCs w:val="16"/>
              </w:rPr>
            </w:pPr>
            <w:r>
              <w:rPr>
                <w:rFonts w:ascii="Times New Roman" w:hAnsi="Times New Roman"/>
                <w:sz w:val="16"/>
                <w:szCs w:val="16"/>
              </w:rPr>
              <w:t>26,677 (</w:t>
            </w:r>
            <w:r w:rsidR="001F7D92" w:rsidRPr="0069630F">
              <w:rPr>
                <w:rFonts w:ascii="Times New Roman" w:hAnsi="Times New Roman"/>
                <w:sz w:val="16"/>
                <w:szCs w:val="16"/>
              </w:rPr>
              <w:t>34%</w:t>
            </w:r>
            <w:r>
              <w:rPr>
                <w:rFonts w:ascii="Times New Roman" w:hAnsi="Times New Roman"/>
                <w:sz w:val="16"/>
                <w:szCs w:val="16"/>
              </w:rPr>
              <w:t>)</w:t>
            </w:r>
          </w:p>
        </w:tc>
        <w:tc>
          <w:tcPr>
            <w:tcW w:w="1350" w:type="dxa"/>
            <w:tcBorders>
              <w:top w:val="nil"/>
              <w:left w:val="nil"/>
              <w:bottom w:val="nil"/>
              <w:right w:val="nil"/>
            </w:tcBorders>
            <w:vAlign w:val="center"/>
          </w:tcPr>
          <w:p w:rsidR="001F7D92" w:rsidRPr="0069630F" w:rsidRDefault="005952B0" w:rsidP="008A6F95">
            <w:pPr>
              <w:spacing w:after="0" w:line="240" w:lineRule="auto"/>
              <w:jc w:val="center"/>
              <w:rPr>
                <w:rFonts w:ascii="Times New Roman" w:hAnsi="Times New Roman"/>
                <w:sz w:val="16"/>
                <w:szCs w:val="16"/>
              </w:rPr>
            </w:pPr>
            <w:r>
              <w:rPr>
                <w:rFonts w:ascii="Times New Roman" w:hAnsi="Times New Roman"/>
                <w:sz w:val="16"/>
                <w:szCs w:val="16"/>
              </w:rPr>
              <w:t>20,858 (</w:t>
            </w:r>
            <w:r w:rsidR="001F7D92" w:rsidRPr="0069630F">
              <w:rPr>
                <w:rFonts w:ascii="Times New Roman" w:hAnsi="Times New Roman"/>
                <w:sz w:val="16"/>
                <w:szCs w:val="16"/>
              </w:rPr>
              <w:t>30%</w:t>
            </w:r>
            <w:r>
              <w:rPr>
                <w:rFonts w:ascii="Times New Roman" w:hAnsi="Times New Roman"/>
                <w:sz w:val="16"/>
                <w:szCs w:val="16"/>
              </w:rPr>
              <w:t>)</w:t>
            </w:r>
          </w:p>
        </w:tc>
        <w:tc>
          <w:tcPr>
            <w:tcW w:w="1440" w:type="dxa"/>
            <w:tcBorders>
              <w:top w:val="nil"/>
              <w:left w:val="nil"/>
              <w:bottom w:val="nil"/>
            </w:tcBorders>
            <w:vAlign w:val="center"/>
          </w:tcPr>
          <w:p w:rsidR="001F7D92" w:rsidRPr="0069630F" w:rsidRDefault="005952B0" w:rsidP="008A6F95">
            <w:pPr>
              <w:spacing w:after="0" w:line="240" w:lineRule="auto"/>
              <w:jc w:val="center"/>
              <w:rPr>
                <w:rFonts w:ascii="Times New Roman" w:hAnsi="Times New Roman"/>
                <w:sz w:val="16"/>
                <w:szCs w:val="16"/>
              </w:rPr>
            </w:pPr>
            <w:r>
              <w:rPr>
                <w:rFonts w:ascii="Times New Roman" w:hAnsi="Times New Roman"/>
                <w:sz w:val="16"/>
                <w:szCs w:val="16"/>
              </w:rPr>
              <w:t>11,246 (</w:t>
            </w:r>
            <w:r w:rsidR="001F7D92" w:rsidRPr="0069630F">
              <w:rPr>
                <w:rFonts w:ascii="Times New Roman" w:hAnsi="Times New Roman"/>
                <w:sz w:val="16"/>
                <w:szCs w:val="16"/>
              </w:rPr>
              <w:t>36%</w:t>
            </w:r>
            <w:r>
              <w:rPr>
                <w:rFonts w:ascii="Times New Roman" w:hAnsi="Times New Roman"/>
                <w:sz w:val="16"/>
                <w:szCs w:val="16"/>
              </w:rPr>
              <w:t>)</w:t>
            </w:r>
          </w:p>
        </w:tc>
        <w:tc>
          <w:tcPr>
            <w:tcW w:w="1260" w:type="dxa"/>
            <w:tcBorders>
              <w:top w:val="nil"/>
              <w:bottom w:val="nil"/>
              <w:right w:val="nil"/>
            </w:tcBorders>
            <w:vAlign w:val="center"/>
          </w:tcPr>
          <w:p w:rsidR="001F7D92" w:rsidRPr="0069630F" w:rsidRDefault="005952B0" w:rsidP="008A6F95">
            <w:pPr>
              <w:spacing w:after="0" w:line="240" w:lineRule="auto"/>
              <w:jc w:val="center"/>
              <w:rPr>
                <w:rFonts w:ascii="Times New Roman" w:hAnsi="Times New Roman"/>
                <w:sz w:val="16"/>
                <w:szCs w:val="16"/>
              </w:rPr>
            </w:pPr>
            <w:r>
              <w:rPr>
                <w:rFonts w:ascii="Times New Roman" w:hAnsi="Times New Roman"/>
                <w:sz w:val="16"/>
                <w:szCs w:val="16"/>
              </w:rPr>
              <w:t>11,052 (</w:t>
            </w:r>
            <w:r w:rsidR="001F7D92" w:rsidRPr="0069630F">
              <w:rPr>
                <w:rFonts w:ascii="Times New Roman" w:hAnsi="Times New Roman"/>
                <w:sz w:val="16"/>
                <w:szCs w:val="16"/>
              </w:rPr>
              <w:t>16%</w:t>
            </w:r>
            <w:r>
              <w:rPr>
                <w:rFonts w:ascii="Times New Roman" w:hAnsi="Times New Roman"/>
                <w:sz w:val="16"/>
                <w:szCs w:val="16"/>
              </w:rPr>
              <w:t>)</w:t>
            </w:r>
          </w:p>
        </w:tc>
        <w:tc>
          <w:tcPr>
            <w:tcW w:w="1440" w:type="dxa"/>
            <w:tcBorders>
              <w:top w:val="nil"/>
              <w:left w:val="nil"/>
              <w:bottom w:val="nil"/>
              <w:right w:val="nil"/>
            </w:tcBorders>
            <w:vAlign w:val="center"/>
          </w:tcPr>
          <w:p w:rsidR="001F7D92" w:rsidRPr="0069630F" w:rsidRDefault="005952B0" w:rsidP="008A6F95">
            <w:pPr>
              <w:spacing w:after="0" w:line="240" w:lineRule="auto"/>
              <w:jc w:val="center"/>
              <w:rPr>
                <w:rFonts w:ascii="Times New Roman" w:hAnsi="Times New Roman"/>
                <w:sz w:val="16"/>
                <w:szCs w:val="16"/>
              </w:rPr>
            </w:pPr>
            <w:r>
              <w:rPr>
                <w:rFonts w:ascii="Times New Roman" w:hAnsi="Times New Roman"/>
                <w:sz w:val="16"/>
                <w:szCs w:val="16"/>
              </w:rPr>
              <w:t>36,459 (</w:t>
            </w:r>
            <w:r w:rsidR="001F7D92" w:rsidRPr="0069630F">
              <w:rPr>
                <w:rFonts w:ascii="Times New Roman" w:hAnsi="Times New Roman"/>
                <w:sz w:val="16"/>
                <w:szCs w:val="16"/>
              </w:rPr>
              <w:t>23%</w:t>
            </w:r>
            <w:r>
              <w:rPr>
                <w:rFonts w:ascii="Times New Roman" w:hAnsi="Times New Roman"/>
                <w:sz w:val="16"/>
                <w:szCs w:val="16"/>
              </w:rPr>
              <w:t>)</w:t>
            </w:r>
          </w:p>
        </w:tc>
        <w:tc>
          <w:tcPr>
            <w:tcW w:w="1350" w:type="dxa"/>
            <w:tcBorders>
              <w:top w:val="nil"/>
              <w:left w:val="nil"/>
              <w:bottom w:val="nil"/>
            </w:tcBorders>
            <w:vAlign w:val="center"/>
          </w:tcPr>
          <w:p w:rsidR="001F7D92" w:rsidRPr="0069630F" w:rsidRDefault="005952B0" w:rsidP="008A6F95">
            <w:pPr>
              <w:spacing w:after="0" w:line="240" w:lineRule="auto"/>
              <w:jc w:val="center"/>
              <w:rPr>
                <w:rFonts w:ascii="Times New Roman" w:hAnsi="Times New Roman"/>
                <w:sz w:val="16"/>
                <w:szCs w:val="16"/>
              </w:rPr>
            </w:pPr>
            <w:r>
              <w:rPr>
                <w:rFonts w:ascii="Times New Roman" w:hAnsi="Times New Roman"/>
                <w:sz w:val="16"/>
                <w:szCs w:val="16"/>
              </w:rPr>
              <w:t>10,294 (</w:t>
            </w:r>
            <w:r w:rsidR="001F7D92" w:rsidRPr="0069630F">
              <w:rPr>
                <w:rFonts w:ascii="Times New Roman" w:hAnsi="Times New Roman"/>
                <w:sz w:val="16"/>
                <w:szCs w:val="16"/>
              </w:rPr>
              <w:t>30%</w:t>
            </w:r>
            <w:r>
              <w:rPr>
                <w:rFonts w:ascii="Times New Roman" w:hAnsi="Times New Roman"/>
                <w:sz w:val="16"/>
                <w:szCs w:val="16"/>
              </w:rPr>
              <w:t>)</w:t>
            </w:r>
          </w:p>
        </w:tc>
      </w:tr>
      <w:tr w:rsidR="001F7D92" w:rsidRPr="0069630F" w:rsidTr="005952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340" w:type="dxa"/>
            <w:tcBorders>
              <w:top w:val="nil"/>
              <w:bottom w:val="nil"/>
            </w:tcBorders>
            <w:vAlign w:val="center"/>
          </w:tcPr>
          <w:p w:rsidR="001F7D92" w:rsidRPr="0069630F" w:rsidRDefault="001F7D92" w:rsidP="005952B0">
            <w:pPr>
              <w:tabs>
                <w:tab w:val="left" w:pos="342"/>
              </w:tabs>
              <w:spacing w:after="0" w:line="240" w:lineRule="auto"/>
              <w:ind w:left="342"/>
              <w:rPr>
                <w:rFonts w:ascii="Times New Roman" w:hAnsi="Times New Roman"/>
                <w:b/>
                <w:sz w:val="16"/>
                <w:szCs w:val="16"/>
              </w:rPr>
            </w:pPr>
            <w:r w:rsidRPr="0069630F">
              <w:rPr>
                <w:rFonts w:ascii="Times New Roman" w:hAnsi="Times New Roman"/>
                <w:b/>
                <w:sz w:val="16"/>
                <w:szCs w:val="16"/>
              </w:rPr>
              <w:t>Some college</w:t>
            </w:r>
          </w:p>
        </w:tc>
        <w:tc>
          <w:tcPr>
            <w:tcW w:w="1260" w:type="dxa"/>
            <w:tcBorders>
              <w:top w:val="nil"/>
              <w:bottom w:val="nil"/>
              <w:right w:val="nil"/>
            </w:tcBorders>
            <w:vAlign w:val="center"/>
          </w:tcPr>
          <w:p w:rsidR="001F7D92" w:rsidRPr="0069630F" w:rsidRDefault="005952B0" w:rsidP="008A6F95">
            <w:pPr>
              <w:spacing w:after="0" w:line="240" w:lineRule="auto"/>
              <w:jc w:val="center"/>
              <w:rPr>
                <w:rFonts w:ascii="Times New Roman" w:hAnsi="Times New Roman"/>
                <w:sz w:val="16"/>
                <w:szCs w:val="16"/>
              </w:rPr>
            </w:pPr>
            <w:r>
              <w:rPr>
                <w:rFonts w:ascii="Times New Roman" w:hAnsi="Times New Roman"/>
                <w:sz w:val="16"/>
                <w:szCs w:val="16"/>
              </w:rPr>
              <w:t>27,041 (</w:t>
            </w:r>
            <w:r w:rsidR="001F7D92" w:rsidRPr="0069630F">
              <w:rPr>
                <w:rFonts w:ascii="Times New Roman" w:hAnsi="Times New Roman"/>
                <w:sz w:val="16"/>
                <w:szCs w:val="16"/>
              </w:rPr>
              <w:t>34%</w:t>
            </w:r>
            <w:r>
              <w:rPr>
                <w:rFonts w:ascii="Times New Roman" w:hAnsi="Times New Roman"/>
                <w:sz w:val="16"/>
                <w:szCs w:val="16"/>
              </w:rPr>
              <w:t>)</w:t>
            </w:r>
          </w:p>
        </w:tc>
        <w:tc>
          <w:tcPr>
            <w:tcW w:w="1350" w:type="dxa"/>
            <w:tcBorders>
              <w:top w:val="nil"/>
              <w:left w:val="nil"/>
              <w:bottom w:val="nil"/>
              <w:right w:val="nil"/>
            </w:tcBorders>
            <w:vAlign w:val="center"/>
          </w:tcPr>
          <w:p w:rsidR="001F7D92" w:rsidRPr="0069630F" w:rsidRDefault="005952B0" w:rsidP="008A6F95">
            <w:pPr>
              <w:spacing w:after="0" w:line="240" w:lineRule="auto"/>
              <w:jc w:val="center"/>
              <w:rPr>
                <w:rFonts w:ascii="Times New Roman" w:hAnsi="Times New Roman"/>
                <w:sz w:val="16"/>
                <w:szCs w:val="16"/>
              </w:rPr>
            </w:pPr>
            <w:r>
              <w:rPr>
                <w:rFonts w:ascii="Times New Roman" w:hAnsi="Times New Roman"/>
                <w:sz w:val="16"/>
                <w:szCs w:val="16"/>
              </w:rPr>
              <w:t>26,713 (</w:t>
            </w:r>
            <w:r w:rsidR="001F7D92" w:rsidRPr="0069630F">
              <w:rPr>
                <w:rFonts w:ascii="Times New Roman" w:hAnsi="Times New Roman"/>
                <w:sz w:val="16"/>
                <w:szCs w:val="16"/>
              </w:rPr>
              <w:t>38%</w:t>
            </w:r>
            <w:r>
              <w:rPr>
                <w:rFonts w:ascii="Times New Roman" w:hAnsi="Times New Roman"/>
                <w:sz w:val="16"/>
                <w:szCs w:val="16"/>
              </w:rPr>
              <w:t>)</w:t>
            </w:r>
          </w:p>
        </w:tc>
        <w:tc>
          <w:tcPr>
            <w:tcW w:w="1440" w:type="dxa"/>
            <w:tcBorders>
              <w:top w:val="nil"/>
              <w:left w:val="nil"/>
              <w:bottom w:val="nil"/>
            </w:tcBorders>
            <w:vAlign w:val="center"/>
          </w:tcPr>
          <w:p w:rsidR="001F7D92" w:rsidRPr="0069630F" w:rsidRDefault="005952B0" w:rsidP="008A6F95">
            <w:pPr>
              <w:spacing w:after="0" w:line="240" w:lineRule="auto"/>
              <w:jc w:val="center"/>
              <w:rPr>
                <w:rFonts w:ascii="Times New Roman" w:hAnsi="Times New Roman"/>
                <w:sz w:val="16"/>
                <w:szCs w:val="16"/>
              </w:rPr>
            </w:pPr>
            <w:r>
              <w:rPr>
                <w:rFonts w:ascii="Times New Roman" w:hAnsi="Times New Roman"/>
                <w:sz w:val="16"/>
                <w:szCs w:val="16"/>
              </w:rPr>
              <w:t>12,502 (</w:t>
            </w:r>
            <w:r w:rsidR="001F7D92" w:rsidRPr="0069630F">
              <w:rPr>
                <w:rFonts w:ascii="Times New Roman" w:hAnsi="Times New Roman"/>
                <w:sz w:val="16"/>
                <w:szCs w:val="16"/>
              </w:rPr>
              <w:t>41%</w:t>
            </w:r>
            <w:r>
              <w:rPr>
                <w:rFonts w:ascii="Times New Roman" w:hAnsi="Times New Roman"/>
                <w:sz w:val="16"/>
                <w:szCs w:val="16"/>
              </w:rPr>
              <w:t>)</w:t>
            </w:r>
          </w:p>
        </w:tc>
        <w:tc>
          <w:tcPr>
            <w:tcW w:w="1260" w:type="dxa"/>
            <w:tcBorders>
              <w:top w:val="nil"/>
              <w:bottom w:val="nil"/>
              <w:right w:val="nil"/>
            </w:tcBorders>
            <w:vAlign w:val="center"/>
          </w:tcPr>
          <w:p w:rsidR="001F7D92" w:rsidRPr="0069630F" w:rsidRDefault="005952B0" w:rsidP="008A6F95">
            <w:pPr>
              <w:spacing w:after="0" w:line="240" w:lineRule="auto"/>
              <w:jc w:val="center"/>
              <w:rPr>
                <w:rFonts w:ascii="Times New Roman" w:hAnsi="Times New Roman"/>
                <w:sz w:val="16"/>
                <w:szCs w:val="16"/>
              </w:rPr>
            </w:pPr>
            <w:r>
              <w:rPr>
                <w:rFonts w:ascii="Times New Roman" w:hAnsi="Times New Roman"/>
                <w:sz w:val="16"/>
                <w:szCs w:val="16"/>
              </w:rPr>
              <w:t>17,515 (</w:t>
            </w:r>
            <w:r w:rsidR="001F7D92" w:rsidRPr="0069630F">
              <w:rPr>
                <w:rFonts w:ascii="Times New Roman" w:hAnsi="Times New Roman"/>
                <w:sz w:val="16"/>
                <w:szCs w:val="16"/>
              </w:rPr>
              <w:t>26%</w:t>
            </w:r>
            <w:r>
              <w:rPr>
                <w:rFonts w:ascii="Times New Roman" w:hAnsi="Times New Roman"/>
                <w:sz w:val="16"/>
                <w:szCs w:val="16"/>
              </w:rPr>
              <w:t>)</w:t>
            </w:r>
          </w:p>
        </w:tc>
        <w:tc>
          <w:tcPr>
            <w:tcW w:w="1440" w:type="dxa"/>
            <w:tcBorders>
              <w:top w:val="nil"/>
              <w:left w:val="nil"/>
              <w:bottom w:val="nil"/>
              <w:right w:val="nil"/>
            </w:tcBorders>
            <w:vAlign w:val="center"/>
          </w:tcPr>
          <w:p w:rsidR="001F7D92" w:rsidRPr="0069630F" w:rsidRDefault="005952B0" w:rsidP="008A6F95">
            <w:pPr>
              <w:spacing w:after="0" w:line="240" w:lineRule="auto"/>
              <w:jc w:val="center"/>
              <w:rPr>
                <w:rFonts w:ascii="Times New Roman" w:hAnsi="Times New Roman"/>
                <w:sz w:val="16"/>
                <w:szCs w:val="16"/>
              </w:rPr>
            </w:pPr>
            <w:r>
              <w:rPr>
                <w:rFonts w:ascii="Times New Roman" w:hAnsi="Times New Roman"/>
                <w:sz w:val="16"/>
                <w:szCs w:val="16"/>
              </w:rPr>
              <w:t>54,294 (</w:t>
            </w:r>
            <w:r w:rsidR="001F7D92" w:rsidRPr="0069630F">
              <w:rPr>
                <w:rFonts w:ascii="Times New Roman" w:hAnsi="Times New Roman"/>
                <w:sz w:val="16"/>
                <w:szCs w:val="16"/>
              </w:rPr>
              <w:t>35%</w:t>
            </w:r>
            <w:r>
              <w:rPr>
                <w:rFonts w:ascii="Times New Roman" w:hAnsi="Times New Roman"/>
                <w:sz w:val="16"/>
                <w:szCs w:val="16"/>
              </w:rPr>
              <w:t>)</w:t>
            </w:r>
          </w:p>
        </w:tc>
        <w:tc>
          <w:tcPr>
            <w:tcW w:w="1350" w:type="dxa"/>
            <w:tcBorders>
              <w:top w:val="nil"/>
              <w:left w:val="nil"/>
              <w:bottom w:val="nil"/>
            </w:tcBorders>
            <w:vAlign w:val="center"/>
          </w:tcPr>
          <w:p w:rsidR="001F7D92" w:rsidRPr="0069630F" w:rsidRDefault="005952B0" w:rsidP="008A6F95">
            <w:pPr>
              <w:spacing w:after="0" w:line="240" w:lineRule="auto"/>
              <w:jc w:val="center"/>
              <w:rPr>
                <w:rFonts w:ascii="Times New Roman" w:hAnsi="Times New Roman"/>
                <w:sz w:val="16"/>
                <w:szCs w:val="16"/>
              </w:rPr>
            </w:pPr>
            <w:r>
              <w:rPr>
                <w:rFonts w:ascii="Times New Roman" w:hAnsi="Times New Roman"/>
                <w:sz w:val="16"/>
                <w:szCs w:val="16"/>
              </w:rPr>
              <w:t>13,415 (</w:t>
            </w:r>
            <w:r w:rsidR="001F7D92" w:rsidRPr="0069630F">
              <w:rPr>
                <w:rFonts w:ascii="Times New Roman" w:hAnsi="Times New Roman"/>
                <w:sz w:val="16"/>
                <w:szCs w:val="16"/>
              </w:rPr>
              <w:t>39%</w:t>
            </w:r>
            <w:r>
              <w:rPr>
                <w:rFonts w:ascii="Times New Roman" w:hAnsi="Times New Roman"/>
                <w:sz w:val="16"/>
                <w:szCs w:val="16"/>
              </w:rPr>
              <w:t>)</w:t>
            </w:r>
          </w:p>
        </w:tc>
      </w:tr>
      <w:tr w:rsidR="001F7D92" w:rsidRPr="0069630F" w:rsidTr="005952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340" w:type="dxa"/>
            <w:tcBorders>
              <w:top w:val="nil"/>
            </w:tcBorders>
            <w:vAlign w:val="center"/>
          </w:tcPr>
          <w:p w:rsidR="001F7D92" w:rsidRPr="0069630F" w:rsidRDefault="001F7D92" w:rsidP="005952B0">
            <w:pPr>
              <w:tabs>
                <w:tab w:val="left" w:pos="972"/>
                <w:tab w:val="left" w:pos="1062"/>
              </w:tabs>
              <w:spacing w:after="0" w:line="240" w:lineRule="auto"/>
              <w:ind w:left="342" w:right="584"/>
              <w:rPr>
                <w:rFonts w:ascii="Times New Roman" w:hAnsi="Times New Roman"/>
                <w:b/>
                <w:sz w:val="16"/>
                <w:szCs w:val="16"/>
              </w:rPr>
            </w:pPr>
            <w:r w:rsidRPr="0069630F">
              <w:rPr>
                <w:rFonts w:ascii="Times New Roman" w:hAnsi="Times New Roman"/>
                <w:b/>
                <w:sz w:val="16"/>
                <w:szCs w:val="16"/>
              </w:rPr>
              <w:t>College or more</w:t>
            </w:r>
          </w:p>
        </w:tc>
        <w:tc>
          <w:tcPr>
            <w:tcW w:w="1260" w:type="dxa"/>
            <w:tcBorders>
              <w:top w:val="nil"/>
              <w:right w:val="nil"/>
            </w:tcBorders>
            <w:vAlign w:val="center"/>
          </w:tcPr>
          <w:p w:rsidR="001F7D92" w:rsidRPr="0069630F" w:rsidRDefault="005952B0" w:rsidP="008A6F95">
            <w:pPr>
              <w:spacing w:after="0" w:line="240" w:lineRule="auto"/>
              <w:jc w:val="center"/>
              <w:rPr>
                <w:rFonts w:ascii="Times New Roman" w:hAnsi="Times New Roman"/>
                <w:sz w:val="16"/>
                <w:szCs w:val="16"/>
              </w:rPr>
            </w:pPr>
            <w:r>
              <w:rPr>
                <w:rFonts w:ascii="Times New Roman" w:hAnsi="Times New Roman"/>
                <w:sz w:val="16"/>
                <w:szCs w:val="16"/>
              </w:rPr>
              <w:t>25,830 (</w:t>
            </w:r>
            <w:r w:rsidR="001F7D92" w:rsidRPr="0069630F">
              <w:rPr>
                <w:rFonts w:ascii="Times New Roman" w:hAnsi="Times New Roman"/>
                <w:sz w:val="16"/>
                <w:szCs w:val="16"/>
              </w:rPr>
              <w:t>32%</w:t>
            </w:r>
            <w:r>
              <w:rPr>
                <w:rFonts w:ascii="Times New Roman" w:hAnsi="Times New Roman"/>
                <w:sz w:val="16"/>
                <w:szCs w:val="16"/>
              </w:rPr>
              <w:t>)</w:t>
            </w:r>
          </w:p>
        </w:tc>
        <w:tc>
          <w:tcPr>
            <w:tcW w:w="1350" w:type="dxa"/>
            <w:tcBorders>
              <w:top w:val="nil"/>
              <w:left w:val="nil"/>
              <w:right w:val="nil"/>
            </w:tcBorders>
            <w:vAlign w:val="center"/>
          </w:tcPr>
          <w:p w:rsidR="001F7D92" w:rsidRPr="0069630F" w:rsidRDefault="005952B0" w:rsidP="008A6F95">
            <w:pPr>
              <w:spacing w:after="0" w:line="240" w:lineRule="auto"/>
              <w:jc w:val="center"/>
              <w:rPr>
                <w:rFonts w:ascii="Times New Roman" w:hAnsi="Times New Roman"/>
                <w:sz w:val="16"/>
                <w:szCs w:val="16"/>
              </w:rPr>
            </w:pPr>
            <w:r>
              <w:rPr>
                <w:rFonts w:ascii="Times New Roman" w:hAnsi="Times New Roman"/>
                <w:sz w:val="16"/>
                <w:szCs w:val="16"/>
              </w:rPr>
              <w:t>22,375 (</w:t>
            </w:r>
            <w:r w:rsidR="001F7D92" w:rsidRPr="0069630F">
              <w:rPr>
                <w:rFonts w:ascii="Times New Roman" w:hAnsi="Times New Roman"/>
                <w:sz w:val="16"/>
                <w:szCs w:val="16"/>
              </w:rPr>
              <w:t>32%</w:t>
            </w:r>
            <w:r>
              <w:rPr>
                <w:rFonts w:ascii="Times New Roman" w:hAnsi="Times New Roman"/>
                <w:sz w:val="16"/>
                <w:szCs w:val="16"/>
              </w:rPr>
              <w:t>)</w:t>
            </w:r>
          </w:p>
        </w:tc>
        <w:tc>
          <w:tcPr>
            <w:tcW w:w="1440" w:type="dxa"/>
            <w:tcBorders>
              <w:top w:val="nil"/>
              <w:left w:val="nil"/>
            </w:tcBorders>
            <w:vAlign w:val="center"/>
          </w:tcPr>
          <w:p w:rsidR="001F7D92" w:rsidRPr="0069630F" w:rsidRDefault="005952B0" w:rsidP="008A6F95">
            <w:pPr>
              <w:spacing w:after="0" w:line="240" w:lineRule="auto"/>
              <w:jc w:val="center"/>
              <w:rPr>
                <w:rFonts w:ascii="Times New Roman" w:hAnsi="Times New Roman"/>
                <w:sz w:val="16"/>
                <w:szCs w:val="16"/>
              </w:rPr>
            </w:pPr>
            <w:r>
              <w:rPr>
                <w:rFonts w:ascii="Times New Roman" w:hAnsi="Times New Roman"/>
                <w:sz w:val="16"/>
                <w:szCs w:val="16"/>
              </w:rPr>
              <w:t>7,091 (</w:t>
            </w:r>
            <w:r w:rsidR="001F7D92" w:rsidRPr="0069630F">
              <w:rPr>
                <w:rFonts w:ascii="Times New Roman" w:hAnsi="Times New Roman"/>
                <w:sz w:val="16"/>
                <w:szCs w:val="16"/>
              </w:rPr>
              <w:t>23%</w:t>
            </w:r>
            <w:r>
              <w:rPr>
                <w:rFonts w:ascii="Times New Roman" w:hAnsi="Times New Roman"/>
                <w:sz w:val="16"/>
                <w:szCs w:val="16"/>
              </w:rPr>
              <w:t>)</w:t>
            </w:r>
          </w:p>
        </w:tc>
        <w:tc>
          <w:tcPr>
            <w:tcW w:w="1260" w:type="dxa"/>
            <w:tcBorders>
              <w:top w:val="nil"/>
              <w:right w:val="nil"/>
            </w:tcBorders>
            <w:vAlign w:val="center"/>
          </w:tcPr>
          <w:p w:rsidR="001F7D92" w:rsidRPr="0069630F" w:rsidRDefault="005952B0" w:rsidP="008A6F95">
            <w:pPr>
              <w:spacing w:after="0" w:line="240" w:lineRule="auto"/>
              <w:jc w:val="center"/>
              <w:rPr>
                <w:rFonts w:ascii="Times New Roman" w:hAnsi="Times New Roman"/>
                <w:sz w:val="16"/>
                <w:szCs w:val="16"/>
              </w:rPr>
            </w:pPr>
            <w:r>
              <w:rPr>
                <w:rFonts w:ascii="Times New Roman" w:hAnsi="Times New Roman"/>
                <w:sz w:val="16"/>
                <w:szCs w:val="16"/>
              </w:rPr>
              <w:t>38,866 (58</w:t>
            </w:r>
            <w:r w:rsidR="001F7D92" w:rsidRPr="0069630F">
              <w:rPr>
                <w:rFonts w:ascii="Times New Roman" w:hAnsi="Times New Roman"/>
                <w:sz w:val="16"/>
                <w:szCs w:val="16"/>
              </w:rPr>
              <w:t>%</w:t>
            </w:r>
            <w:r>
              <w:rPr>
                <w:rFonts w:ascii="Times New Roman" w:hAnsi="Times New Roman"/>
                <w:sz w:val="16"/>
                <w:szCs w:val="16"/>
              </w:rPr>
              <w:t>)</w:t>
            </w:r>
          </w:p>
        </w:tc>
        <w:tc>
          <w:tcPr>
            <w:tcW w:w="1440" w:type="dxa"/>
            <w:tcBorders>
              <w:top w:val="nil"/>
              <w:left w:val="nil"/>
              <w:right w:val="nil"/>
            </w:tcBorders>
            <w:vAlign w:val="center"/>
          </w:tcPr>
          <w:p w:rsidR="001F7D92" w:rsidRPr="0069630F" w:rsidRDefault="005952B0" w:rsidP="008A6F95">
            <w:pPr>
              <w:spacing w:after="0" w:line="240" w:lineRule="auto"/>
              <w:jc w:val="center"/>
              <w:rPr>
                <w:rFonts w:ascii="Times New Roman" w:hAnsi="Times New Roman"/>
                <w:sz w:val="16"/>
                <w:szCs w:val="16"/>
              </w:rPr>
            </w:pPr>
            <w:r>
              <w:rPr>
                <w:rFonts w:ascii="Times New Roman" w:hAnsi="Times New Roman"/>
                <w:sz w:val="16"/>
                <w:szCs w:val="16"/>
              </w:rPr>
              <w:t>66,469 (</w:t>
            </w:r>
            <w:r w:rsidR="001F7D92" w:rsidRPr="0069630F">
              <w:rPr>
                <w:rFonts w:ascii="Times New Roman" w:hAnsi="Times New Roman"/>
                <w:sz w:val="16"/>
                <w:szCs w:val="16"/>
              </w:rPr>
              <w:t>42%</w:t>
            </w:r>
            <w:r>
              <w:rPr>
                <w:rFonts w:ascii="Times New Roman" w:hAnsi="Times New Roman"/>
                <w:sz w:val="16"/>
                <w:szCs w:val="16"/>
              </w:rPr>
              <w:t>)</w:t>
            </w:r>
          </w:p>
        </w:tc>
        <w:tc>
          <w:tcPr>
            <w:tcW w:w="1350" w:type="dxa"/>
            <w:tcBorders>
              <w:top w:val="nil"/>
              <w:left w:val="nil"/>
            </w:tcBorders>
            <w:vAlign w:val="center"/>
          </w:tcPr>
          <w:p w:rsidR="001F7D92" w:rsidRPr="0069630F" w:rsidRDefault="005952B0" w:rsidP="008A6F95">
            <w:pPr>
              <w:spacing w:after="0" w:line="240" w:lineRule="auto"/>
              <w:jc w:val="center"/>
              <w:rPr>
                <w:rFonts w:ascii="Times New Roman" w:hAnsi="Times New Roman"/>
                <w:sz w:val="16"/>
                <w:szCs w:val="16"/>
              </w:rPr>
            </w:pPr>
            <w:r>
              <w:rPr>
                <w:rFonts w:ascii="Times New Roman" w:hAnsi="Times New Roman"/>
                <w:sz w:val="16"/>
                <w:szCs w:val="16"/>
              </w:rPr>
              <w:t>11,045 (</w:t>
            </w:r>
            <w:r w:rsidR="001F7D92" w:rsidRPr="0069630F">
              <w:rPr>
                <w:rFonts w:ascii="Times New Roman" w:hAnsi="Times New Roman"/>
                <w:sz w:val="16"/>
                <w:szCs w:val="16"/>
              </w:rPr>
              <w:t>32%</w:t>
            </w:r>
            <w:r>
              <w:rPr>
                <w:rFonts w:ascii="Times New Roman" w:hAnsi="Times New Roman"/>
                <w:sz w:val="16"/>
                <w:szCs w:val="16"/>
              </w:rPr>
              <w:t>)</w:t>
            </w:r>
          </w:p>
        </w:tc>
      </w:tr>
      <w:tr w:rsidR="001F7D92" w:rsidRPr="0069630F" w:rsidTr="005952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340" w:type="dxa"/>
            <w:tcBorders>
              <w:bottom w:val="nil"/>
            </w:tcBorders>
            <w:vAlign w:val="center"/>
          </w:tcPr>
          <w:p w:rsidR="001F7D92" w:rsidRPr="0069630F" w:rsidRDefault="001F7D92" w:rsidP="00187F69">
            <w:pPr>
              <w:spacing w:after="0" w:line="240" w:lineRule="auto"/>
              <w:rPr>
                <w:rFonts w:ascii="Times New Roman" w:hAnsi="Times New Roman"/>
                <w:b/>
                <w:sz w:val="16"/>
                <w:szCs w:val="16"/>
              </w:rPr>
            </w:pPr>
            <w:r w:rsidRPr="0069630F">
              <w:rPr>
                <w:rFonts w:ascii="Times New Roman" w:hAnsi="Times New Roman"/>
                <w:b/>
                <w:sz w:val="16"/>
                <w:szCs w:val="16"/>
              </w:rPr>
              <w:t>Race/ethnicity</w:t>
            </w:r>
          </w:p>
        </w:tc>
        <w:tc>
          <w:tcPr>
            <w:tcW w:w="1260" w:type="dxa"/>
            <w:tcBorders>
              <w:bottom w:val="nil"/>
              <w:right w:val="nil"/>
            </w:tcBorders>
            <w:vAlign w:val="center"/>
          </w:tcPr>
          <w:p w:rsidR="001F7D92" w:rsidRPr="0069630F" w:rsidRDefault="001F7D92" w:rsidP="008A6F95">
            <w:pPr>
              <w:spacing w:after="0" w:line="240" w:lineRule="auto"/>
              <w:jc w:val="center"/>
              <w:rPr>
                <w:rFonts w:ascii="Times New Roman" w:hAnsi="Times New Roman"/>
                <w:sz w:val="16"/>
                <w:szCs w:val="16"/>
              </w:rPr>
            </w:pPr>
          </w:p>
        </w:tc>
        <w:tc>
          <w:tcPr>
            <w:tcW w:w="1350" w:type="dxa"/>
            <w:tcBorders>
              <w:left w:val="nil"/>
              <w:bottom w:val="nil"/>
              <w:right w:val="nil"/>
            </w:tcBorders>
            <w:vAlign w:val="center"/>
          </w:tcPr>
          <w:p w:rsidR="001F7D92" w:rsidRPr="0069630F" w:rsidRDefault="001F7D92" w:rsidP="008A6F95">
            <w:pPr>
              <w:spacing w:after="0" w:line="240" w:lineRule="auto"/>
              <w:jc w:val="center"/>
              <w:rPr>
                <w:rFonts w:ascii="Times New Roman" w:hAnsi="Times New Roman"/>
                <w:sz w:val="16"/>
                <w:szCs w:val="16"/>
              </w:rPr>
            </w:pPr>
          </w:p>
        </w:tc>
        <w:tc>
          <w:tcPr>
            <w:tcW w:w="1440" w:type="dxa"/>
            <w:tcBorders>
              <w:left w:val="nil"/>
              <w:bottom w:val="nil"/>
            </w:tcBorders>
            <w:vAlign w:val="center"/>
          </w:tcPr>
          <w:p w:rsidR="001F7D92" w:rsidRPr="0069630F" w:rsidRDefault="001F7D92" w:rsidP="008A6F95">
            <w:pPr>
              <w:spacing w:after="0" w:line="240" w:lineRule="auto"/>
              <w:jc w:val="center"/>
              <w:rPr>
                <w:rFonts w:ascii="Times New Roman" w:hAnsi="Times New Roman"/>
                <w:sz w:val="16"/>
                <w:szCs w:val="16"/>
              </w:rPr>
            </w:pPr>
          </w:p>
        </w:tc>
        <w:tc>
          <w:tcPr>
            <w:tcW w:w="1260" w:type="dxa"/>
            <w:tcBorders>
              <w:bottom w:val="nil"/>
              <w:right w:val="nil"/>
            </w:tcBorders>
            <w:vAlign w:val="center"/>
          </w:tcPr>
          <w:p w:rsidR="001F7D92" w:rsidRPr="0069630F" w:rsidRDefault="001F7D92" w:rsidP="008A6F95">
            <w:pPr>
              <w:spacing w:after="0" w:line="240" w:lineRule="auto"/>
              <w:jc w:val="center"/>
              <w:rPr>
                <w:rFonts w:ascii="Times New Roman" w:hAnsi="Times New Roman"/>
                <w:sz w:val="16"/>
                <w:szCs w:val="16"/>
              </w:rPr>
            </w:pPr>
          </w:p>
        </w:tc>
        <w:tc>
          <w:tcPr>
            <w:tcW w:w="1440" w:type="dxa"/>
            <w:tcBorders>
              <w:left w:val="nil"/>
              <w:bottom w:val="nil"/>
              <w:right w:val="nil"/>
            </w:tcBorders>
            <w:vAlign w:val="center"/>
          </w:tcPr>
          <w:p w:rsidR="001F7D92" w:rsidRPr="0069630F" w:rsidRDefault="001F7D92" w:rsidP="008A6F95">
            <w:pPr>
              <w:spacing w:after="0" w:line="240" w:lineRule="auto"/>
              <w:jc w:val="center"/>
              <w:rPr>
                <w:rFonts w:ascii="Times New Roman" w:hAnsi="Times New Roman"/>
                <w:sz w:val="16"/>
                <w:szCs w:val="16"/>
              </w:rPr>
            </w:pPr>
          </w:p>
        </w:tc>
        <w:tc>
          <w:tcPr>
            <w:tcW w:w="1350" w:type="dxa"/>
            <w:tcBorders>
              <w:left w:val="nil"/>
              <w:bottom w:val="nil"/>
            </w:tcBorders>
            <w:vAlign w:val="center"/>
          </w:tcPr>
          <w:p w:rsidR="001F7D92" w:rsidRPr="0069630F" w:rsidRDefault="001F7D92" w:rsidP="008A6F95">
            <w:pPr>
              <w:spacing w:after="0" w:line="240" w:lineRule="auto"/>
              <w:jc w:val="center"/>
              <w:rPr>
                <w:rFonts w:ascii="Times New Roman" w:hAnsi="Times New Roman"/>
                <w:sz w:val="16"/>
                <w:szCs w:val="16"/>
              </w:rPr>
            </w:pPr>
          </w:p>
        </w:tc>
      </w:tr>
      <w:tr w:rsidR="001F7D92" w:rsidRPr="0069630F" w:rsidTr="005952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340" w:type="dxa"/>
            <w:tcBorders>
              <w:top w:val="nil"/>
              <w:bottom w:val="nil"/>
            </w:tcBorders>
            <w:vAlign w:val="center"/>
          </w:tcPr>
          <w:p w:rsidR="001F7D92" w:rsidRPr="0069630F" w:rsidRDefault="001F7D92" w:rsidP="005952B0">
            <w:pPr>
              <w:spacing w:after="0" w:line="240" w:lineRule="auto"/>
              <w:ind w:firstLine="342"/>
              <w:rPr>
                <w:rFonts w:ascii="Times New Roman" w:hAnsi="Times New Roman"/>
                <w:b/>
                <w:sz w:val="16"/>
                <w:szCs w:val="16"/>
              </w:rPr>
            </w:pPr>
            <w:r w:rsidRPr="0069630F">
              <w:rPr>
                <w:rFonts w:ascii="Times New Roman" w:hAnsi="Times New Roman"/>
                <w:b/>
                <w:sz w:val="16"/>
                <w:szCs w:val="16"/>
              </w:rPr>
              <w:t>White</w:t>
            </w:r>
          </w:p>
        </w:tc>
        <w:tc>
          <w:tcPr>
            <w:tcW w:w="1260" w:type="dxa"/>
            <w:tcBorders>
              <w:top w:val="nil"/>
              <w:bottom w:val="nil"/>
              <w:right w:val="nil"/>
            </w:tcBorders>
            <w:vAlign w:val="center"/>
          </w:tcPr>
          <w:p w:rsidR="001F7D92" w:rsidRPr="0069630F" w:rsidRDefault="00C807AE" w:rsidP="008A6F95">
            <w:pPr>
              <w:spacing w:after="0" w:line="240" w:lineRule="auto"/>
              <w:jc w:val="center"/>
              <w:rPr>
                <w:rFonts w:ascii="Times New Roman" w:hAnsi="Times New Roman"/>
                <w:sz w:val="16"/>
                <w:szCs w:val="16"/>
              </w:rPr>
            </w:pPr>
            <w:r>
              <w:rPr>
                <w:rFonts w:ascii="Times New Roman" w:hAnsi="Times New Roman"/>
                <w:sz w:val="16"/>
                <w:szCs w:val="16"/>
              </w:rPr>
              <w:t>72,189 (</w:t>
            </w:r>
            <w:r w:rsidR="001F7D92" w:rsidRPr="0069630F">
              <w:rPr>
                <w:rFonts w:ascii="Times New Roman" w:hAnsi="Times New Roman"/>
                <w:sz w:val="16"/>
                <w:szCs w:val="16"/>
              </w:rPr>
              <w:t>89%</w:t>
            </w:r>
            <w:r>
              <w:rPr>
                <w:rFonts w:ascii="Times New Roman" w:hAnsi="Times New Roman"/>
                <w:sz w:val="16"/>
                <w:szCs w:val="16"/>
              </w:rPr>
              <w:t>)</w:t>
            </w:r>
          </w:p>
        </w:tc>
        <w:tc>
          <w:tcPr>
            <w:tcW w:w="1350" w:type="dxa"/>
            <w:tcBorders>
              <w:top w:val="nil"/>
              <w:left w:val="nil"/>
              <w:bottom w:val="nil"/>
              <w:right w:val="nil"/>
            </w:tcBorders>
            <w:vAlign w:val="center"/>
          </w:tcPr>
          <w:p w:rsidR="001F7D92" w:rsidRPr="0069630F" w:rsidRDefault="00C807AE" w:rsidP="008A6F95">
            <w:pPr>
              <w:spacing w:after="0" w:line="240" w:lineRule="auto"/>
              <w:jc w:val="center"/>
              <w:rPr>
                <w:rFonts w:ascii="Times New Roman" w:hAnsi="Times New Roman"/>
                <w:sz w:val="16"/>
                <w:szCs w:val="16"/>
              </w:rPr>
            </w:pPr>
            <w:r>
              <w:rPr>
                <w:rFonts w:ascii="Times New Roman" w:hAnsi="Times New Roman"/>
                <w:sz w:val="16"/>
                <w:szCs w:val="16"/>
              </w:rPr>
              <w:t>65,578 (</w:t>
            </w:r>
            <w:r w:rsidR="001F7D92" w:rsidRPr="0069630F">
              <w:rPr>
                <w:rFonts w:ascii="Times New Roman" w:hAnsi="Times New Roman"/>
                <w:sz w:val="16"/>
                <w:szCs w:val="16"/>
              </w:rPr>
              <w:t>92%</w:t>
            </w:r>
            <w:r>
              <w:rPr>
                <w:rFonts w:ascii="Times New Roman" w:hAnsi="Times New Roman"/>
                <w:sz w:val="16"/>
                <w:szCs w:val="16"/>
              </w:rPr>
              <w:t>)</w:t>
            </w:r>
          </w:p>
        </w:tc>
        <w:tc>
          <w:tcPr>
            <w:tcW w:w="1440" w:type="dxa"/>
            <w:tcBorders>
              <w:top w:val="nil"/>
              <w:left w:val="nil"/>
              <w:bottom w:val="nil"/>
            </w:tcBorders>
            <w:vAlign w:val="center"/>
          </w:tcPr>
          <w:p w:rsidR="001F7D92" w:rsidRPr="0069630F" w:rsidRDefault="00C807AE" w:rsidP="008A6F95">
            <w:pPr>
              <w:spacing w:after="0" w:line="240" w:lineRule="auto"/>
              <w:jc w:val="center"/>
              <w:rPr>
                <w:rFonts w:ascii="Times New Roman" w:hAnsi="Times New Roman"/>
                <w:sz w:val="16"/>
                <w:szCs w:val="16"/>
              </w:rPr>
            </w:pPr>
            <w:r>
              <w:rPr>
                <w:rFonts w:ascii="Times New Roman" w:hAnsi="Times New Roman"/>
                <w:sz w:val="16"/>
                <w:szCs w:val="16"/>
              </w:rPr>
              <w:t>28,766 (</w:t>
            </w:r>
            <w:r w:rsidR="001F7D92" w:rsidRPr="0069630F">
              <w:rPr>
                <w:rFonts w:ascii="Times New Roman" w:hAnsi="Times New Roman"/>
                <w:sz w:val="16"/>
                <w:szCs w:val="16"/>
              </w:rPr>
              <w:t>91%</w:t>
            </w:r>
            <w:r>
              <w:rPr>
                <w:rFonts w:ascii="Times New Roman" w:hAnsi="Times New Roman"/>
                <w:sz w:val="16"/>
                <w:szCs w:val="16"/>
              </w:rPr>
              <w:t>)</w:t>
            </w:r>
          </w:p>
        </w:tc>
        <w:tc>
          <w:tcPr>
            <w:tcW w:w="1260" w:type="dxa"/>
            <w:tcBorders>
              <w:top w:val="nil"/>
              <w:bottom w:val="nil"/>
              <w:right w:val="nil"/>
            </w:tcBorders>
            <w:vAlign w:val="center"/>
          </w:tcPr>
          <w:p w:rsidR="001F7D92" w:rsidRPr="0069630F" w:rsidRDefault="005E280C" w:rsidP="008A6F95">
            <w:pPr>
              <w:spacing w:after="0" w:line="240" w:lineRule="auto"/>
              <w:jc w:val="center"/>
              <w:rPr>
                <w:rFonts w:ascii="Times New Roman" w:hAnsi="Times New Roman"/>
                <w:sz w:val="16"/>
                <w:szCs w:val="16"/>
              </w:rPr>
            </w:pPr>
            <w:r>
              <w:rPr>
                <w:rFonts w:ascii="Times New Roman" w:hAnsi="Times New Roman"/>
                <w:sz w:val="16"/>
                <w:szCs w:val="16"/>
              </w:rPr>
              <w:t>62,708 (</w:t>
            </w:r>
            <w:r w:rsidR="001F7D92" w:rsidRPr="0069630F">
              <w:rPr>
                <w:rFonts w:ascii="Times New Roman" w:hAnsi="Times New Roman"/>
                <w:sz w:val="16"/>
                <w:szCs w:val="16"/>
              </w:rPr>
              <w:t>92%</w:t>
            </w:r>
            <w:r>
              <w:rPr>
                <w:rFonts w:ascii="Times New Roman" w:hAnsi="Times New Roman"/>
                <w:sz w:val="16"/>
                <w:szCs w:val="16"/>
              </w:rPr>
              <w:t>)</w:t>
            </w:r>
          </w:p>
        </w:tc>
        <w:tc>
          <w:tcPr>
            <w:tcW w:w="1440" w:type="dxa"/>
            <w:tcBorders>
              <w:top w:val="nil"/>
              <w:left w:val="nil"/>
              <w:bottom w:val="nil"/>
              <w:right w:val="nil"/>
            </w:tcBorders>
            <w:vAlign w:val="center"/>
          </w:tcPr>
          <w:p w:rsidR="001F7D92" w:rsidRPr="0069630F" w:rsidRDefault="005E280C" w:rsidP="008A6F95">
            <w:pPr>
              <w:spacing w:after="0" w:line="240" w:lineRule="auto"/>
              <w:jc w:val="center"/>
              <w:rPr>
                <w:rFonts w:ascii="Times New Roman" w:hAnsi="Times New Roman"/>
                <w:sz w:val="16"/>
                <w:szCs w:val="16"/>
              </w:rPr>
            </w:pPr>
            <w:r>
              <w:rPr>
                <w:rFonts w:ascii="Times New Roman" w:hAnsi="Times New Roman"/>
                <w:sz w:val="16"/>
                <w:szCs w:val="16"/>
              </w:rPr>
              <w:t>150,598 (</w:t>
            </w:r>
            <w:r w:rsidR="001F7D92" w:rsidRPr="0069630F">
              <w:rPr>
                <w:rFonts w:ascii="Times New Roman" w:hAnsi="Times New Roman"/>
                <w:sz w:val="16"/>
                <w:szCs w:val="16"/>
              </w:rPr>
              <w:t>94%</w:t>
            </w:r>
            <w:r>
              <w:rPr>
                <w:rFonts w:ascii="Times New Roman" w:hAnsi="Times New Roman"/>
                <w:sz w:val="16"/>
                <w:szCs w:val="16"/>
              </w:rPr>
              <w:t>)</w:t>
            </w:r>
          </w:p>
        </w:tc>
        <w:tc>
          <w:tcPr>
            <w:tcW w:w="1350" w:type="dxa"/>
            <w:tcBorders>
              <w:top w:val="nil"/>
              <w:left w:val="nil"/>
              <w:bottom w:val="nil"/>
            </w:tcBorders>
            <w:vAlign w:val="center"/>
          </w:tcPr>
          <w:p w:rsidR="001F7D92" w:rsidRPr="0069630F" w:rsidRDefault="005E280C" w:rsidP="008A6F95">
            <w:pPr>
              <w:spacing w:after="0" w:line="240" w:lineRule="auto"/>
              <w:jc w:val="center"/>
              <w:rPr>
                <w:rFonts w:ascii="Times New Roman" w:hAnsi="Times New Roman"/>
                <w:sz w:val="16"/>
                <w:szCs w:val="16"/>
              </w:rPr>
            </w:pPr>
            <w:r>
              <w:rPr>
                <w:rFonts w:ascii="Times New Roman" w:hAnsi="Times New Roman"/>
                <w:sz w:val="16"/>
                <w:szCs w:val="16"/>
              </w:rPr>
              <w:t>32,994 (</w:t>
            </w:r>
            <w:r w:rsidR="001F7D92" w:rsidRPr="0069630F">
              <w:rPr>
                <w:rFonts w:ascii="Times New Roman" w:hAnsi="Times New Roman"/>
                <w:sz w:val="16"/>
                <w:szCs w:val="16"/>
              </w:rPr>
              <w:t>93%</w:t>
            </w:r>
            <w:r>
              <w:rPr>
                <w:rFonts w:ascii="Times New Roman" w:hAnsi="Times New Roman"/>
                <w:sz w:val="16"/>
                <w:szCs w:val="16"/>
              </w:rPr>
              <w:t>)</w:t>
            </w:r>
          </w:p>
        </w:tc>
      </w:tr>
      <w:tr w:rsidR="001F7D92" w:rsidRPr="0069630F" w:rsidTr="005952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340" w:type="dxa"/>
            <w:tcBorders>
              <w:top w:val="nil"/>
            </w:tcBorders>
            <w:vAlign w:val="center"/>
          </w:tcPr>
          <w:p w:rsidR="001F7D92" w:rsidRPr="0069630F" w:rsidRDefault="001F7D92" w:rsidP="005952B0">
            <w:pPr>
              <w:spacing w:after="0" w:line="240" w:lineRule="auto"/>
              <w:ind w:firstLine="342"/>
              <w:rPr>
                <w:rFonts w:ascii="Times New Roman" w:hAnsi="Times New Roman"/>
                <w:b/>
                <w:sz w:val="16"/>
                <w:szCs w:val="16"/>
              </w:rPr>
            </w:pPr>
            <w:r w:rsidRPr="0069630F">
              <w:rPr>
                <w:rFonts w:ascii="Times New Roman" w:hAnsi="Times New Roman"/>
                <w:b/>
                <w:sz w:val="16"/>
                <w:szCs w:val="16"/>
              </w:rPr>
              <w:t>Other</w:t>
            </w:r>
          </w:p>
        </w:tc>
        <w:tc>
          <w:tcPr>
            <w:tcW w:w="1260" w:type="dxa"/>
            <w:tcBorders>
              <w:top w:val="nil"/>
              <w:right w:val="nil"/>
            </w:tcBorders>
            <w:vAlign w:val="center"/>
          </w:tcPr>
          <w:p w:rsidR="001F7D92" w:rsidRPr="0069630F" w:rsidRDefault="00C807AE" w:rsidP="008A6F95">
            <w:pPr>
              <w:spacing w:after="0" w:line="240" w:lineRule="auto"/>
              <w:jc w:val="center"/>
              <w:rPr>
                <w:rFonts w:ascii="Times New Roman" w:hAnsi="Times New Roman"/>
                <w:sz w:val="16"/>
                <w:szCs w:val="16"/>
              </w:rPr>
            </w:pPr>
            <w:r>
              <w:rPr>
                <w:rFonts w:ascii="Times New Roman" w:hAnsi="Times New Roman"/>
                <w:sz w:val="16"/>
                <w:szCs w:val="16"/>
              </w:rPr>
              <w:t>8,703 (</w:t>
            </w:r>
            <w:r w:rsidR="001F7D92" w:rsidRPr="0069630F">
              <w:rPr>
                <w:rFonts w:ascii="Times New Roman" w:hAnsi="Times New Roman"/>
                <w:sz w:val="16"/>
                <w:szCs w:val="16"/>
              </w:rPr>
              <w:t>11%</w:t>
            </w:r>
            <w:r>
              <w:rPr>
                <w:rFonts w:ascii="Times New Roman" w:hAnsi="Times New Roman"/>
                <w:sz w:val="16"/>
                <w:szCs w:val="16"/>
              </w:rPr>
              <w:t>)</w:t>
            </w:r>
          </w:p>
        </w:tc>
        <w:tc>
          <w:tcPr>
            <w:tcW w:w="1350" w:type="dxa"/>
            <w:tcBorders>
              <w:top w:val="nil"/>
              <w:left w:val="nil"/>
              <w:right w:val="nil"/>
            </w:tcBorders>
            <w:vAlign w:val="center"/>
          </w:tcPr>
          <w:p w:rsidR="001F7D92" w:rsidRPr="0069630F" w:rsidRDefault="00C807AE" w:rsidP="008A6F95">
            <w:pPr>
              <w:spacing w:after="0" w:line="240" w:lineRule="auto"/>
              <w:jc w:val="center"/>
              <w:rPr>
                <w:rFonts w:ascii="Times New Roman" w:hAnsi="Times New Roman"/>
                <w:sz w:val="16"/>
                <w:szCs w:val="16"/>
              </w:rPr>
            </w:pPr>
            <w:r>
              <w:rPr>
                <w:rFonts w:ascii="Times New Roman" w:hAnsi="Times New Roman"/>
                <w:sz w:val="16"/>
                <w:szCs w:val="16"/>
              </w:rPr>
              <w:t>5,588 (</w:t>
            </w:r>
            <w:r w:rsidR="001F7D92" w:rsidRPr="0069630F">
              <w:rPr>
                <w:rFonts w:ascii="Times New Roman" w:hAnsi="Times New Roman"/>
                <w:sz w:val="16"/>
                <w:szCs w:val="16"/>
              </w:rPr>
              <w:t>8%</w:t>
            </w:r>
            <w:r>
              <w:rPr>
                <w:rFonts w:ascii="Times New Roman" w:hAnsi="Times New Roman"/>
                <w:sz w:val="16"/>
                <w:szCs w:val="16"/>
              </w:rPr>
              <w:t>)</w:t>
            </w:r>
          </w:p>
        </w:tc>
        <w:tc>
          <w:tcPr>
            <w:tcW w:w="1440" w:type="dxa"/>
            <w:tcBorders>
              <w:top w:val="nil"/>
              <w:left w:val="nil"/>
            </w:tcBorders>
            <w:vAlign w:val="center"/>
          </w:tcPr>
          <w:p w:rsidR="001F7D92" w:rsidRPr="0069630F" w:rsidRDefault="00C807AE" w:rsidP="008A6F95">
            <w:pPr>
              <w:spacing w:after="0" w:line="240" w:lineRule="auto"/>
              <w:jc w:val="center"/>
              <w:rPr>
                <w:rFonts w:ascii="Times New Roman" w:hAnsi="Times New Roman"/>
                <w:sz w:val="16"/>
                <w:szCs w:val="16"/>
              </w:rPr>
            </w:pPr>
            <w:r>
              <w:rPr>
                <w:rFonts w:ascii="Times New Roman" w:hAnsi="Times New Roman"/>
                <w:sz w:val="16"/>
                <w:szCs w:val="16"/>
              </w:rPr>
              <w:t>2,745 (</w:t>
            </w:r>
            <w:r w:rsidR="001F7D92" w:rsidRPr="0069630F">
              <w:rPr>
                <w:rFonts w:ascii="Times New Roman" w:hAnsi="Times New Roman"/>
                <w:sz w:val="16"/>
                <w:szCs w:val="16"/>
              </w:rPr>
              <w:t>9%</w:t>
            </w:r>
            <w:r>
              <w:rPr>
                <w:rFonts w:ascii="Times New Roman" w:hAnsi="Times New Roman"/>
                <w:sz w:val="16"/>
                <w:szCs w:val="16"/>
              </w:rPr>
              <w:t>)</w:t>
            </w:r>
          </w:p>
        </w:tc>
        <w:tc>
          <w:tcPr>
            <w:tcW w:w="1260" w:type="dxa"/>
            <w:tcBorders>
              <w:top w:val="nil"/>
              <w:right w:val="nil"/>
            </w:tcBorders>
            <w:vAlign w:val="center"/>
          </w:tcPr>
          <w:p w:rsidR="001F7D92" w:rsidRPr="0069630F" w:rsidRDefault="005E280C" w:rsidP="008A6F95">
            <w:pPr>
              <w:spacing w:after="0" w:line="240" w:lineRule="auto"/>
              <w:jc w:val="center"/>
              <w:rPr>
                <w:rFonts w:ascii="Times New Roman" w:hAnsi="Times New Roman"/>
                <w:sz w:val="16"/>
                <w:szCs w:val="16"/>
              </w:rPr>
            </w:pPr>
            <w:r>
              <w:rPr>
                <w:rFonts w:ascii="Times New Roman" w:hAnsi="Times New Roman"/>
                <w:sz w:val="16"/>
                <w:szCs w:val="16"/>
              </w:rPr>
              <w:t>5,378 (</w:t>
            </w:r>
            <w:r w:rsidR="001F7D92" w:rsidRPr="0069630F">
              <w:rPr>
                <w:rFonts w:ascii="Times New Roman" w:hAnsi="Times New Roman"/>
                <w:sz w:val="16"/>
                <w:szCs w:val="16"/>
              </w:rPr>
              <w:t>8%</w:t>
            </w:r>
            <w:r>
              <w:rPr>
                <w:rFonts w:ascii="Times New Roman" w:hAnsi="Times New Roman"/>
                <w:sz w:val="16"/>
                <w:szCs w:val="16"/>
              </w:rPr>
              <w:t>)</w:t>
            </w:r>
          </w:p>
        </w:tc>
        <w:tc>
          <w:tcPr>
            <w:tcW w:w="1440" w:type="dxa"/>
            <w:tcBorders>
              <w:top w:val="nil"/>
              <w:left w:val="nil"/>
              <w:right w:val="nil"/>
            </w:tcBorders>
            <w:vAlign w:val="center"/>
          </w:tcPr>
          <w:p w:rsidR="001F7D92" w:rsidRPr="0069630F" w:rsidRDefault="005E280C" w:rsidP="008A6F95">
            <w:pPr>
              <w:spacing w:after="0" w:line="240" w:lineRule="auto"/>
              <w:jc w:val="center"/>
              <w:rPr>
                <w:rFonts w:ascii="Times New Roman" w:hAnsi="Times New Roman"/>
                <w:sz w:val="16"/>
                <w:szCs w:val="16"/>
              </w:rPr>
            </w:pPr>
            <w:r>
              <w:rPr>
                <w:rFonts w:ascii="Times New Roman" w:hAnsi="Times New Roman"/>
                <w:sz w:val="16"/>
                <w:szCs w:val="16"/>
              </w:rPr>
              <w:t>9,255 (</w:t>
            </w:r>
            <w:r w:rsidR="001F7D92" w:rsidRPr="0069630F">
              <w:rPr>
                <w:rFonts w:ascii="Times New Roman" w:hAnsi="Times New Roman"/>
                <w:sz w:val="16"/>
                <w:szCs w:val="16"/>
              </w:rPr>
              <w:t>6%</w:t>
            </w:r>
            <w:r>
              <w:rPr>
                <w:rFonts w:ascii="Times New Roman" w:hAnsi="Times New Roman"/>
                <w:sz w:val="16"/>
                <w:szCs w:val="16"/>
              </w:rPr>
              <w:t>)</w:t>
            </w:r>
          </w:p>
        </w:tc>
        <w:tc>
          <w:tcPr>
            <w:tcW w:w="1350" w:type="dxa"/>
            <w:tcBorders>
              <w:top w:val="nil"/>
              <w:left w:val="nil"/>
            </w:tcBorders>
            <w:vAlign w:val="center"/>
          </w:tcPr>
          <w:p w:rsidR="001F7D92" w:rsidRPr="0069630F" w:rsidRDefault="005E280C" w:rsidP="008A6F95">
            <w:pPr>
              <w:spacing w:after="0" w:line="240" w:lineRule="auto"/>
              <w:jc w:val="center"/>
              <w:rPr>
                <w:rFonts w:ascii="Times New Roman" w:hAnsi="Times New Roman"/>
                <w:sz w:val="16"/>
                <w:szCs w:val="16"/>
              </w:rPr>
            </w:pPr>
            <w:r>
              <w:rPr>
                <w:rFonts w:ascii="Times New Roman" w:hAnsi="Times New Roman"/>
                <w:sz w:val="16"/>
                <w:szCs w:val="16"/>
              </w:rPr>
              <w:t>2,487 (</w:t>
            </w:r>
            <w:r w:rsidR="001F7D92" w:rsidRPr="0069630F">
              <w:rPr>
                <w:rFonts w:ascii="Times New Roman" w:hAnsi="Times New Roman"/>
                <w:sz w:val="16"/>
                <w:szCs w:val="16"/>
              </w:rPr>
              <w:t>7%</w:t>
            </w:r>
            <w:r>
              <w:rPr>
                <w:rFonts w:ascii="Times New Roman" w:hAnsi="Times New Roman"/>
                <w:sz w:val="16"/>
                <w:szCs w:val="16"/>
              </w:rPr>
              <w:t>)</w:t>
            </w:r>
          </w:p>
        </w:tc>
      </w:tr>
      <w:tr w:rsidR="001F7D92" w:rsidRPr="0069630F" w:rsidTr="005952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340" w:type="dxa"/>
            <w:tcBorders>
              <w:bottom w:val="nil"/>
            </w:tcBorders>
            <w:vAlign w:val="center"/>
          </w:tcPr>
          <w:p w:rsidR="001F7D92" w:rsidRPr="0069630F" w:rsidRDefault="001F7D92" w:rsidP="00187F69">
            <w:pPr>
              <w:spacing w:after="0" w:line="240" w:lineRule="auto"/>
              <w:rPr>
                <w:rFonts w:ascii="Times New Roman" w:hAnsi="Times New Roman"/>
                <w:b/>
                <w:sz w:val="16"/>
                <w:szCs w:val="16"/>
              </w:rPr>
            </w:pPr>
            <w:r w:rsidRPr="0069630F">
              <w:rPr>
                <w:rFonts w:ascii="Times New Roman" w:hAnsi="Times New Roman"/>
                <w:b/>
                <w:sz w:val="16"/>
                <w:szCs w:val="16"/>
              </w:rPr>
              <w:t>Alcohol intake</w:t>
            </w:r>
          </w:p>
        </w:tc>
        <w:tc>
          <w:tcPr>
            <w:tcW w:w="1260" w:type="dxa"/>
            <w:tcBorders>
              <w:bottom w:val="nil"/>
              <w:right w:val="nil"/>
            </w:tcBorders>
            <w:vAlign w:val="center"/>
          </w:tcPr>
          <w:p w:rsidR="001F7D92" w:rsidRPr="0069630F" w:rsidRDefault="001F7D92" w:rsidP="008A6F95">
            <w:pPr>
              <w:spacing w:after="0" w:line="240" w:lineRule="auto"/>
              <w:jc w:val="center"/>
              <w:rPr>
                <w:rFonts w:ascii="Times New Roman" w:hAnsi="Times New Roman"/>
                <w:sz w:val="16"/>
                <w:szCs w:val="16"/>
              </w:rPr>
            </w:pPr>
          </w:p>
        </w:tc>
        <w:tc>
          <w:tcPr>
            <w:tcW w:w="1350" w:type="dxa"/>
            <w:tcBorders>
              <w:left w:val="nil"/>
              <w:bottom w:val="nil"/>
              <w:right w:val="nil"/>
            </w:tcBorders>
            <w:vAlign w:val="center"/>
          </w:tcPr>
          <w:p w:rsidR="001F7D92" w:rsidRPr="0069630F" w:rsidRDefault="001F7D92" w:rsidP="008A6F95">
            <w:pPr>
              <w:spacing w:after="0" w:line="240" w:lineRule="auto"/>
              <w:jc w:val="center"/>
              <w:rPr>
                <w:rFonts w:ascii="Times New Roman" w:hAnsi="Times New Roman"/>
                <w:sz w:val="16"/>
                <w:szCs w:val="16"/>
              </w:rPr>
            </w:pPr>
          </w:p>
        </w:tc>
        <w:tc>
          <w:tcPr>
            <w:tcW w:w="1440" w:type="dxa"/>
            <w:tcBorders>
              <w:left w:val="nil"/>
              <w:bottom w:val="nil"/>
            </w:tcBorders>
            <w:vAlign w:val="center"/>
          </w:tcPr>
          <w:p w:rsidR="001F7D92" w:rsidRPr="0069630F" w:rsidRDefault="001F7D92" w:rsidP="008A6F95">
            <w:pPr>
              <w:spacing w:after="0" w:line="240" w:lineRule="auto"/>
              <w:jc w:val="center"/>
              <w:rPr>
                <w:rFonts w:ascii="Times New Roman" w:hAnsi="Times New Roman"/>
                <w:sz w:val="16"/>
                <w:szCs w:val="16"/>
              </w:rPr>
            </w:pPr>
          </w:p>
        </w:tc>
        <w:tc>
          <w:tcPr>
            <w:tcW w:w="1260" w:type="dxa"/>
            <w:tcBorders>
              <w:bottom w:val="nil"/>
              <w:right w:val="nil"/>
            </w:tcBorders>
            <w:vAlign w:val="center"/>
          </w:tcPr>
          <w:p w:rsidR="001F7D92" w:rsidRPr="0069630F" w:rsidRDefault="001F7D92" w:rsidP="008A6F95">
            <w:pPr>
              <w:spacing w:after="0" w:line="240" w:lineRule="auto"/>
              <w:jc w:val="center"/>
              <w:rPr>
                <w:rFonts w:ascii="Times New Roman" w:hAnsi="Times New Roman"/>
                <w:sz w:val="16"/>
                <w:szCs w:val="16"/>
              </w:rPr>
            </w:pPr>
          </w:p>
        </w:tc>
        <w:tc>
          <w:tcPr>
            <w:tcW w:w="1440" w:type="dxa"/>
            <w:tcBorders>
              <w:left w:val="nil"/>
              <w:bottom w:val="nil"/>
              <w:right w:val="nil"/>
            </w:tcBorders>
            <w:vAlign w:val="center"/>
          </w:tcPr>
          <w:p w:rsidR="001F7D92" w:rsidRPr="0069630F" w:rsidRDefault="001F7D92" w:rsidP="008A6F95">
            <w:pPr>
              <w:spacing w:after="0" w:line="240" w:lineRule="auto"/>
              <w:jc w:val="center"/>
              <w:rPr>
                <w:rFonts w:ascii="Times New Roman" w:hAnsi="Times New Roman"/>
                <w:sz w:val="16"/>
                <w:szCs w:val="16"/>
              </w:rPr>
            </w:pPr>
          </w:p>
        </w:tc>
        <w:tc>
          <w:tcPr>
            <w:tcW w:w="1350" w:type="dxa"/>
            <w:tcBorders>
              <w:left w:val="nil"/>
              <w:bottom w:val="nil"/>
            </w:tcBorders>
            <w:vAlign w:val="center"/>
          </w:tcPr>
          <w:p w:rsidR="001F7D92" w:rsidRPr="0069630F" w:rsidRDefault="001F7D92" w:rsidP="008A6F95">
            <w:pPr>
              <w:spacing w:after="0" w:line="240" w:lineRule="auto"/>
              <w:jc w:val="center"/>
              <w:rPr>
                <w:rFonts w:ascii="Times New Roman" w:hAnsi="Times New Roman"/>
                <w:sz w:val="16"/>
                <w:szCs w:val="16"/>
              </w:rPr>
            </w:pPr>
          </w:p>
        </w:tc>
      </w:tr>
      <w:tr w:rsidR="001F7D92" w:rsidRPr="0069630F" w:rsidTr="005952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340" w:type="dxa"/>
            <w:tcBorders>
              <w:top w:val="nil"/>
              <w:bottom w:val="nil"/>
            </w:tcBorders>
            <w:vAlign w:val="center"/>
          </w:tcPr>
          <w:p w:rsidR="001F7D92" w:rsidRPr="0069630F" w:rsidRDefault="001F7D92" w:rsidP="005952B0">
            <w:pPr>
              <w:spacing w:after="0" w:line="240" w:lineRule="auto"/>
              <w:ind w:firstLine="342"/>
              <w:rPr>
                <w:rFonts w:ascii="Times New Roman" w:hAnsi="Times New Roman"/>
                <w:b/>
                <w:sz w:val="16"/>
                <w:szCs w:val="16"/>
              </w:rPr>
            </w:pPr>
            <w:r w:rsidRPr="0069630F">
              <w:rPr>
                <w:rFonts w:ascii="Times New Roman" w:hAnsi="Times New Roman"/>
                <w:b/>
                <w:sz w:val="16"/>
                <w:szCs w:val="16"/>
              </w:rPr>
              <w:t>None</w:t>
            </w:r>
          </w:p>
        </w:tc>
        <w:tc>
          <w:tcPr>
            <w:tcW w:w="1260" w:type="dxa"/>
            <w:tcBorders>
              <w:top w:val="nil"/>
              <w:bottom w:val="nil"/>
              <w:right w:val="nil"/>
            </w:tcBorders>
            <w:vAlign w:val="center"/>
          </w:tcPr>
          <w:p w:rsidR="001F7D92" w:rsidRPr="0069630F" w:rsidRDefault="005B0831" w:rsidP="008A6F95">
            <w:pPr>
              <w:spacing w:after="0" w:line="240" w:lineRule="auto"/>
              <w:jc w:val="center"/>
              <w:rPr>
                <w:rFonts w:ascii="Times New Roman" w:hAnsi="Times New Roman"/>
                <w:sz w:val="16"/>
                <w:szCs w:val="16"/>
              </w:rPr>
            </w:pPr>
            <w:r>
              <w:rPr>
                <w:rFonts w:ascii="Times New Roman" w:hAnsi="Times New Roman"/>
                <w:sz w:val="16"/>
                <w:szCs w:val="16"/>
              </w:rPr>
              <w:t>28,921 (</w:t>
            </w:r>
            <w:r w:rsidR="001F7D92" w:rsidRPr="0069630F">
              <w:rPr>
                <w:rFonts w:ascii="Times New Roman" w:hAnsi="Times New Roman"/>
                <w:sz w:val="16"/>
                <w:szCs w:val="16"/>
              </w:rPr>
              <w:t>35%</w:t>
            </w:r>
            <w:r>
              <w:rPr>
                <w:rFonts w:ascii="Times New Roman" w:hAnsi="Times New Roman"/>
                <w:sz w:val="16"/>
                <w:szCs w:val="16"/>
              </w:rPr>
              <w:t>)</w:t>
            </w:r>
          </w:p>
        </w:tc>
        <w:tc>
          <w:tcPr>
            <w:tcW w:w="1350" w:type="dxa"/>
            <w:tcBorders>
              <w:top w:val="nil"/>
              <w:left w:val="nil"/>
              <w:bottom w:val="nil"/>
              <w:right w:val="nil"/>
            </w:tcBorders>
            <w:vAlign w:val="center"/>
          </w:tcPr>
          <w:p w:rsidR="001F7D92" w:rsidRPr="0069630F" w:rsidRDefault="005B0831" w:rsidP="008A6F95">
            <w:pPr>
              <w:spacing w:after="0" w:line="240" w:lineRule="auto"/>
              <w:jc w:val="center"/>
              <w:rPr>
                <w:rFonts w:ascii="Times New Roman" w:hAnsi="Times New Roman"/>
                <w:sz w:val="16"/>
                <w:szCs w:val="16"/>
              </w:rPr>
            </w:pPr>
            <w:r>
              <w:rPr>
                <w:rFonts w:ascii="Times New Roman" w:hAnsi="Times New Roman"/>
                <w:sz w:val="16"/>
                <w:szCs w:val="16"/>
              </w:rPr>
              <w:t>17,401 (</w:t>
            </w:r>
            <w:r w:rsidR="001F7D92" w:rsidRPr="0069630F">
              <w:rPr>
                <w:rFonts w:ascii="Times New Roman" w:hAnsi="Times New Roman"/>
                <w:sz w:val="16"/>
                <w:szCs w:val="16"/>
              </w:rPr>
              <w:t>24%</w:t>
            </w:r>
            <w:r>
              <w:rPr>
                <w:rFonts w:ascii="Times New Roman" w:hAnsi="Times New Roman"/>
                <w:sz w:val="16"/>
                <w:szCs w:val="16"/>
              </w:rPr>
              <w:t>)</w:t>
            </w:r>
          </w:p>
        </w:tc>
        <w:tc>
          <w:tcPr>
            <w:tcW w:w="1440" w:type="dxa"/>
            <w:tcBorders>
              <w:top w:val="nil"/>
              <w:left w:val="nil"/>
              <w:bottom w:val="nil"/>
            </w:tcBorders>
            <w:vAlign w:val="center"/>
          </w:tcPr>
          <w:p w:rsidR="001F7D92" w:rsidRPr="0069630F" w:rsidRDefault="005B0831" w:rsidP="008A6F95">
            <w:pPr>
              <w:spacing w:after="0" w:line="240" w:lineRule="auto"/>
              <w:jc w:val="center"/>
              <w:rPr>
                <w:rFonts w:ascii="Times New Roman" w:hAnsi="Times New Roman"/>
                <w:sz w:val="16"/>
                <w:szCs w:val="16"/>
              </w:rPr>
            </w:pPr>
            <w:r>
              <w:rPr>
                <w:rFonts w:ascii="Times New Roman" w:hAnsi="Times New Roman"/>
                <w:sz w:val="16"/>
                <w:szCs w:val="16"/>
              </w:rPr>
              <w:t>7,888 (</w:t>
            </w:r>
            <w:r w:rsidR="001F7D92" w:rsidRPr="0069630F">
              <w:rPr>
                <w:rFonts w:ascii="Times New Roman" w:hAnsi="Times New Roman"/>
                <w:sz w:val="16"/>
                <w:szCs w:val="16"/>
              </w:rPr>
              <w:t>25%</w:t>
            </w:r>
            <w:r>
              <w:rPr>
                <w:rFonts w:ascii="Times New Roman" w:hAnsi="Times New Roman"/>
                <w:sz w:val="16"/>
                <w:szCs w:val="16"/>
              </w:rPr>
              <w:t>)</w:t>
            </w:r>
          </w:p>
        </w:tc>
        <w:tc>
          <w:tcPr>
            <w:tcW w:w="1260" w:type="dxa"/>
            <w:tcBorders>
              <w:top w:val="nil"/>
              <w:bottom w:val="nil"/>
              <w:right w:val="nil"/>
            </w:tcBorders>
            <w:vAlign w:val="center"/>
          </w:tcPr>
          <w:p w:rsidR="001F7D92" w:rsidRPr="0069630F" w:rsidRDefault="00ED3B10" w:rsidP="008A6F95">
            <w:pPr>
              <w:spacing w:after="0" w:line="240" w:lineRule="auto"/>
              <w:jc w:val="center"/>
              <w:rPr>
                <w:rFonts w:ascii="Times New Roman" w:hAnsi="Times New Roman"/>
                <w:sz w:val="16"/>
                <w:szCs w:val="16"/>
              </w:rPr>
            </w:pPr>
            <w:r>
              <w:rPr>
                <w:rFonts w:ascii="Times New Roman" w:hAnsi="Times New Roman"/>
                <w:sz w:val="16"/>
                <w:szCs w:val="16"/>
              </w:rPr>
              <w:t>17,820 (</w:t>
            </w:r>
            <w:r w:rsidR="001F7D92" w:rsidRPr="0069630F">
              <w:rPr>
                <w:rFonts w:ascii="Times New Roman" w:hAnsi="Times New Roman"/>
                <w:sz w:val="16"/>
                <w:szCs w:val="16"/>
              </w:rPr>
              <w:t>26%</w:t>
            </w:r>
            <w:r>
              <w:rPr>
                <w:rFonts w:ascii="Times New Roman" w:hAnsi="Times New Roman"/>
                <w:sz w:val="16"/>
                <w:szCs w:val="16"/>
              </w:rPr>
              <w:t>)</w:t>
            </w:r>
          </w:p>
        </w:tc>
        <w:tc>
          <w:tcPr>
            <w:tcW w:w="1440" w:type="dxa"/>
            <w:tcBorders>
              <w:top w:val="nil"/>
              <w:left w:val="nil"/>
              <w:bottom w:val="nil"/>
              <w:right w:val="nil"/>
            </w:tcBorders>
            <w:vAlign w:val="center"/>
          </w:tcPr>
          <w:p w:rsidR="001F7D92" w:rsidRPr="0069630F" w:rsidRDefault="00ED3B10" w:rsidP="008A6F95">
            <w:pPr>
              <w:spacing w:after="0" w:line="240" w:lineRule="auto"/>
              <w:jc w:val="center"/>
              <w:rPr>
                <w:rFonts w:ascii="Times New Roman" w:hAnsi="Times New Roman"/>
                <w:sz w:val="16"/>
                <w:szCs w:val="16"/>
              </w:rPr>
            </w:pPr>
            <w:r>
              <w:rPr>
                <w:rFonts w:ascii="Times New Roman" w:hAnsi="Times New Roman"/>
                <w:sz w:val="16"/>
                <w:szCs w:val="16"/>
              </w:rPr>
              <w:t>30,651 (</w:t>
            </w:r>
            <w:r w:rsidR="001F7D92" w:rsidRPr="0069630F">
              <w:rPr>
                <w:rFonts w:ascii="Times New Roman" w:hAnsi="Times New Roman"/>
                <w:sz w:val="16"/>
                <w:szCs w:val="16"/>
              </w:rPr>
              <w:t>19%</w:t>
            </w:r>
            <w:r>
              <w:rPr>
                <w:rFonts w:ascii="Times New Roman" w:hAnsi="Times New Roman"/>
                <w:sz w:val="16"/>
                <w:szCs w:val="16"/>
              </w:rPr>
              <w:t>)</w:t>
            </w:r>
          </w:p>
        </w:tc>
        <w:tc>
          <w:tcPr>
            <w:tcW w:w="1350" w:type="dxa"/>
            <w:tcBorders>
              <w:top w:val="nil"/>
              <w:left w:val="nil"/>
              <w:bottom w:val="nil"/>
            </w:tcBorders>
            <w:vAlign w:val="center"/>
          </w:tcPr>
          <w:p w:rsidR="001F7D92" w:rsidRPr="0069630F" w:rsidRDefault="00ED3B10" w:rsidP="008A6F95">
            <w:pPr>
              <w:spacing w:after="0" w:line="240" w:lineRule="auto"/>
              <w:jc w:val="center"/>
              <w:rPr>
                <w:rFonts w:ascii="Times New Roman" w:hAnsi="Times New Roman"/>
                <w:sz w:val="16"/>
                <w:szCs w:val="16"/>
              </w:rPr>
            </w:pPr>
            <w:r>
              <w:rPr>
                <w:rFonts w:ascii="Times New Roman" w:hAnsi="Times New Roman"/>
                <w:sz w:val="16"/>
                <w:szCs w:val="16"/>
              </w:rPr>
              <w:t>6</w:t>
            </w:r>
            <w:r w:rsidR="00430F2B">
              <w:rPr>
                <w:rFonts w:ascii="Times New Roman" w:hAnsi="Times New Roman"/>
                <w:sz w:val="16"/>
                <w:szCs w:val="16"/>
              </w:rPr>
              <w:t>,</w:t>
            </w:r>
            <w:r>
              <w:rPr>
                <w:rFonts w:ascii="Times New Roman" w:hAnsi="Times New Roman"/>
                <w:sz w:val="16"/>
                <w:szCs w:val="16"/>
              </w:rPr>
              <w:t>853 (</w:t>
            </w:r>
            <w:r w:rsidR="001F7D92" w:rsidRPr="0069630F">
              <w:rPr>
                <w:rFonts w:ascii="Times New Roman" w:hAnsi="Times New Roman"/>
                <w:sz w:val="16"/>
                <w:szCs w:val="16"/>
              </w:rPr>
              <w:t>19%</w:t>
            </w:r>
            <w:r>
              <w:rPr>
                <w:rFonts w:ascii="Times New Roman" w:hAnsi="Times New Roman"/>
                <w:sz w:val="16"/>
                <w:szCs w:val="16"/>
              </w:rPr>
              <w:t>)</w:t>
            </w:r>
          </w:p>
        </w:tc>
      </w:tr>
      <w:tr w:rsidR="001F7D92" w:rsidRPr="0069630F" w:rsidTr="005952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340" w:type="dxa"/>
            <w:tcBorders>
              <w:top w:val="nil"/>
              <w:bottom w:val="nil"/>
            </w:tcBorders>
            <w:vAlign w:val="center"/>
          </w:tcPr>
          <w:p w:rsidR="001F7D92" w:rsidRPr="0069630F" w:rsidRDefault="001F7D92" w:rsidP="005952B0">
            <w:pPr>
              <w:spacing w:after="0" w:line="240" w:lineRule="auto"/>
              <w:ind w:firstLine="342"/>
              <w:rPr>
                <w:rFonts w:ascii="Times New Roman" w:hAnsi="Times New Roman"/>
                <w:b/>
                <w:sz w:val="16"/>
                <w:szCs w:val="16"/>
              </w:rPr>
            </w:pPr>
            <w:r w:rsidRPr="0069630F">
              <w:rPr>
                <w:rFonts w:ascii="Times New Roman" w:hAnsi="Times New Roman"/>
                <w:b/>
                <w:sz w:val="16"/>
                <w:szCs w:val="16"/>
              </w:rPr>
              <w:t>&gt;0 to 1</w:t>
            </w:r>
          </w:p>
        </w:tc>
        <w:tc>
          <w:tcPr>
            <w:tcW w:w="1260" w:type="dxa"/>
            <w:tcBorders>
              <w:top w:val="nil"/>
              <w:bottom w:val="nil"/>
              <w:right w:val="nil"/>
            </w:tcBorders>
            <w:vAlign w:val="center"/>
          </w:tcPr>
          <w:p w:rsidR="001F7D92" w:rsidRPr="0069630F" w:rsidRDefault="005B0831" w:rsidP="008A6F95">
            <w:pPr>
              <w:spacing w:after="0" w:line="240" w:lineRule="auto"/>
              <w:jc w:val="center"/>
              <w:rPr>
                <w:rFonts w:ascii="Times New Roman" w:hAnsi="Times New Roman"/>
                <w:sz w:val="16"/>
                <w:szCs w:val="16"/>
              </w:rPr>
            </w:pPr>
            <w:r>
              <w:rPr>
                <w:rFonts w:ascii="Times New Roman" w:hAnsi="Times New Roman"/>
                <w:sz w:val="16"/>
                <w:szCs w:val="16"/>
              </w:rPr>
              <w:t>46,464 (</w:t>
            </w:r>
            <w:r w:rsidR="001F7D92" w:rsidRPr="0069630F">
              <w:rPr>
                <w:rFonts w:ascii="Times New Roman" w:hAnsi="Times New Roman"/>
                <w:sz w:val="16"/>
                <w:szCs w:val="16"/>
              </w:rPr>
              <w:t>57%</w:t>
            </w:r>
            <w:r>
              <w:rPr>
                <w:rFonts w:ascii="Times New Roman" w:hAnsi="Times New Roman"/>
                <w:sz w:val="16"/>
                <w:szCs w:val="16"/>
              </w:rPr>
              <w:t>)</w:t>
            </w:r>
          </w:p>
        </w:tc>
        <w:tc>
          <w:tcPr>
            <w:tcW w:w="1350" w:type="dxa"/>
            <w:tcBorders>
              <w:top w:val="nil"/>
              <w:left w:val="nil"/>
              <w:bottom w:val="nil"/>
              <w:right w:val="nil"/>
            </w:tcBorders>
            <w:vAlign w:val="center"/>
          </w:tcPr>
          <w:p w:rsidR="001F7D92" w:rsidRPr="0069630F" w:rsidRDefault="005B0831" w:rsidP="008A6F95">
            <w:pPr>
              <w:spacing w:after="0" w:line="240" w:lineRule="auto"/>
              <w:jc w:val="center"/>
              <w:rPr>
                <w:rFonts w:ascii="Times New Roman" w:hAnsi="Times New Roman"/>
                <w:sz w:val="16"/>
                <w:szCs w:val="16"/>
              </w:rPr>
            </w:pPr>
            <w:r>
              <w:rPr>
                <w:rFonts w:ascii="Times New Roman" w:hAnsi="Times New Roman"/>
                <w:sz w:val="16"/>
                <w:szCs w:val="16"/>
              </w:rPr>
              <w:t>42,931 (</w:t>
            </w:r>
            <w:r w:rsidR="001F7D92" w:rsidRPr="0069630F">
              <w:rPr>
                <w:rFonts w:ascii="Times New Roman" w:hAnsi="Times New Roman"/>
                <w:sz w:val="16"/>
                <w:szCs w:val="16"/>
              </w:rPr>
              <w:t>60%</w:t>
            </w:r>
            <w:r>
              <w:rPr>
                <w:rFonts w:ascii="Times New Roman" w:hAnsi="Times New Roman"/>
                <w:sz w:val="16"/>
                <w:szCs w:val="16"/>
              </w:rPr>
              <w:t>)</w:t>
            </w:r>
          </w:p>
        </w:tc>
        <w:tc>
          <w:tcPr>
            <w:tcW w:w="1440" w:type="dxa"/>
            <w:tcBorders>
              <w:top w:val="nil"/>
              <w:left w:val="nil"/>
              <w:bottom w:val="nil"/>
            </w:tcBorders>
            <w:vAlign w:val="center"/>
          </w:tcPr>
          <w:p w:rsidR="001F7D92" w:rsidRPr="0069630F" w:rsidRDefault="005B0831" w:rsidP="008A6F95">
            <w:pPr>
              <w:spacing w:after="0" w:line="240" w:lineRule="auto"/>
              <w:jc w:val="center"/>
              <w:rPr>
                <w:rFonts w:ascii="Times New Roman" w:hAnsi="Times New Roman"/>
                <w:sz w:val="16"/>
                <w:szCs w:val="16"/>
              </w:rPr>
            </w:pPr>
            <w:r>
              <w:rPr>
                <w:rFonts w:ascii="Times New Roman" w:hAnsi="Times New Roman"/>
                <w:sz w:val="16"/>
                <w:szCs w:val="16"/>
              </w:rPr>
              <w:t>17,584 (</w:t>
            </w:r>
            <w:r w:rsidR="001F7D92" w:rsidRPr="0069630F">
              <w:rPr>
                <w:rFonts w:ascii="Times New Roman" w:hAnsi="Times New Roman"/>
                <w:sz w:val="16"/>
                <w:szCs w:val="16"/>
              </w:rPr>
              <w:t>55%</w:t>
            </w:r>
            <w:r>
              <w:rPr>
                <w:rFonts w:ascii="Times New Roman" w:hAnsi="Times New Roman"/>
                <w:sz w:val="16"/>
                <w:szCs w:val="16"/>
              </w:rPr>
              <w:t>)</w:t>
            </w:r>
          </w:p>
        </w:tc>
        <w:tc>
          <w:tcPr>
            <w:tcW w:w="1260" w:type="dxa"/>
            <w:tcBorders>
              <w:top w:val="nil"/>
              <w:bottom w:val="nil"/>
              <w:right w:val="nil"/>
            </w:tcBorders>
            <w:vAlign w:val="center"/>
          </w:tcPr>
          <w:p w:rsidR="001F7D92" w:rsidRPr="0069630F" w:rsidRDefault="00ED3B10" w:rsidP="008A6F95">
            <w:pPr>
              <w:spacing w:after="0" w:line="240" w:lineRule="auto"/>
              <w:jc w:val="center"/>
              <w:rPr>
                <w:rFonts w:ascii="Times New Roman" w:hAnsi="Times New Roman"/>
                <w:sz w:val="16"/>
                <w:szCs w:val="16"/>
              </w:rPr>
            </w:pPr>
            <w:r>
              <w:rPr>
                <w:rFonts w:ascii="Times New Roman" w:hAnsi="Times New Roman"/>
                <w:sz w:val="16"/>
                <w:szCs w:val="16"/>
              </w:rPr>
              <w:t>37,665 (</w:t>
            </w:r>
            <w:r w:rsidR="001F7D92" w:rsidRPr="0069630F">
              <w:rPr>
                <w:rFonts w:ascii="Times New Roman" w:hAnsi="Times New Roman"/>
                <w:sz w:val="16"/>
                <w:szCs w:val="16"/>
              </w:rPr>
              <w:t>55%</w:t>
            </w:r>
            <w:r>
              <w:rPr>
                <w:rFonts w:ascii="Times New Roman" w:hAnsi="Times New Roman"/>
                <w:sz w:val="16"/>
                <w:szCs w:val="16"/>
              </w:rPr>
              <w:t>)</w:t>
            </w:r>
          </w:p>
        </w:tc>
        <w:tc>
          <w:tcPr>
            <w:tcW w:w="1440" w:type="dxa"/>
            <w:tcBorders>
              <w:top w:val="nil"/>
              <w:left w:val="nil"/>
              <w:bottom w:val="nil"/>
              <w:right w:val="nil"/>
            </w:tcBorders>
            <w:vAlign w:val="center"/>
          </w:tcPr>
          <w:p w:rsidR="001F7D92" w:rsidRPr="0069630F" w:rsidRDefault="00ED3B10" w:rsidP="008A6F95">
            <w:pPr>
              <w:spacing w:after="0" w:line="240" w:lineRule="auto"/>
              <w:jc w:val="center"/>
              <w:rPr>
                <w:rFonts w:ascii="Times New Roman" w:hAnsi="Times New Roman"/>
                <w:sz w:val="16"/>
                <w:szCs w:val="16"/>
              </w:rPr>
            </w:pPr>
            <w:r>
              <w:rPr>
                <w:rFonts w:ascii="Times New Roman" w:hAnsi="Times New Roman"/>
                <w:sz w:val="16"/>
                <w:szCs w:val="16"/>
              </w:rPr>
              <w:t>78,159 (</w:t>
            </w:r>
            <w:r w:rsidR="001F7D92" w:rsidRPr="0069630F">
              <w:rPr>
                <w:rFonts w:ascii="Times New Roman" w:hAnsi="Times New Roman"/>
                <w:sz w:val="16"/>
                <w:szCs w:val="16"/>
              </w:rPr>
              <w:t>49%</w:t>
            </w:r>
            <w:r>
              <w:rPr>
                <w:rFonts w:ascii="Times New Roman" w:hAnsi="Times New Roman"/>
                <w:sz w:val="16"/>
                <w:szCs w:val="16"/>
              </w:rPr>
              <w:t>)</w:t>
            </w:r>
          </w:p>
        </w:tc>
        <w:tc>
          <w:tcPr>
            <w:tcW w:w="1350" w:type="dxa"/>
            <w:tcBorders>
              <w:top w:val="nil"/>
              <w:left w:val="nil"/>
              <w:bottom w:val="nil"/>
            </w:tcBorders>
            <w:vAlign w:val="center"/>
          </w:tcPr>
          <w:p w:rsidR="001F7D92" w:rsidRPr="0069630F" w:rsidRDefault="00ED3B10" w:rsidP="008A6F95">
            <w:pPr>
              <w:spacing w:after="0" w:line="240" w:lineRule="auto"/>
              <w:jc w:val="center"/>
              <w:rPr>
                <w:rFonts w:ascii="Times New Roman" w:hAnsi="Times New Roman"/>
                <w:sz w:val="16"/>
                <w:szCs w:val="16"/>
              </w:rPr>
            </w:pPr>
            <w:r>
              <w:rPr>
                <w:rFonts w:ascii="Times New Roman" w:hAnsi="Times New Roman"/>
                <w:sz w:val="16"/>
                <w:szCs w:val="16"/>
              </w:rPr>
              <w:t>15,782 (</w:t>
            </w:r>
            <w:r w:rsidR="001F7D92" w:rsidRPr="0069630F">
              <w:rPr>
                <w:rFonts w:ascii="Times New Roman" w:hAnsi="Times New Roman"/>
                <w:sz w:val="16"/>
                <w:szCs w:val="16"/>
              </w:rPr>
              <w:t>44%</w:t>
            </w:r>
            <w:r>
              <w:rPr>
                <w:rFonts w:ascii="Times New Roman" w:hAnsi="Times New Roman"/>
                <w:sz w:val="16"/>
                <w:szCs w:val="16"/>
              </w:rPr>
              <w:t>)</w:t>
            </w:r>
          </w:p>
        </w:tc>
      </w:tr>
      <w:tr w:rsidR="001F7D92" w:rsidRPr="0069630F" w:rsidTr="005952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340" w:type="dxa"/>
            <w:tcBorders>
              <w:top w:val="nil"/>
              <w:bottom w:val="nil"/>
            </w:tcBorders>
            <w:vAlign w:val="center"/>
          </w:tcPr>
          <w:p w:rsidR="001F7D92" w:rsidRPr="0069630F" w:rsidRDefault="001F7D92" w:rsidP="005952B0">
            <w:pPr>
              <w:spacing w:after="0" w:line="240" w:lineRule="auto"/>
              <w:ind w:firstLine="342"/>
              <w:rPr>
                <w:rFonts w:ascii="Times New Roman" w:hAnsi="Times New Roman"/>
                <w:b/>
                <w:sz w:val="16"/>
                <w:szCs w:val="16"/>
              </w:rPr>
            </w:pPr>
            <w:r w:rsidRPr="0069630F">
              <w:rPr>
                <w:rFonts w:ascii="Times New Roman" w:hAnsi="Times New Roman"/>
                <w:b/>
                <w:sz w:val="16"/>
                <w:szCs w:val="16"/>
              </w:rPr>
              <w:t>1 to 3</w:t>
            </w:r>
          </w:p>
        </w:tc>
        <w:tc>
          <w:tcPr>
            <w:tcW w:w="1260" w:type="dxa"/>
            <w:tcBorders>
              <w:top w:val="nil"/>
              <w:bottom w:val="nil"/>
              <w:right w:val="nil"/>
            </w:tcBorders>
            <w:vAlign w:val="center"/>
          </w:tcPr>
          <w:p w:rsidR="001F7D92" w:rsidRPr="0069630F" w:rsidRDefault="005B0831" w:rsidP="008A6F95">
            <w:pPr>
              <w:spacing w:after="0" w:line="240" w:lineRule="auto"/>
              <w:jc w:val="center"/>
              <w:rPr>
                <w:rFonts w:ascii="Times New Roman" w:hAnsi="Times New Roman"/>
                <w:sz w:val="16"/>
                <w:szCs w:val="16"/>
              </w:rPr>
            </w:pPr>
            <w:r>
              <w:rPr>
                <w:rFonts w:ascii="Times New Roman" w:hAnsi="Times New Roman"/>
                <w:sz w:val="16"/>
                <w:szCs w:val="16"/>
              </w:rPr>
              <w:t>5,313 (</w:t>
            </w:r>
            <w:r w:rsidR="001F7D92" w:rsidRPr="0069630F">
              <w:rPr>
                <w:rFonts w:ascii="Times New Roman" w:hAnsi="Times New Roman"/>
                <w:sz w:val="16"/>
                <w:szCs w:val="16"/>
              </w:rPr>
              <w:t>7%</w:t>
            </w:r>
            <w:r>
              <w:rPr>
                <w:rFonts w:ascii="Times New Roman" w:hAnsi="Times New Roman"/>
                <w:sz w:val="16"/>
                <w:szCs w:val="16"/>
              </w:rPr>
              <w:t>)</w:t>
            </w:r>
          </w:p>
        </w:tc>
        <w:tc>
          <w:tcPr>
            <w:tcW w:w="1350" w:type="dxa"/>
            <w:tcBorders>
              <w:top w:val="nil"/>
              <w:left w:val="nil"/>
              <w:bottom w:val="nil"/>
              <w:right w:val="nil"/>
            </w:tcBorders>
            <w:vAlign w:val="center"/>
          </w:tcPr>
          <w:p w:rsidR="001F7D92" w:rsidRPr="0069630F" w:rsidRDefault="005B0831" w:rsidP="008A6F95">
            <w:pPr>
              <w:spacing w:after="0" w:line="240" w:lineRule="auto"/>
              <w:jc w:val="center"/>
              <w:rPr>
                <w:rFonts w:ascii="Times New Roman" w:hAnsi="Times New Roman"/>
                <w:sz w:val="16"/>
                <w:szCs w:val="16"/>
              </w:rPr>
            </w:pPr>
            <w:r>
              <w:rPr>
                <w:rFonts w:ascii="Times New Roman" w:hAnsi="Times New Roman"/>
                <w:sz w:val="16"/>
                <w:szCs w:val="16"/>
              </w:rPr>
              <w:t>9,363 (</w:t>
            </w:r>
            <w:r w:rsidR="001F7D92" w:rsidRPr="0069630F">
              <w:rPr>
                <w:rFonts w:ascii="Times New Roman" w:hAnsi="Times New Roman"/>
                <w:sz w:val="16"/>
                <w:szCs w:val="16"/>
              </w:rPr>
              <w:t>13%</w:t>
            </w:r>
            <w:r>
              <w:rPr>
                <w:rFonts w:ascii="Times New Roman" w:hAnsi="Times New Roman"/>
                <w:sz w:val="16"/>
                <w:szCs w:val="16"/>
              </w:rPr>
              <w:t>)</w:t>
            </w:r>
          </w:p>
        </w:tc>
        <w:tc>
          <w:tcPr>
            <w:tcW w:w="1440" w:type="dxa"/>
            <w:tcBorders>
              <w:top w:val="nil"/>
              <w:left w:val="nil"/>
              <w:bottom w:val="nil"/>
            </w:tcBorders>
            <w:vAlign w:val="center"/>
          </w:tcPr>
          <w:p w:rsidR="001F7D92" w:rsidRPr="0069630F" w:rsidRDefault="005B0831" w:rsidP="008A6F95">
            <w:pPr>
              <w:spacing w:after="0" w:line="240" w:lineRule="auto"/>
              <w:jc w:val="center"/>
              <w:rPr>
                <w:rFonts w:ascii="Times New Roman" w:hAnsi="Times New Roman"/>
                <w:sz w:val="16"/>
                <w:szCs w:val="16"/>
              </w:rPr>
            </w:pPr>
            <w:r>
              <w:rPr>
                <w:rFonts w:ascii="Times New Roman" w:hAnsi="Times New Roman"/>
                <w:sz w:val="16"/>
                <w:szCs w:val="16"/>
              </w:rPr>
              <w:t>4,362 (</w:t>
            </w:r>
            <w:r w:rsidR="001F7D92" w:rsidRPr="0069630F">
              <w:rPr>
                <w:rFonts w:ascii="Times New Roman" w:hAnsi="Times New Roman"/>
                <w:sz w:val="16"/>
                <w:szCs w:val="16"/>
              </w:rPr>
              <w:t>14%</w:t>
            </w:r>
            <w:r>
              <w:rPr>
                <w:rFonts w:ascii="Times New Roman" w:hAnsi="Times New Roman"/>
                <w:sz w:val="16"/>
                <w:szCs w:val="16"/>
              </w:rPr>
              <w:t>)</w:t>
            </w:r>
          </w:p>
        </w:tc>
        <w:tc>
          <w:tcPr>
            <w:tcW w:w="1260" w:type="dxa"/>
            <w:tcBorders>
              <w:top w:val="nil"/>
              <w:bottom w:val="nil"/>
              <w:right w:val="nil"/>
            </w:tcBorders>
            <w:vAlign w:val="center"/>
          </w:tcPr>
          <w:p w:rsidR="001F7D92" w:rsidRPr="0069630F" w:rsidRDefault="00ED3B10" w:rsidP="008A6F95">
            <w:pPr>
              <w:spacing w:after="0" w:line="240" w:lineRule="auto"/>
              <w:jc w:val="center"/>
              <w:rPr>
                <w:rFonts w:ascii="Times New Roman" w:hAnsi="Times New Roman"/>
                <w:sz w:val="16"/>
                <w:szCs w:val="16"/>
              </w:rPr>
            </w:pPr>
            <w:r>
              <w:rPr>
                <w:rFonts w:ascii="Times New Roman" w:hAnsi="Times New Roman"/>
                <w:sz w:val="16"/>
                <w:szCs w:val="16"/>
              </w:rPr>
              <w:t>9,686 (</w:t>
            </w:r>
            <w:r w:rsidR="001F7D92" w:rsidRPr="0069630F">
              <w:rPr>
                <w:rFonts w:ascii="Times New Roman" w:hAnsi="Times New Roman"/>
                <w:sz w:val="16"/>
                <w:szCs w:val="16"/>
              </w:rPr>
              <w:t>14%</w:t>
            </w:r>
            <w:r>
              <w:rPr>
                <w:rFonts w:ascii="Times New Roman" w:hAnsi="Times New Roman"/>
                <w:sz w:val="16"/>
                <w:szCs w:val="16"/>
              </w:rPr>
              <w:t>)</w:t>
            </w:r>
          </w:p>
        </w:tc>
        <w:tc>
          <w:tcPr>
            <w:tcW w:w="1440" w:type="dxa"/>
            <w:tcBorders>
              <w:top w:val="nil"/>
              <w:left w:val="nil"/>
              <w:bottom w:val="nil"/>
              <w:right w:val="nil"/>
            </w:tcBorders>
            <w:vAlign w:val="center"/>
          </w:tcPr>
          <w:p w:rsidR="001F7D92" w:rsidRPr="0069630F" w:rsidRDefault="00ED3B10" w:rsidP="008A6F95">
            <w:pPr>
              <w:spacing w:after="0" w:line="240" w:lineRule="auto"/>
              <w:jc w:val="center"/>
              <w:rPr>
                <w:rFonts w:ascii="Times New Roman" w:hAnsi="Times New Roman"/>
                <w:sz w:val="16"/>
                <w:szCs w:val="16"/>
              </w:rPr>
            </w:pPr>
            <w:r>
              <w:rPr>
                <w:rFonts w:ascii="Times New Roman" w:hAnsi="Times New Roman"/>
                <w:sz w:val="16"/>
                <w:szCs w:val="16"/>
              </w:rPr>
              <w:t>32,808 (</w:t>
            </w:r>
            <w:r w:rsidR="001F7D92" w:rsidRPr="0069630F">
              <w:rPr>
                <w:rFonts w:ascii="Times New Roman" w:hAnsi="Times New Roman"/>
                <w:sz w:val="16"/>
                <w:szCs w:val="16"/>
              </w:rPr>
              <w:t>20%</w:t>
            </w:r>
            <w:r>
              <w:rPr>
                <w:rFonts w:ascii="Times New Roman" w:hAnsi="Times New Roman"/>
                <w:sz w:val="16"/>
                <w:szCs w:val="16"/>
              </w:rPr>
              <w:t>)</w:t>
            </w:r>
          </w:p>
        </w:tc>
        <w:tc>
          <w:tcPr>
            <w:tcW w:w="1350" w:type="dxa"/>
            <w:tcBorders>
              <w:top w:val="nil"/>
              <w:left w:val="nil"/>
              <w:bottom w:val="nil"/>
            </w:tcBorders>
            <w:vAlign w:val="center"/>
          </w:tcPr>
          <w:p w:rsidR="001F7D92" w:rsidRPr="0069630F" w:rsidRDefault="00ED3B10" w:rsidP="008A6F95">
            <w:pPr>
              <w:spacing w:after="0" w:line="240" w:lineRule="auto"/>
              <w:jc w:val="center"/>
              <w:rPr>
                <w:rFonts w:ascii="Times New Roman" w:hAnsi="Times New Roman"/>
                <w:sz w:val="16"/>
                <w:szCs w:val="16"/>
              </w:rPr>
            </w:pPr>
            <w:r>
              <w:rPr>
                <w:rFonts w:ascii="Times New Roman" w:hAnsi="Times New Roman"/>
                <w:sz w:val="16"/>
                <w:szCs w:val="16"/>
              </w:rPr>
              <w:t>6,201 (</w:t>
            </w:r>
            <w:r w:rsidR="001F7D92" w:rsidRPr="0069630F">
              <w:rPr>
                <w:rFonts w:ascii="Times New Roman" w:hAnsi="Times New Roman"/>
                <w:sz w:val="16"/>
                <w:szCs w:val="16"/>
              </w:rPr>
              <w:t>17%</w:t>
            </w:r>
            <w:r>
              <w:rPr>
                <w:rFonts w:ascii="Times New Roman" w:hAnsi="Times New Roman"/>
                <w:sz w:val="16"/>
                <w:szCs w:val="16"/>
              </w:rPr>
              <w:t>)</w:t>
            </w:r>
          </w:p>
        </w:tc>
      </w:tr>
      <w:tr w:rsidR="001F7D92" w:rsidRPr="0069630F" w:rsidTr="005952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340" w:type="dxa"/>
            <w:tcBorders>
              <w:top w:val="nil"/>
            </w:tcBorders>
            <w:vAlign w:val="center"/>
          </w:tcPr>
          <w:p w:rsidR="001F7D92" w:rsidRPr="00187F69" w:rsidRDefault="001F7D92" w:rsidP="005952B0">
            <w:pPr>
              <w:spacing w:after="0" w:line="240" w:lineRule="auto"/>
              <w:ind w:firstLine="342"/>
              <w:rPr>
                <w:rFonts w:ascii="Times New Roman" w:hAnsi="Times New Roman"/>
                <w:b/>
                <w:sz w:val="16"/>
                <w:szCs w:val="16"/>
              </w:rPr>
            </w:pPr>
            <w:r w:rsidRPr="00187F69">
              <w:rPr>
                <w:rFonts w:ascii="Times New Roman" w:hAnsi="Times New Roman"/>
                <w:b/>
                <w:sz w:val="16"/>
                <w:szCs w:val="16"/>
              </w:rPr>
              <w:t>&gt;3</w:t>
            </w:r>
          </w:p>
        </w:tc>
        <w:tc>
          <w:tcPr>
            <w:tcW w:w="1260" w:type="dxa"/>
            <w:tcBorders>
              <w:top w:val="nil"/>
              <w:right w:val="nil"/>
            </w:tcBorders>
            <w:vAlign w:val="center"/>
          </w:tcPr>
          <w:p w:rsidR="001F7D92" w:rsidRPr="0069630F" w:rsidRDefault="005B0831" w:rsidP="008A6F95">
            <w:pPr>
              <w:spacing w:after="0" w:line="240" w:lineRule="auto"/>
              <w:jc w:val="center"/>
              <w:rPr>
                <w:rFonts w:ascii="Times New Roman" w:hAnsi="Times New Roman"/>
                <w:sz w:val="16"/>
                <w:szCs w:val="16"/>
              </w:rPr>
            </w:pPr>
            <w:r>
              <w:rPr>
                <w:rFonts w:ascii="Times New Roman" w:hAnsi="Times New Roman"/>
                <w:sz w:val="16"/>
                <w:szCs w:val="16"/>
              </w:rPr>
              <w:t>957 (</w:t>
            </w:r>
            <w:r w:rsidR="001F7D92" w:rsidRPr="0069630F">
              <w:rPr>
                <w:rFonts w:ascii="Times New Roman" w:hAnsi="Times New Roman"/>
                <w:sz w:val="16"/>
                <w:szCs w:val="16"/>
              </w:rPr>
              <w:t>1%</w:t>
            </w:r>
            <w:r>
              <w:rPr>
                <w:rFonts w:ascii="Times New Roman" w:hAnsi="Times New Roman"/>
                <w:sz w:val="16"/>
                <w:szCs w:val="16"/>
              </w:rPr>
              <w:t>)</w:t>
            </w:r>
          </w:p>
        </w:tc>
        <w:tc>
          <w:tcPr>
            <w:tcW w:w="1350" w:type="dxa"/>
            <w:tcBorders>
              <w:top w:val="nil"/>
              <w:left w:val="nil"/>
              <w:right w:val="nil"/>
            </w:tcBorders>
            <w:vAlign w:val="center"/>
          </w:tcPr>
          <w:p w:rsidR="001F7D92" w:rsidRPr="0069630F" w:rsidRDefault="005B0831" w:rsidP="008A6F95">
            <w:pPr>
              <w:spacing w:after="0" w:line="240" w:lineRule="auto"/>
              <w:jc w:val="center"/>
              <w:rPr>
                <w:rFonts w:ascii="Times New Roman" w:hAnsi="Times New Roman"/>
                <w:sz w:val="16"/>
                <w:szCs w:val="16"/>
              </w:rPr>
            </w:pPr>
            <w:r>
              <w:rPr>
                <w:rFonts w:ascii="Times New Roman" w:hAnsi="Times New Roman"/>
                <w:sz w:val="16"/>
                <w:szCs w:val="16"/>
              </w:rPr>
              <w:t>2,191 (</w:t>
            </w:r>
            <w:r w:rsidR="001F7D92" w:rsidRPr="0069630F">
              <w:rPr>
                <w:rFonts w:ascii="Times New Roman" w:hAnsi="Times New Roman"/>
                <w:sz w:val="16"/>
                <w:szCs w:val="16"/>
              </w:rPr>
              <w:t>3%</w:t>
            </w:r>
            <w:r>
              <w:rPr>
                <w:rFonts w:ascii="Times New Roman" w:hAnsi="Times New Roman"/>
                <w:sz w:val="16"/>
                <w:szCs w:val="16"/>
              </w:rPr>
              <w:t>)</w:t>
            </w:r>
          </w:p>
        </w:tc>
        <w:tc>
          <w:tcPr>
            <w:tcW w:w="1440" w:type="dxa"/>
            <w:tcBorders>
              <w:top w:val="nil"/>
              <w:left w:val="nil"/>
            </w:tcBorders>
            <w:vAlign w:val="center"/>
          </w:tcPr>
          <w:p w:rsidR="001F7D92" w:rsidRPr="0069630F" w:rsidRDefault="005B0831" w:rsidP="008A6F95">
            <w:pPr>
              <w:spacing w:after="0" w:line="240" w:lineRule="auto"/>
              <w:jc w:val="center"/>
              <w:rPr>
                <w:rFonts w:ascii="Times New Roman" w:hAnsi="Times New Roman"/>
                <w:sz w:val="16"/>
                <w:szCs w:val="16"/>
              </w:rPr>
            </w:pPr>
            <w:r>
              <w:rPr>
                <w:rFonts w:ascii="Times New Roman" w:hAnsi="Times New Roman"/>
                <w:sz w:val="16"/>
                <w:szCs w:val="16"/>
              </w:rPr>
              <w:t>2,001 (</w:t>
            </w:r>
            <w:r w:rsidR="001F7D92" w:rsidRPr="0069630F">
              <w:rPr>
                <w:rFonts w:ascii="Times New Roman" w:hAnsi="Times New Roman"/>
                <w:sz w:val="16"/>
                <w:szCs w:val="16"/>
              </w:rPr>
              <w:t>6%</w:t>
            </w:r>
            <w:r>
              <w:rPr>
                <w:rFonts w:ascii="Times New Roman" w:hAnsi="Times New Roman"/>
                <w:sz w:val="16"/>
                <w:szCs w:val="16"/>
              </w:rPr>
              <w:t>)</w:t>
            </w:r>
          </w:p>
        </w:tc>
        <w:tc>
          <w:tcPr>
            <w:tcW w:w="1260" w:type="dxa"/>
            <w:tcBorders>
              <w:top w:val="nil"/>
              <w:right w:val="nil"/>
            </w:tcBorders>
            <w:vAlign w:val="center"/>
          </w:tcPr>
          <w:p w:rsidR="001F7D92" w:rsidRPr="0069630F" w:rsidRDefault="00ED3B10" w:rsidP="008A6F95">
            <w:pPr>
              <w:spacing w:after="0" w:line="240" w:lineRule="auto"/>
              <w:jc w:val="center"/>
              <w:rPr>
                <w:rFonts w:ascii="Times New Roman" w:hAnsi="Times New Roman"/>
                <w:sz w:val="16"/>
                <w:szCs w:val="16"/>
              </w:rPr>
            </w:pPr>
            <w:r>
              <w:rPr>
                <w:rFonts w:ascii="Times New Roman" w:hAnsi="Times New Roman"/>
                <w:sz w:val="16"/>
                <w:szCs w:val="16"/>
              </w:rPr>
              <w:t>3,395 (</w:t>
            </w:r>
            <w:r w:rsidR="001F7D92" w:rsidRPr="0069630F">
              <w:rPr>
                <w:rFonts w:ascii="Times New Roman" w:hAnsi="Times New Roman"/>
                <w:sz w:val="16"/>
                <w:szCs w:val="16"/>
              </w:rPr>
              <w:t>5%</w:t>
            </w:r>
            <w:r>
              <w:rPr>
                <w:rFonts w:ascii="Times New Roman" w:hAnsi="Times New Roman"/>
                <w:sz w:val="16"/>
                <w:szCs w:val="16"/>
              </w:rPr>
              <w:t>)</w:t>
            </w:r>
          </w:p>
        </w:tc>
        <w:tc>
          <w:tcPr>
            <w:tcW w:w="1440" w:type="dxa"/>
            <w:tcBorders>
              <w:top w:val="nil"/>
              <w:left w:val="nil"/>
              <w:right w:val="nil"/>
            </w:tcBorders>
            <w:vAlign w:val="center"/>
          </w:tcPr>
          <w:p w:rsidR="001F7D92" w:rsidRPr="0069630F" w:rsidRDefault="00ED3B10" w:rsidP="008A6F95">
            <w:pPr>
              <w:spacing w:after="0" w:line="240" w:lineRule="auto"/>
              <w:jc w:val="center"/>
              <w:rPr>
                <w:rFonts w:ascii="Times New Roman" w:hAnsi="Times New Roman"/>
                <w:sz w:val="16"/>
                <w:szCs w:val="16"/>
              </w:rPr>
            </w:pPr>
            <w:r>
              <w:rPr>
                <w:rFonts w:ascii="Times New Roman" w:hAnsi="Times New Roman"/>
                <w:sz w:val="16"/>
                <w:szCs w:val="16"/>
              </w:rPr>
              <w:t>19,323 (</w:t>
            </w:r>
            <w:r w:rsidR="001F7D92" w:rsidRPr="0069630F">
              <w:rPr>
                <w:rFonts w:ascii="Times New Roman" w:hAnsi="Times New Roman"/>
                <w:sz w:val="16"/>
                <w:szCs w:val="16"/>
              </w:rPr>
              <w:t>12%</w:t>
            </w:r>
            <w:r>
              <w:rPr>
                <w:rFonts w:ascii="Times New Roman" w:hAnsi="Times New Roman"/>
                <w:sz w:val="16"/>
                <w:szCs w:val="16"/>
              </w:rPr>
              <w:t>)</w:t>
            </w:r>
          </w:p>
        </w:tc>
        <w:tc>
          <w:tcPr>
            <w:tcW w:w="1350" w:type="dxa"/>
            <w:tcBorders>
              <w:top w:val="nil"/>
              <w:left w:val="nil"/>
            </w:tcBorders>
            <w:vAlign w:val="center"/>
          </w:tcPr>
          <w:p w:rsidR="001F7D92" w:rsidRPr="0069630F" w:rsidRDefault="00ED3B10" w:rsidP="008A6F95">
            <w:pPr>
              <w:spacing w:after="0" w:line="240" w:lineRule="auto"/>
              <w:jc w:val="center"/>
              <w:rPr>
                <w:rFonts w:ascii="Times New Roman" w:hAnsi="Times New Roman"/>
                <w:sz w:val="16"/>
                <w:szCs w:val="16"/>
              </w:rPr>
            </w:pPr>
            <w:r>
              <w:rPr>
                <w:rFonts w:ascii="Times New Roman" w:hAnsi="Times New Roman"/>
                <w:sz w:val="16"/>
                <w:szCs w:val="16"/>
              </w:rPr>
              <w:t>6,952 (</w:t>
            </w:r>
            <w:r w:rsidR="001F7D92" w:rsidRPr="0069630F">
              <w:rPr>
                <w:rFonts w:ascii="Times New Roman" w:hAnsi="Times New Roman"/>
                <w:sz w:val="16"/>
                <w:szCs w:val="16"/>
              </w:rPr>
              <w:t>19%</w:t>
            </w:r>
            <w:r>
              <w:rPr>
                <w:rFonts w:ascii="Times New Roman" w:hAnsi="Times New Roman"/>
                <w:sz w:val="16"/>
                <w:szCs w:val="16"/>
              </w:rPr>
              <w:t>)</w:t>
            </w:r>
          </w:p>
        </w:tc>
      </w:tr>
      <w:tr w:rsidR="001F7D92" w:rsidRPr="0069630F" w:rsidTr="005952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340" w:type="dxa"/>
            <w:tcBorders>
              <w:bottom w:val="nil"/>
            </w:tcBorders>
            <w:vAlign w:val="center"/>
          </w:tcPr>
          <w:p w:rsidR="001F7D92" w:rsidRPr="0069630F" w:rsidRDefault="001F7D92" w:rsidP="00187F69">
            <w:pPr>
              <w:pStyle w:val="ListParagraph"/>
              <w:spacing w:after="0" w:line="240" w:lineRule="auto"/>
              <w:ind w:left="0"/>
              <w:rPr>
                <w:rFonts w:ascii="Times New Roman" w:hAnsi="Times New Roman"/>
                <w:b/>
                <w:sz w:val="16"/>
                <w:szCs w:val="16"/>
              </w:rPr>
            </w:pPr>
            <w:r w:rsidRPr="0069630F">
              <w:rPr>
                <w:rFonts w:ascii="Times New Roman" w:hAnsi="Times New Roman"/>
                <w:b/>
                <w:sz w:val="16"/>
                <w:szCs w:val="16"/>
              </w:rPr>
              <w:t>Age at smoking initiation</w:t>
            </w:r>
            <w:r w:rsidR="0047111C" w:rsidRPr="0047111C">
              <w:rPr>
                <w:rFonts w:ascii="Times New Roman" w:hAnsi="Times New Roman"/>
                <w:sz w:val="16"/>
                <w:szCs w:val="16"/>
                <w:vertAlign w:val="superscript"/>
              </w:rPr>
              <w:t>*</w:t>
            </w:r>
          </w:p>
        </w:tc>
        <w:tc>
          <w:tcPr>
            <w:tcW w:w="1260" w:type="dxa"/>
            <w:tcBorders>
              <w:bottom w:val="nil"/>
              <w:right w:val="nil"/>
            </w:tcBorders>
            <w:vAlign w:val="center"/>
          </w:tcPr>
          <w:p w:rsidR="001F7D92" w:rsidRPr="0069630F" w:rsidRDefault="001F7D92" w:rsidP="008A6F95">
            <w:pPr>
              <w:spacing w:after="0" w:line="240" w:lineRule="auto"/>
              <w:jc w:val="center"/>
              <w:rPr>
                <w:rFonts w:ascii="Times New Roman" w:hAnsi="Times New Roman"/>
                <w:sz w:val="16"/>
                <w:szCs w:val="16"/>
              </w:rPr>
            </w:pPr>
          </w:p>
        </w:tc>
        <w:tc>
          <w:tcPr>
            <w:tcW w:w="1350" w:type="dxa"/>
            <w:tcBorders>
              <w:left w:val="nil"/>
              <w:bottom w:val="nil"/>
              <w:right w:val="nil"/>
            </w:tcBorders>
            <w:vAlign w:val="center"/>
          </w:tcPr>
          <w:p w:rsidR="001F7D92" w:rsidRPr="0069630F" w:rsidRDefault="001F7D92" w:rsidP="008A6F95">
            <w:pPr>
              <w:spacing w:after="0" w:line="240" w:lineRule="auto"/>
              <w:jc w:val="center"/>
              <w:rPr>
                <w:rFonts w:ascii="Times New Roman" w:hAnsi="Times New Roman"/>
                <w:sz w:val="16"/>
                <w:szCs w:val="16"/>
              </w:rPr>
            </w:pPr>
          </w:p>
        </w:tc>
        <w:tc>
          <w:tcPr>
            <w:tcW w:w="1440" w:type="dxa"/>
            <w:tcBorders>
              <w:left w:val="nil"/>
              <w:bottom w:val="nil"/>
            </w:tcBorders>
            <w:vAlign w:val="center"/>
          </w:tcPr>
          <w:p w:rsidR="001F7D92" w:rsidRPr="0069630F" w:rsidRDefault="001F7D92" w:rsidP="008A6F95">
            <w:pPr>
              <w:spacing w:after="0" w:line="240" w:lineRule="auto"/>
              <w:jc w:val="center"/>
              <w:rPr>
                <w:rFonts w:ascii="Times New Roman" w:hAnsi="Times New Roman"/>
                <w:sz w:val="16"/>
                <w:szCs w:val="16"/>
              </w:rPr>
            </w:pPr>
          </w:p>
        </w:tc>
        <w:tc>
          <w:tcPr>
            <w:tcW w:w="1260" w:type="dxa"/>
            <w:tcBorders>
              <w:bottom w:val="nil"/>
              <w:right w:val="nil"/>
            </w:tcBorders>
            <w:vAlign w:val="center"/>
          </w:tcPr>
          <w:p w:rsidR="001F7D92" w:rsidRPr="0069630F" w:rsidRDefault="001F7D92" w:rsidP="008A6F95">
            <w:pPr>
              <w:spacing w:after="0" w:line="240" w:lineRule="auto"/>
              <w:jc w:val="center"/>
              <w:rPr>
                <w:rFonts w:ascii="Times New Roman" w:hAnsi="Times New Roman"/>
                <w:sz w:val="16"/>
                <w:szCs w:val="16"/>
              </w:rPr>
            </w:pPr>
          </w:p>
        </w:tc>
        <w:tc>
          <w:tcPr>
            <w:tcW w:w="1440" w:type="dxa"/>
            <w:tcBorders>
              <w:left w:val="nil"/>
              <w:bottom w:val="nil"/>
              <w:right w:val="nil"/>
            </w:tcBorders>
            <w:vAlign w:val="center"/>
          </w:tcPr>
          <w:p w:rsidR="001F7D92" w:rsidRPr="0069630F" w:rsidRDefault="001F7D92" w:rsidP="008A6F95">
            <w:pPr>
              <w:spacing w:after="0" w:line="240" w:lineRule="auto"/>
              <w:jc w:val="center"/>
              <w:rPr>
                <w:rFonts w:ascii="Times New Roman" w:hAnsi="Times New Roman"/>
                <w:sz w:val="16"/>
                <w:szCs w:val="16"/>
              </w:rPr>
            </w:pPr>
          </w:p>
        </w:tc>
        <w:tc>
          <w:tcPr>
            <w:tcW w:w="1350" w:type="dxa"/>
            <w:tcBorders>
              <w:left w:val="nil"/>
              <w:bottom w:val="nil"/>
            </w:tcBorders>
            <w:vAlign w:val="center"/>
          </w:tcPr>
          <w:p w:rsidR="001F7D92" w:rsidRPr="0069630F" w:rsidRDefault="001F7D92" w:rsidP="008A6F95">
            <w:pPr>
              <w:spacing w:after="0" w:line="240" w:lineRule="auto"/>
              <w:jc w:val="center"/>
              <w:rPr>
                <w:rFonts w:ascii="Times New Roman" w:hAnsi="Times New Roman"/>
                <w:sz w:val="16"/>
                <w:szCs w:val="16"/>
              </w:rPr>
            </w:pPr>
          </w:p>
        </w:tc>
      </w:tr>
      <w:tr w:rsidR="001F7D92" w:rsidRPr="0069630F" w:rsidTr="005952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340" w:type="dxa"/>
            <w:tcBorders>
              <w:top w:val="nil"/>
              <w:bottom w:val="nil"/>
            </w:tcBorders>
            <w:vAlign w:val="center"/>
          </w:tcPr>
          <w:p w:rsidR="001F7D92" w:rsidRPr="00187F69" w:rsidRDefault="001F7D92" w:rsidP="005952B0">
            <w:pPr>
              <w:spacing w:after="0" w:line="240" w:lineRule="auto"/>
              <w:ind w:firstLine="342"/>
              <w:rPr>
                <w:rFonts w:ascii="Times New Roman" w:hAnsi="Times New Roman"/>
                <w:b/>
                <w:sz w:val="16"/>
                <w:szCs w:val="16"/>
              </w:rPr>
            </w:pPr>
            <w:r w:rsidRPr="00187F69">
              <w:rPr>
                <w:rFonts w:ascii="Times New Roman" w:hAnsi="Times New Roman"/>
                <w:b/>
                <w:sz w:val="16"/>
                <w:szCs w:val="16"/>
              </w:rPr>
              <w:t>&lt;15</w:t>
            </w:r>
          </w:p>
        </w:tc>
        <w:tc>
          <w:tcPr>
            <w:tcW w:w="1260" w:type="dxa"/>
            <w:tcBorders>
              <w:top w:val="nil"/>
              <w:bottom w:val="nil"/>
              <w:right w:val="nil"/>
            </w:tcBorders>
            <w:vAlign w:val="center"/>
          </w:tcPr>
          <w:p w:rsidR="001F7D92" w:rsidRPr="0069630F" w:rsidRDefault="001F7D92" w:rsidP="008A6F95">
            <w:pPr>
              <w:spacing w:after="0" w:line="240" w:lineRule="auto"/>
              <w:jc w:val="center"/>
              <w:rPr>
                <w:rFonts w:ascii="Times New Roman" w:hAnsi="Times New Roman"/>
                <w:sz w:val="16"/>
                <w:szCs w:val="16"/>
              </w:rPr>
            </w:pPr>
          </w:p>
        </w:tc>
        <w:tc>
          <w:tcPr>
            <w:tcW w:w="1350" w:type="dxa"/>
            <w:tcBorders>
              <w:top w:val="nil"/>
              <w:left w:val="nil"/>
              <w:bottom w:val="nil"/>
              <w:right w:val="nil"/>
            </w:tcBorders>
            <w:vAlign w:val="center"/>
          </w:tcPr>
          <w:p w:rsidR="001F7D92" w:rsidRPr="0069630F" w:rsidRDefault="009030D4" w:rsidP="008A6F95">
            <w:pPr>
              <w:spacing w:after="0" w:line="240" w:lineRule="auto"/>
              <w:jc w:val="center"/>
              <w:rPr>
                <w:rFonts w:ascii="Times New Roman" w:hAnsi="Times New Roman"/>
                <w:sz w:val="16"/>
                <w:szCs w:val="16"/>
              </w:rPr>
            </w:pPr>
            <w:r>
              <w:rPr>
                <w:rFonts w:ascii="Times New Roman" w:hAnsi="Times New Roman"/>
                <w:sz w:val="16"/>
                <w:szCs w:val="16"/>
              </w:rPr>
              <w:t>5</w:t>
            </w:r>
            <w:r w:rsidR="00430F2B">
              <w:rPr>
                <w:rFonts w:ascii="Times New Roman" w:hAnsi="Times New Roman"/>
                <w:sz w:val="16"/>
                <w:szCs w:val="16"/>
              </w:rPr>
              <w:t>,</w:t>
            </w:r>
            <w:r>
              <w:rPr>
                <w:rFonts w:ascii="Times New Roman" w:hAnsi="Times New Roman"/>
                <w:sz w:val="16"/>
                <w:szCs w:val="16"/>
              </w:rPr>
              <w:t>032 (</w:t>
            </w:r>
            <w:r w:rsidR="001F7D92" w:rsidRPr="0069630F">
              <w:rPr>
                <w:rFonts w:ascii="Times New Roman" w:hAnsi="Times New Roman"/>
                <w:sz w:val="16"/>
                <w:szCs w:val="16"/>
              </w:rPr>
              <w:t>13%</w:t>
            </w:r>
            <w:r>
              <w:rPr>
                <w:rFonts w:ascii="Times New Roman" w:hAnsi="Times New Roman"/>
                <w:sz w:val="16"/>
                <w:szCs w:val="16"/>
              </w:rPr>
              <w:t>)</w:t>
            </w:r>
          </w:p>
        </w:tc>
        <w:tc>
          <w:tcPr>
            <w:tcW w:w="1440" w:type="dxa"/>
            <w:tcBorders>
              <w:top w:val="nil"/>
              <w:left w:val="nil"/>
              <w:bottom w:val="nil"/>
            </w:tcBorders>
            <w:vAlign w:val="center"/>
          </w:tcPr>
          <w:p w:rsidR="001F7D92" w:rsidRPr="0069630F" w:rsidRDefault="009030D4" w:rsidP="008A6F95">
            <w:pPr>
              <w:spacing w:after="0" w:line="240" w:lineRule="auto"/>
              <w:jc w:val="center"/>
              <w:rPr>
                <w:rFonts w:ascii="Times New Roman" w:hAnsi="Times New Roman"/>
                <w:sz w:val="16"/>
                <w:szCs w:val="16"/>
              </w:rPr>
            </w:pPr>
            <w:r>
              <w:rPr>
                <w:rFonts w:ascii="Times New Roman" w:hAnsi="Times New Roman"/>
                <w:sz w:val="16"/>
                <w:szCs w:val="16"/>
              </w:rPr>
              <w:t>2,412 (</w:t>
            </w:r>
            <w:r w:rsidR="001F7D92" w:rsidRPr="0069630F">
              <w:rPr>
                <w:rFonts w:ascii="Times New Roman" w:hAnsi="Times New Roman"/>
                <w:sz w:val="16"/>
                <w:szCs w:val="16"/>
              </w:rPr>
              <w:t>16%</w:t>
            </w:r>
            <w:r>
              <w:rPr>
                <w:rFonts w:ascii="Times New Roman" w:hAnsi="Times New Roman"/>
                <w:sz w:val="16"/>
                <w:szCs w:val="16"/>
              </w:rPr>
              <w:t>)</w:t>
            </w:r>
          </w:p>
        </w:tc>
        <w:tc>
          <w:tcPr>
            <w:tcW w:w="1260" w:type="dxa"/>
            <w:tcBorders>
              <w:top w:val="nil"/>
              <w:bottom w:val="nil"/>
              <w:right w:val="nil"/>
            </w:tcBorders>
            <w:vAlign w:val="center"/>
          </w:tcPr>
          <w:p w:rsidR="001F7D92" w:rsidRPr="0069630F" w:rsidRDefault="001F7D92" w:rsidP="008A6F95">
            <w:pPr>
              <w:spacing w:after="0" w:line="240" w:lineRule="auto"/>
              <w:jc w:val="center"/>
              <w:rPr>
                <w:rFonts w:ascii="Times New Roman" w:hAnsi="Times New Roman"/>
                <w:sz w:val="16"/>
                <w:szCs w:val="16"/>
              </w:rPr>
            </w:pPr>
          </w:p>
        </w:tc>
        <w:tc>
          <w:tcPr>
            <w:tcW w:w="1440" w:type="dxa"/>
            <w:tcBorders>
              <w:top w:val="nil"/>
              <w:left w:val="nil"/>
              <w:bottom w:val="nil"/>
              <w:right w:val="nil"/>
            </w:tcBorders>
            <w:vAlign w:val="center"/>
          </w:tcPr>
          <w:p w:rsidR="001F7D92" w:rsidRPr="0069630F" w:rsidRDefault="00462F0F" w:rsidP="008A6F95">
            <w:pPr>
              <w:spacing w:after="0" w:line="240" w:lineRule="auto"/>
              <w:jc w:val="center"/>
              <w:rPr>
                <w:rFonts w:ascii="Times New Roman" w:hAnsi="Times New Roman"/>
                <w:sz w:val="16"/>
                <w:szCs w:val="16"/>
              </w:rPr>
            </w:pPr>
            <w:r>
              <w:rPr>
                <w:rFonts w:ascii="Times New Roman" w:hAnsi="Times New Roman"/>
                <w:sz w:val="16"/>
                <w:szCs w:val="16"/>
              </w:rPr>
              <w:t>21,760 (</w:t>
            </w:r>
            <w:r w:rsidR="001F7D92" w:rsidRPr="0069630F">
              <w:rPr>
                <w:rFonts w:ascii="Times New Roman" w:hAnsi="Times New Roman"/>
                <w:sz w:val="16"/>
                <w:szCs w:val="16"/>
              </w:rPr>
              <w:t>26%</w:t>
            </w:r>
            <w:r>
              <w:rPr>
                <w:rFonts w:ascii="Times New Roman" w:hAnsi="Times New Roman"/>
                <w:sz w:val="16"/>
                <w:szCs w:val="16"/>
              </w:rPr>
              <w:t>)</w:t>
            </w:r>
          </w:p>
        </w:tc>
        <w:tc>
          <w:tcPr>
            <w:tcW w:w="1350" w:type="dxa"/>
            <w:tcBorders>
              <w:top w:val="nil"/>
              <w:left w:val="nil"/>
              <w:bottom w:val="nil"/>
            </w:tcBorders>
            <w:vAlign w:val="center"/>
          </w:tcPr>
          <w:p w:rsidR="001F7D92" w:rsidRPr="0069630F" w:rsidRDefault="00462F0F" w:rsidP="008A6F95">
            <w:pPr>
              <w:spacing w:after="0" w:line="240" w:lineRule="auto"/>
              <w:jc w:val="center"/>
              <w:rPr>
                <w:rFonts w:ascii="Times New Roman" w:hAnsi="Times New Roman"/>
                <w:sz w:val="16"/>
                <w:szCs w:val="16"/>
              </w:rPr>
            </w:pPr>
            <w:r>
              <w:rPr>
                <w:rFonts w:ascii="Times New Roman" w:hAnsi="Times New Roman"/>
                <w:sz w:val="16"/>
                <w:szCs w:val="16"/>
              </w:rPr>
              <w:t>4,998 (</w:t>
            </w:r>
            <w:r w:rsidR="001F7D92" w:rsidRPr="0069630F">
              <w:rPr>
                <w:rFonts w:ascii="Times New Roman" w:hAnsi="Times New Roman"/>
                <w:sz w:val="16"/>
                <w:szCs w:val="16"/>
              </w:rPr>
              <w:t>33%</w:t>
            </w:r>
            <w:r>
              <w:rPr>
                <w:rFonts w:ascii="Times New Roman" w:hAnsi="Times New Roman"/>
                <w:sz w:val="16"/>
                <w:szCs w:val="16"/>
              </w:rPr>
              <w:t>)</w:t>
            </w:r>
          </w:p>
        </w:tc>
      </w:tr>
      <w:tr w:rsidR="001F7D92" w:rsidRPr="0069630F" w:rsidTr="005952B0">
        <w:trPr>
          <w:trHeight w:val="288"/>
        </w:trPr>
        <w:tc>
          <w:tcPr>
            <w:tcW w:w="2340" w:type="dxa"/>
            <w:tcBorders>
              <w:left w:val="single" w:sz="4" w:space="0" w:color="auto"/>
              <w:right w:val="single" w:sz="4" w:space="0" w:color="auto"/>
            </w:tcBorders>
            <w:vAlign w:val="center"/>
          </w:tcPr>
          <w:p w:rsidR="001F7D92" w:rsidRPr="00187F69" w:rsidRDefault="001F7D92" w:rsidP="005952B0">
            <w:pPr>
              <w:spacing w:after="0" w:line="240" w:lineRule="auto"/>
              <w:ind w:firstLine="342"/>
              <w:rPr>
                <w:rFonts w:ascii="Times New Roman" w:hAnsi="Times New Roman"/>
                <w:b/>
                <w:sz w:val="16"/>
                <w:szCs w:val="16"/>
              </w:rPr>
            </w:pPr>
            <w:r w:rsidRPr="00187F69">
              <w:rPr>
                <w:rFonts w:ascii="Times New Roman" w:hAnsi="Times New Roman"/>
                <w:b/>
                <w:sz w:val="16"/>
                <w:szCs w:val="16"/>
              </w:rPr>
              <w:t>15 to 19</w:t>
            </w:r>
          </w:p>
        </w:tc>
        <w:tc>
          <w:tcPr>
            <w:tcW w:w="1260" w:type="dxa"/>
            <w:tcBorders>
              <w:left w:val="single" w:sz="4" w:space="0" w:color="auto"/>
            </w:tcBorders>
            <w:vAlign w:val="center"/>
          </w:tcPr>
          <w:p w:rsidR="001F7D92" w:rsidRPr="0069630F" w:rsidRDefault="001F7D92" w:rsidP="008A6F95">
            <w:pPr>
              <w:spacing w:after="0" w:line="240" w:lineRule="auto"/>
              <w:jc w:val="center"/>
              <w:rPr>
                <w:rFonts w:ascii="Times New Roman" w:hAnsi="Times New Roman"/>
                <w:sz w:val="16"/>
                <w:szCs w:val="16"/>
              </w:rPr>
            </w:pPr>
          </w:p>
        </w:tc>
        <w:tc>
          <w:tcPr>
            <w:tcW w:w="1350" w:type="dxa"/>
            <w:tcBorders>
              <w:left w:val="nil"/>
            </w:tcBorders>
            <w:vAlign w:val="center"/>
          </w:tcPr>
          <w:p w:rsidR="001F7D92" w:rsidRPr="0069630F" w:rsidRDefault="009030D4" w:rsidP="000A6CC8">
            <w:pPr>
              <w:spacing w:after="0" w:line="240" w:lineRule="auto"/>
              <w:jc w:val="center"/>
              <w:rPr>
                <w:rFonts w:ascii="Times New Roman" w:hAnsi="Times New Roman"/>
                <w:sz w:val="16"/>
                <w:szCs w:val="16"/>
              </w:rPr>
            </w:pPr>
            <w:r>
              <w:rPr>
                <w:rFonts w:ascii="Times New Roman" w:hAnsi="Times New Roman"/>
                <w:sz w:val="16"/>
                <w:szCs w:val="16"/>
              </w:rPr>
              <w:t>18,258 (</w:t>
            </w:r>
            <w:r w:rsidR="001F7D92" w:rsidRPr="0069630F">
              <w:rPr>
                <w:rFonts w:ascii="Times New Roman" w:hAnsi="Times New Roman"/>
                <w:sz w:val="16"/>
                <w:szCs w:val="16"/>
              </w:rPr>
              <w:t>4</w:t>
            </w:r>
            <w:r w:rsidR="000A6CC8">
              <w:rPr>
                <w:rFonts w:ascii="Times New Roman" w:hAnsi="Times New Roman"/>
                <w:sz w:val="16"/>
                <w:szCs w:val="16"/>
              </w:rPr>
              <w:t>7</w:t>
            </w:r>
            <w:r w:rsidR="001F7D92" w:rsidRPr="0069630F">
              <w:rPr>
                <w:rFonts w:ascii="Times New Roman" w:hAnsi="Times New Roman"/>
                <w:sz w:val="16"/>
                <w:szCs w:val="16"/>
              </w:rPr>
              <w:t>%</w:t>
            </w:r>
            <w:r>
              <w:rPr>
                <w:rFonts w:ascii="Times New Roman" w:hAnsi="Times New Roman"/>
                <w:sz w:val="16"/>
                <w:szCs w:val="16"/>
              </w:rPr>
              <w:t>)</w:t>
            </w:r>
          </w:p>
        </w:tc>
        <w:tc>
          <w:tcPr>
            <w:tcW w:w="1440" w:type="dxa"/>
            <w:tcBorders>
              <w:left w:val="nil"/>
              <w:right w:val="single" w:sz="4" w:space="0" w:color="auto"/>
            </w:tcBorders>
            <w:vAlign w:val="center"/>
          </w:tcPr>
          <w:p w:rsidR="001F7D92" w:rsidRPr="0069630F" w:rsidRDefault="009030D4" w:rsidP="008A6F95">
            <w:pPr>
              <w:spacing w:after="0" w:line="240" w:lineRule="auto"/>
              <w:jc w:val="center"/>
              <w:rPr>
                <w:rFonts w:ascii="Times New Roman" w:hAnsi="Times New Roman"/>
                <w:sz w:val="16"/>
                <w:szCs w:val="16"/>
              </w:rPr>
            </w:pPr>
            <w:r>
              <w:rPr>
                <w:rFonts w:ascii="Times New Roman" w:hAnsi="Times New Roman"/>
                <w:sz w:val="16"/>
                <w:szCs w:val="16"/>
              </w:rPr>
              <w:t>6,345 (</w:t>
            </w:r>
            <w:r w:rsidR="001F7D92" w:rsidRPr="0069630F">
              <w:rPr>
                <w:rFonts w:ascii="Times New Roman" w:hAnsi="Times New Roman"/>
                <w:sz w:val="16"/>
                <w:szCs w:val="16"/>
              </w:rPr>
              <w:t>43%</w:t>
            </w:r>
            <w:r>
              <w:rPr>
                <w:rFonts w:ascii="Times New Roman" w:hAnsi="Times New Roman"/>
                <w:sz w:val="16"/>
                <w:szCs w:val="16"/>
              </w:rPr>
              <w:t>)</w:t>
            </w:r>
          </w:p>
        </w:tc>
        <w:tc>
          <w:tcPr>
            <w:tcW w:w="1260" w:type="dxa"/>
            <w:tcBorders>
              <w:left w:val="single" w:sz="4" w:space="0" w:color="auto"/>
            </w:tcBorders>
            <w:vAlign w:val="center"/>
          </w:tcPr>
          <w:p w:rsidR="001F7D92" w:rsidRPr="0069630F" w:rsidRDefault="001F7D92" w:rsidP="008A6F95">
            <w:pPr>
              <w:spacing w:after="0" w:line="240" w:lineRule="auto"/>
              <w:jc w:val="center"/>
              <w:rPr>
                <w:rFonts w:ascii="Times New Roman" w:hAnsi="Times New Roman"/>
                <w:sz w:val="16"/>
                <w:szCs w:val="16"/>
              </w:rPr>
            </w:pPr>
          </w:p>
        </w:tc>
        <w:tc>
          <w:tcPr>
            <w:tcW w:w="1440" w:type="dxa"/>
            <w:tcBorders>
              <w:left w:val="nil"/>
            </w:tcBorders>
            <w:vAlign w:val="center"/>
          </w:tcPr>
          <w:p w:rsidR="001F7D92" w:rsidRPr="0069630F" w:rsidRDefault="00462F0F" w:rsidP="008A6F95">
            <w:pPr>
              <w:spacing w:after="0" w:line="240" w:lineRule="auto"/>
              <w:jc w:val="center"/>
              <w:rPr>
                <w:rFonts w:ascii="Times New Roman" w:hAnsi="Times New Roman"/>
                <w:sz w:val="16"/>
                <w:szCs w:val="16"/>
              </w:rPr>
            </w:pPr>
            <w:r>
              <w:rPr>
                <w:rFonts w:ascii="Times New Roman" w:hAnsi="Times New Roman"/>
                <w:sz w:val="16"/>
                <w:szCs w:val="16"/>
              </w:rPr>
              <w:t>38,870 (</w:t>
            </w:r>
            <w:r w:rsidR="001F7D92" w:rsidRPr="0069630F">
              <w:rPr>
                <w:rFonts w:ascii="Times New Roman" w:hAnsi="Times New Roman"/>
                <w:sz w:val="16"/>
                <w:szCs w:val="16"/>
              </w:rPr>
              <w:t>46%</w:t>
            </w:r>
            <w:r>
              <w:rPr>
                <w:rFonts w:ascii="Times New Roman" w:hAnsi="Times New Roman"/>
                <w:sz w:val="16"/>
                <w:szCs w:val="16"/>
              </w:rPr>
              <w:t>)</w:t>
            </w:r>
          </w:p>
        </w:tc>
        <w:tc>
          <w:tcPr>
            <w:tcW w:w="1350" w:type="dxa"/>
            <w:tcBorders>
              <w:left w:val="nil"/>
              <w:right w:val="single" w:sz="4" w:space="0" w:color="auto"/>
            </w:tcBorders>
            <w:vAlign w:val="center"/>
          </w:tcPr>
          <w:p w:rsidR="001F7D92" w:rsidRPr="0069630F" w:rsidRDefault="00462F0F" w:rsidP="008A6F95">
            <w:pPr>
              <w:spacing w:after="0" w:line="240" w:lineRule="auto"/>
              <w:jc w:val="center"/>
              <w:rPr>
                <w:rFonts w:ascii="Times New Roman" w:hAnsi="Times New Roman"/>
                <w:sz w:val="16"/>
                <w:szCs w:val="16"/>
              </w:rPr>
            </w:pPr>
            <w:r>
              <w:rPr>
                <w:rFonts w:ascii="Times New Roman" w:hAnsi="Times New Roman"/>
                <w:sz w:val="16"/>
                <w:szCs w:val="16"/>
              </w:rPr>
              <w:t>6,171 (</w:t>
            </w:r>
            <w:r w:rsidR="001F7D92" w:rsidRPr="0069630F">
              <w:rPr>
                <w:rFonts w:ascii="Times New Roman" w:hAnsi="Times New Roman"/>
                <w:sz w:val="16"/>
                <w:szCs w:val="16"/>
              </w:rPr>
              <w:t>41%</w:t>
            </w:r>
            <w:r>
              <w:rPr>
                <w:rFonts w:ascii="Times New Roman" w:hAnsi="Times New Roman"/>
                <w:sz w:val="16"/>
                <w:szCs w:val="16"/>
              </w:rPr>
              <w:t>)</w:t>
            </w:r>
          </w:p>
        </w:tc>
      </w:tr>
      <w:tr w:rsidR="001F7D92" w:rsidRPr="0069630F" w:rsidTr="005952B0">
        <w:trPr>
          <w:trHeight w:val="288"/>
        </w:trPr>
        <w:tc>
          <w:tcPr>
            <w:tcW w:w="2340" w:type="dxa"/>
            <w:tcBorders>
              <w:left w:val="single" w:sz="4" w:space="0" w:color="auto"/>
              <w:right w:val="single" w:sz="4" w:space="0" w:color="auto"/>
            </w:tcBorders>
            <w:vAlign w:val="center"/>
          </w:tcPr>
          <w:p w:rsidR="001F7D92" w:rsidRPr="00187F69" w:rsidRDefault="001F7D92" w:rsidP="005952B0">
            <w:pPr>
              <w:spacing w:after="0" w:line="240" w:lineRule="auto"/>
              <w:ind w:firstLine="342"/>
              <w:rPr>
                <w:rFonts w:ascii="Times New Roman" w:hAnsi="Times New Roman"/>
                <w:b/>
                <w:sz w:val="16"/>
                <w:szCs w:val="16"/>
              </w:rPr>
            </w:pPr>
            <w:r w:rsidRPr="00187F69">
              <w:rPr>
                <w:rFonts w:ascii="Times New Roman" w:hAnsi="Times New Roman"/>
                <w:b/>
                <w:sz w:val="16"/>
                <w:szCs w:val="16"/>
              </w:rPr>
              <w:t>20 to 24</w:t>
            </w:r>
          </w:p>
        </w:tc>
        <w:tc>
          <w:tcPr>
            <w:tcW w:w="1260" w:type="dxa"/>
            <w:tcBorders>
              <w:left w:val="single" w:sz="4" w:space="0" w:color="auto"/>
            </w:tcBorders>
            <w:vAlign w:val="center"/>
          </w:tcPr>
          <w:p w:rsidR="001F7D92" w:rsidRPr="0069630F" w:rsidRDefault="001F7D92" w:rsidP="008A6F95">
            <w:pPr>
              <w:spacing w:after="0" w:line="240" w:lineRule="auto"/>
              <w:jc w:val="center"/>
              <w:rPr>
                <w:rFonts w:ascii="Times New Roman" w:hAnsi="Times New Roman"/>
                <w:sz w:val="16"/>
                <w:szCs w:val="16"/>
              </w:rPr>
            </w:pPr>
          </w:p>
        </w:tc>
        <w:tc>
          <w:tcPr>
            <w:tcW w:w="1350" w:type="dxa"/>
            <w:tcBorders>
              <w:left w:val="nil"/>
            </w:tcBorders>
            <w:vAlign w:val="center"/>
          </w:tcPr>
          <w:p w:rsidR="001F7D92" w:rsidRPr="0069630F" w:rsidRDefault="009030D4" w:rsidP="008A6F95">
            <w:pPr>
              <w:spacing w:after="0" w:line="240" w:lineRule="auto"/>
              <w:jc w:val="center"/>
              <w:rPr>
                <w:rFonts w:ascii="Times New Roman" w:hAnsi="Times New Roman"/>
                <w:sz w:val="16"/>
                <w:szCs w:val="16"/>
              </w:rPr>
            </w:pPr>
            <w:r>
              <w:rPr>
                <w:rFonts w:ascii="Times New Roman" w:hAnsi="Times New Roman"/>
                <w:sz w:val="16"/>
                <w:szCs w:val="16"/>
              </w:rPr>
              <w:t>14,302 (</w:t>
            </w:r>
            <w:r w:rsidR="001F7D92" w:rsidRPr="0069630F">
              <w:rPr>
                <w:rFonts w:ascii="Times New Roman" w:hAnsi="Times New Roman"/>
                <w:sz w:val="16"/>
                <w:szCs w:val="16"/>
              </w:rPr>
              <w:t>36%</w:t>
            </w:r>
            <w:r>
              <w:rPr>
                <w:rFonts w:ascii="Times New Roman" w:hAnsi="Times New Roman"/>
                <w:sz w:val="16"/>
                <w:szCs w:val="16"/>
              </w:rPr>
              <w:t>)</w:t>
            </w:r>
          </w:p>
        </w:tc>
        <w:tc>
          <w:tcPr>
            <w:tcW w:w="1440" w:type="dxa"/>
            <w:tcBorders>
              <w:left w:val="nil"/>
              <w:right w:val="single" w:sz="4" w:space="0" w:color="auto"/>
            </w:tcBorders>
            <w:vAlign w:val="center"/>
          </w:tcPr>
          <w:p w:rsidR="001F7D92" w:rsidRPr="0069630F" w:rsidRDefault="009030D4" w:rsidP="008A6F95">
            <w:pPr>
              <w:spacing w:after="0" w:line="240" w:lineRule="auto"/>
              <w:jc w:val="center"/>
              <w:rPr>
                <w:rFonts w:ascii="Times New Roman" w:hAnsi="Times New Roman"/>
                <w:sz w:val="16"/>
                <w:szCs w:val="16"/>
              </w:rPr>
            </w:pPr>
            <w:r>
              <w:rPr>
                <w:rFonts w:ascii="Times New Roman" w:hAnsi="Times New Roman"/>
                <w:sz w:val="16"/>
                <w:szCs w:val="16"/>
              </w:rPr>
              <w:t>5,148 (</w:t>
            </w:r>
            <w:r w:rsidR="001F7D92" w:rsidRPr="0069630F">
              <w:rPr>
                <w:rFonts w:ascii="Times New Roman" w:hAnsi="Times New Roman"/>
                <w:sz w:val="16"/>
                <w:szCs w:val="16"/>
              </w:rPr>
              <w:t>35%</w:t>
            </w:r>
            <w:r>
              <w:rPr>
                <w:rFonts w:ascii="Times New Roman" w:hAnsi="Times New Roman"/>
                <w:sz w:val="16"/>
                <w:szCs w:val="16"/>
              </w:rPr>
              <w:t>)</w:t>
            </w:r>
          </w:p>
        </w:tc>
        <w:tc>
          <w:tcPr>
            <w:tcW w:w="1260" w:type="dxa"/>
            <w:tcBorders>
              <w:left w:val="single" w:sz="4" w:space="0" w:color="auto"/>
            </w:tcBorders>
            <w:vAlign w:val="center"/>
          </w:tcPr>
          <w:p w:rsidR="001F7D92" w:rsidRPr="0069630F" w:rsidRDefault="001F7D92" w:rsidP="008A6F95">
            <w:pPr>
              <w:spacing w:after="0" w:line="240" w:lineRule="auto"/>
              <w:jc w:val="center"/>
              <w:rPr>
                <w:rFonts w:ascii="Times New Roman" w:hAnsi="Times New Roman"/>
                <w:sz w:val="16"/>
                <w:szCs w:val="16"/>
              </w:rPr>
            </w:pPr>
          </w:p>
        </w:tc>
        <w:tc>
          <w:tcPr>
            <w:tcW w:w="1440" w:type="dxa"/>
            <w:tcBorders>
              <w:left w:val="nil"/>
            </w:tcBorders>
            <w:vAlign w:val="center"/>
          </w:tcPr>
          <w:p w:rsidR="001F7D92" w:rsidRPr="0069630F" w:rsidRDefault="00462F0F" w:rsidP="008A6F95">
            <w:pPr>
              <w:spacing w:after="0" w:line="240" w:lineRule="auto"/>
              <w:jc w:val="center"/>
              <w:rPr>
                <w:rFonts w:ascii="Times New Roman" w:hAnsi="Times New Roman"/>
                <w:sz w:val="16"/>
                <w:szCs w:val="16"/>
              </w:rPr>
            </w:pPr>
            <w:r>
              <w:rPr>
                <w:rFonts w:ascii="Times New Roman" w:hAnsi="Times New Roman"/>
                <w:sz w:val="16"/>
                <w:szCs w:val="16"/>
              </w:rPr>
              <w:t>21,674 (</w:t>
            </w:r>
            <w:r w:rsidR="001F7D92" w:rsidRPr="0069630F">
              <w:rPr>
                <w:rFonts w:ascii="Times New Roman" w:hAnsi="Times New Roman"/>
                <w:sz w:val="16"/>
                <w:szCs w:val="16"/>
              </w:rPr>
              <w:t>26%</w:t>
            </w:r>
            <w:r>
              <w:rPr>
                <w:rFonts w:ascii="Times New Roman" w:hAnsi="Times New Roman"/>
                <w:sz w:val="16"/>
                <w:szCs w:val="16"/>
              </w:rPr>
              <w:t>)</w:t>
            </w:r>
          </w:p>
        </w:tc>
        <w:tc>
          <w:tcPr>
            <w:tcW w:w="1350" w:type="dxa"/>
            <w:tcBorders>
              <w:left w:val="nil"/>
              <w:right w:val="single" w:sz="4" w:space="0" w:color="auto"/>
            </w:tcBorders>
            <w:vAlign w:val="center"/>
          </w:tcPr>
          <w:p w:rsidR="001F7D92" w:rsidRPr="0069630F" w:rsidRDefault="00462F0F" w:rsidP="008A6F95">
            <w:pPr>
              <w:spacing w:after="0" w:line="240" w:lineRule="auto"/>
              <w:jc w:val="center"/>
              <w:rPr>
                <w:rFonts w:ascii="Times New Roman" w:hAnsi="Times New Roman"/>
                <w:sz w:val="16"/>
                <w:szCs w:val="16"/>
              </w:rPr>
            </w:pPr>
            <w:r>
              <w:rPr>
                <w:rFonts w:ascii="Times New Roman" w:hAnsi="Times New Roman"/>
                <w:sz w:val="16"/>
                <w:szCs w:val="16"/>
              </w:rPr>
              <w:t>3,508 (</w:t>
            </w:r>
            <w:r w:rsidR="001F7D92" w:rsidRPr="0069630F">
              <w:rPr>
                <w:rFonts w:ascii="Times New Roman" w:hAnsi="Times New Roman"/>
                <w:sz w:val="16"/>
                <w:szCs w:val="16"/>
              </w:rPr>
              <w:t>23%</w:t>
            </w:r>
            <w:r>
              <w:rPr>
                <w:rFonts w:ascii="Times New Roman" w:hAnsi="Times New Roman"/>
                <w:sz w:val="16"/>
                <w:szCs w:val="16"/>
              </w:rPr>
              <w:t>)</w:t>
            </w:r>
          </w:p>
        </w:tc>
      </w:tr>
      <w:tr w:rsidR="001F7D92" w:rsidRPr="0069630F" w:rsidTr="005952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340" w:type="dxa"/>
            <w:tcBorders>
              <w:top w:val="nil"/>
            </w:tcBorders>
            <w:vAlign w:val="center"/>
          </w:tcPr>
          <w:p w:rsidR="001F7D92" w:rsidRPr="00187F69" w:rsidRDefault="001F7D92" w:rsidP="005952B0">
            <w:pPr>
              <w:spacing w:after="0" w:line="240" w:lineRule="auto"/>
              <w:ind w:firstLine="342"/>
              <w:rPr>
                <w:rFonts w:ascii="Times New Roman" w:hAnsi="Times New Roman"/>
                <w:b/>
                <w:sz w:val="16"/>
                <w:szCs w:val="16"/>
              </w:rPr>
            </w:pPr>
            <w:r w:rsidRPr="00187F69">
              <w:rPr>
                <w:rFonts w:ascii="Times New Roman" w:hAnsi="Times New Roman"/>
                <w:b/>
                <w:sz w:val="16"/>
                <w:szCs w:val="16"/>
              </w:rPr>
              <w:t>≥25</w:t>
            </w:r>
          </w:p>
        </w:tc>
        <w:tc>
          <w:tcPr>
            <w:tcW w:w="1260" w:type="dxa"/>
            <w:tcBorders>
              <w:top w:val="nil"/>
              <w:right w:val="nil"/>
            </w:tcBorders>
            <w:vAlign w:val="center"/>
          </w:tcPr>
          <w:p w:rsidR="001F7D92" w:rsidRPr="0069630F" w:rsidRDefault="001F7D92" w:rsidP="008A6F95">
            <w:pPr>
              <w:spacing w:after="0" w:line="240" w:lineRule="auto"/>
              <w:jc w:val="center"/>
              <w:rPr>
                <w:rFonts w:ascii="Times New Roman" w:hAnsi="Times New Roman"/>
                <w:sz w:val="16"/>
                <w:szCs w:val="16"/>
              </w:rPr>
            </w:pPr>
          </w:p>
        </w:tc>
        <w:tc>
          <w:tcPr>
            <w:tcW w:w="1350" w:type="dxa"/>
            <w:tcBorders>
              <w:top w:val="nil"/>
              <w:left w:val="nil"/>
              <w:right w:val="nil"/>
            </w:tcBorders>
            <w:vAlign w:val="center"/>
          </w:tcPr>
          <w:p w:rsidR="001F7D92" w:rsidRPr="0069630F" w:rsidRDefault="009030D4" w:rsidP="008A6F95">
            <w:pPr>
              <w:spacing w:after="0" w:line="240" w:lineRule="auto"/>
              <w:jc w:val="center"/>
              <w:rPr>
                <w:rFonts w:ascii="Times New Roman" w:hAnsi="Times New Roman"/>
                <w:sz w:val="16"/>
                <w:szCs w:val="16"/>
              </w:rPr>
            </w:pPr>
            <w:r>
              <w:rPr>
                <w:rFonts w:ascii="Times New Roman" w:hAnsi="Times New Roman"/>
                <w:sz w:val="16"/>
                <w:szCs w:val="16"/>
              </w:rPr>
              <w:t>1,656 (</w:t>
            </w:r>
            <w:r w:rsidR="001F7D92" w:rsidRPr="0069630F">
              <w:rPr>
                <w:rFonts w:ascii="Times New Roman" w:hAnsi="Times New Roman"/>
                <w:sz w:val="16"/>
                <w:szCs w:val="16"/>
              </w:rPr>
              <w:t>4%</w:t>
            </w:r>
            <w:r>
              <w:rPr>
                <w:rFonts w:ascii="Times New Roman" w:hAnsi="Times New Roman"/>
                <w:sz w:val="16"/>
                <w:szCs w:val="16"/>
              </w:rPr>
              <w:t>)</w:t>
            </w:r>
          </w:p>
        </w:tc>
        <w:tc>
          <w:tcPr>
            <w:tcW w:w="1440" w:type="dxa"/>
            <w:tcBorders>
              <w:top w:val="nil"/>
              <w:left w:val="nil"/>
            </w:tcBorders>
            <w:vAlign w:val="center"/>
          </w:tcPr>
          <w:p w:rsidR="001F7D92" w:rsidRPr="0069630F" w:rsidRDefault="009030D4" w:rsidP="008A6F95">
            <w:pPr>
              <w:spacing w:after="0" w:line="240" w:lineRule="auto"/>
              <w:jc w:val="center"/>
              <w:rPr>
                <w:rFonts w:ascii="Times New Roman" w:hAnsi="Times New Roman"/>
                <w:sz w:val="16"/>
                <w:szCs w:val="16"/>
              </w:rPr>
            </w:pPr>
            <w:r>
              <w:rPr>
                <w:rFonts w:ascii="Times New Roman" w:hAnsi="Times New Roman"/>
                <w:sz w:val="16"/>
                <w:szCs w:val="16"/>
              </w:rPr>
              <w:t>862 (</w:t>
            </w:r>
            <w:r w:rsidR="001F7D92" w:rsidRPr="0069630F">
              <w:rPr>
                <w:rFonts w:ascii="Times New Roman" w:hAnsi="Times New Roman"/>
                <w:sz w:val="16"/>
                <w:szCs w:val="16"/>
              </w:rPr>
              <w:t>6%</w:t>
            </w:r>
            <w:r>
              <w:rPr>
                <w:rFonts w:ascii="Times New Roman" w:hAnsi="Times New Roman"/>
                <w:sz w:val="16"/>
                <w:szCs w:val="16"/>
              </w:rPr>
              <w:t>)</w:t>
            </w:r>
          </w:p>
        </w:tc>
        <w:tc>
          <w:tcPr>
            <w:tcW w:w="1260" w:type="dxa"/>
            <w:tcBorders>
              <w:top w:val="nil"/>
              <w:right w:val="nil"/>
            </w:tcBorders>
            <w:vAlign w:val="center"/>
          </w:tcPr>
          <w:p w:rsidR="001F7D92" w:rsidRPr="0069630F" w:rsidRDefault="001F7D92" w:rsidP="008A6F95">
            <w:pPr>
              <w:spacing w:after="0" w:line="240" w:lineRule="auto"/>
              <w:jc w:val="center"/>
              <w:rPr>
                <w:rFonts w:ascii="Times New Roman" w:hAnsi="Times New Roman"/>
                <w:sz w:val="16"/>
                <w:szCs w:val="16"/>
              </w:rPr>
            </w:pPr>
          </w:p>
        </w:tc>
        <w:tc>
          <w:tcPr>
            <w:tcW w:w="1440" w:type="dxa"/>
            <w:tcBorders>
              <w:top w:val="nil"/>
              <w:left w:val="nil"/>
              <w:right w:val="nil"/>
            </w:tcBorders>
            <w:vAlign w:val="center"/>
          </w:tcPr>
          <w:p w:rsidR="001F7D92" w:rsidRPr="0069630F" w:rsidRDefault="00462F0F" w:rsidP="008A6F95">
            <w:pPr>
              <w:spacing w:after="0" w:line="240" w:lineRule="auto"/>
              <w:jc w:val="center"/>
              <w:rPr>
                <w:rFonts w:ascii="Times New Roman" w:hAnsi="Times New Roman"/>
                <w:sz w:val="16"/>
                <w:szCs w:val="16"/>
              </w:rPr>
            </w:pPr>
            <w:r>
              <w:rPr>
                <w:rFonts w:ascii="Times New Roman" w:hAnsi="Times New Roman"/>
                <w:sz w:val="16"/>
                <w:szCs w:val="16"/>
              </w:rPr>
              <w:t>1,298 (</w:t>
            </w:r>
            <w:r w:rsidR="001F7D92" w:rsidRPr="0069630F">
              <w:rPr>
                <w:rFonts w:ascii="Times New Roman" w:hAnsi="Times New Roman"/>
                <w:sz w:val="16"/>
                <w:szCs w:val="16"/>
              </w:rPr>
              <w:t>2%</w:t>
            </w:r>
            <w:r>
              <w:rPr>
                <w:rFonts w:ascii="Times New Roman" w:hAnsi="Times New Roman"/>
                <w:sz w:val="16"/>
                <w:szCs w:val="16"/>
              </w:rPr>
              <w:t>)</w:t>
            </w:r>
          </w:p>
        </w:tc>
        <w:tc>
          <w:tcPr>
            <w:tcW w:w="1350" w:type="dxa"/>
            <w:tcBorders>
              <w:top w:val="nil"/>
              <w:left w:val="nil"/>
            </w:tcBorders>
            <w:vAlign w:val="center"/>
          </w:tcPr>
          <w:p w:rsidR="001F7D92" w:rsidRPr="0069630F" w:rsidRDefault="00462F0F" w:rsidP="008A6F95">
            <w:pPr>
              <w:spacing w:after="0" w:line="240" w:lineRule="auto"/>
              <w:jc w:val="center"/>
              <w:rPr>
                <w:rFonts w:ascii="Times New Roman" w:hAnsi="Times New Roman"/>
                <w:sz w:val="16"/>
                <w:szCs w:val="16"/>
              </w:rPr>
            </w:pPr>
            <w:r>
              <w:rPr>
                <w:rFonts w:ascii="Times New Roman" w:hAnsi="Times New Roman"/>
                <w:sz w:val="16"/>
                <w:szCs w:val="16"/>
              </w:rPr>
              <w:t>350 (</w:t>
            </w:r>
            <w:r w:rsidR="001F7D92" w:rsidRPr="0069630F">
              <w:rPr>
                <w:rFonts w:ascii="Times New Roman" w:hAnsi="Times New Roman"/>
                <w:sz w:val="16"/>
                <w:szCs w:val="16"/>
              </w:rPr>
              <w:t>2%</w:t>
            </w:r>
            <w:r>
              <w:rPr>
                <w:rFonts w:ascii="Times New Roman" w:hAnsi="Times New Roman"/>
                <w:sz w:val="16"/>
                <w:szCs w:val="16"/>
              </w:rPr>
              <w:t>)</w:t>
            </w:r>
          </w:p>
        </w:tc>
      </w:tr>
      <w:tr w:rsidR="001F7D92" w:rsidRPr="0069630F" w:rsidTr="005952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340" w:type="dxa"/>
            <w:tcBorders>
              <w:bottom w:val="nil"/>
            </w:tcBorders>
            <w:vAlign w:val="center"/>
          </w:tcPr>
          <w:p w:rsidR="001F7D92" w:rsidRPr="0069630F" w:rsidRDefault="001F7D92" w:rsidP="00187F69">
            <w:pPr>
              <w:pStyle w:val="ListParagraph"/>
              <w:spacing w:after="0" w:line="240" w:lineRule="auto"/>
              <w:ind w:left="0"/>
              <w:rPr>
                <w:rFonts w:ascii="Times New Roman" w:hAnsi="Times New Roman"/>
                <w:b/>
                <w:sz w:val="16"/>
                <w:szCs w:val="16"/>
              </w:rPr>
            </w:pPr>
            <w:r w:rsidRPr="0069630F">
              <w:rPr>
                <w:rFonts w:ascii="Times New Roman" w:hAnsi="Times New Roman"/>
                <w:b/>
                <w:sz w:val="16"/>
                <w:szCs w:val="16"/>
              </w:rPr>
              <w:t>Cigarettes per day</w:t>
            </w:r>
          </w:p>
        </w:tc>
        <w:tc>
          <w:tcPr>
            <w:tcW w:w="1260" w:type="dxa"/>
            <w:tcBorders>
              <w:bottom w:val="nil"/>
              <w:right w:val="nil"/>
            </w:tcBorders>
            <w:vAlign w:val="center"/>
          </w:tcPr>
          <w:p w:rsidR="001F7D92" w:rsidRPr="0069630F" w:rsidRDefault="001F7D92" w:rsidP="008A6F95">
            <w:pPr>
              <w:spacing w:after="0" w:line="240" w:lineRule="auto"/>
              <w:jc w:val="center"/>
              <w:rPr>
                <w:rFonts w:ascii="Times New Roman" w:hAnsi="Times New Roman"/>
                <w:sz w:val="16"/>
                <w:szCs w:val="16"/>
              </w:rPr>
            </w:pPr>
          </w:p>
        </w:tc>
        <w:tc>
          <w:tcPr>
            <w:tcW w:w="1350" w:type="dxa"/>
            <w:tcBorders>
              <w:left w:val="nil"/>
              <w:bottom w:val="nil"/>
              <w:right w:val="nil"/>
            </w:tcBorders>
            <w:vAlign w:val="center"/>
          </w:tcPr>
          <w:p w:rsidR="001F7D92" w:rsidRPr="0069630F" w:rsidRDefault="001F7D92" w:rsidP="008A6F95">
            <w:pPr>
              <w:spacing w:after="0" w:line="240" w:lineRule="auto"/>
              <w:jc w:val="center"/>
              <w:rPr>
                <w:rFonts w:ascii="Times New Roman" w:hAnsi="Times New Roman"/>
                <w:sz w:val="16"/>
                <w:szCs w:val="16"/>
              </w:rPr>
            </w:pPr>
          </w:p>
        </w:tc>
        <w:tc>
          <w:tcPr>
            <w:tcW w:w="1440" w:type="dxa"/>
            <w:tcBorders>
              <w:left w:val="nil"/>
              <w:bottom w:val="nil"/>
            </w:tcBorders>
            <w:vAlign w:val="center"/>
          </w:tcPr>
          <w:p w:rsidR="001F7D92" w:rsidRPr="0069630F" w:rsidRDefault="001F7D92" w:rsidP="008A6F95">
            <w:pPr>
              <w:spacing w:after="0" w:line="240" w:lineRule="auto"/>
              <w:jc w:val="center"/>
              <w:rPr>
                <w:rFonts w:ascii="Times New Roman" w:hAnsi="Times New Roman"/>
                <w:sz w:val="16"/>
                <w:szCs w:val="16"/>
              </w:rPr>
            </w:pPr>
          </w:p>
        </w:tc>
        <w:tc>
          <w:tcPr>
            <w:tcW w:w="1260" w:type="dxa"/>
            <w:tcBorders>
              <w:bottom w:val="nil"/>
              <w:right w:val="nil"/>
            </w:tcBorders>
            <w:vAlign w:val="center"/>
          </w:tcPr>
          <w:p w:rsidR="001F7D92" w:rsidRPr="0069630F" w:rsidRDefault="001F7D92" w:rsidP="008A6F95">
            <w:pPr>
              <w:spacing w:after="0" w:line="240" w:lineRule="auto"/>
              <w:jc w:val="center"/>
              <w:rPr>
                <w:rFonts w:ascii="Times New Roman" w:hAnsi="Times New Roman"/>
                <w:sz w:val="16"/>
                <w:szCs w:val="16"/>
              </w:rPr>
            </w:pPr>
          </w:p>
        </w:tc>
        <w:tc>
          <w:tcPr>
            <w:tcW w:w="1440" w:type="dxa"/>
            <w:tcBorders>
              <w:left w:val="nil"/>
              <w:bottom w:val="nil"/>
              <w:right w:val="nil"/>
            </w:tcBorders>
            <w:vAlign w:val="center"/>
          </w:tcPr>
          <w:p w:rsidR="001F7D92" w:rsidRPr="0069630F" w:rsidRDefault="001F7D92" w:rsidP="008A6F95">
            <w:pPr>
              <w:spacing w:after="0" w:line="240" w:lineRule="auto"/>
              <w:jc w:val="center"/>
              <w:rPr>
                <w:rFonts w:ascii="Times New Roman" w:hAnsi="Times New Roman"/>
                <w:sz w:val="16"/>
                <w:szCs w:val="16"/>
              </w:rPr>
            </w:pPr>
          </w:p>
        </w:tc>
        <w:tc>
          <w:tcPr>
            <w:tcW w:w="1350" w:type="dxa"/>
            <w:tcBorders>
              <w:left w:val="nil"/>
              <w:bottom w:val="nil"/>
            </w:tcBorders>
            <w:vAlign w:val="center"/>
          </w:tcPr>
          <w:p w:rsidR="001F7D92" w:rsidRPr="0069630F" w:rsidRDefault="001F7D92" w:rsidP="008A6F95">
            <w:pPr>
              <w:spacing w:after="0" w:line="240" w:lineRule="auto"/>
              <w:jc w:val="center"/>
              <w:rPr>
                <w:rFonts w:ascii="Times New Roman" w:hAnsi="Times New Roman"/>
                <w:sz w:val="16"/>
                <w:szCs w:val="16"/>
              </w:rPr>
            </w:pPr>
          </w:p>
        </w:tc>
      </w:tr>
      <w:tr w:rsidR="001F7D92" w:rsidRPr="0069630F" w:rsidTr="005952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340" w:type="dxa"/>
            <w:tcBorders>
              <w:top w:val="nil"/>
              <w:bottom w:val="nil"/>
            </w:tcBorders>
            <w:vAlign w:val="center"/>
          </w:tcPr>
          <w:p w:rsidR="001F7D92" w:rsidRPr="00187F69" w:rsidRDefault="001F7D92" w:rsidP="005952B0">
            <w:pPr>
              <w:spacing w:after="0" w:line="240" w:lineRule="auto"/>
              <w:ind w:firstLine="342"/>
              <w:rPr>
                <w:rFonts w:ascii="Times New Roman" w:hAnsi="Times New Roman"/>
                <w:b/>
                <w:sz w:val="16"/>
                <w:szCs w:val="16"/>
              </w:rPr>
            </w:pPr>
            <w:r w:rsidRPr="00187F69">
              <w:rPr>
                <w:rFonts w:ascii="Times New Roman" w:hAnsi="Times New Roman"/>
                <w:b/>
                <w:sz w:val="16"/>
                <w:szCs w:val="16"/>
              </w:rPr>
              <w:t>1-10</w:t>
            </w:r>
          </w:p>
        </w:tc>
        <w:tc>
          <w:tcPr>
            <w:tcW w:w="1260" w:type="dxa"/>
            <w:tcBorders>
              <w:top w:val="nil"/>
              <w:bottom w:val="nil"/>
              <w:right w:val="nil"/>
            </w:tcBorders>
            <w:vAlign w:val="center"/>
          </w:tcPr>
          <w:p w:rsidR="001F7D92" w:rsidRPr="0069630F" w:rsidRDefault="001F7D92" w:rsidP="008A6F95">
            <w:pPr>
              <w:spacing w:after="0" w:line="240" w:lineRule="auto"/>
              <w:jc w:val="center"/>
              <w:rPr>
                <w:rFonts w:ascii="Times New Roman" w:hAnsi="Times New Roman"/>
                <w:sz w:val="16"/>
                <w:szCs w:val="16"/>
              </w:rPr>
            </w:pPr>
          </w:p>
        </w:tc>
        <w:tc>
          <w:tcPr>
            <w:tcW w:w="1350" w:type="dxa"/>
            <w:tcBorders>
              <w:top w:val="nil"/>
              <w:left w:val="nil"/>
              <w:bottom w:val="nil"/>
              <w:right w:val="nil"/>
            </w:tcBorders>
            <w:vAlign w:val="center"/>
          </w:tcPr>
          <w:p w:rsidR="001F7D92" w:rsidRPr="0069630F" w:rsidRDefault="001F1584" w:rsidP="008A6F95">
            <w:pPr>
              <w:tabs>
                <w:tab w:val="left" w:pos="288"/>
                <w:tab w:val="center" w:pos="936"/>
              </w:tabs>
              <w:spacing w:after="0" w:line="240" w:lineRule="auto"/>
              <w:jc w:val="center"/>
              <w:rPr>
                <w:rFonts w:ascii="Times New Roman" w:hAnsi="Times New Roman"/>
                <w:sz w:val="16"/>
                <w:szCs w:val="16"/>
              </w:rPr>
            </w:pPr>
            <w:r>
              <w:rPr>
                <w:rFonts w:ascii="Times New Roman" w:hAnsi="Times New Roman"/>
                <w:sz w:val="16"/>
                <w:szCs w:val="16"/>
              </w:rPr>
              <w:t>27,602 (</w:t>
            </w:r>
            <w:r w:rsidR="001F7D92" w:rsidRPr="0069630F">
              <w:rPr>
                <w:rFonts w:ascii="Times New Roman" w:hAnsi="Times New Roman"/>
                <w:sz w:val="16"/>
                <w:szCs w:val="16"/>
              </w:rPr>
              <w:t>38%</w:t>
            </w:r>
            <w:r>
              <w:rPr>
                <w:rFonts w:ascii="Times New Roman" w:hAnsi="Times New Roman"/>
                <w:sz w:val="16"/>
                <w:szCs w:val="16"/>
              </w:rPr>
              <w:t>)</w:t>
            </w:r>
          </w:p>
        </w:tc>
        <w:tc>
          <w:tcPr>
            <w:tcW w:w="1440" w:type="dxa"/>
            <w:tcBorders>
              <w:top w:val="nil"/>
              <w:left w:val="nil"/>
              <w:bottom w:val="nil"/>
            </w:tcBorders>
            <w:vAlign w:val="center"/>
          </w:tcPr>
          <w:p w:rsidR="001F7D92" w:rsidRPr="0069630F" w:rsidRDefault="001F1584" w:rsidP="008A6F95">
            <w:pPr>
              <w:spacing w:after="0" w:line="240" w:lineRule="auto"/>
              <w:jc w:val="center"/>
              <w:rPr>
                <w:rFonts w:ascii="Times New Roman" w:hAnsi="Times New Roman"/>
                <w:sz w:val="16"/>
                <w:szCs w:val="16"/>
              </w:rPr>
            </w:pPr>
            <w:r>
              <w:rPr>
                <w:rFonts w:ascii="Times New Roman" w:hAnsi="Times New Roman"/>
                <w:sz w:val="16"/>
                <w:szCs w:val="16"/>
              </w:rPr>
              <w:t>9,784 (</w:t>
            </w:r>
            <w:r w:rsidR="001F7D92" w:rsidRPr="0069630F">
              <w:rPr>
                <w:rFonts w:ascii="Times New Roman" w:hAnsi="Times New Roman"/>
                <w:sz w:val="16"/>
                <w:szCs w:val="16"/>
              </w:rPr>
              <w:t>31%</w:t>
            </w:r>
            <w:r>
              <w:rPr>
                <w:rFonts w:ascii="Times New Roman" w:hAnsi="Times New Roman"/>
                <w:sz w:val="16"/>
                <w:szCs w:val="16"/>
              </w:rPr>
              <w:t>)</w:t>
            </w:r>
          </w:p>
        </w:tc>
        <w:tc>
          <w:tcPr>
            <w:tcW w:w="1260" w:type="dxa"/>
            <w:tcBorders>
              <w:top w:val="nil"/>
              <w:bottom w:val="nil"/>
              <w:right w:val="nil"/>
            </w:tcBorders>
            <w:vAlign w:val="center"/>
          </w:tcPr>
          <w:p w:rsidR="001F7D92" w:rsidRPr="0069630F" w:rsidRDefault="001F7D92" w:rsidP="008A6F95">
            <w:pPr>
              <w:spacing w:after="0" w:line="240" w:lineRule="auto"/>
              <w:jc w:val="center"/>
              <w:rPr>
                <w:rFonts w:ascii="Times New Roman" w:hAnsi="Times New Roman"/>
                <w:sz w:val="16"/>
                <w:szCs w:val="16"/>
              </w:rPr>
            </w:pPr>
          </w:p>
        </w:tc>
        <w:tc>
          <w:tcPr>
            <w:tcW w:w="1440" w:type="dxa"/>
            <w:tcBorders>
              <w:top w:val="nil"/>
              <w:left w:val="nil"/>
              <w:bottom w:val="nil"/>
              <w:right w:val="nil"/>
            </w:tcBorders>
            <w:vAlign w:val="center"/>
          </w:tcPr>
          <w:p w:rsidR="001F7D92" w:rsidRPr="0069630F" w:rsidRDefault="009030D4" w:rsidP="008A6F95">
            <w:pPr>
              <w:spacing w:after="0" w:line="240" w:lineRule="auto"/>
              <w:jc w:val="center"/>
              <w:rPr>
                <w:rFonts w:ascii="Times New Roman" w:hAnsi="Times New Roman"/>
                <w:sz w:val="16"/>
                <w:szCs w:val="16"/>
              </w:rPr>
            </w:pPr>
            <w:r>
              <w:rPr>
                <w:rFonts w:ascii="Times New Roman" w:hAnsi="Times New Roman"/>
                <w:sz w:val="16"/>
                <w:szCs w:val="16"/>
              </w:rPr>
              <w:t>32,166 (</w:t>
            </w:r>
            <w:r w:rsidR="001F7D92" w:rsidRPr="0069630F">
              <w:rPr>
                <w:rFonts w:ascii="Times New Roman" w:hAnsi="Times New Roman"/>
                <w:sz w:val="16"/>
                <w:szCs w:val="16"/>
              </w:rPr>
              <w:t>20%</w:t>
            </w:r>
            <w:r>
              <w:rPr>
                <w:rFonts w:ascii="Times New Roman" w:hAnsi="Times New Roman"/>
                <w:sz w:val="16"/>
                <w:szCs w:val="16"/>
              </w:rPr>
              <w:t>)</w:t>
            </w:r>
          </w:p>
        </w:tc>
        <w:tc>
          <w:tcPr>
            <w:tcW w:w="1350" w:type="dxa"/>
            <w:tcBorders>
              <w:top w:val="nil"/>
              <w:left w:val="nil"/>
              <w:bottom w:val="nil"/>
            </w:tcBorders>
            <w:vAlign w:val="center"/>
          </w:tcPr>
          <w:p w:rsidR="001F7D92" w:rsidRPr="0069630F" w:rsidRDefault="009030D4" w:rsidP="008A6F95">
            <w:pPr>
              <w:spacing w:after="0" w:line="240" w:lineRule="auto"/>
              <w:jc w:val="center"/>
              <w:rPr>
                <w:rFonts w:ascii="Times New Roman" w:hAnsi="Times New Roman"/>
                <w:sz w:val="16"/>
                <w:szCs w:val="16"/>
              </w:rPr>
            </w:pPr>
            <w:r>
              <w:rPr>
                <w:rFonts w:ascii="Times New Roman" w:hAnsi="Times New Roman"/>
                <w:sz w:val="16"/>
                <w:szCs w:val="16"/>
              </w:rPr>
              <w:t>7</w:t>
            </w:r>
            <w:r w:rsidR="00430F2B">
              <w:rPr>
                <w:rFonts w:ascii="Times New Roman" w:hAnsi="Times New Roman"/>
                <w:sz w:val="16"/>
                <w:szCs w:val="16"/>
              </w:rPr>
              <w:t>,</w:t>
            </w:r>
            <w:r>
              <w:rPr>
                <w:rFonts w:ascii="Times New Roman" w:hAnsi="Times New Roman"/>
                <w:sz w:val="16"/>
                <w:szCs w:val="16"/>
              </w:rPr>
              <w:t>184 (</w:t>
            </w:r>
            <w:r w:rsidR="001F7D92" w:rsidRPr="0069630F">
              <w:rPr>
                <w:rFonts w:ascii="Times New Roman" w:hAnsi="Times New Roman"/>
                <w:sz w:val="16"/>
                <w:szCs w:val="16"/>
              </w:rPr>
              <w:t>20%</w:t>
            </w:r>
            <w:r>
              <w:rPr>
                <w:rFonts w:ascii="Times New Roman" w:hAnsi="Times New Roman"/>
                <w:sz w:val="16"/>
                <w:szCs w:val="16"/>
              </w:rPr>
              <w:t>)</w:t>
            </w:r>
          </w:p>
        </w:tc>
      </w:tr>
      <w:tr w:rsidR="001F7D92" w:rsidRPr="0069630F" w:rsidTr="005952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340" w:type="dxa"/>
            <w:tcBorders>
              <w:top w:val="nil"/>
              <w:bottom w:val="nil"/>
            </w:tcBorders>
            <w:vAlign w:val="center"/>
          </w:tcPr>
          <w:p w:rsidR="001F7D92" w:rsidRPr="00187F69" w:rsidRDefault="001F7D92" w:rsidP="005952B0">
            <w:pPr>
              <w:spacing w:after="0" w:line="240" w:lineRule="auto"/>
              <w:ind w:firstLine="342"/>
              <w:rPr>
                <w:rFonts w:ascii="Times New Roman" w:hAnsi="Times New Roman"/>
                <w:b/>
                <w:sz w:val="16"/>
                <w:szCs w:val="16"/>
              </w:rPr>
            </w:pPr>
            <w:r w:rsidRPr="00187F69">
              <w:rPr>
                <w:rFonts w:ascii="Times New Roman" w:hAnsi="Times New Roman"/>
                <w:b/>
                <w:sz w:val="16"/>
                <w:szCs w:val="16"/>
              </w:rPr>
              <w:t>11-20</w:t>
            </w:r>
          </w:p>
        </w:tc>
        <w:tc>
          <w:tcPr>
            <w:tcW w:w="1260" w:type="dxa"/>
            <w:tcBorders>
              <w:top w:val="nil"/>
              <w:bottom w:val="nil"/>
              <w:right w:val="nil"/>
            </w:tcBorders>
            <w:vAlign w:val="center"/>
          </w:tcPr>
          <w:p w:rsidR="001F7D92" w:rsidRPr="0069630F" w:rsidRDefault="001F7D92" w:rsidP="008A6F95">
            <w:pPr>
              <w:spacing w:after="0" w:line="240" w:lineRule="auto"/>
              <w:jc w:val="center"/>
              <w:rPr>
                <w:rFonts w:ascii="Times New Roman" w:hAnsi="Times New Roman"/>
                <w:sz w:val="16"/>
                <w:szCs w:val="16"/>
              </w:rPr>
            </w:pPr>
          </w:p>
        </w:tc>
        <w:tc>
          <w:tcPr>
            <w:tcW w:w="1350" w:type="dxa"/>
            <w:tcBorders>
              <w:top w:val="nil"/>
              <w:left w:val="nil"/>
              <w:bottom w:val="nil"/>
              <w:right w:val="nil"/>
            </w:tcBorders>
            <w:vAlign w:val="center"/>
          </w:tcPr>
          <w:p w:rsidR="001F7D92" w:rsidRPr="0069630F" w:rsidRDefault="001F1584" w:rsidP="008A6F95">
            <w:pPr>
              <w:spacing w:after="0" w:line="240" w:lineRule="auto"/>
              <w:jc w:val="center"/>
              <w:rPr>
                <w:rFonts w:ascii="Times New Roman" w:hAnsi="Times New Roman"/>
                <w:sz w:val="16"/>
                <w:szCs w:val="16"/>
              </w:rPr>
            </w:pPr>
            <w:r>
              <w:rPr>
                <w:rFonts w:ascii="Times New Roman" w:hAnsi="Times New Roman"/>
                <w:sz w:val="16"/>
                <w:szCs w:val="16"/>
              </w:rPr>
              <w:t>21,848 (</w:t>
            </w:r>
            <w:r w:rsidR="001F7D92" w:rsidRPr="0069630F">
              <w:rPr>
                <w:rFonts w:ascii="Times New Roman" w:hAnsi="Times New Roman"/>
                <w:sz w:val="16"/>
                <w:szCs w:val="16"/>
              </w:rPr>
              <w:t>30%</w:t>
            </w:r>
            <w:r>
              <w:rPr>
                <w:rFonts w:ascii="Times New Roman" w:hAnsi="Times New Roman"/>
                <w:sz w:val="16"/>
                <w:szCs w:val="16"/>
              </w:rPr>
              <w:t>)</w:t>
            </w:r>
          </w:p>
        </w:tc>
        <w:tc>
          <w:tcPr>
            <w:tcW w:w="1440" w:type="dxa"/>
            <w:tcBorders>
              <w:top w:val="nil"/>
              <w:left w:val="nil"/>
              <w:bottom w:val="nil"/>
            </w:tcBorders>
            <w:vAlign w:val="center"/>
          </w:tcPr>
          <w:p w:rsidR="001F7D92" w:rsidRPr="0069630F" w:rsidRDefault="001F1584" w:rsidP="008A6F95">
            <w:pPr>
              <w:spacing w:after="0" w:line="240" w:lineRule="auto"/>
              <w:jc w:val="center"/>
              <w:rPr>
                <w:rFonts w:ascii="Times New Roman" w:hAnsi="Times New Roman"/>
                <w:sz w:val="16"/>
                <w:szCs w:val="16"/>
              </w:rPr>
            </w:pPr>
            <w:r>
              <w:rPr>
                <w:rFonts w:ascii="Times New Roman" w:hAnsi="Times New Roman"/>
                <w:sz w:val="16"/>
                <w:szCs w:val="16"/>
              </w:rPr>
              <w:t>13,513 (</w:t>
            </w:r>
            <w:r w:rsidR="001F7D92" w:rsidRPr="0069630F">
              <w:rPr>
                <w:rFonts w:ascii="Times New Roman" w:hAnsi="Times New Roman"/>
                <w:sz w:val="16"/>
                <w:szCs w:val="16"/>
              </w:rPr>
              <w:t>42%</w:t>
            </w:r>
            <w:r>
              <w:rPr>
                <w:rFonts w:ascii="Times New Roman" w:hAnsi="Times New Roman"/>
                <w:sz w:val="16"/>
                <w:szCs w:val="16"/>
              </w:rPr>
              <w:t>)</w:t>
            </w:r>
          </w:p>
        </w:tc>
        <w:tc>
          <w:tcPr>
            <w:tcW w:w="1260" w:type="dxa"/>
            <w:tcBorders>
              <w:top w:val="nil"/>
              <w:bottom w:val="nil"/>
              <w:right w:val="nil"/>
            </w:tcBorders>
            <w:vAlign w:val="center"/>
          </w:tcPr>
          <w:p w:rsidR="001F7D92" w:rsidRPr="0069630F" w:rsidRDefault="001F7D92" w:rsidP="008A6F95">
            <w:pPr>
              <w:spacing w:after="0" w:line="240" w:lineRule="auto"/>
              <w:jc w:val="center"/>
              <w:rPr>
                <w:rFonts w:ascii="Times New Roman" w:hAnsi="Times New Roman"/>
                <w:sz w:val="16"/>
                <w:szCs w:val="16"/>
              </w:rPr>
            </w:pPr>
          </w:p>
        </w:tc>
        <w:tc>
          <w:tcPr>
            <w:tcW w:w="1440" w:type="dxa"/>
            <w:tcBorders>
              <w:top w:val="nil"/>
              <w:left w:val="nil"/>
              <w:bottom w:val="nil"/>
              <w:right w:val="nil"/>
            </w:tcBorders>
            <w:vAlign w:val="center"/>
          </w:tcPr>
          <w:p w:rsidR="001F7D92" w:rsidRPr="0069630F" w:rsidRDefault="009030D4" w:rsidP="008A6F95">
            <w:pPr>
              <w:spacing w:after="0" w:line="240" w:lineRule="auto"/>
              <w:jc w:val="center"/>
              <w:rPr>
                <w:rFonts w:ascii="Times New Roman" w:hAnsi="Times New Roman"/>
                <w:sz w:val="16"/>
                <w:szCs w:val="16"/>
              </w:rPr>
            </w:pPr>
            <w:r>
              <w:rPr>
                <w:rFonts w:ascii="Times New Roman" w:hAnsi="Times New Roman"/>
                <w:sz w:val="16"/>
                <w:szCs w:val="16"/>
              </w:rPr>
              <w:t>49,450 (</w:t>
            </w:r>
            <w:r w:rsidR="001F7D92" w:rsidRPr="0069630F">
              <w:rPr>
                <w:rFonts w:ascii="Times New Roman" w:hAnsi="Times New Roman"/>
                <w:sz w:val="16"/>
                <w:szCs w:val="16"/>
              </w:rPr>
              <w:t>31%</w:t>
            </w:r>
            <w:r>
              <w:rPr>
                <w:rFonts w:ascii="Times New Roman" w:hAnsi="Times New Roman"/>
                <w:sz w:val="16"/>
                <w:szCs w:val="16"/>
              </w:rPr>
              <w:t>)</w:t>
            </w:r>
          </w:p>
        </w:tc>
        <w:tc>
          <w:tcPr>
            <w:tcW w:w="1350" w:type="dxa"/>
            <w:tcBorders>
              <w:top w:val="nil"/>
              <w:left w:val="nil"/>
              <w:bottom w:val="nil"/>
            </w:tcBorders>
            <w:vAlign w:val="center"/>
          </w:tcPr>
          <w:p w:rsidR="001F7D92" w:rsidRPr="0069630F" w:rsidRDefault="009030D4" w:rsidP="008A6F95">
            <w:pPr>
              <w:spacing w:after="0" w:line="240" w:lineRule="auto"/>
              <w:jc w:val="center"/>
              <w:rPr>
                <w:rFonts w:ascii="Times New Roman" w:hAnsi="Times New Roman"/>
                <w:sz w:val="16"/>
                <w:szCs w:val="16"/>
              </w:rPr>
            </w:pPr>
            <w:r>
              <w:rPr>
                <w:rFonts w:ascii="Times New Roman" w:hAnsi="Times New Roman"/>
                <w:sz w:val="16"/>
                <w:szCs w:val="16"/>
              </w:rPr>
              <w:t>13,314 (</w:t>
            </w:r>
            <w:r w:rsidR="001F7D92" w:rsidRPr="0069630F">
              <w:rPr>
                <w:rFonts w:ascii="Times New Roman" w:hAnsi="Times New Roman"/>
                <w:sz w:val="16"/>
                <w:szCs w:val="16"/>
              </w:rPr>
              <w:t>37%</w:t>
            </w:r>
            <w:r>
              <w:rPr>
                <w:rFonts w:ascii="Times New Roman" w:hAnsi="Times New Roman"/>
                <w:sz w:val="16"/>
                <w:szCs w:val="16"/>
              </w:rPr>
              <w:t>)</w:t>
            </w:r>
          </w:p>
        </w:tc>
      </w:tr>
      <w:tr w:rsidR="001F7D92" w:rsidRPr="0069630F" w:rsidTr="005952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340" w:type="dxa"/>
            <w:tcBorders>
              <w:top w:val="nil"/>
              <w:bottom w:val="nil"/>
            </w:tcBorders>
            <w:vAlign w:val="center"/>
          </w:tcPr>
          <w:p w:rsidR="001F7D92" w:rsidRPr="00187F69" w:rsidRDefault="001F7D92" w:rsidP="005952B0">
            <w:pPr>
              <w:spacing w:after="0" w:line="240" w:lineRule="auto"/>
              <w:ind w:firstLine="342"/>
              <w:rPr>
                <w:rFonts w:ascii="Times New Roman" w:hAnsi="Times New Roman"/>
                <w:b/>
                <w:sz w:val="16"/>
                <w:szCs w:val="16"/>
              </w:rPr>
            </w:pPr>
            <w:r w:rsidRPr="00187F69">
              <w:rPr>
                <w:rFonts w:ascii="Times New Roman" w:hAnsi="Times New Roman"/>
                <w:b/>
                <w:sz w:val="16"/>
                <w:szCs w:val="16"/>
              </w:rPr>
              <w:t>20-40</w:t>
            </w:r>
          </w:p>
        </w:tc>
        <w:tc>
          <w:tcPr>
            <w:tcW w:w="1260" w:type="dxa"/>
            <w:tcBorders>
              <w:top w:val="nil"/>
              <w:bottom w:val="nil"/>
              <w:right w:val="nil"/>
            </w:tcBorders>
            <w:vAlign w:val="center"/>
          </w:tcPr>
          <w:p w:rsidR="001F7D92" w:rsidRPr="0069630F" w:rsidRDefault="001F7D92" w:rsidP="008A6F95">
            <w:pPr>
              <w:spacing w:after="0" w:line="240" w:lineRule="auto"/>
              <w:jc w:val="center"/>
              <w:rPr>
                <w:rFonts w:ascii="Times New Roman" w:hAnsi="Times New Roman"/>
                <w:sz w:val="16"/>
                <w:szCs w:val="16"/>
              </w:rPr>
            </w:pPr>
          </w:p>
        </w:tc>
        <w:tc>
          <w:tcPr>
            <w:tcW w:w="1350" w:type="dxa"/>
            <w:tcBorders>
              <w:top w:val="nil"/>
              <w:left w:val="nil"/>
              <w:bottom w:val="nil"/>
              <w:right w:val="nil"/>
            </w:tcBorders>
            <w:vAlign w:val="center"/>
          </w:tcPr>
          <w:p w:rsidR="001F7D92" w:rsidRPr="0069630F" w:rsidRDefault="001F1584" w:rsidP="008A6F95">
            <w:pPr>
              <w:spacing w:after="0" w:line="240" w:lineRule="auto"/>
              <w:jc w:val="center"/>
              <w:rPr>
                <w:rFonts w:ascii="Times New Roman" w:hAnsi="Times New Roman"/>
                <w:sz w:val="16"/>
                <w:szCs w:val="16"/>
              </w:rPr>
            </w:pPr>
            <w:r>
              <w:rPr>
                <w:rFonts w:ascii="Times New Roman" w:hAnsi="Times New Roman"/>
                <w:sz w:val="16"/>
                <w:szCs w:val="16"/>
              </w:rPr>
              <w:t>18,040 (</w:t>
            </w:r>
            <w:r w:rsidR="001F7D92" w:rsidRPr="0069630F">
              <w:rPr>
                <w:rFonts w:ascii="Times New Roman" w:hAnsi="Times New Roman"/>
                <w:sz w:val="16"/>
                <w:szCs w:val="16"/>
              </w:rPr>
              <w:t>25%</w:t>
            </w:r>
            <w:r>
              <w:rPr>
                <w:rFonts w:ascii="Times New Roman" w:hAnsi="Times New Roman"/>
                <w:sz w:val="16"/>
                <w:szCs w:val="16"/>
              </w:rPr>
              <w:t>)</w:t>
            </w:r>
          </w:p>
        </w:tc>
        <w:tc>
          <w:tcPr>
            <w:tcW w:w="1440" w:type="dxa"/>
            <w:tcBorders>
              <w:top w:val="nil"/>
              <w:left w:val="nil"/>
              <w:bottom w:val="nil"/>
            </w:tcBorders>
            <w:vAlign w:val="center"/>
          </w:tcPr>
          <w:p w:rsidR="001F7D92" w:rsidRPr="0069630F" w:rsidRDefault="001F1584" w:rsidP="008A6F95">
            <w:pPr>
              <w:spacing w:after="0" w:line="240" w:lineRule="auto"/>
              <w:jc w:val="center"/>
              <w:rPr>
                <w:rFonts w:ascii="Times New Roman" w:hAnsi="Times New Roman"/>
                <w:sz w:val="16"/>
                <w:szCs w:val="16"/>
              </w:rPr>
            </w:pPr>
            <w:r>
              <w:rPr>
                <w:rFonts w:ascii="Times New Roman" w:hAnsi="Times New Roman"/>
                <w:sz w:val="16"/>
                <w:szCs w:val="16"/>
              </w:rPr>
              <w:t>8,017 (</w:t>
            </w:r>
            <w:r w:rsidR="001F7D92" w:rsidRPr="0069630F">
              <w:rPr>
                <w:rFonts w:ascii="Times New Roman" w:hAnsi="Times New Roman"/>
                <w:sz w:val="16"/>
                <w:szCs w:val="16"/>
              </w:rPr>
              <w:t>25%</w:t>
            </w:r>
            <w:r>
              <w:rPr>
                <w:rFonts w:ascii="Times New Roman" w:hAnsi="Times New Roman"/>
                <w:sz w:val="16"/>
                <w:szCs w:val="16"/>
              </w:rPr>
              <w:t>)</w:t>
            </w:r>
          </w:p>
        </w:tc>
        <w:tc>
          <w:tcPr>
            <w:tcW w:w="1260" w:type="dxa"/>
            <w:tcBorders>
              <w:top w:val="nil"/>
              <w:bottom w:val="nil"/>
              <w:right w:val="nil"/>
            </w:tcBorders>
            <w:vAlign w:val="center"/>
          </w:tcPr>
          <w:p w:rsidR="001F7D92" w:rsidRPr="0069630F" w:rsidRDefault="001F7D92" w:rsidP="008A6F95">
            <w:pPr>
              <w:spacing w:after="0" w:line="240" w:lineRule="auto"/>
              <w:jc w:val="center"/>
              <w:rPr>
                <w:rFonts w:ascii="Times New Roman" w:hAnsi="Times New Roman"/>
                <w:sz w:val="16"/>
                <w:szCs w:val="16"/>
              </w:rPr>
            </w:pPr>
          </w:p>
        </w:tc>
        <w:tc>
          <w:tcPr>
            <w:tcW w:w="1440" w:type="dxa"/>
            <w:tcBorders>
              <w:top w:val="nil"/>
              <w:left w:val="nil"/>
              <w:bottom w:val="nil"/>
              <w:right w:val="nil"/>
            </w:tcBorders>
            <w:vAlign w:val="center"/>
          </w:tcPr>
          <w:p w:rsidR="001F7D92" w:rsidRPr="0069630F" w:rsidRDefault="009030D4" w:rsidP="008A6F95">
            <w:pPr>
              <w:spacing w:after="0" w:line="240" w:lineRule="auto"/>
              <w:jc w:val="center"/>
              <w:rPr>
                <w:rFonts w:ascii="Times New Roman" w:hAnsi="Times New Roman"/>
                <w:sz w:val="16"/>
                <w:szCs w:val="16"/>
              </w:rPr>
            </w:pPr>
            <w:r>
              <w:rPr>
                <w:rFonts w:ascii="Times New Roman" w:hAnsi="Times New Roman"/>
                <w:sz w:val="16"/>
                <w:szCs w:val="16"/>
              </w:rPr>
              <w:t>57,998 (</w:t>
            </w:r>
            <w:r w:rsidR="001F7D92" w:rsidRPr="0069630F">
              <w:rPr>
                <w:rFonts w:ascii="Times New Roman" w:hAnsi="Times New Roman"/>
                <w:sz w:val="16"/>
                <w:szCs w:val="16"/>
              </w:rPr>
              <w:t>36%</w:t>
            </w:r>
            <w:r>
              <w:rPr>
                <w:rFonts w:ascii="Times New Roman" w:hAnsi="Times New Roman"/>
                <w:sz w:val="16"/>
                <w:szCs w:val="16"/>
              </w:rPr>
              <w:t>)</w:t>
            </w:r>
          </w:p>
        </w:tc>
        <w:tc>
          <w:tcPr>
            <w:tcW w:w="1350" w:type="dxa"/>
            <w:tcBorders>
              <w:top w:val="nil"/>
              <w:left w:val="nil"/>
              <w:bottom w:val="nil"/>
            </w:tcBorders>
            <w:vAlign w:val="center"/>
          </w:tcPr>
          <w:p w:rsidR="001F7D92" w:rsidRPr="0069630F" w:rsidRDefault="009030D4" w:rsidP="008A6F95">
            <w:pPr>
              <w:spacing w:after="0" w:line="240" w:lineRule="auto"/>
              <w:jc w:val="center"/>
              <w:rPr>
                <w:rFonts w:ascii="Times New Roman" w:hAnsi="Times New Roman"/>
                <w:sz w:val="16"/>
                <w:szCs w:val="16"/>
              </w:rPr>
            </w:pPr>
            <w:r>
              <w:rPr>
                <w:rFonts w:ascii="Times New Roman" w:hAnsi="Times New Roman"/>
                <w:sz w:val="16"/>
                <w:szCs w:val="16"/>
              </w:rPr>
              <w:t>13,421 (</w:t>
            </w:r>
            <w:r w:rsidR="001F7D92" w:rsidRPr="0069630F">
              <w:rPr>
                <w:rFonts w:ascii="Times New Roman" w:hAnsi="Times New Roman"/>
                <w:sz w:val="16"/>
                <w:szCs w:val="16"/>
              </w:rPr>
              <w:t>37%</w:t>
            </w:r>
            <w:r>
              <w:rPr>
                <w:rFonts w:ascii="Times New Roman" w:hAnsi="Times New Roman"/>
                <w:sz w:val="16"/>
                <w:szCs w:val="16"/>
              </w:rPr>
              <w:t>)</w:t>
            </w:r>
          </w:p>
        </w:tc>
      </w:tr>
      <w:tr w:rsidR="001F7D92" w:rsidRPr="0069630F" w:rsidTr="005952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340" w:type="dxa"/>
            <w:tcBorders>
              <w:top w:val="nil"/>
            </w:tcBorders>
            <w:vAlign w:val="center"/>
          </w:tcPr>
          <w:p w:rsidR="001F7D92" w:rsidRPr="00187F69" w:rsidRDefault="001F7D92" w:rsidP="005952B0">
            <w:pPr>
              <w:spacing w:after="0" w:line="240" w:lineRule="auto"/>
              <w:ind w:firstLine="342"/>
              <w:rPr>
                <w:rFonts w:ascii="Times New Roman" w:hAnsi="Times New Roman"/>
                <w:b/>
                <w:sz w:val="16"/>
                <w:szCs w:val="16"/>
              </w:rPr>
            </w:pPr>
            <w:r w:rsidRPr="00187F69">
              <w:rPr>
                <w:rFonts w:ascii="Times New Roman" w:hAnsi="Times New Roman"/>
                <w:b/>
                <w:sz w:val="16"/>
                <w:szCs w:val="16"/>
              </w:rPr>
              <w:t>&gt;40</w:t>
            </w:r>
          </w:p>
        </w:tc>
        <w:tc>
          <w:tcPr>
            <w:tcW w:w="1260" w:type="dxa"/>
            <w:tcBorders>
              <w:top w:val="nil"/>
              <w:right w:val="nil"/>
            </w:tcBorders>
            <w:vAlign w:val="center"/>
          </w:tcPr>
          <w:p w:rsidR="001F7D92" w:rsidRPr="0069630F" w:rsidRDefault="001F7D92" w:rsidP="008A6F95">
            <w:pPr>
              <w:spacing w:after="0" w:line="240" w:lineRule="auto"/>
              <w:jc w:val="center"/>
              <w:rPr>
                <w:rFonts w:ascii="Times New Roman" w:hAnsi="Times New Roman"/>
                <w:sz w:val="16"/>
                <w:szCs w:val="16"/>
              </w:rPr>
            </w:pPr>
          </w:p>
        </w:tc>
        <w:tc>
          <w:tcPr>
            <w:tcW w:w="1350" w:type="dxa"/>
            <w:tcBorders>
              <w:top w:val="nil"/>
              <w:left w:val="nil"/>
              <w:right w:val="nil"/>
            </w:tcBorders>
            <w:vAlign w:val="center"/>
          </w:tcPr>
          <w:p w:rsidR="001F7D92" w:rsidRPr="0069630F" w:rsidRDefault="001F1584" w:rsidP="008A6F95">
            <w:pPr>
              <w:spacing w:after="0" w:line="240" w:lineRule="auto"/>
              <w:jc w:val="center"/>
              <w:rPr>
                <w:rFonts w:ascii="Times New Roman" w:hAnsi="Times New Roman"/>
                <w:sz w:val="16"/>
                <w:szCs w:val="16"/>
              </w:rPr>
            </w:pPr>
            <w:r>
              <w:rPr>
                <w:rFonts w:ascii="Times New Roman" w:hAnsi="Times New Roman"/>
                <w:sz w:val="16"/>
                <w:szCs w:val="16"/>
              </w:rPr>
              <w:t>4,591 (</w:t>
            </w:r>
            <w:r w:rsidR="001F7D92" w:rsidRPr="0069630F">
              <w:rPr>
                <w:rFonts w:ascii="Times New Roman" w:hAnsi="Times New Roman"/>
                <w:sz w:val="16"/>
                <w:szCs w:val="16"/>
              </w:rPr>
              <w:t>6%</w:t>
            </w:r>
            <w:r>
              <w:rPr>
                <w:rFonts w:ascii="Times New Roman" w:hAnsi="Times New Roman"/>
                <w:sz w:val="16"/>
                <w:szCs w:val="16"/>
              </w:rPr>
              <w:t>)</w:t>
            </w:r>
          </w:p>
        </w:tc>
        <w:tc>
          <w:tcPr>
            <w:tcW w:w="1440" w:type="dxa"/>
            <w:tcBorders>
              <w:top w:val="nil"/>
              <w:left w:val="nil"/>
            </w:tcBorders>
            <w:vAlign w:val="center"/>
          </w:tcPr>
          <w:p w:rsidR="001F7D92" w:rsidRPr="0069630F" w:rsidRDefault="001F1584" w:rsidP="008A6F95">
            <w:pPr>
              <w:spacing w:after="0" w:line="240" w:lineRule="auto"/>
              <w:jc w:val="center"/>
              <w:rPr>
                <w:rFonts w:ascii="Times New Roman" w:hAnsi="Times New Roman"/>
                <w:sz w:val="16"/>
                <w:szCs w:val="16"/>
              </w:rPr>
            </w:pPr>
            <w:r>
              <w:rPr>
                <w:rFonts w:ascii="Times New Roman" w:hAnsi="Times New Roman"/>
                <w:sz w:val="16"/>
                <w:szCs w:val="16"/>
              </w:rPr>
              <w:t>630 (</w:t>
            </w:r>
            <w:r w:rsidR="001F7D92" w:rsidRPr="0069630F">
              <w:rPr>
                <w:rFonts w:ascii="Times New Roman" w:hAnsi="Times New Roman"/>
                <w:sz w:val="16"/>
                <w:szCs w:val="16"/>
              </w:rPr>
              <w:t>2%</w:t>
            </w:r>
            <w:r>
              <w:rPr>
                <w:rFonts w:ascii="Times New Roman" w:hAnsi="Times New Roman"/>
                <w:sz w:val="16"/>
                <w:szCs w:val="16"/>
              </w:rPr>
              <w:t>)</w:t>
            </w:r>
          </w:p>
        </w:tc>
        <w:tc>
          <w:tcPr>
            <w:tcW w:w="1260" w:type="dxa"/>
            <w:tcBorders>
              <w:top w:val="nil"/>
              <w:right w:val="nil"/>
            </w:tcBorders>
            <w:vAlign w:val="center"/>
          </w:tcPr>
          <w:p w:rsidR="001F7D92" w:rsidRPr="0069630F" w:rsidRDefault="001F7D92" w:rsidP="008A6F95">
            <w:pPr>
              <w:spacing w:after="0" w:line="240" w:lineRule="auto"/>
              <w:jc w:val="center"/>
              <w:rPr>
                <w:rFonts w:ascii="Times New Roman" w:hAnsi="Times New Roman"/>
                <w:sz w:val="16"/>
                <w:szCs w:val="16"/>
              </w:rPr>
            </w:pPr>
          </w:p>
        </w:tc>
        <w:tc>
          <w:tcPr>
            <w:tcW w:w="1440" w:type="dxa"/>
            <w:tcBorders>
              <w:top w:val="nil"/>
              <w:left w:val="nil"/>
              <w:right w:val="nil"/>
            </w:tcBorders>
            <w:vAlign w:val="center"/>
          </w:tcPr>
          <w:p w:rsidR="001F7D92" w:rsidRPr="0069630F" w:rsidRDefault="009030D4" w:rsidP="008A6F95">
            <w:pPr>
              <w:spacing w:after="0" w:line="240" w:lineRule="auto"/>
              <w:jc w:val="center"/>
              <w:rPr>
                <w:rFonts w:ascii="Times New Roman" w:hAnsi="Times New Roman"/>
                <w:sz w:val="16"/>
                <w:szCs w:val="16"/>
              </w:rPr>
            </w:pPr>
            <w:r>
              <w:rPr>
                <w:rFonts w:ascii="Times New Roman" w:hAnsi="Times New Roman"/>
                <w:sz w:val="16"/>
                <w:szCs w:val="16"/>
              </w:rPr>
              <w:t>21,810 (</w:t>
            </w:r>
            <w:r w:rsidR="001F7D92" w:rsidRPr="0069630F">
              <w:rPr>
                <w:rFonts w:ascii="Times New Roman" w:hAnsi="Times New Roman"/>
                <w:sz w:val="16"/>
                <w:szCs w:val="16"/>
              </w:rPr>
              <w:t>14%</w:t>
            </w:r>
            <w:r>
              <w:rPr>
                <w:rFonts w:ascii="Times New Roman" w:hAnsi="Times New Roman"/>
                <w:sz w:val="16"/>
                <w:szCs w:val="16"/>
              </w:rPr>
              <w:t>)</w:t>
            </w:r>
          </w:p>
        </w:tc>
        <w:tc>
          <w:tcPr>
            <w:tcW w:w="1350" w:type="dxa"/>
            <w:tcBorders>
              <w:top w:val="nil"/>
              <w:left w:val="nil"/>
            </w:tcBorders>
            <w:vAlign w:val="center"/>
          </w:tcPr>
          <w:p w:rsidR="001F7D92" w:rsidRPr="0069630F" w:rsidRDefault="009030D4" w:rsidP="008A6F95">
            <w:pPr>
              <w:spacing w:after="0" w:line="240" w:lineRule="auto"/>
              <w:jc w:val="center"/>
              <w:rPr>
                <w:rFonts w:ascii="Times New Roman" w:hAnsi="Times New Roman"/>
                <w:sz w:val="16"/>
                <w:szCs w:val="16"/>
              </w:rPr>
            </w:pPr>
            <w:r>
              <w:rPr>
                <w:rFonts w:ascii="Times New Roman" w:hAnsi="Times New Roman"/>
                <w:sz w:val="16"/>
                <w:szCs w:val="16"/>
              </w:rPr>
              <w:t>1</w:t>
            </w:r>
            <w:r w:rsidR="00430F2B">
              <w:rPr>
                <w:rFonts w:ascii="Times New Roman" w:hAnsi="Times New Roman"/>
                <w:sz w:val="16"/>
                <w:szCs w:val="16"/>
              </w:rPr>
              <w:t>,</w:t>
            </w:r>
            <w:r>
              <w:rPr>
                <w:rFonts w:ascii="Times New Roman" w:hAnsi="Times New Roman"/>
                <w:sz w:val="16"/>
                <w:szCs w:val="16"/>
              </w:rPr>
              <w:t>982 (6</w:t>
            </w:r>
            <w:r w:rsidR="001F7D92" w:rsidRPr="0069630F">
              <w:rPr>
                <w:rFonts w:ascii="Times New Roman" w:hAnsi="Times New Roman"/>
                <w:sz w:val="16"/>
                <w:szCs w:val="16"/>
              </w:rPr>
              <w:t>%</w:t>
            </w:r>
            <w:r>
              <w:rPr>
                <w:rFonts w:ascii="Times New Roman" w:hAnsi="Times New Roman"/>
                <w:sz w:val="16"/>
                <w:szCs w:val="16"/>
              </w:rPr>
              <w:t>)</w:t>
            </w:r>
          </w:p>
        </w:tc>
      </w:tr>
    </w:tbl>
    <w:p w:rsidR="0047111C" w:rsidRDefault="0047111C" w:rsidP="0047111C">
      <w:pPr>
        <w:spacing w:before="40" w:after="0" w:line="240" w:lineRule="auto"/>
        <w:rPr>
          <w:rFonts w:ascii="Times New Roman" w:hAnsi="Times New Roman"/>
          <w:b/>
          <w:sz w:val="24"/>
          <w:szCs w:val="24"/>
        </w:rPr>
      </w:pPr>
    </w:p>
    <w:p w:rsidR="0047111C" w:rsidRPr="0069630F" w:rsidRDefault="001F7D92" w:rsidP="0047111C">
      <w:pPr>
        <w:spacing w:before="40" w:after="0" w:line="240" w:lineRule="auto"/>
        <w:ind w:firstLine="720"/>
        <w:rPr>
          <w:rFonts w:ascii="Times New Roman" w:hAnsi="Times New Roman"/>
          <w:sz w:val="20"/>
          <w:szCs w:val="20"/>
        </w:rPr>
      </w:pPr>
      <w:r w:rsidRPr="001F7D92">
        <w:rPr>
          <w:rFonts w:ascii="Times New Roman" w:hAnsi="Times New Roman"/>
          <w:b/>
          <w:sz w:val="24"/>
          <w:szCs w:val="24"/>
        </w:rPr>
        <w:t xml:space="preserve"> </w:t>
      </w:r>
      <w:r w:rsidR="0047111C" w:rsidRPr="0069630F">
        <w:rPr>
          <w:rFonts w:ascii="Times New Roman" w:hAnsi="Times New Roman"/>
          <w:sz w:val="20"/>
          <w:szCs w:val="20"/>
          <w:vertAlign w:val="superscript"/>
        </w:rPr>
        <w:t>*</w:t>
      </w:r>
      <w:r w:rsidR="0047111C">
        <w:rPr>
          <w:rFonts w:ascii="Times New Roman" w:hAnsi="Times New Roman"/>
          <w:sz w:val="20"/>
          <w:szCs w:val="20"/>
        </w:rPr>
        <w:t xml:space="preserve">Available for a subset of 152,644 ever-smokers who completed a later questionnaire in 2004-6. </w:t>
      </w:r>
    </w:p>
    <w:p w:rsidR="001F7D92" w:rsidRDefault="001F7D92" w:rsidP="001F7D92">
      <w:pPr>
        <w:spacing w:after="0" w:line="240" w:lineRule="auto"/>
        <w:rPr>
          <w:rFonts w:ascii="Times New Roman" w:hAnsi="Times New Roman"/>
          <w:b/>
          <w:sz w:val="20"/>
          <w:szCs w:val="20"/>
        </w:rPr>
      </w:pPr>
      <w:r w:rsidRPr="001F7D92">
        <w:rPr>
          <w:rFonts w:ascii="Times New Roman" w:hAnsi="Times New Roman"/>
          <w:b/>
          <w:sz w:val="24"/>
          <w:szCs w:val="24"/>
        </w:rPr>
        <w:br w:type="page"/>
      </w:r>
      <w:r w:rsidR="008A5322" w:rsidRPr="008A5322">
        <w:rPr>
          <w:rFonts w:ascii="Times New Roman" w:hAnsi="Times New Roman"/>
          <w:b/>
          <w:sz w:val="20"/>
          <w:szCs w:val="20"/>
        </w:rPr>
        <w:lastRenderedPageBreak/>
        <w:t xml:space="preserve">Supplemental </w:t>
      </w:r>
      <w:r w:rsidR="00BE4BF7">
        <w:rPr>
          <w:rFonts w:ascii="Times New Roman" w:hAnsi="Times New Roman"/>
          <w:b/>
          <w:sz w:val="20"/>
          <w:szCs w:val="20"/>
        </w:rPr>
        <w:t>T</w:t>
      </w:r>
      <w:r w:rsidR="0069630F" w:rsidRPr="0069630F">
        <w:rPr>
          <w:rFonts w:ascii="Times New Roman" w:hAnsi="Times New Roman"/>
          <w:b/>
          <w:sz w:val="20"/>
          <w:szCs w:val="20"/>
        </w:rPr>
        <w:t>able</w:t>
      </w:r>
      <w:r w:rsidR="0069630F">
        <w:rPr>
          <w:rFonts w:ascii="Times New Roman" w:hAnsi="Times New Roman"/>
          <w:b/>
          <w:sz w:val="20"/>
          <w:szCs w:val="20"/>
        </w:rPr>
        <w:t xml:space="preserve"> </w:t>
      </w:r>
      <w:r w:rsidRPr="0069630F">
        <w:rPr>
          <w:rFonts w:ascii="Times New Roman" w:hAnsi="Times New Roman"/>
          <w:b/>
          <w:sz w:val="20"/>
          <w:szCs w:val="20"/>
        </w:rPr>
        <w:t xml:space="preserve">2: Cigarette smoking </w:t>
      </w:r>
      <w:r w:rsidR="00836200">
        <w:rPr>
          <w:rFonts w:ascii="Times New Roman" w:hAnsi="Times New Roman"/>
          <w:b/>
          <w:sz w:val="20"/>
          <w:szCs w:val="20"/>
        </w:rPr>
        <w:t xml:space="preserve">status </w:t>
      </w:r>
      <w:r w:rsidRPr="0069630F">
        <w:rPr>
          <w:rFonts w:ascii="Times New Roman" w:hAnsi="Times New Roman"/>
          <w:b/>
          <w:sz w:val="20"/>
          <w:szCs w:val="20"/>
        </w:rPr>
        <w:t xml:space="preserve">and cancer in women </w:t>
      </w:r>
    </w:p>
    <w:p w:rsidR="00FE05D4" w:rsidRPr="0069630F" w:rsidRDefault="00FE05D4" w:rsidP="001F7D92">
      <w:pPr>
        <w:spacing w:after="0" w:line="240" w:lineRule="auto"/>
        <w:rPr>
          <w:rFonts w:ascii="Times New Roman" w:hAnsi="Times New Roman"/>
          <w:b/>
          <w:sz w:val="20"/>
          <w:szCs w:val="20"/>
        </w:rPr>
      </w:pPr>
    </w:p>
    <w:p w:rsidR="001F7D92" w:rsidRPr="001F7D92" w:rsidRDefault="001F7D92" w:rsidP="001F7D92">
      <w:pPr>
        <w:spacing w:after="0" w:line="240" w:lineRule="auto"/>
        <w:rPr>
          <w:rFonts w:ascii="Times New Roman" w:hAnsi="Times New Roman"/>
          <w:b/>
          <w:sz w:val="8"/>
          <w:szCs w:val="8"/>
        </w:rPr>
      </w:pPr>
    </w:p>
    <w:tbl>
      <w:tblPr>
        <w:tblW w:w="14711" w:type="dxa"/>
        <w:jc w:val="center"/>
        <w:tblInd w:w="-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837"/>
        <w:gridCol w:w="630"/>
        <w:gridCol w:w="810"/>
        <w:gridCol w:w="1710"/>
        <w:gridCol w:w="720"/>
        <w:gridCol w:w="1890"/>
        <w:gridCol w:w="1574"/>
        <w:gridCol w:w="643"/>
        <w:gridCol w:w="1917"/>
        <w:gridCol w:w="1980"/>
      </w:tblGrid>
      <w:tr w:rsidR="001F7D92" w:rsidRPr="0069630F" w:rsidTr="00437FB8">
        <w:trPr>
          <w:trHeight w:val="20"/>
          <w:jc w:val="center"/>
        </w:trPr>
        <w:tc>
          <w:tcPr>
            <w:tcW w:w="2837" w:type="dxa"/>
            <w:tcBorders>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b/>
                <w:sz w:val="16"/>
                <w:szCs w:val="16"/>
              </w:rPr>
            </w:pPr>
            <w:r w:rsidRPr="0069630F">
              <w:rPr>
                <w:rFonts w:ascii="Times New Roman" w:hAnsi="Times New Roman"/>
                <w:b/>
                <w:sz w:val="16"/>
                <w:szCs w:val="16"/>
              </w:rPr>
              <w:t>Cigarette smoking status</w:t>
            </w:r>
          </w:p>
        </w:tc>
        <w:tc>
          <w:tcPr>
            <w:tcW w:w="630" w:type="dxa"/>
            <w:tcBorders>
              <w:left w:val="nil"/>
            </w:tcBorders>
            <w:vAlign w:val="center"/>
          </w:tcPr>
          <w:p w:rsidR="001F7D92" w:rsidRPr="0069630F" w:rsidRDefault="001F7D92" w:rsidP="0054779A">
            <w:pPr>
              <w:spacing w:after="0" w:line="240" w:lineRule="auto"/>
              <w:jc w:val="center"/>
              <w:rPr>
                <w:rFonts w:ascii="Times New Roman" w:hAnsi="Times New Roman"/>
                <w:b/>
                <w:sz w:val="16"/>
                <w:szCs w:val="16"/>
              </w:rPr>
            </w:pPr>
          </w:p>
        </w:tc>
        <w:tc>
          <w:tcPr>
            <w:tcW w:w="2520" w:type="dxa"/>
            <w:gridSpan w:val="2"/>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b/>
                <w:sz w:val="16"/>
                <w:szCs w:val="16"/>
              </w:rPr>
            </w:pPr>
            <w:r w:rsidRPr="0069630F">
              <w:rPr>
                <w:rFonts w:ascii="Times New Roman" w:hAnsi="Times New Roman"/>
                <w:b/>
                <w:sz w:val="16"/>
                <w:szCs w:val="16"/>
              </w:rPr>
              <w:t>Never smoker</w:t>
            </w:r>
            <w:r w:rsidRPr="0069630F">
              <w:rPr>
                <w:rFonts w:ascii="Times New Roman" w:hAnsi="Times New Roman"/>
                <w:b/>
                <w:sz w:val="16"/>
                <w:szCs w:val="16"/>
                <w:vertAlign w:val="superscript"/>
              </w:rPr>
              <w:t>*</w:t>
            </w:r>
          </w:p>
        </w:tc>
        <w:tc>
          <w:tcPr>
            <w:tcW w:w="4184" w:type="dxa"/>
            <w:gridSpan w:val="3"/>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b/>
                <w:sz w:val="16"/>
                <w:szCs w:val="16"/>
              </w:rPr>
            </w:pPr>
            <w:r w:rsidRPr="0069630F">
              <w:rPr>
                <w:rFonts w:ascii="Times New Roman" w:hAnsi="Times New Roman"/>
                <w:b/>
                <w:sz w:val="16"/>
                <w:szCs w:val="16"/>
              </w:rPr>
              <w:t>Former smoker</w:t>
            </w:r>
          </w:p>
        </w:tc>
        <w:tc>
          <w:tcPr>
            <w:tcW w:w="4540" w:type="dxa"/>
            <w:gridSpan w:val="3"/>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b/>
                <w:sz w:val="16"/>
                <w:szCs w:val="16"/>
              </w:rPr>
            </w:pPr>
            <w:r w:rsidRPr="0069630F">
              <w:rPr>
                <w:rFonts w:ascii="Times New Roman" w:hAnsi="Times New Roman"/>
                <w:b/>
                <w:sz w:val="16"/>
                <w:szCs w:val="16"/>
              </w:rPr>
              <w:t>Current smoker</w:t>
            </w:r>
          </w:p>
        </w:tc>
      </w:tr>
      <w:tr w:rsidR="001F7D92" w:rsidRPr="0069630F" w:rsidTr="00437FB8">
        <w:trPr>
          <w:trHeight w:val="20"/>
          <w:jc w:val="center"/>
        </w:trPr>
        <w:tc>
          <w:tcPr>
            <w:tcW w:w="2837" w:type="dxa"/>
            <w:tcBorders>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b/>
                <w:sz w:val="16"/>
                <w:szCs w:val="16"/>
              </w:rPr>
            </w:pPr>
            <w:r w:rsidRPr="0069630F">
              <w:rPr>
                <w:rFonts w:ascii="Times New Roman" w:hAnsi="Times New Roman"/>
                <w:b/>
                <w:sz w:val="16"/>
                <w:szCs w:val="16"/>
              </w:rPr>
              <w:t>Number in cohort</w:t>
            </w:r>
          </w:p>
        </w:tc>
        <w:tc>
          <w:tcPr>
            <w:tcW w:w="630" w:type="dxa"/>
            <w:tcBorders>
              <w:left w:val="nil"/>
            </w:tcBorders>
            <w:vAlign w:val="center"/>
          </w:tcPr>
          <w:p w:rsidR="001F7D92" w:rsidRPr="0069630F" w:rsidRDefault="001F7D92" w:rsidP="0054779A">
            <w:pPr>
              <w:spacing w:after="0" w:line="240" w:lineRule="auto"/>
              <w:jc w:val="center"/>
              <w:rPr>
                <w:rFonts w:ascii="Times New Roman" w:hAnsi="Times New Roman"/>
                <w:b/>
                <w:sz w:val="16"/>
                <w:szCs w:val="16"/>
              </w:rPr>
            </w:pPr>
          </w:p>
        </w:tc>
        <w:tc>
          <w:tcPr>
            <w:tcW w:w="2520" w:type="dxa"/>
            <w:gridSpan w:val="2"/>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sz w:val="16"/>
                <w:szCs w:val="16"/>
              </w:rPr>
            </w:pPr>
            <w:r w:rsidRPr="0069630F">
              <w:rPr>
                <w:rFonts w:ascii="Times New Roman" w:hAnsi="Times New Roman"/>
                <w:sz w:val="16"/>
                <w:szCs w:val="16"/>
              </w:rPr>
              <w:t>82,032</w:t>
            </w:r>
          </w:p>
        </w:tc>
        <w:tc>
          <w:tcPr>
            <w:tcW w:w="4184" w:type="dxa"/>
            <w:gridSpan w:val="3"/>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sz w:val="16"/>
                <w:szCs w:val="16"/>
              </w:rPr>
            </w:pPr>
            <w:r w:rsidRPr="0069630F">
              <w:rPr>
                <w:rFonts w:ascii="Times New Roman" w:hAnsi="Times New Roman"/>
                <w:sz w:val="16"/>
                <w:szCs w:val="16"/>
              </w:rPr>
              <w:t>72,081</w:t>
            </w:r>
          </w:p>
        </w:tc>
        <w:tc>
          <w:tcPr>
            <w:tcW w:w="4540" w:type="dxa"/>
            <w:gridSpan w:val="3"/>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sz w:val="16"/>
                <w:szCs w:val="16"/>
              </w:rPr>
            </w:pPr>
            <w:r w:rsidRPr="0069630F">
              <w:rPr>
                <w:rFonts w:ascii="Times New Roman" w:hAnsi="Times New Roman"/>
                <w:sz w:val="16"/>
                <w:szCs w:val="16"/>
              </w:rPr>
              <w:t>31,944</w:t>
            </w:r>
          </w:p>
        </w:tc>
      </w:tr>
      <w:tr w:rsidR="00437FB8" w:rsidRPr="0069630F" w:rsidTr="00437FB8">
        <w:trPr>
          <w:trHeight w:val="20"/>
          <w:jc w:val="center"/>
        </w:trPr>
        <w:tc>
          <w:tcPr>
            <w:tcW w:w="2837" w:type="dxa"/>
            <w:tcBorders>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b/>
                <w:sz w:val="16"/>
                <w:szCs w:val="16"/>
              </w:rPr>
            </w:pPr>
            <w:r w:rsidRPr="0069630F">
              <w:rPr>
                <w:rFonts w:ascii="Times New Roman" w:hAnsi="Times New Roman"/>
                <w:b/>
                <w:sz w:val="16"/>
                <w:szCs w:val="16"/>
              </w:rPr>
              <w:t>Cancer type</w:t>
            </w:r>
          </w:p>
        </w:tc>
        <w:tc>
          <w:tcPr>
            <w:tcW w:w="630" w:type="dxa"/>
            <w:tcBorders>
              <w:left w:val="nil"/>
            </w:tcBorders>
            <w:vAlign w:val="center"/>
          </w:tcPr>
          <w:p w:rsidR="001F7D92" w:rsidRPr="0069630F" w:rsidRDefault="001F7D92" w:rsidP="0054779A">
            <w:pPr>
              <w:spacing w:after="0" w:line="240" w:lineRule="auto"/>
              <w:jc w:val="center"/>
              <w:rPr>
                <w:rFonts w:ascii="Times New Roman" w:hAnsi="Times New Roman"/>
                <w:b/>
                <w:sz w:val="16"/>
                <w:szCs w:val="16"/>
              </w:rPr>
            </w:pPr>
            <w:r w:rsidRPr="0069630F">
              <w:rPr>
                <w:rFonts w:ascii="Times New Roman" w:hAnsi="Times New Roman"/>
                <w:b/>
                <w:sz w:val="16"/>
                <w:szCs w:val="16"/>
              </w:rPr>
              <w:t>Case (n)</w:t>
            </w:r>
          </w:p>
        </w:tc>
        <w:tc>
          <w:tcPr>
            <w:tcW w:w="810" w:type="dxa"/>
            <w:tcBorders>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b/>
                <w:sz w:val="16"/>
                <w:szCs w:val="16"/>
              </w:rPr>
            </w:pPr>
            <w:r w:rsidRPr="0069630F">
              <w:rPr>
                <w:rFonts w:ascii="Times New Roman" w:hAnsi="Times New Roman"/>
                <w:b/>
                <w:sz w:val="16"/>
                <w:szCs w:val="16"/>
              </w:rPr>
              <w:t>Case (n)</w:t>
            </w:r>
          </w:p>
        </w:tc>
        <w:tc>
          <w:tcPr>
            <w:tcW w:w="1710" w:type="dxa"/>
            <w:tcBorders>
              <w:lef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b/>
                <w:sz w:val="16"/>
                <w:szCs w:val="16"/>
              </w:rPr>
            </w:pPr>
            <w:r w:rsidRPr="0069630F">
              <w:rPr>
                <w:rFonts w:ascii="Times New Roman" w:hAnsi="Times New Roman"/>
                <w:b/>
                <w:sz w:val="16"/>
                <w:szCs w:val="16"/>
              </w:rPr>
              <w:t>Incidence rate†</w:t>
            </w:r>
          </w:p>
          <w:p w:rsidR="001F7D92" w:rsidRPr="0069630F" w:rsidRDefault="001F7D92" w:rsidP="0054779A">
            <w:pPr>
              <w:spacing w:after="0" w:line="240" w:lineRule="auto"/>
              <w:jc w:val="center"/>
              <w:rPr>
                <w:rFonts w:ascii="Times New Roman" w:hAnsi="Times New Roman"/>
                <w:b/>
                <w:sz w:val="16"/>
                <w:szCs w:val="16"/>
              </w:rPr>
            </w:pPr>
            <w:r w:rsidRPr="0069630F">
              <w:rPr>
                <w:rFonts w:ascii="Times New Roman" w:hAnsi="Times New Roman"/>
                <w:b/>
                <w:sz w:val="16"/>
                <w:szCs w:val="16"/>
              </w:rPr>
              <w:t>(95% CI)</w:t>
            </w:r>
          </w:p>
        </w:tc>
        <w:tc>
          <w:tcPr>
            <w:tcW w:w="720" w:type="dxa"/>
            <w:tcBorders>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b/>
                <w:sz w:val="16"/>
                <w:szCs w:val="16"/>
              </w:rPr>
            </w:pPr>
            <w:r w:rsidRPr="0069630F">
              <w:rPr>
                <w:rFonts w:ascii="Times New Roman" w:hAnsi="Times New Roman"/>
                <w:b/>
                <w:sz w:val="16"/>
                <w:szCs w:val="16"/>
              </w:rPr>
              <w:t>Case (n)</w:t>
            </w:r>
          </w:p>
        </w:tc>
        <w:tc>
          <w:tcPr>
            <w:tcW w:w="1890" w:type="dxa"/>
            <w:tcBorders>
              <w:left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b/>
                <w:sz w:val="16"/>
                <w:szCs w:val="16"/>
              </w:rPr>
            </w:pPr>
            <w:r w:rsidRPr="0069630F">
              <w:rPr>
                <w:rFonts w:ascii="Times New Roman" w:hAnsi="Times New Roman"/>
                <w:b/>
                <w:sz w:val="16"/>
                <w:szCs w:val="16"/>
              </w:rPr>
              <w:t>Incidence rate†</w:t>
            </w:r>
          </w:p>
          <w:p w:rsidR="001F7D92" w:rsidRPr="0069630F" w:rsidRDefault="001F7D92" w:rsidP="0054779A">
            <w:pPr>
              <w:spacing w:after="0" w:line="240" w:lineRule="auto"/>
              <w:jc w:val="center"/>
              <w:rPr>
                <w:rFonts w:ascii="Times New Roman" w:hAnsi="Times New Roman"/>
                <w:b/>
                <w:sz w:val="16"/>
                <w:szCs w:val="16"/>
              </w:rPr>
            </w:pPr>
            <w:r w:rsidRPr="0069630F">
              <w:rPr>
                <w:rFonts w:ascii="Times New Roman" w:hAnsi="Times New Roman"/>
                <w:b/>
                <w:sz w:val="16"/>
                <w:szCs w:val="16"/>
              </w:rPr>
              <w:t>(95% CI)</w:t>
            </w:r>
          </w:p>
        </w:tc>
        <w:tc>
          <w:tcPr>
            <w:tcW w:w="1574" w:type="dxa"/>
            <w:tcBorders>
              <w:lef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b/>
                <w:sz w:val="16"/>
                <w:szCs w:val="16"/>
              </w:rPr>
            </w:pPr>
            <w:r w:rsidRPr="0069630F">
              <w:rPr>
                <w:rFonts w:ascii="Times New Roman" w:hAnsi="Times New Roman"/>
                <w:b/>
                <w:sz w:val="16"/>
                <w:szCs w:val="16"/>
              </w:rPr>
              <w:t>Relative risk‡</w:t>
            </w:r>
          </w:p>
          <w:p w:rsidR="001F7D92" w:rsidRPr="0069630F" w:rsidRDefault="001F7D92" w:rsidP="0054779A">
            <w:pPr>
              <w:spacing w:after="0" w:line="240" w:lineRule="auto"/>
              <w:jc w:val="center"/>
              <w:rPr>
                <w:rFonts w:ascii="Times New Roman" w:hAnsi="Times New Roman"/>
                <w:b/>
                <w:sz w:val="16"/>
                <w:szCs w:val="16"/>
              </w:rPr>
            </w:pPr>
            <w:r w:rsidRPr="0069630F">
              <w:rPr>
                <w:rFonts w:ascii="Times New Roman" w:hAnsi="Times New Roman"/>
                <w:b/>
                <w:sz w:val="16"/>
                <w:szCs w:val="16"/>
              </w:rPr>
              <w:t>(95% CI)</w:t>
            </w:r>
          </w:p>
        </w:tc>
        <w:tc>
          <w:tcPr>
            <w:tcW w:w="643" w:type="dxa"/>
            <w:tcBorders>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b/>
                <w:sz w:val="16"/>
                <w:szCs w:val="16"/>
              </w:rPr>
            </w:pPr>
            <w:r w:rsidRPr="0069630F">
              <w:rPr>
                <w:rFonts w:ascii="Times New Roman" w:hAnsi="Times New Roman"/>
                <w:b/>
                <w:sz w:val="16"/>
                <w:szCs w:val="16"/>
              </w:rPr>
              <w:t>Case (n)</w:t>
            </w:r>
          </w:p>
        </w:tc>
        <w:tc>
          <w:tcPr>
            <w:tcW w:w="1917" w:type="dxa"/>
            <w:tcBorders>
              <w:left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b/>
                <w:sz w:val="16"/>
                <w:szCs w:val="16"/>
              </w:rPr>
            </w:pPr>
            <w:r w:rsidRPr="0069630F">
              <w:rPr>
                <w:rFonts w:ascii="Times New Roman" w:hAnsi="Times New Roman"/>
                <w:b/>
                <w:sz w:val="16"/>
                <w:szCs w:val="16"/>
              </w:rPr>
              <w:t>Incidence rate†</w:t>
            </w:r>
          </w:p>
          <w:p w:rsidR="001F7D92" w:rsidRPr="0069630F" w:rsidRDefault="001F7D92" w:rsidP="0054779A">
            <w:pPr>
              <w:spacing w:after="0" w:line="240" w:lineRule="auto"/>
              <w:jc w:val="center"/>
              <w:rPr>
                <w:rFonts w:ascii="Times New Roman" w:hAnsi="Times New Roman"/>
                <w:b/>
                <w:sz w:val="16"/>
                <w:szCs w:val="16"/>
              </w:rPr>
            </w:pPr>
            <w:r w:rsidRPr="0069630F">
              <w:rPr>
                <w:rFonts w:ascii="Times New Roman" w:hAnsi="Times New Roman"/>
                <w:b/>
                <w:sz w:val="16"/>
                <w:szCs w:val="16"/>
              </w:rPr>
              <w:t>(95% CI)</w:t>
            </w:r>
          </w:p>
        </w:tc>
        <w:tc>
          <w:tcPr>
            <w:tcW w:w="1980" w:type="dxa"/>
            <w:tcBorders>
              <w:lef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b/>
                <w:sz w:val="16"/>
                <w:szCs w:val="16"/>
              </w:rPr>
            </w:pPr>
            <w:r w:rsidRPr="0069630F">
              <w:rPr>
                <w:rFonts w:ascii="Times New Roman" w:hAnsi="Times New Roman"/>
                <w:b/>
                <w:sz w:val="16"/>
                <w:szCs w:val="16"/>
              </w:rPr>
              <w:t>Relative risk‡</w:t>
            </w:r>
          </w:p>
          <w:p w:rsidR="001F7D92" w:rsidRPr="0069630F" w:rsidRDefault="001F7D92" w:rsidP="0054779A">
            <w:pPr>
              <w:spacing w:after="0" w:line="240" w:lineRule="auto"/>
              <w:jc w:val="center"/>
              <w:rPr>
                <w:rFonts w:ascii="Times New Roman" w:hAnsi="Times New Roman"/>
                <w:b/>
                <w:sz w:val="16"/>
                <w:szCs w:val="16"/>
              </w:rPr>
            </w:pPr>
            <w:r w:rsidRPr="0069630F">
              <w:rPr>
                <w:rFonts w:ascii="Times New Roman" w:hAnsi="Times New Roman"/>
                <w:b/>
                <w:sz w:val="16"/>
                <w:szCs w:val="16"/>
              </w:rPr>
              <w:t>(95% CI)</w:t>
            </w:r>
          </w:p>
        </w:tc>
      </w:tr>
      <w:tr w:rsidR="00437FB8" w:rsidRPr="0069630F" w:rsidTr="00437FB8">
        <w:trPr>
          <w:trHeight w:val="20"/>
          <w:jc w:val="center"/>
        </w:trPr>
        <w:tc>
          <w:tcPr>
            <w:tcW w:w="2837"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b/>
                <w:sz w:val="16"/>
                <w:szCs w:val="16"/>
              </w:rPr>
            </w:pPr>
            <w:r w:rsidRPr="0069630F">
              <w:rPr>
                <w:rFonts w:ascii="Times New Roman" w:hAnsi="Times New Roman"/>
                <w:b/>
                <w:sz w:val="16"/>
                <w:szCs w:val="16"/>
              </w:rPr>
              <w:t>Oral cavity and pharynx</w:t>
            </w:r>
          </w:p>
        </w:tc>
        <w:tc>
          <w:tcPr>
            <w:tcW w:w="630" w:type="dxa"/>
            <w:tcBorders>
              <w:top w:val="nil"/>
              <w:left w:val="nil"/>
              <w:bottom w:val="nil"/>
            </w:tcBorders>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304</w:t>
            </w:r>
          </w:p>
        </w:tc>
        <w:tc>
          <w:tcPr>
            <w:tcW w:w="810"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69</w:t>
            </w:r>
          </w:p>
        </w:tc>
        <w:tc>
          <w:tcPr>
            <w:tcW w:w="1710" w:type="dxa"/>
            <w:tcBorders>
              <w:top w:val="nil"/>
              <w:left w:val="nil"/>
              <w:bottom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8.7 (6.6-10.7)</w:t>
            </w:r>
          </w:p>
        </w:tc>
        <w:tc>
          <w:tcPr>
            <w:tcW w:w="720"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115</w:t>
            </w:r>
          </w:p>
        </w:tc>
        <w:tc>
          <w:tcPr>
            <w:tcW w:w="1890" w:type="dxa"/>
            <w:tcBorders>
              <w:top w:val="nil"/>
              <w:left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17.2 (14.0-20.3)</w:t>
            </w:r>
          </w:p>
        </w:tc>
        <w:tc>
          <w:tcPr>
            <w:tcW w:w="1574" w:type="dxa"/>
            <w:tcBorders>
              <w:top w:val="nil"/>
              <w:left w:val="nil"/>
              <w:bottom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1.8 (1.3-2.4)</w:t>
            </w:r>
          </w:p>
        </w:tc>
        <w:tc>
          <w:tcPr>
            <w:tcW w:w="643"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120</w:t>
            </w:r>
          </w:p>
        </w:tc>
        <w:tc>
          <w:tcPr>
            <w:tcW w:w="1917" w:type="dxa"/>
            <w:tcBorders>
              <w:top w:val="nil"/>
              <w:left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44.2 (36.2-52.2)</w:t>
            </w:r>
          </w:p>
        </w:tc>
        <w:tc>
          <w:tcPr>
            <w:tcW w:w="1980" w:type="dxa"/>
            <w:tcBorders>
              <w:top w:val="nil"/>
              <w:left w:val="nil"/>
              <w:bottom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4.4 (3.3-6.0)</w:t>
            </w:r>
          </w:p>
        </w:tc>
      </w:tr>
      <w:tr w:rsidR="00437FB8" w:rsidRPr="0069630F" w:rsidTr="00437FB8">
        <w:trPr>
          <w:trHeight w:val="20"/>
          <w:jc w:val="center"/>
        </w:trPr>
        <w:tc>
          <w:tcPr>
            <w:tcW w:w="2837" w:type="dxa"/>
            <w:tcBorders>
              <w:top w:val="nil"/>
              <w:bottom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sz w:val="16"/>
                <w:szCs w:val="16"/>
              </w:rPr>
              <w:t>Oral cavity</w:t>
            </w:r>
          </w:p>
        </w:tc>
        <w:tc>
          <w:tcPr>
            <w:tcW w:w="630" w:type="dxa"/>
            <w:tcBorders>
              <w:top w:val="nil"/>
              <w:left w:val="nil"/>
              <w:bottom w:val="nil"/>
            </w:tcBorders>
            <w:vAlign w:val="center"/>
          </w:tcPr>
          <w:p w:rsidR="001F7D92" w:rsidRPr="0069630F" w:rsidRDefault="001F7D92" w:rsidP="0054779A">
            <w:pPr>
              <w:spacing w:after="0" w:line="240" w:lineRule="auto"/>
              <w:jc w:val="center"/>
              <w:outlineLvl w:val="0"/>
              <w:rPr>
                <w:rFonts w:ascii="Times New Roman" w:hAnsi="Times New Roman"/>
                <w:color w:val="000000"/>
                <w:sz w:val="16"/>
                <w:szCs w:val="16"/>
              </w:rPr>
            </w:pPr>
            <w:r w:rsidRPr="0069630F">
              <w:rPr>
                <w:rFonts w:ascii="Times New Roman" w:hAnsi="Times New Roman"/>
                <w:color w:val="000000"/>
                <w:sz w:val="16"/>
                <w:szCs w:val="16"/>
              </w:rPr>
              <w:t>153</w:t>
            </w:r>
          </w:p>
        </w:tc>
        <w:tc>
          <w:tcPr>
            <w:tcW w:w="810"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36</w:t>
            </w:r>
          </w:p>
        </w:tc>
        <w:tc>
          <w:tcPr>
            <w:tcW w:w="1710" w:type="dxa"/>
            <w:tcBorders>
              <w:top w:val="nil"/>
              <w:left w:val="nil"/>
              <w:bottom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4.5 (3.0-6.0)</w:t>
            </w:r>
          </w:p>
        </w:tc>
        <w:tc>
          <w:tcPr>
            <w:tcW w:w="720" w:type="dxa"/>
            <w:tcBorders>
              <w:top w:val="nil"/>
              <w:bottom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59</w:t>
            </w:r>
          </w:p>
        </w:tc>
        <w:tc>
          <w:tcPr>
            <w:tcW w:w="1890" w:type="dxa"/>
            <w:tcBorders>
              <w:top w:val="nil"/>
              <w:left w:val="nil"/>
              <w:bottom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8.8 (6.6-11.1)</w:t>
            </w:r>
          </w:p>
        </w:tc>
        <w:tc>
          <w:tcPr>
            <w:tcW w:w="1574" w:type="dxa"/>
            <w:tcBorders>
              <w:top w:val="nil"/>
              <w:left w:val="nil"/>
              <w:bottom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1.8 (1.2-2.8)</w:t>
            </w:r>
          </w:p>
        </w:tc>
        <w:tc>
          <w:tcPr>
            <w:tcW w:w="643" w:type="dxa"/>
            <w:tcBorders>
              <w:top w:val="nil"/>
              <w:bottom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58</w:t>
            </w:r>
          </w:p>
        </w:tc>
        <w:tc>
          <w:tcPr>
            <w:tcW w:w="1917" w:type="dxa"/>
            <w:tcBorders>
              <w:top w:val="nil"/>
              <w:left w:val="nil"/>
              <w:bottom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22.0 (16.3-27.7)</w:t>
            </w:r>
          </w:p>
        </w:tc>
        <w:tc>
          <w:tcPr>
            <w:tcW w:w="1980" w:type="dxa"/>
            <w:tcBorders>
              <w:top w:val="nil"/>
              <w:left w:val="nil"/>
              <w:bottom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4.3 (2.8-6.6)</w:t>
            </w:r>
          </w:p>
        </w:tc>
      </w:tr>
      <w:tr w:rsidR="00437FB8" w:rsidRPr="0069630F" w:rsidTr="00437FB8">
        <w:trPr>
          <w:trHeight w:val="20"/>
          <w:jc w:val="center"/>
        </w:trPr>
        <w:tc>
          <w:tcPr>
            <w:tcW w:w="2837" w:type="dxa"/>
            <w:tcBorders>
              <w:top w:val="nil"/>
              <w:bottom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Oropharynx</w:t>
            </w:r>
          </w:p>
        </w:tc>
        <w:tc>
          <w:tcPr>
            <w:tcW w:w="630" w:type="dxa"/>
            <w:tcBorders>
              <w:top w:val="nil"/>
              <w:left w:val="nil"/>
              <w:bottom w:val="nil"/>
            </w:tcBorders>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111</w:t>
            </w:r>
          </w:p>
        </w:tc>
        <w:tc>
          <w:tcPr>
            <w:tcW w:w="810"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22</w:t>
            </w:r>
          </w:p>
        </w:tc>
        <w:tc>
          <w:tcPr>
            <w:tcW w:w="1710" w:type="dxa"/>
            <w:tcBorders>
              <w:top w:val="nil"/>
              <w:left w:val="nil"/>
              <w:bottom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2.8 (1.6-4.0)</w:t>
            </w:r>
          </w:p>
        </w:tc>
        <w:tc>
          <w:tcPr>
            <w:tcW w:w="720" w:type="dxa"/>
            <w:tcBorders>
              <w:top w:val="nil"/>
              <w:bottom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39</w:t>
            </w:r>
          </w:p>
        </w:tc>
        <w:tc>
          <w:tcPr>
            <w:tcW w:w="1890" w:type="dxa"/>
            <w:tcBorders>
              <w:top w:val="nil"/>
              <w:left w:val="nil"/>
              <w:bottom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5.8 (4.0-7.6)</w:t>
            </w:r>
          </w:p>
        </w:tc>
        <w:tc>
          <w:tcPr>
            <w:tcW w:w="1574" w:type="dxa"/>
            <w:tcBorders>
              <w:top w:val="nil"/>
              <w:left w:val="nil"/>
              <w:bottom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1.8 (1.1-3.0)</w:t>
            </w:r>
          </w:p>
        </w:tc>
        <w:tc>
          <w:tcPr>
            <w:tcW w:w="643" w:type="dxa"/>
            <w:tcBorders>
              <w:top w:val="nil"/>
              <w:bottom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50</w:t>
            </w:r>
          </w:p>
        </w:tc>
        <w:tc>
          <w:tcPr>
            <w:tcW w:w="1917" w:type="dxa"/>
            <w:tcBorders>
              <w:top w:val="nil"/>
              <w:left w:val="nil"/>
              <w:bottom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18.0 (12.9-23)</w:t>
            </w:r>
          </w:p>
        </w:tc>
        <w:tc>
          <w:tcPr>
            <w:tcW w:w="1980" w:type="dxa"/>
            <w:tcBorders>
              <w:top w:val="nil"/>
              <w:left w:val="nil"/>
              <w:bottom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5.2 (3.1-8.8)</w:t>
            </w:r>
          </w:p>
        </w:tc>
      </w:tr>
      <w:tr w:rsidR="00437FB8" w:rsidRPr="0069630F" w:rsidTr="00437FB8">
        <w:trPr>
          <w:trHeight w:val="20"/>
          <w:jc w:val="center"/>
        </w:trPr>
        <w:tc>
          <w:tcPr>
            <w:tcW w:w="2837" w:type="dxa"/>
            <w:tcBorders>
              <w:top w:val="nil"/>
              <w:bottom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Hypopharynx</w:t>
            </w:r>
          </w:p>
        </w:tc>
        <w:tc>
          <w:tcPr>
            <w:tcW w:w="630" w:type="dxa"/>
            <w:tcBorders>
              <w:top w:val="nil"/>
              <w:left w:val="nil"/>
              <w:bottom w:val="nil"/>
            </w:tcBorders>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22</w:t>
            </w:r>
          </w:p>
        </w:tc>
        <w:tc>
          <w:tcPr>
            <w:tcW w:w="810"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5</w:t>
            </w:r>
          </w:p>
        </w:tc>
        <w:tc>
          <w:tcPr>
            <w:tcW w:w="1710" w:type="dxa"/>
            <w:tcBorders>
              <w:top w:val="nil"/>
              <w:left w:val="nil"/>
              <w:bottom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0.6 (0.1-1.2)</w:t>
            </w:r>
          </w:p>
        </w:tc>
        <w:tc>
          <w:tcPr>
            <w:tcW w:w="720" w:type="dxa"/>
            <w:tcBorders>
              <w:top w:val="nil"/>
              <w:bottom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8</w:t>
            </w:r>
          </w:p>
        </w:tc>
        <w:tc>
          <w:tcPr>
            <w:tcW w:w="1890" w:type="dxa"/>
            <w:tcBorders>
              <w:top w:val="nil"/>
              <w:left w:val="nil"/>
              <w:bottom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1.2 (0.4-2.0)</w:t>
            </w:r>
          </w:p>
        </w:tc>
        <w:tc>
          <w:tcPr>
            <w:tcW w:w="1574" w:type="dxa"/>
            <w:tcBorders>
              <w:top w:val="nil"/>
              <w:left w:val="nil"/>
              <w:bottom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1.8 (0.6-5.7)</w:t>
            </w:r>
          </w:p>
        </w:tc>
        <w:tc>
          <w:tcPr>
            <w:tcW w:w="643" w:type="dxa"/>
            <w:tcBorders>
              <w:top w:val="nil"/>
              <w:bottom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9</w:t>
            </w:r>
          </w:p>
        </w:tc>
        <w:tc>
          <w:tcPr>
            <w:tcW w:w="1917" w:type="dxa"/>
            <w:tcBorders>
              <w:top w:val="nil"/>
              <w:left w:val="nil"/>
              <w:bottom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3.2 (1.1-5.3)</w:t>
            </w:r>
          </w:p>
        </w:tc>
        <w:tc>
          <w:tcPr>
            <w:tcW w:w="1980" w:type="dxa"/>
            <w:tcBorders>
              <w:top w:val="nil"/>
              <w:left w:val="nil"/>
              <w:bottom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5.2 (1.7-16)</w:t>
            </w:r>
          </w:p>
        </w:tc>
      </w:tr>
      <w:tr w:rsidR="00437FB8" w:rsidRPr="0069630F" w:rsidTr="00437FB8">
        <w:trPr>
          <w:trHeight w:val="108"/>
          <w:jc w:val="center"/>
        </w:trPr>
        <w:tc>
          <w:tcPr>
            <w:tcW w:w="2837" w:type="dxa"/>
            <w:tcBorders>
              <w:top w:val="nil"/>
              <w:bottom w:val="single" w:sz="4" w:space="0" w:color="auto"/>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Nasopharynx</w:t>
            </w:r>
          </w:p>
        </w:tc>
        <w:tc>
          <w:tcPr>
            <w:tcW w:w="630" w:type="dxa"/>
            <w:tcBorders>
              <w:top w:val="nil"/>
              <w:left w:val="nil"/>
              <w:bottom w:val="single" w:sz="4" w:space="0" w:color="auto"/>
            </w:tcBorders>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18</w:t>
            </w:r>
          </w:p>
        </w:tc>
        <w:tc>
          <w:tcPr>
            <w:tcW w:w="810" w:type="dxa"/>
            <w:tcBorders>
              <w:top w:val="nil"/>
              <w:bottom w:val="single" w:sz="4" w:space="0" w:color="auto"/>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6</w:t>
            </w:r>
          </w:p>
        </w:tc>
        <w:tc>
          <w:tcPr>
            <w:tcW w:w="1710" w:type="dxa"/>
            <w:tcBorders>
              <w:top w:val="nil"/>
              <w:left w:val="nil"/>
              <w:bottom w:val="single" w:sz="4" w:space="0" w:color="auto"/>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0.7 (0.2-1.3)</w:t>
            </w:r>
          </w:p>
        </w:tc>
        <w:tc>
          <w:tcPr>
            <w:tcW w:w="720" w:type="dxa"/>
            <w:tcBorders>
              <w:top w:val="nil"/>
              <w:bottom w:val="single" w:sz="4" w:space="0" w:color="auto"/>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9</w:t>
            </w:r>
          </w:p>
        </w:tc>
        <w:tc>
          <w:tcPr>
            <w:tcW w:w="1890" w:type="dxa"/>
            <w:tcBorders>
              <w:top w:val="nil"/>
              <w:left w:val="nil"/>
              <w:bottom w:val="single" w:sz="4" w:space="0" w:color="auto"/>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1.4 (0.5-2.2)</w:t>
            </w:r>
          </w:p>
        </w:tc>
        <w:tc>
          <w:tcPr>
            <w:tcW w:w="1574" w:type="dxa"/>
            <w:tcBorders>
              <w:top w:val="nil"/>
              <w:left w:val="nil"/>
              <w:bottom w:val="single" w:sz="4" w:space="0" w:color="auto"/>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1.7 (0.6-4.9)</w:t>
            </w:r>
          </w:p>
        </w:tc>
        <w:tc>
          <w:tcPr>
            <w:tcW w:w="643" w:type="dxa"/>
            <w:tcBorders>
              <w:top w:val="nil"/>
              <w:bottom w:val="single" w:sz="4" w:space="0" w:color="auto"/>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3</w:t>
            </w:r>
          </w:p>
        </w:tc>
        <w:tc>
          <w:tcPr>
            <w:tcW w:w="1917" w:type="dxa"/>
            <w:tcBorders>
              <w:top w:val="nil"/>
              <w:left w:val="nil"/>
              <w:bottom w:val="single" w:sz="4" w:space="0" w:color="auto"/>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1.0 (0-2.2)</w:t>
            </w:r>
          </w:p>
        </w:tc>
        <w:tc>
          <w:tcPr>
            <w:tcW w:w="1980" w:type="dxa"/>
            <w:tcBorders>
              <w:top w:val="nil"/>
              <w:left w:val="nil"/>
              <w:bottom w:val="single" w:sz="4" w:space="0" w:color="auto"/>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1.3 (0.3-5.2)</w:t>
            </w:r>
          </w:p>
        </w:tc>
      </w:tr>
      <w:tr w:rsidR="00437FB8" w:rsidRPr="0069630F" w:rsidTr="00437FB8">
        <w:trPr>
          <w:trHeight w:val="20"/>
          <w:jc w:val="center"/>
        </w:trPr>
        <w:tc>
          <w:tcPr>
            <w:tcW w:w="2837" w:type="dxa"/>
            <w:tcBorders>
              <w:top w:val="single" w:sz="4" w:space="0" w:color="auto"/>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b/>
                <w:color w:val="000000"/>
                <w:sz w:val="16"/>
                <w:szCs w:val="16"/>
              </w:rPr>
            </w:pPr>
            <w:r w:rsidRPr="0069630F">
              <w:rPr>
                <w:rFonts w:ascii="Times New Roman" w:hAnsi="Times New Roman"/>
                <w:b/>
                <w:color w:val="000000"/>
                <w:sz w:val="16"/>
                <w:szCs w:val="16"/>
              </w:rPr>
              <w:t>Respiratory tract</w:t>
            </w:r>
          </w:p>
        </w:tc>
        <w:tc>
          <w:tcPr>
            <w:tcW w:w="630" w:type="dxa"/>
            <w:tcBorders>
              <w:top w:val="single" w:sz="4" w:space="0" w:color="auto"/>
              <w:left w:val="nil"/>
              <w:bottom w:val="nil"/>
            </w:tcBorders>
            <w:vAlign w:val="center"/>
          </w:tcPr>
          <w:p w:rsidR="001F7D92" w:rsidRPr="0069630F" w:rsidRDefault="001F7D92" w:rsidP="0054779A">
            <w:pPr>
              <w:spacing w:after="0" w:line="240" w:lineRule="auto"/>
              <w:jc w:val="center"/>
              <w:rPr>
                <w:rFonts w:ascii="Times New Roman" w:hAnsi="Times New Roman"/>
                <w:color w:val="000000"/>
                <w:sz w:val="16"/>
                <w:szCs w:val="16"/>
              </w:rPr>
            </w:pPr>
          </w:p>
        </w:tc>
        <w:tc>
          <w:tcPr>
            <w:tcW w:w="810" w:type="dxa"/>
            <w:tcBorders>
              <w:top w:val="single" w:sz="4" w:space="0" w:color="auto"/>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p>
        </w:tc>
        <w:tc>
          <w:tcPr>
            <w:tcW w:w="1710" w:type="dxa"/>
            <w:tcBorders>
              <w:top w:val="single" w:sz="4" w:space="0" w:color="auto"/>
              <w:left w:val="nil"/>
              <w:bottom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p>
        </w:tc>
        <w:tc>
          <w:tcPr>
            <w:tcW w:w="720" w:type="dxa"/>
            <w:tcBorders>
              <w:top w:val="single" w:sz="4" w:space="0" w:color="auto"/>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p>
        </w:tc>
        <w:tc>
          <w:tcPr>
            <w:tcW w:w="1890" w:type="dxa"/>
            <w:tcBorders>
              <w:top w:val="single" w:sz="4" w:space="0" w:color="auto"/>
              <w:left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p>
        </w:tc>
        <w:tc>
          <w:tcPr>
            <w:tcW w:w="1574" w:type="dxa"/>
            <w:tcBorders>
              <w:top w:val="single" w:sz="4" w:space="0" w:color="auto"/>
              <w:left w:val="nil"/>
              <w:bottom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p>
        </w:tc>
        <w:tc>
          <w:tcPr>
            <w:tcW w:w="643" w:type="dxa"/>
            <w:tcBorders>
              <w:top w:val="single" w:sz="4" w:space="0" w:color="auto"/>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p>
        </w:tc>
        <w:tc>
          <w:tcPr>
            <w:tcW w:w="1917" w:type="dxa"/>
            <w:tcBorders>
              <w:top w:val="single" w:sz="4" w:space="0" w:color="auto"/>
              <w:left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p>
        </w:tc>
        <w:tc>
          <w:tcPr>
            <w:tcW w:w="1980" w:type="dxa"/>
            <w:tcBorders>
              <w:top w:val="single" w:sz="4" w:space="0" w:color="auto"/>
              <w:left w:val="nil"/>
              <w:bottom w:val="nil"/>
            </w:tcBorders>
            <w:tcMar>
              <w:top w:w="0" w:type="dxa"/>
              <w:left w:w="0" w:type="dxa"/>
              <w:bottom w:w="72" w:type="dxa"/>
              <w:right w:w="115" w:type="dxa"/>
            </w:tcMar>
            <w:vAlign w:val="center"/>
          </w:tcPr>
          <w:p w:rsidR="001F7D92" w:rsidRPr="0069630F" w:rsidRDefault="001F7D92" w:rsidP="0054779A">
            <w:pPr>
              <w:spacing w:after="0" w:line="240" w:lineRule="auto"/>
              <w:ind w:left="-102" w:firstLine="102"/>
              <w:jc w:val="center"/>
              <w:rPr>
                <w:rFonts w:ascii="Times New Roman" w:hAnsi="Times New Roman"/>
                <w:color w:val="000000"/>
                <w:sz w:val="16"/>
                <w:szCs w:val="16"/>
              </w:rPr>
            </w:pPr>
          </w:p>
        </w:tc>
      </w:tr>
      <w:tr w:rsidR="00437FB8" w:rsidRPr="0069630F" w:rsidTr="00437FB8">
        <w:trPr>
          <w:trHeight w:val="20"/>
          <w:jc w:val="center"/>
        </w:trPr>
        <w:tc>
          <w:tcPr>
            <w:tcW w:w="2837" w:type="dxa"/>
            <w:tcBorders>
              <w:top w:val="nil"/>
              <w:bottom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Nasal Cavity</w:t>
            </w:r>
          </w:p>
        </w:tc>
        <w:tc>
          <w:tcPr>
            <w:tcW w:w="630" w:type="dxa"/>
            <w:tcBorders>
              <w:top w:val="nil"/>
              <w:left w:val="nil"/>
              <w:bottom w:val="nil"/>
            </w:tcBorders>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32</w:t>
            </w:r>
          </w:p>
        </w:tc>
        <w:tc>
          <w:tcPr>
            <w:tcW w:w="810"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10</w:t>
            </w:r>
          </w:p>
        </w:tc>
        <w:tc>
          <w:tcPr>
            <w:tcW w:w="1710" w:type="dxa"/>
            <w:tcBorders>
              <w:top w:val="nil"/>
              <w:left w:val="nil"/>
              <w:bottom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1.2 (0.5-2.0)</w:t>
            </w:r>
          </w:p>
        </w:tc>
        <w:tc>
          <w:tcPr>
            <w:tcW w:w="720" w:type="dxa"/>
            <w:tcBorders>
              <w:top w:val="nil"/>
              <w:bottom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12</w:t>
            </w:r>
          </w:p>
        </w:tc>
        <w:tc>
          <w:tcPr>
            <w:tcW w:w="1890" w:type="dxa"/>
            <w:tcBorders>
              <w:top w:val="nil"/>
              <w:left w:val="nil"/>
              <w:bottom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1.8 (0.8-2.8)</w:t>
            </w:r>
          </w:p>
        </w:tc>
        <w:tc>
          <w:tcPr>
            <w:tcW w:w="1574" w:type="dxa"/>
            <w:tcBorders>
              <w:top w:val="nil"/>
              <w:left w:val="nil"/>
              <w:bottom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1.2 (0.5-2.9)</w:t>
            </w:r>
          </w:p>
        </w:tc>
        <w:tc>
          <w:tcPr>
            <w:tcW w:w="643" w:type="dxa"/>
            <w:tcBorders>
              <w:top w:val="nil"/>
              <w:bottom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10</w:t>
            </w:r>
          </w:p>
        </w:tc>
        <w:tc>
          <w:tcPr>
            <w:tcW w:w="1917" w:type="dxa"/>
            <w:tcBorders>
              <w:top w:val="nil"/>
              <w:left w:val="nil"/>
              <w:bottom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3.4 (1.3-5.5)</w:t>
            </w:r>
          </w:p>
        </w:tc>
        <w:tc>
          <w:tcPr>
            <w:tcW w:w="1980" w:type="dxa"/>
            <w:tcBorders>
              <w:top w:val="nil"/>
              <w:left w:val="nil"/>
              <w:bottom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2.5 (1.0-6.3)</w:t>
            </w:r>
          </w:p>
        </w:tc>
      </w:tr>
      <w:tr w:rsidR="00437FB8" w:rsidRPr="0069630F" w:rsidTr="00437FB8">
        <w:trPr>
          <w:trHeight w:val="20"/>
          <w:jc w:val="center"/>
        </w:trPr>
        <w:tc>
          <w:tcPr>
            <w:tcW w:w="2837" w:type="dxa"/>
            <w:tcBorders>
              <w:top w:val="nil"/>
              <w:bottom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Larynx</w:t>
            </w:r>
          </w:p>
        </w:tc>
        <w:tc>
          <w:tcPr>
            <w:tcW w:w="630" w:type="dxa"/>
            <w:tcBorders>
              <w:top w:val="nil"/>
              <w:left w:val="nil"/>
              <w:bottom w:val="nil"/>
            </w:tcBorders>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100</w:t>
            </w:r>
          </w:p>
        </w:tc>
        <w:tc>
          <w:tcPr>
            <w:tcW w:w="810"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5</w:t>
            </w:r>
          </w:p>
        </w:tc>
        <w:tc>
          <w:tcPr>
            <w:tcW w:w="1710" w:type="dxa"/>
            <w:tcBorders>
              <w:top w:val="nil"/>
              <w:left w:val="nil"/>
              <w:bottom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0.6 (0.1-1.2)</w:t>
            </w:r>
          </w:p>
        </w:tc>
        <w:tc>
          <w:tcPr>
            <w:tcW w:w="720" w:type="dxa"/>
            <w:tcBorders>
              <w:top w:val="nil"/>
              <w:bottom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22</w:t>
            </w:r>
          </w:p>
        </w:tc>
        <w:tc>
          <w:tcPr>
            <w:tcW w:w="1890" w:type="dxa"/>
            <w:tcBorders>
              <w:top w:val="nil"/>
              <w:left w:val="nil"/>
              <w:bottom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3.3 (1.9-4.7)</w:t>
            </w:r>
          </w:p>
        </w:tc>
        <w:tc>
          <w:tcPr>
            <w:tcW w:w="1574" w:type="dxa"/>
            <w:tcBorders>
              <w:top w:val="nil"/>
              <w:left w:val="nil"/>
              <w:bottom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4.9 (1.9-13.1)</w:t>
            </w:r>
          </w:p>
        </w:tc>
        <w:tc>
          <w:tcPr>
            <w:tcW w:w="643" w:type="dxa"/>
            <w:tcBorders>
              <w:top w:val="nil"/>
              <w:bottom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73</w:t>
            </w:r>
          </w:p>
        </w:tc>
        <w:tc>
          <w:tcPr>
            <w:tcW w:w="1917" w:type="dxa"/>
            <w:tcBorders>
              <w:top w:val="nil"/>
              <w:left w:val="nil"/>
              <w:bottom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26.8 (20.6-33)</w:t>
            </w:r>
          </w:p>
        </w:tc>
        <w:tc>
          <w:tcPr>
            <w:tcW w:w="1980" w:type="dxa"/>
            <w:tcBorders>
              <w:top w:val="nil"/>
              <w:left w:val="nil"/>
              <w:bottom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37.0 (14.9-92.3)</w:t>
            </w:r>
          </w:p>
        </w:tc>
      </w:tr>
      <w:tr w:rsidR="00437FB8" w:rsidRPr="0069630F" w:rsidTr="00437FB8">
        <w:trPr>
          <w:trHeight w:val="20"/>
          <w:jc w:val="center"/>
        </w:trPr>
        <w:tc>
          <w:tcPr>
            <w:tcW w:w="2837" w:type="dxa"/>
            <w:tcBorders>
              <w:top w:val="nil"/>
              <w:bottom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Lung</w:t>
            </w:r>
          </w:p>
        </w:tc>
        <w:tc>
          <w:tcPr>
            <w:tcW w:w="630" w:type="dxa"/>
            <w:tcBorders>
              <w:top w:val="nil"/>
              <w:left w:val="nil"/>
              <w:bottom w:val="nil"/>
            </w:tcBorders>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3475</w:t>
            </w:r>
          </w:p>
        </w:tc>
        <w:tc>
          <w:tcPr>
            <w:tcW w:w="810"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281</w:t>
            </w:r>
          </w:p>
        </w:tc>
        <w:tc>
          <w:tcPr>
            <w:tcW w:w="1710" w:type="dxa"/>
            <w:tcBorders>
              <w:top w:val="nil"/>
              <w:left w:val="nil"/>
              <w:bottom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35.3 (31.1-39.4)</w:t>
            </w:r>
          </w:p>
        </w:tc>
        <w:tc>
          <w:tcPr>
            <w:tcW w:w="720" w:type="dxa"/>
            <w:tcBorders>
              <w:top w:val="nil"/>
              <w:bottom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1301</w:t>
            </w:r>
          </w:p>
        </w:tc>
        <w:tc>
          <w:tcPr>
            <w:tcW w:w="1890" w:type="dxa"/>
            <w:tcBorders>
              <w:top w:val="nil"/>
              <w:left w:val="nil"/>
              <w:bottom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192.9 (182.4-203.4)</w:t>
            </w:r>
          </w:p>
        </w:tc>
        <w:tc>
          <w:tcPr>
            <w:tcW w:w="1574" w:type="dxa"/>
            <w:tcBorders>
              <w:top w:val="nil"/>
              <w:left w:val="nil"/>
              <w:bottom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5.4 (4.8-6.2)</w:t>
            </w:r>
          </w:p>
        </w:tc>
        <w:tc>
          <w:tcPr>
            <w:tcW w:w="643" w:type="dxa"/>
            <w:tcBorders>
              <w:top w:val="nil"/>
              <w:bottom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1893</w:t>
            </w:r>
          </w:p>
        </w:tc>
        <w:tc>
          <w:tcPr>
            <w:tcW w:w="1917" w:type="dxa"/>
            <w:tcBorders>
              <w:top w:val="nil"/>
              <w:left w:val="nil"/>
              <w:bottom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718.7 (685.9-751.5)</w:t>
            </w:r>
          </w:p>
        </w:tc>
        <w:tc>
          <w:tcPr>
            <w:tcW w:w="1980" w:type="dxa"/>
            <w:tcBorders>
              <w:top w:val="nil"/>
              <w:left w:val="nil"/>
              <w:bottom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19.5 (17.2-22.2)</w:t>
            </w:r>
          </w:p>
        </w:tc>
      </w:tr>
      <w:tr w:rsidR="00437FB8" w:rsidRPr="0069630F" w:rsidTr="00437FB8">
        <w:trPr>
          <w:trHeight w:val="20"/>
          <w:jc w:val="center"/>
        </w:trPr>
        <w:tc>
          <w:tcPr>
            <w:tcW w:w="2837" w:type="dxa"/>
            <w:tcBorders>
              <w:top w:val="nil"/>
              <w:bottom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Lung Adenocarcinoma</w:t>
            </w:r>
          </w:p>
        </w:tc>
        <w:tc>
          <w:tcPr>
            <w:tcW w:w="630" w:type="dxa"/>
            <w:tcBorders>
              <w:top w:val="nil"/>
              <w:left w:val="nil"/>
              <w:bottom w:val="nil"/>
            </w:tcBorders>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1381</w:t>
            </w:r>
          </w:p>
        </w:tc>
        <w:tc>
          <w:tcPr>
            <w:tcW w:w="810"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155</w:t>
            </w:r>
          </w:p>
        </w:tc>
        <w:tc>
          <w:tcPr>
            <w:tcW w:w="1710" w:type="dxa"/>
            <w:tcBorders>
              <w:top w:val="nil"/>
              <w:left w:val="nil"/>
              <w:bottom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19.4 (16.4-22.5)</w:t>
            </w:r>
          </w:p>
        </w:tc>
        <w:tc>
          <w:tcPr>
            <w:tcW w:w="720" w:type="dxa"/>
            <w:tcBorders>
              <w:top w:val="nil"/>
              <w:bottom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579</w:t>
            </w:r>
          </w:p>
        </w:tc>
        <w:tc>
          <w:tcPr>
            <w:tcW w:w="1890" w:type="dxa"/>
            <w:tcBorders>
              <w:top w:val="nil"/>
              <w:left w:val="nil"/>
              <w:bottom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85.9 (78.9-92.9)</w:t>
            </w:r>
          </w:p>
        </w:tc>
        <w:tc>
          <w:tcPr>
            <w:tcW w:w="1574" w:type="dxa"/>
            <w:tcBorders>
              <w:top w:val="nil"/>
              <w:left w:val="nil"/>
              <w:bottom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4.2 (3.5-5.0)</w:t>
            </w:r>
          </w:p>
        </w:tc>
        <w:tc>
          <w:tcPr>
            <w:tcW w:w="643" w:type="dxa"/>
            <w:tcBorders>
              <w:top w:val="nil"/>
              <w:bottom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647</w:t>
            </w:r>
          </w:p>
        </w:tc>
        <w:tc>
          <w:tcPr>
            <w:tcW w:w="1917" w:type="dxa"/>
            <w:tcBorders>
              <w:top w:val="nil"/>
              <w:left w:val="nil"/>
              <w:bottom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239.5 (220.8-258.2)</w:t>
            </w:r>
          </w:p>
        </w:tc>
        <w:tc>
          <w:tcPr>
            <w:tcW w:w="1980" w:type="dxa"/>
            <w:tcBorders>
              <w:top w:val="nil"/>
              <w:left w:val="nil"/>
              <w:bottom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11.7 (9.8-14.0)</w:t>
            </w:r>
          </w:p>
        </w:tc>
      </w:tr>
      <w:tr w:rsidR="00437FB8" w:rsidRPr="0069630F" w:rsidTr="00437FB8">
        <w:trPr>
          <w:trHeight w:val="20"/>
          <w:jc w:val="center"/>
        </w:trPr>
        <w:tc>
          <w:tcPr>
            <w:tcW w:w="2837" w:type="dxa"/>
            <w:tcBorders>
              <w:top w:val="nil"/>
              <w:bottom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Lung small cell</w:t>
            </w:r>
          </w:p>
        </w:tc>
        <w:tc>
          <w:tcPr>
            <w:tcW w:w="630" w:type="dxa"/>
            <w:tcBorders>
              <w:top w:val="nil"/>
              <w:left w:val="nil"/>
              <w:bottom w:val="nil"/>
            </w:tcBorders>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542</w:t>
            </w:r>
          </w:p>
        </w:tc>
        <w:tc>
          <w:tcPr>
            <w:tcW w:w="810"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15</w:t>
            </w:r>
          </w:p>
        </w:tc>
        <w:tc>
          <w:tcPr>
            <w:tcW w:w="1710" w:type="dxa"/>
            <w:tcBorders>
              <w:top w:val="nil"/>
              <w:left w:val="nil"/>
              <w:bottom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1.9 (0.9-2.8)</w:t>
            </w:r>
          </w:p>
        </w:tc>
        <w:tc>
          <w:tcPr>
            <w:tcW w:w="720" w:type="dxa"/>
            <w:tcBorders>
              <w:top w:val="nil"/>
              <w:bottom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150</w:t>
            </w:r>
          </w:p>
        </w:tc>
        <w:tc>
          <w:tcPr>
            <w:tcW w:w="1890" w:type="dxa"/>
            <w:tcBorders>
              <w:top w:val="nil"/>
              <w:left w:val="nil"/>
              <w:bottom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22.2 (18.7-25.8)</w:t>
            </w:r>
          </w:p>
        </w:tc>
        <w:tc>
          <w:tcPr>
            <w:tcW w:w="1574" w:type="dxa"/>
            <w:tcBorders>
              <w:top w:val="nil"/>
              <w:left w:val="nil"/>
              <w:bottom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11.9 (7.0-20.2)</w:t>
            </w:r>
          </w:p>
        </w:tc>
        <w:tc>
          <w:tcPr>
            <w:tcW w:w="643" w:type="dxa"/>
            <w:tcBorders>
              <w:top w:val="nil"/>
              <w:bottom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377</w:t>
            </w:r>
          </w:p>
        </w:tc>
        <w:tc>
          <w:tcPr>
            <w:tcW w:w="1917" w:type="dxa"/>
            <w:tcBorders>
              <w:top w:val="nil"/>
              <w:left w:val="nil"/>
              <w:bottom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142.9 (128.3-157.5)</w:t>
            </w:r>
          </w:p>
        </w:tc>
        <w:tc>
          <w:tcPr>
            <w:tcW w:w="1980" w:type="dxa"/>
            <w:tcBorders>
              <w:top w:val="nil"/>
              <w:left w:val="nil"/>
              <w:bottom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73.1 (43.6-122.8)</w:t>
            </w:r>
          </w:p>
        </w:tc>
      </w:tr>
      <w:tr w:rsidR="00437FB8" w:rsidRPr="0069630F" w:rsidTr="00437FB8">
        <w:trPr>
          <w:trHeight w:val="20"/>
          <w:jc w:val="center"/>
        </w:trPr>
        <w:tc>
          <w:tcPr>
            <w:tcW w:w="2837" w:type="dxa"/>
            <w:tcBorders>
              <w:top w:val="nil"/>
              <w:bottom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Lung squamous cell</w:t>
            </w:r>
          </w:p>
        </w:tc>
        <w:tc>
          <w:tcPr>
            <w:tcW w:w="630" w:type="dxa"/>
            <w:tcBorders>
              <w:top w:val="nil"/>
              <w:left w:val="nil"/>
              <w:bottom w:val="nil"/>
            </w:tcBorders>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467</w:t>
            </w:r>
          </w:p>
        </w:tc>
        <w:tc>
          <w:tcPr>
            <w:tcW w:w="810"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7</w:t>
            </w:r>
          </w:p>
        </w:tc>
        <w:tc>
          <w:tcPr>
            <w:tcW w:w="1710" w:type="dxa"/>
            <w:tcBorders>
              <w:top w:val="nil"/>
              <w:left w:val="nil"/>
              <w:bottom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0.9 (0.2-1.6)</w:t>
            </w:r>
          </w:p>
        </w:tc>
        <w:tc>
          <w:tcPr>
            <w:tcW w:w="720" w:type="dxa"/>
            <w:tcBorders>
              <w:top w:val="nil"/>
              <w:bottom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175</w:t>
            </w:r>
          </w:p>
        </w:tc>
        <w:tc>
          <w:tcPr>
            <w:tcW w:w="1890" w:type="dxa"/>
            <w:tcBorders>
              <w:top w:val="nil"/>
              <w:left w:val="nil"/>
              <w:bottom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25.9 (22.1-29.8)</w:t>
            </w:r>
          </w:p>
        </w:tc>
        <w:tc>
          <w:tcPr>
            <w:tcW w:w="1574" w:type="dxa"/>
            <w:tcBorders>
              <w:top w:val="nil"/>
              <w:left w:val="nil"/>
              <w:bottom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30.3 (14.2-64.5)</w:t>
            </w:r>
          </w:p>
        </w:tc>
        <w:tc>
          <w:tcPr>
            <w:tcW w:w="643" w:type="dxa"/>
            <w:tcBorders>
              <w:top w:val="nil"/>
              <w:bottom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285</w:t>
            </w:r>
          </w:p>
        </w:tc>
        <w:tc>
          <w:tcPr>
            <w:tcW w:w="1917" w:type="dxa"/>
            <w:tcBorders>
              <w:top w:val="nil"/>
              <w:left w:val="nil"/>
              <w:bottom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110.8 (97.8-123.8)</w:t>
            </w:r>
          </w:p>
        </w:tc>
        <w:tc>
          <w:tcPr>
            <w:tcW w:w="1980" w:type="dxa"/>
            <w:tcBorders>
              <w:top w:val="nil"/>
              <w:left w:val="nil"/>
              <w:bottom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121.4 (57.3-257.4)</w:t>
            </w:r>
          </w:p>
        </w:tc>
      </w:tr>
      <w:tr w:rsidR="00437FB8" w:rsidRPr="0069630F" w:rsidTr="00437FB8">
        <w:trPr>
          <w:trHeight w:val="180"/>
          <w:jc w:val="center"/>
        </w:trPr>
        <w:tc>
          <w:tcPr>
            <w:tcW w:w="2837" w:type="dxa"/>
            <w:tcBorders>
              <w:top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Lung undifferentiated</w:t>
            </w:r>
          </w:p>
        </w:tc>
        <w:tc>
          <w:tcPr>
            <w:tcW w:w="630" w:type="dxa"/>
            <w:tcBorders>
              <w:top w:val="nil"/>
              <w:left w:val="nil"/>
            </w:tcBorders>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165</w:t>
            </w:r>
          </w:p>
        </w:tc>
        <w:tc>
          <w:tcPr>
            <w:tcW w:w="810" w:type="dxa"/>
            <w:tcBorders>
              <w:top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8</w:t>
            </w:r>
          </w:p>
        </w:tc>
        <w:tc>
          <w:tcPr>
            <w:tcW w:w="1710" w:type="dxa"/>
            <w:tcBorders>
              <w:top w:val="nil"/>
              <w:lef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1.0 (0.3-1.7)</w:t>
            </w:r>
          </w:p>
        </w:tc>
        <w:tc>
          <w:tcPr>
            <w:tcW w:w="720" w:type="dxa"/>
            <w:tcBorders>
              <w:top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65</w:t>
            </w:r>
          </w:p>
        </w:tc>
        <w:tc>
          <w:tcPr>
            <w:tcW w:w="1890" w:type="dxa"/>
            <w:tcBorders>
              <w:top w:val="nil"/>
              <w:left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9.7 (7.3-12.0)</w:t>
            </w:r>
          </w:p>
        </w:tc>
        <w:tc>
          <w:tcPr>
            <w:tcW w:w="1574" w:type="dxa"/>
            <w:tcBorders>
              <w:top w:val="nil"/>
              <w:lef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9.4 (4.5-19.6)</w:t>
            </w:r>
          </w:p>
        </w:tc>
        <w:tc>
          <w:tcPr>
            <w:tcW w:w="643" w:type="dxa"/>
            <w:tcBorders>
              <w:top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92</w:t>
            </w:r>
          </w:p>
        </w:tc>
        <w:tc>
          <w:tcPr>
            <w:tcW w:w="1917" w:type="dxa"/>
            <w:tcBorders>
              <w:top w:val="nil"/>
              <w:left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34.1 (27.1-41.2)</w:t>
            </w:r>
          </w:p>
        </w:tc>
        <w:tc>
          <w:tcPr>
            <w:tcW w:w="1980" w:type="dxa"/>
            <w:tcBorders>
              <w:top w:val="nil"/>
              <w:lef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32.0 (15.4-66.2)</w:t>
            </w:r>
          </w:p>
        </w:tc>
      </w:tr>
      <w:tr w:rsidR="00437FB8" w:rsidRPr="0069630F" w:rsidTr="00437FB8">
        <w:trPr>
          <w:trHeight w:val="152"/>
          <w:jc w:val="center"/>
        </w:trPr>
        <w:tc>
          <w:tcPr>
            <w:tcW w:w="2837"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contextualSpacing/>
              <w:jc w:val="center"/>
              <w:rPr>
                <w:rFonts w:ascii="Times New Roman" w:hAnsi="Times New Roman"/>
                <w:b/>
                <w:color w:val="000000"/>
                <w:sz w:val="16"/>
                <w:szCs w:val="16"/>
              </w:rPr>
            </w:pPr>
            <w:r w:rsidRPr="0069630F">
              <w:rPr>
                <w:rFonts w:ascii="Times New Roman" w:hAnsi="Times New Roman"/>
                <w:b/>
                <w:color w:val="000000"/>
                <w:sz w:val="16"/>
                <w:szCs w:val="16"/>
              </w:rPr>
              <w:t>Alimentary tract</w:t>
            </w:r>
          </w:p>
        </w:tc>
        <w:tc>
          <w:tcPr>
            <w:tcW w:w="630" w:type="dxa"/>
            <w:tcBorders>
              <w:top w:val="nil"/>
              <w:left w:val="nil"/>
              <w:bottom w:val="nil"/>
            </w:tcBorders>
            <w:vAlign w:val="center"/>
          </w:tcPr>
          <w:p w:rsidR="001F7D92" w:rsidRPr="0069630F" w:rsidRDefault="001F7D92" w:rsidP="0054779A">
            <w:pPr>
              <w:spacing w:after="0" w:line="240" w:lineRule="auto"/>
              <w:contextualSpacing/>
              <w:jc w:val="center"/>
              <w:rPr>
                <w:rFonts w:ascii="Times New Roman" w:hAnsi="Times New Roman"/>
                <w:color w:val="000000"/>
                <w:sz w:val="16"/>
                <w:szCs w:val="16"/>
              </w:rPr>
            </w:pPr>
          </w:p>
        </w:tc>
        <w:tc>
          <w:tcPr>
            <w:tcW w:w="810"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contextualSpacing/>
              <w:jc w:val="center"/>
              <w:rPr>
                <w:rFonts w:ascii="Times New Roman" w:hAnsi="Times New Roman"/>
                <w:color w:val="000000"/>
                <w:sz w:val="16"/>
                <w:szCs w:val="16"/>
              </w:rPr>
            </w:pPr>
          </w:p>
        </w:tc>
        <w:tc>
          <w:tcPr>
            <w:tcW w:w="1710" w:type="dxa"/>
            <w:tcBorders>
              <w:top w:val="nil"/>
              <w:left w:val="nil"/>
              <w:bottom w:val="nil"/>
            </w:tcBorders>
            <w:tcMar>
              <w:top w:w="0" w:type="dxa"/>
              <w:left w:w="0" w:type="dxa"/>
              <w:bottom w:w="72" w:type="dxa"/>
              <w:right w:w="115" w:type="dxa"/>
            </w:tcMar>
            <w:vAlign w:val="center"/>
          </w:tcPr>
          <w:p w:rsidR="001F7D92" w:rsidRPr="0069630F" w:rsidRDefault="001F7D92" w:rsidP="0054779A">
            <w:pPr>
              <w:spacing w:after="0" w:line="240" w:lineRule="auto"/>
              <w:contextualSpacing/>
              <w:jc w:val="center"/>
              <w:rPr>
                <w:rFonts w:ascii="Times New Roman" w:hAnsi="Times New Roman"/>
                <w:color w:val="000000"/>
                <w:sz w:val="16"/>
                <w:szCs w:val="16"/>
              </w:rPr>
            </w:pPr>
          </w:p>
        </w:tc>
        <w:tc>
          <w:tcPr>
            <w:tcW w:w="720"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contextualSpacing/>
              <w:jc w:val="center"/>
              <w:rPr>
                <w:rFonts w:ascii="Times New Roman" w:hAnsi="Times New Roman"/>
                <w:color w:val="000000"/>
                <w:sz w:val="16"/>
                <w:szCs w:val="16"/>
              </w:rPr>
            </w:pPr>
          </w:p>
        </w:tc>
        <w:tc>
          <w:tcPr>
            <w:tcW w:w="1890" w:type="dxa"/>
            <w:tcBorders>
              <w:top w:val="nil"/>
              <w:left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contextualSpacing/>
              <w:jc w:val="center"/>
              <w:rPr>
                <w:rFonts w:ascii="Times New Roman" w:hAnsi="Times New Roman"/>
                <w:color w:val="000000"/>
                <w:sz w:val="16"/>
                <w:szCs w:val="16"/>
              </w:rPr>
            </w:pPr>
          </w:p>
        </w:tc>
        <w:tc>
          <w:tcPr>
            <w:tcW w:w="1574" w:type="dxa"/>
            <w:tcBorders>
              <w:top w:val="nil"/>
              <w:left w:val="nil"/>
              <w:bottom w:val="nil"/>
            </w:tcBorders>
            <w:tcMar>
              <w:top w:w="0" w:type="dxa"/>
              <w:left w:w="0" w:type="dxa"/>
              <w:bottom w:w="72" w:type="dxa"/>
              <w:right w:w="115" w:type="dxa"/>
            </w:tcMar>
            <w:vAlign w:val="center"/>
          </w:tcPr>
          <w:p w:rsidR="001F7D92" w:rsidRPr="0069630F" w:rsidRDefault="001F7D92" w:rsidP="0054779A">
            <w:pPr>
              <w:spacing w:after="0" w:line="240" w:lineRule="auto"/>
              <w:contextualSpacing/>
              <w:jc w:val="center"/>
              <w:rPr>
                <w:rFonts w:ascii="Times New Roman" w:hAnsi="Times New Roman"/>
                <w:color w:val="000000"/>
                <w:sz w:val="16"/>
                <w:szCs w:val="16"/>
              </w:rPr>
            </w:pPr>
          </w:p>
        </w:tc>
        <w:tc>
          <w:tcPr>
            <w:tcW w:w="643"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contextualSpacing/>
              <w:jc w:val="center"/>
              <w:rPr>
                <w:rFonts w:ascii="Times New Roman" w:hAnsi="Times New Roman"/>
                <w:color w:val="000000"/>
                <w:sz w:val="16"/>
                <w:szCs w:val="16"/>
              </w:rPr>
            </w:pPr>
          </w:p>
        </w:tc>
        <w:tc>
          <w:tcPr>
            <w:tcW w:w="1917" w:type="dxa"/>
            <w:tcBorders>
              <w:top w:val="nil"/>
              <w:left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contextualSpacing/>
              <w:jc w:val="center"/>
              <w:rPr>
                <w:rFonts w:ascii="Times New Roman" w:hAnsi="Times New Roman"/>
                <w:color w:val="000000"/>
                <w:sz w:val="16"/>
                <w:szCs w:val="16"/>
              </w:rPr>
            </w:pPr>
          </w:p>
        </w:tc>
        <w:tc>
          <w:tcPr>
            <w:tcW w:w="1980" w:type="dxa"/>
            <w:tcBorders>
              <w:top w:val="nil"/>
              <w:left w:val="nil"/>
              <w:bottom w:val="nil"/>
            </w:tcBorders>
            <w:tcMar>
              <w:top w:w="0" w:type="dxa"/>
              <w:left w:w="0" w:type="dxa"/>
              <w:bottom w:w="72" w:type="dxa"/>
              <w:right w:w="115" w:type="dxa"/>
            </w:tcMar>
            <w:vAlign w:val="center"/>
          </w:tcPr>
          <w:p w:rsidR="001F7D92" w:rsidRPr="0069630F" w:rsidRDefault="001F7D92" w:rsidP="0054779A">
            <w:pPr>
              <w:spacing w:after="0" w:line="240" w:lineRule="auto"/>
              <w:contextualSpacing/>
              <w:jc w:val="center"/>
              <w:rPr>
                <w:rFonts w:ascii="Times New Roman" w:hAnsi="Times New Roman"/>
                <w:color w:val="000000"/>
                <w:sz w:val="16"/>
                <w:szCs w:val="16"/>
              </w:rPr>
            </w:pPr>
          </w:p>
        </w:tc>
      </w:tr>
      <w:tr w:rsidR="00437FB8" w:rsidRPr="0069630F" w:rsidTr="00437FB8">
        <w:trPr>
          <w:trHeight w:val="20"/>
          <w:jc w:val="center"/>
        </w:trPr>
        <w:tc>
          <w:tcPr>
            <w:tcW w:w="2837" w:type="dxa"/>
            <w:tcBorders>
              <w:top w:val="nil"/>
              <w:bottom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Esophageal squamous cell</w:t>
            </w:r>
          </w:p>
        </w:tc>
        <w:tc>
          <w:tcPr>
            <w:tcW w:w="630" w:type="dxa"/>
            <w:tcBorders>
              <w:top w:val="nil"/>
              <w:left w:val="nil"/>
              <w:bottom w:val="nil"/>
            </w:tcBorders>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55</w:t>
            </w:r>
          </w:p>
        </w:tc>
        <w:tc>
          <w:tcPr>
            <w:tcW w:w="810"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10</w:t>
            </w:r>
          </w:p>
        </w:tc>
        <w:tc>
          <w:tcPr>
            <w:tcW w:w="1710" w:type="dxa"/>
            <w:tcBorders>
              <w:top w:val="nil"/>
              <w:left w:val="nil"/>
              <w:bottom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1.3 (0.5-2.0)</w:t>
            </w:r>
          </w:p>
        </w:tc>
        <w:tc>
          <w:tcPr>
            <w:tcW w:w="720" w:type="dxa"/>
            <w:tcBorders>
              <w:top w:val="nil"/>
              <w:bottom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17</w:t>
            </w:r>
          </w:p>
        </w:tc>
        <w:tc>
          <w:tcPr>
            <w:tcW w:w="1890" w:type="dxa"/>
            <w:tcBorders>
              <w:top w:val="nil"/>
              <w:left w:val="nil"/>
              <w:bottom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2.5 (1.3-3.7)</w:t>
            </w:r>
          </w:p>
        </w:tc>
        <w:tc>
          <w:tcPr>
            <w:tcW w:w="1574" w:type="dxa"/>
            <w:tcBorders>
              <w:top w:val="nil"/>
              <w:left w:val="nil"/>
              <w:bottom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1.9 (0.9-4.2)</w:t>
            </w:r>
          </w:p>
        </w:tc>
        <w:tc>
          <w:tcPr>
            <w:tcW w:w="643" w:type="dxa"/>
            <w:tcBorders>
              <w:top w:val="nil"/>
              <w:bottom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28</w:t>
            </w:r>
          </w:p>
        </w:tc>
        <w:tc>
          <w:tcPr>
            <w:tcW w:w="1917" w:type="dxa"/>
            <w:tcBorders>
              <w:top w:val="nil"/>
              <w:left w:val="nil"/>
              <w:bottom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10.6 (6.6-14.7)</w:t>
            </w:r>
          </w:p>
        </w:tc>
        <w:tc>
          <w:tcPr>
            <w:tcW w:w="1980" w:type="dxa"/>
            <w:tcBorders>
              <w:top w:val="nil"/>
              <w:left w:val="nil"/>
              <w:bottom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7.3 (3.5-15.5)</w:t>
            </w:r>
          </w:p>
        </w:tc>
      </w:tr>
      <w:tr w:rsidR="00437FB8" w:rsidRPr="0069630F" w:rsidTr="00437FB8">
        <w:trPr>
          <w:trHeight w:val="20"/>
          <w:jc w:val="center"/>
        </w:trPr>
        <w:tc>
          <w:tcPr>
            <w:tcW w:w="2837" w:type="dxa"/>
            <w:tcBorders>
              <w:top w:val="nil"/>
              <w:bottom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Esophageal adenocarcinoma</w:t>
            </w:r>
          </w:p>
        </w:tc>
        <w:tc>
          <w:tcPr>
            <w:tcW w:w="630" w:type="dxa"/>
            <w:tcBorders>
              <w:top w:val="nil"/>
              <w:left w:val="nil"/>
              <w:bottom w:val="nil"/>
            </w:tcBorders>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38</w:t>
            </w:r>
          </w:p>
        </w:tc>
        <w:tc>
          <w:tcPr>
            <w:tcW w:w="810"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10</w:t>
            </w:r>
          </w:p>
        </w:tc>
        <w:tc>
          <w:tcPr>
            <w:tcW w:w="1710" w:type="dxa"/>
            <w:tcBorders>
              <w:top w:val="nil"/>
              <w:left w:val="nil"/>
              <w:bottom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1.2 (0.5-2.0)</w:t>
            </w:r>
          </w:p>
        </w:tc>
        <w:tc>
          <w:tcPr>
            <w:tcW w:w="720" w:type="dxa"/>
            <w:tcBorders>
              <w:top w:val="nil"/>
              <w:bottom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18</w:t>
            </w:r>
          </w:p>
        </w:tc>
        <w:tc>
          <w:tcPr>
            <w:tcW w:w="1890" w:type="dxa"/>
            <w:tcBorders>
              <w:top w:val="nil"/>
              <w:left w:val="nil"/>
              <w:bottom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2.7 (1.4-3.9)</w:t>
            </w:r>
          </w:p>
        </w:tc>
        <w:tc>
          <w:tcPr>
            <w:tcW w:w="1574" w:type="dxa"/>
            <w:tcBorders>
              <w:top w:val="nil"/>
              <w:left w:val="nil"/>
              <w:bottom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1.8 (0.8-4.0)</w:t>
            </w:r>
          </w:p>
        </w:tc>
        <w:tc>
          <w:tcPr>
            <w:tcW w:w="643" w:type="dxa"/>
            <w:tcBorders>
              <w:top w:val="nil"/>
              <w:bottom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10</w:t>
            </w:r>
          </w:p>
        </w:tc>
        <w:tc>
          <w:tcPr>
            <w:tcW w:w="1917" w:type="dxa"/>
            <w:tcBorders>
              <w:top w:val="nil"/>
              <w:left w:val="nil"/>
              <w:bottom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3.7 (1.4-5.9)</w:t>
            </w:r>
          </w:p>
        </w:tc>
        <w:tc>
          <w:tcPr>
            <w:tcW w:w="1980" w:type="dxa"/>
            <w:tcBorders>
              <w:top w:val="nil"/>
              <w:left w:val="nil"/>
              <w:bottom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2.4 (1.0-5.9)</w:t>
            </w:r>
          </w:p>
        </w:tc>
      </w:tr>
      <w:tr w:rsidR="00437FB8" w:rsidRPr="0069630F" w:rsidTr="00437FB8">
        <w:trPr>
          <w:trHeight w:val="20"/>
          <w:jc w:val="center"/>
        </w:trPr>
        <w:tc>
          <w:tcPr>
            <w:tcW w:w="2837" w:type="dxa"/>
            <w:tcBorders>
              <w:top w:val="nil"/>
              <w:bottom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Stomach</w:t>
            </w:r>
          </w:p>
        </w:tc>
        <w:tc>
          <w:tcPr>
            <w:tcW w:w="630" w:type="dxa"/>
            <w:tcBorders>
              <w:top w:val="nil"/>
              <w:left w:val="nil"/>
              <w:bottom w:val="nil"/>
            </w:tcBorders>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202</w:t>
            </w:r>
          </w:p>
        </w:tc>
        <w:tc>
          <w:tcPr>
            <w:tcW w:w="810"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86</w:t>
            </w:r>
          </w:p>
        </w:tc>
        <w:tc>
          <w:tcPr>
            <w:tcW w:w="1710" w:type="dxa"/>
            <w:tcBorders>
              <w:top w:val="nil"/>
              <w:left w:val="nil"/>
              <w:bottom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10.7 (8.4-12.9)</w:t>
            </w:r>
          </w:p>
        </w:tc>
        <w:tc>
          <w:tcPr>
            <w:tcW w:w="720" w:type="dxa"/>
            <w:tcBorders>
              <w:top w:val="nil"/>
              <w:bottom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80</w:t>
            </w:r>
          </w:p>
        </w:tc>
        <w:tc>
          <w:tcPr>
            <w:tcW w:w="1890" w:type="dxa"/>
            <w:tcBorders>
              <w:top w:val="nil"/>
              <w:left w:val="nil"/>
              <w:bottom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11.9 (9.3-14.5)</w:t>
            </w:r>
          </w:p>
        </w:tc>
        <w:tc>
          <w:tcPr>
            <w:tcW w:w="1574" w:type="dxa"/>
            <w:tcBorders>
              <w:top w:val="nil"/>
              <w:left w:val="nil"/>
              <w:bottom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1.2 (0.9-1.6)</w:t>
            </w:r>
          </w:p>
        </w:tc>
        <w:tc>
          <w:tcPr>
            <w:tcW w:w="643" w:type="dxa"/>
            <w:tcBorders>
              <w:top w:val="nil"/>
              <w:bottom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36</w:t>
            </w:r>
          </w:p>
        </w:tc>
        <w:tc>
          <w:tcPr>
            <w:tcW w:w="1917" w:type="dxa"/>
            <w:tcBorders>
              <w:top w:val="nil"/>
              <w:left w:val="nil"/>
              <w:bottom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13.2 (8.8-17.5)</w:t>
            </w:r>
          </w:p>
        </w:tc>
        <w:tc>
          <w:tcPr>
            <w:tcW w:w="1980" w:type="dxa"/>
            <w:tcBorders>
              <w:top w:val="nil"/>
              <w:left w:val="nil"/>
              <w:bottom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1.4 (0.9-2.1)</w:t>
            </w:r>
          </w:p>
        </w:tc>
      </w:tr>
      <w:tr w:rsidR="00437FB8" w:rsidRPr="0069630F" w:rsidTr="00437FB8">
        <w:trPr>
          <w:trHeight w:val="20"/>
          <w:jc w:val="center"/>
        </w:trPr>
        <w:tc>
          <w:tcPr>
            <w:tcW w:w="2837" w:type="dxa"/>
            <w:tcBorders>
              <w:top w:val="nil"/>
              <w:bottom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Colon</w:t>
            </w:r>
          </w:p>
        </w:tc>
        <w:tc>
          <w:tcPr>
            <w:tcW w:w="630" w:type="dxa"/>
            <w:tcBorders>
              <w:top w:val="nil"/>
              <w:left w:val="nil"/>
              <w:bottom w:val="nil"/>
            </w:tcBorders>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1759</w:t>
            </w:r>
          </w:p>
        </w:tc>
        <w:tc>
          <w:tcPr>
            <w:tcW w:w="810"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722</w:t>
            </w:r>
          </w:p>
        </w:tc>
        <w:tc>
          <w:tcPr>
            <w:tcW w:w="1710" w:type="dxa"/>
            <w:tcBorders>
              <w:top w:val="nil"/>
              <w:left w:val="nil"/>
              <w:bottom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90.7 (84.1-97.3)</w:t>
            </w:r>
          </w:p>
        </w:tc>
        <w:tc>
          <w:tcPr>
            <w:tcW w:w="720" w:type="dxa"/>
            <w:tcBorders>
              <w:top w:val="nil"/>
              <w:bottom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716</w:t>
            </w:r>
          </w:p>
        </w:tc>
        <w:tc>
          <w:tcPr>
            <w:tcW w:w="1890" w:type="dxa"/>
            <w:tcBorders>
              <w:top w:val="nil"/>
              <w:left w:val="nil"/>
              <w:bottom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106.2 (98.4-114.0)</w:t>
            </w:r>
          </w:p>
        </w:tc>
        <w:tc>
          <w:tcPr>
            <w:tcW w:w="1574" w:type="dxa"/>
            <w:tcBorders>
              <w:top w:val="nil"/>
              <w:left w:val="nil"/>
              <w:bottom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1.2 (1.1-1.3)</w:t>
            </w:r>
          </w:p>
        </w:tc>
        <w:tc>
          <w:tcPr>
            <w:tcW w:w="643" w:type="dxa"/>
            <w:tcBorders>
              <w:top w:val="nil"/>
              <w:bottom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321</w:t>
            </w:r>
          </w:p>
        </w:tc>
        <w:tc>
          <w:tcPr>
            <w:tcW w:w="1917" w:type="dxa"/>
            <w:tcBorders>
              <w:top w:val="nil"/>
              <w:left w:val="nil"/>
              <w:bottom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122.4 (108.8-136.0)</w:t>
            </w:r>
          </w:p>
        </w:tc>
        <w:tc>
          <w:tcPr>
            <w:tcW w:w="1980" w:type="dxa"/>
            <w:tcBorders>
              <w:top w:val="nil"/>
              <w:left w:val="nil"/>
              <w:bottom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1.3 (1.2-1.5)</w:t>
            </w:r>
          </w:p>
        </w:tc>
      </w:tr>
      <w:tr w:rsidR="00437FB8" w:rsidRPr="0069630F" w:rsidTr="00437FB8">
        <w:trPr>
          <w:trHeight w:val="20"/>
          <w:jc w:val="center"/>
        </w:trPr>
        <w:tc>
          <w:tcPr>
            <w:tcW w:w="2837" w:type="dxa"/>
            <w:tcBorders>
              <w:top w:val="nil"/>
              <w:bottom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Rectum</w:t>
            </w:r>
          </w:p>
        </w:tc>
        <w:tc>
          <w:tcPr>
            <w:tcW w:w="630" w:type="dxa"/>
            <w:tcBorders>
              <w:top w:val="nil"/>
              <w:left w:val="nil"/>
              <w:bottom w:val="nil"/>
            </w:tcBorders>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582</w:t>
            </w:r>
          </w:p>
        </w:tc>
        <w:tc>
          <w:tcPr>
            <w:tcW w:w="810"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245</w:t>
            </w:r>
          </w:p>
        </w:tc>
        <w:tc>
          <w:tcPr>
            <w:tcW w:w="1710" w:type="dxa"/>
            <w:tcBorders>
              <w:top w:val="nil"/>
              <w:left w:val="nil"/>
              <w:bottom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31.0 (27.1-34.9)</w:t>
            </w:r>
          </w:p>
        </w:tc>
        <w:tc>
          <w:tcPr>
            <w:tcW w:w="720" w:type="dxa"/>
            <w:tcBorders>
              <w:top w:val="nil"/>
              <w:bottom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222</w:t>
            </w:r>
          </w:p>
        </w:tc>
        <w:tc>
          <w:tcPr>
            <w:tcW w:w="1890" w:type="dxa"/>
            <w:tcBorders>
              <w:top w:val="nil"/>
              <w:left w:val="nil"/>
              <w:bottom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33.0 (28.6-37.3)</w:t>
            </w:r>
          </w:p>
        </w:tc>
        <w:tc>
          <w:tcPr>
            <w:tcW w:w="1574" w:type="dxa"/>
            <w:tcBorders>
              <w:top w:val="nil"/>
              <w:left w:val="nil"/>
              <w:bottom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1.0 (0.9-1.2)</w:t>
            </w:r>
          </w:p>
        </w:tc>
        <w:tc>
          <w:tcPr>
            <w:tcW w:w="643" w:type="dxa"/>
            <w:tcBorders>
              <w:top w:val="nil"/>
              <w:bottom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115</w:t>
            </w:r>
          </w:p>
        </w:tc>
        <w:tc>
          <w:tcPr>
            <w:tcW w:w="1917" w:type="dxa"/>
            <w:tcBorders>
              <w:top w:val="nil"/>
              <w:left w:val="nil"/>
              <w:bottom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41.6 (33.9-49.3)</w:t>
            </w:r>
          </w:p>
        </w:tc>
        <w:tc>
          <w:tcPr>
            <w:tcW w:w="1980" w:type="dxa"/>
            <w:tcBorders>
              <w:top w:val="nil"/>
              <w:left w:val="nil"/>
              <w:bottom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1.3 (1.0-1.6)</w:t>
            </w:r>
          </w:p>
        </w:tc>
      </w:tr>
      <w:tr w:rsidR="00437FB8" w:rsidRPr="0069630F" w:rsidTr="00437FB8">
        <w:trPr>
          <w:trHeight w:val="20"/>
          <w:jc w:val="center"/>
        </w:trPr>
        <w:tc>
          <w:tcPr>
            <w:tcW w:w="2837" w:type="dxa"/>
            <w:tcBorders>
              <w:top w:val="nil"/>
              <w:bottom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Liver</w:t>
            </w:r>
          </w:p>
        </w:tc>
        <w:tc>
          <w:tcPr>
            <w:tcW w:w="630" w:type="dxa"/>
            <w:tcBorders>
              <w:top w:val="nil"/>
              <w:left w:val="nil"/>
              <w:bottom w:val="nil"/>
            </w:tcBorders>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123</w:t>
            </w:r>
          </w:p>
        </w:tc>
        <w:tc>
          <w:tcPr>
            <w:tcW w:w="810"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46</w:t>
            </w:r>
          </w:p>
        </w:tc>
        <w:tc>
          <w:tcPr>
            <w:tcW w:w="1710" w:type="dxa"/>
            <w:tcBorders>
              <w:top w:val="nil"/>
              <w:left w:val="nil"/>
              <w:bottom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5.7 (4.1-7.4)</w:t>
            </w:r>
          </w:p>
        </w:tc>
        <w:tc>
          <w:tcPr>
            <w:tcW w:w="720" w:type="dxa"/>
            <w:tcBorders>
              <w:top w:val="nil"/>
              <w:bottom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55</w:t>
            </w:r>
          </w:p>
        </w:tc>
        <w:tc>
          <w:tcPr>
            <w:tcW w:w="1890" w:type="dxa"/>
            <w:tcBorders>
              <w:top w:val="nil"/>
              <w:left w:val="nil"/>
              <w:bottom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8.1 (6.0-10.3)</w:t>
            </w:r>
          </w:p>
        </w:tc>
        <w:tc>
          <w:tcPr>
            <w:tcW w:w="1574" w:type="dxa"/>
            <w:tcBorders>
              <w:top w:val="nil"/>
              <w:left w:val="nil"/>
              <w:bottom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1.5 (1.0-2.3)</w:t>
            </w:r>
          </w:p>
        </w:tc>
        <w:tc>
          <w:tcPr>
            <w:tcW w:w="643" w:type="dxa"/>
            <w:tcBorders>
              <w:top w:val="nil"/>
              <w:bottom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22</w:t>
            </w:r>
          </w:p>
        </w:tc>
        <w:tc>
          <w:tcPr>
            <w:tcW w:w="1917" w:type="dxa"/>
            <w:tcBorders>
              <w:top w:val="nil"/>
              <w:left w:val="nil"/>
              <w:bottom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8.1 (4.7-11.5)</w:t>
            </w:r>
          </w:p>
        </w:tc>
        <w:tc>
          <w:tcPr>
            <w:tcW w:w="1980" w:type="dxa"/>
            <w:tcBorders>
              <w:top w:val="nil"/>
              <w:left w:val="nil"/>
              <w:bottom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1.6 (0.9-2.6)</w:t>
            </w:r>
          </w:p>
        </w:tc>
      </w:tr>
      <w:tr w:rsidR="00437FB8" w:rsidRPr="0069630F" w:rsidTr="00437FB8">
        <w:trPr>
          <w:trHeight w:val="20"/>
          <w:jc w:val="center"/>
        </w:trPr>
        <w:tc>
          <w:tcPr>
            <w:tcW w:w="2837" w:type="dxa"/>
            <w:tcBorders>
              <w:top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Pancreas</w:t>
            </w:r>
          </w:p>
        </w:tc>
        <w:tc>
          <w:tcPr>
            <w:tcW w:w="630" w:type="dxa"/>
            <w:tcBorders>
              <w:top w:val="nil"/>
              <w:left w:val="nil"/>
            </w:tcBorders>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581</w:t>
            </w:r>
          </w:p>
        </w:tc>
        <w:tc>
          <w:tcPr>
            <w:tcW w:w="810" w:type="dxa"/>
            <w:tcBorders>
              <w:top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213</w:t>
            </w:r>
          </w:p>
        </w:tc>
        <w:tc>
          <w:tcPr>
            <w:tcW w:w="1710" w:type="dxa"/>
            <w:tcBorders>
              <w:top w:val="nil"/>
              <w:lef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26.5 (23.0-30.1)</w:t>
            </w:r>
          </w:p>
        </w:tc>
        <w:tc>
          <w:tcPr>
            <w:tcW w:w="720" w:type="dxa"/>
            <w:tcBorders>
              <w:top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216</w:t>
            </w:r>
          </w:p>
        </w:tc>
        <w:tc>
          <w:tcPr>
            <w:tcW w:w="1890" w:type="dxa"/>
            <w:tcBorders>
              <w:top w:val="nil"/>
              <w:left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32.0 (27.7-36.2)</w:t>
            </w:r>
          </w:p>
        </w:tc>
        <w:tc>
          <w:tcPr>
            <w:tcW w:w="1574" w:type="dxa"/>
            <w:tcBorders>
              <w:top w:val="nil"/>
              <w:lef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1.2 (1.0-1.5)</w:t>
            </w:r>
          </w:p>
        </w:tc>
        <w:tc>
          <w:tcPr>
            <w:tcW w:w="643" w:type="dxa"/>
            <w:tcBorders>
              <w:top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152</w:t>
            </w:r>
          </w:p>
        </w:tc>
        <w:tc>
          <w:tcPr>
            <w:tcW w:w="1917" w:type="dxa"/>
            <w:tcBorders>
              <w:top w:val="nil"/>
              <w:left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57.2 (48.0-66.4)</w:t>
            </w:r>
          </w:p>
        </w:tc>
        <w:tc>
          <w:tcPr>
            <w:tcW w:w="1980" w:type="dxa"/>
            <w:tcBorders>
              <w:top w:val="nil"/>
              <w:lef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2.3 (1.8-2.8)</w:t>
            </w:r>
          </w:p>
        </w:tc>
      </w:tr>
      <w:tr w:rsidR="00437FB8" w:rsidRPr="0069630F" w:rsidTr="00437FB8">
        <w:trPr>
          <w:trHeight w:val="20"/>
          <w:jc w:val="center"/>
        </w:trPr>
        <w:tc>
          <w:tcPr>
            <w:tcW w:w="2837"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b/>
                <w:color w:val="000000"/>
                <w:sz w:val="16"/>
                <w:szCs w:val="16"/>
              </w:rPr>
            </w:pPr>
            <w:r w:rsidRPr="0069630F">
              <w:rPr>
                <w:rFonts w:ascii="Times New Roman" w:hAnsi="Times New Roman"/>
                <w:b/>
                <w:color w:val="000000"/>
                <w:sz w:val="16"/>
                <w:szCs w:val="16"/>
              </w:rPr>
              <w:t>Urinary tract</w:t>
            </w:r>
          </w:p>
        </w:tc>
        <w:tc>
          <w:tcPr>
            <w:tcW w:w="630" w:type="dxa"/>
            <w:tcBorders>
              <w:top w:val="nil"/>
              <w:left w:val="nil"/>
              <w:bottom w:val="nil"/>
            </w:tcBorders>
            <w:vAlign w:val="center"/>
          </w:tcPr>
          <w:p w:rsidR="001F7D92" w:rsidRPr="0069630F" w:rsidRDefault="001F7D92" w:rsidP="0054779A">
            <w:pPr>
              <w:spacing w:after="0" w:line="240" w:lineRule="auto"/>
              <w:jc w:val="center"/>
              <w:rPr>
                <w:rFonts w:ascii="Times New Roman" w:hAnsi="Times New Roman"/>
                <w:color w:val="000000"/>
                <w:sz w:val="16"/>
                <w:szCs w:val="16"/>
              </w:rPr>
            </w:pPr>
          </w:p>
        </w:tc>
        <w:tc>
          <w:tcPr>
            <w:tcW w:w="810"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p>
        </w:tc>
        <w:tc>
          <w:tcPr>
            <w:tcW w:w="1710" w:type="dxa"/>
            <w:tcBorders>
              <w:top w:val="nil"/>
              <w:left w:val="nil"/>
              <w:bottom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p>
        </w:tc>
        <w:tc>
          <w:tcPr>
            <w:tcW w:w="720"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p>
        </w:tc>
        <w:tc>
          <w:tcPr>
            <w:tcW w:w="1890" w:type="dxa"/>
            <w:tcBorders>
              <w:top w:val="nil"/>
              <w:left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p>
        </w:tc>
        <w:tc>
          <w:tcPr>
            <w:tcW w:w="1574" w:type="dxa"/>
            <w:tcBorders>
              <w:top w:val="nil"/>
              <w:left w:val="nil"/>
              <w:bottom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p>
        </w:tc>
        <w:tc>
          <w:tcPr>
            <w:tcW w:w="643"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p>
        </w:tc>
        <w:tc>
          <w:tcPr>
            <w:tcW w:w="1917" w:type="dxa"/>
            <w:tcBorders>
              <w:top w:val="nil"/>
              <w:left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p>
        </w:tc>
        <w:tc>
          <w:tcPr>
            <w:tcW w:w="1980" w:type="dxa"/>
            <w:tcBorders>
              <w:top w:val="nil"/>
              <w:left w:val="nil"/>
              <w:bottom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p>
        </w:tc>
      </w:tr>
      <w:tr w:rsidR="00437FB8" w:rsidRPr="0069630F" w:rsidTr="00437FB8">
        <w:trPr>
          <w:trHeight w:val="20"/>
          <w:jc w:val="center"/>
        </w:trPr>
        <w:tc>
          <w:tcPr>
            <w:tcW w:w="2837" w:type="dxa"/>
            <w:tcBorders>
              <w:top w:val="nil"/>
              <w:bottom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Bladder</w:t>
            </w:r>
          </w:p>
        </w:tc>
        <w:tc>
          <w:tcPr>
            <w:tcW w:w="630" w:type="dxa"/>
            <w:tcBorders>
              <w:top w:val="nil"/>
              <w:left w:val="nil"/>
              <w:bottom w:val="nil"/>
            </w:tcBorders>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607</w:t>
            </w:r>
          </w:p>
        </w:tc>
        <w:tc>
          <w:tcPr>
            <w:tcW w:w="810"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131</w:t>
            </w:r>
          </w:p>
        </w:tc>
        <w:tc>
          <w:tcPr>
            <w:tcW w:w="1710" w:type="dxa"/>
            <w:tcBorders>
              <w:top w:val="nil"/>
              <w:left w:val="nil"/>
              <w:bottom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16.6 (13.7-19.4)</w:t>
            </w:r>
          </w:p>
        </w:tc>
        <w:tc>
          <w:tcPr>
            <w:tcW w:w="720" w:type="dxa"/>
            <w:tcBorders>
              <w:top w:val="nil"/>
              <w:bottom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277</w:t>
            </w:r>
          </w:p>
        </w:tc>
        <w:tc>
          <w:tcPr>
            <w:tcW w:w="1890" w:type="dxa"/>
            <w:tcBorders>
              <w:top w:val="nil"/>
              <w:left w:val="nil"/>
              <w:bottom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41.0 (36.2-45.9)</w:t>
            </w:r>
          </w:p>
        </w:tc>
        <w:tc>
          <w:tcPr>
            <w:tcW w:w="1574" w:type="dxa"/>
            <w:tcBorders>
              <w:top w:val="nil"/>
              <w:left w:val="nil"/>
              <w:bottom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2.5 (2.0-3.1)</w:t>
            </w:r>
          </w:p>
        </w:tc>
        <w:tc>
          <w:tcPr>
            <w:tcW w:w="643" w:type="dxa"/>
            <w:tcBorders>
              <w:top w:val="nil"/>
              <w:bottom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199</w:t>
            </w:r>
          </w:p>
        </w:tc>
        <w:tc>
          <w:tcPr>
            <w:tcW w:w="1917" w:type="dxa"/>
            <w:tcBorders>
              <w:top w:val="nil"/>
              <w:left w:val="nil"/>
              <w:bottom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75.0 (64.5-85.6)</w:t>
            </w:r>
          </w:p>
        </w:tc>
        <w:tc>
          <w:tcPr>
            <w:tcW w:w="1980" w:type="dxa"/>
            <w:tcBorders>
              <w:top w:val="nil"/>
              <w:left w:val="nil"/>
              <w:bottom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4.7 (3.7-5.8)</w:t>
            </w:r>
          </w:p>
        </w:tc>
      </w:tr>
      <w:tr w:rsidR="00437FB8" w:rsidRPr="0069630F" w:rsidTr="00437FB8">
        <w:trPr>
          <w:trHeight w:val="20"/>
          <w:jc w:val="center"/>
        </w:trPr>
        <w:tc>
          <w:tcPr>
            <w:tcW w:w="2837" w:type="dxa"/>
            <w:tcBorders>
              <w:top w:val="nil"/>
              <w:bottom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Renal Pelvis</w:t>
            </w:r>
          </w:p>
        </w:tc>
        <w:tc>
          <w:tcPr>
            <w:tcW w:w="630" w:type="dxa"/>
            <w:tcBorders>
              <w:top w:val="nil"/>
              <w:left w:val="nil"/>
              <w:bottom w:val="nil"/>
            </w:tcBorders>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44</w:t>
            </w:r>
          </w:p>
        </w:tc>
        <w:tc>
          <w:tcPr>
            <w:tcW w:w="810"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10</w:t>
            </w:r>
          </w:p>
        </w:tc>
        <w:tc>
          <w:tcPr>
            <w:tcW w:w="1710" w:type="dxa"/>
            <w:tcBorders>
              <w:top w:val="nil"/>
              <w:left w:val="nil"/>
              <w:bottom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1.2 (0.5-2.0)</w:t>
            </w:r>
          </w:p>
        </w:tc>
        <w:tc>
          <w:tcPr>
            <w:tcW w:w="720" w:type="dxa"/>
            <w:tcBorders>
              <w:top w:val="nil"/>
              <w:bottom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15</w:t>
            </w:r>
          </w:p>
        </w:tc>
        <w:tc>
          <w:tcPr>
            <w:tcW w:w="1890" w:type="dxa"/>
            <w:tcBorders>
              <w:top w:val="nil"/>
              <w:left w:val="nil"/>
              <w:bottom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2.2 (1.1-3.3)</w:t>
            </w:r>
          </w:p>
        </w:tc>
        <w:tc>
          <w:tcPr>
            <w:tcW w:w="1574" w:type="dxa"/>
            <w:tcBorders>
              <w:top w:val="nil"/>
              <w:left w:val="nil"/>
              <w:bottom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1.9 (0.8-4.2)</w:t>
            </w:r>
          </w:p>
        </w:tc>
        <w:tc>
          <w:tcPr>
            <w:tcW w:w="643" w:type="dxa"/>
            <w:tcBorders>
              <w:top w:val="nil"/>
              <w:bottom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19</w:t>
            </w:r>
          </w:p>
        </w:tc>
        <w:tc>
          <w:tcPr>
            <w:tcW w:w="1917" w:type="dxa"/>
            <w:tcBorders>
              <w:top w:val="nil"/>
              <w:left w:val="nil"/>
              <w:bottom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7.5 (4.1-10.8)</w:t>
            </w:r>
          </w:p>
        </w:tc>
        <w:tc>
          <w:tcPr>
            <w:tcW w:w="1980" w:type="dxa"/>
            <w:tcBorders>
              <w:top w:val="nil"/>
              <w:left w:val="nil"/>
              <w:bottom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7.0 (3.2-15.4)</w:t>
            </w:r>
          </w:p>
        </w:tc>
      </w:tr>
      <w:tr w:rsidR="00437FB8" w:rsidRPr="0069630F" w:rsidTr="00437FB8">
        <w:trPr>
          <w:trHeight w:val="20"/>
          <w:jc w:val="center"/>
        </w:trPr>
        <w:tc>
          <w:tcPr>
            <w:tcW w:w="2837" w:type="dxa"/>
            <w:tcBorders>
              <w:top w:val="nil"/>
              <w:bottom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Ureter</w:t>
            </w:r>
          </w:p>
        </w:tc>
        <w:tc>
          <w:tcPr>
            <w:tcW w:w="630" w:type="dxa"/>
            <w:tcBorders>
              <w:top w:val="nil"/>
              <w:left w:val="nil"/>
              <w:bottom w:val="nil"/>
            </w:tcBorders>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20</w:t>
            </w:r>
          </w:p>
        </w:tc>
        <w:tc>
          <w:tcPr>
            <w:tcW w:w="810"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6</w:t>
            </w:r>
          </w:p>
        </w:tc>
        <w:tc>
          <w:tcPr>
            <w:tcW w:w="1710" w:type="dxa"/>
            <w:tcBorders>
              <w:top w:val="nil"/>
              <w:left w:val="nil"/>
              <w:bottom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0.8 (0.2-1.4)</w:t>
            </w:r>
          </w:p>
        </w:tc>
        <w:tc>
          <w:tcPr>
            <w:tcW w:w="720" w:type="dxa"/>
            <w:tcBorders>
              <w:top w:val="nil"/>
              <w:bottom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5</w:t>
            </w:r>
          </w:p>
        </w:tc>
        <w:tc>
          <w:tcPr>
            <w:tcW w:w="1890" w:type="dxa"/>
            <w:tcBorders>
              <w:top w:val="nil"/>
              <w:left w:val="nil"/>
              <w:bottom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0.7 (0.1-1.4)</w:t>
            </w:r>
          </w:p>
        </w:tc>
        <w:tc>
          <w:tcPr>
            <w:tcW w:w="1574" w:type="dxa"/>
            <w:tcBorders>
              <w:top w:val="nil"/>
              <w:left w:val="nil"/>
              <w:bottom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1.1 (0.3-3.8)</w:t>
            </w:r>
          </w:p>
        </w:tc>
        <w:tc>
          <w:tcPr>
            <w:tcW w:w="643" w:type="dxa"/>
            <w:tcBorders>
              <w:top w:val="nil"/>
              <w:bottom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9</w:t>
            </w:r>
          </w:p>
        </w:tc>
        <w:tc>
          <w:tcPr>
            <w:tcW w:w="1917" w:type="dxa"/>
            <w:tcBorders>
              <w:top w:val="nil"/>
              <w:left w:val="nil"/>
              <w:bottom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3.5 (1.2-5.8)</w:t>
            </w:r>
          </w:p>
        </w:tc>
        <w:tc>
          <w:tcPr>
            <w:tcW w:w="1980" w:type="dxa"/>
            <w:tcBorders>
              <w:top w:val="nil"/>
              <w:left w:val="nil"/>
              <w:bottom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5.2 (1.8-15.1)</w:t>
            </w:r>
          </w:p>
        </w:tc>
      </w:tr>
      <w:tr w:rsidR="00437FB8" w:rsidRPr="0069630F" w:rsidTr="00437FB8">
        <w:trPr>
          <w:trHeight w:val="20"/>
          <w:jc w:val="center"/>
        </w:trPr>
        <w:tc>
          <w:tcPr>
            <w:tcW w:w="2837" w:type="dxa"/>
            <w:tcBorders>
              <w:top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Kidney</w:t>
            </w:r>
          </w:p>
        </w:tc>
        <w:tc>
          <w:tcPr>
            <w:tcW w:w="630" w:type="dxa"/>
            <w:tcBorders>
              <w:top w:val="nil"/>
              <w:left w:val="nil"/>
            </w:tcBorders>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467</w:t>
            </w:r>
          </w:p>
        </w:tc>
        <w:tc>
          <w:tcPr>
            <w:tcW w:w="810" w:type="dxa"/>
            <w:tcBorders>
              <w:top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196</w:t>
            </w:r>
          </w:p>
        </w:tc>
        <w:tc>
          <w:tcPr>
            <w:tcW w:w="1710" w:type="dxa"/>
            <w:tcBorders>
              <w:top w:val="nil"/>
              <w:lef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24.8 (21.3-28.2)</w:t>
            </w:r>
          </w:p>
        </w:tc>
        <w:tc>
          <w:tcPr>
            <w:tcW w:w="720" w:type="dxa"/>
            <w:tcBorders>
              <w:top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188</w:t>
            </w:r>
          </w:p>
        </w:tc>
        <w:tc>
          <w:tcPr>
            <w:tcW w:w="1890" w:type="dxa"/>
            <w:tcBorders>
              <w:top w:val="nil"/>
              <w:left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28.0 (24.0-32.0)</w:t>
            </w:r>
          </w:p>
        </w:tc>
        <w:tc>
          <w:tcPr>
            <w:tcW w:w="1574" w:type="dxa"/>
            <w:tcBorders>
              <w:top w:val="nil"/>
              <w:lef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1.2 (1.0-1.5)</w:t>
            </w:r>
          </w:p>
        </w:tc>
        <w:tc>
          <w:tcPr>
            <w:tcW w:w="643" w:type="dxa"/>
            <w:tcBorders>
              <w:top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83</w:t>
            </w:r>
          </w:p>
        </w:tc>
        <w:tc>
          <w:tcPr>
            <w:tcW w:w="1917" w:type="dxa"/>
            <w:tcBorders>
              <w:top w:val="nil"/>
              <w:left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31 (24.3-37.8)</w:t>
            </w:r>
          </w:p>
        </w:tc>
        <w:tc>
          <w:tcPr>
            <w:tcW w:w="1980" w:type="dxa"/>
            <w:tcBorders>
              <w:top w:val="nil"/>
              <w:lef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1.3 (1.0-1.7)</w:t>
            </w:r>
          </w:p>
        </w:tc>
      </w:tr>
      <w:tr w:rsidR="00437FB8" w:rsidRPr="0069630F" w:rsidTr="00437FB8">
        <w:trPr>
          <w:trHeight w:val="20"/>
          <w:jc w:val="center"/>
        </w:trPr>
        <w:tc>
          <w:tcPr>
            <w:tcW w:w="2837"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b/>
                <w:color w:val="000000"/>
                <w:sz w:val="16"/>
                <w:szCs w:val="16"/>
              </w:rPr>
            </w:pPr>
            <w:r w:rsidRPr="0069630F">
              <w:rPr>
                <w:rFonts w:ascii="Times New Roman" w:hAnsi="Times New Roman"/>
                <w:b/>
                <w:color w:val="000000"/>
                <w:sz w:val="16"/>
                <w:szCs w:val="16"/>
              </w:rPr>
              <w:t>Other</w:t>
            </w:r>
          </w:p>
        </w:tc>
        <w:tc>
          <w:tcPr>
            <w:tcW w:w="630" w:type="dxa"/>
            <w:tcBorders>
              <w:top w:val="nil"/>
              <w:left w:val="nil"/>
              <w:bottom w:val="nil"/>
            </w:tcBorders>
            <w:vAlign w:val="center"/>
          </w:tcPr>
          <w:p w:rsidR="001F7D92" w:rsidRPr="0069630F" w:rsidRDefault="001F7D92" w:rsidP="0054779A">
            <w:pPr>
              <w:spacing w:after="0" w:line="240" w:lineRule="auto"/>
              <w:jc w:val="center"/>
              <w:rPr>
                <w:rFonts w:ascii="Times New Roman" w:hAnsi="Times New Roman"/>
                <w:color w:val="000000"/>
                <w:sz w:val="16"/>
                <w:szCs w:val="16"/>
              </w:rPr>
            </w:pPr>
          </w:p>
        </w:tc>
        <w:tc>
          <w:tcPr>
            <w:tcW w:w="810"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p>
        </w:tc>
        <w:tc>
          <w:tcPr>
            <w:tcW w:w="1710" w:type="dxa"/>
            <w:tcBorders>
              <w:top w:val="nil"/>
              <w:left w:val="nil"/>
              <w:bottom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p>
        </w:tc>
        <w:tc>
          <w:tcPr>
            <w:tcW w:w="720"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p>
        </w:tc>
        <w:tc>
          <w:tcPr>
            <w:tcW w:w="1890" w:type="dxa"/>
            <w:tcBorders>
              <w:top w:val="nil"/>
              <w:left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p>
        </w:tc>
        <w:tc>
          <w:tcPr>
            <w:tcW w:w="1574" w:type="dxa"/>
            <w:tcBorders>
              <w:top w:val="nil"/>
              <w:left w:val="nil"/>
              <w:bottom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p>
        </w:tc>
        <w:tc>
          <w:tcPr>
            <w:tcW w:w="643"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p>
        </w:tc>
        <w:tc>
          <w:tcPr>
            <w:tcW w:w="1917" w:type="dxa"/>
            <w:tcBorders>
              <w:top w:val="nil"/>
              <w:left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p>
        </w:tc>
        <w:tc>
          <w:tcPr>
            <w:tcW w:w="1980" w:type="dxa"/>
            <w:tcBorders>
              <w:top w:val="nil"/>
              <w:left w:val="nil"/>
              <w:bottom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p>
        </w:tc>
      </w:tr>
      <w:tr w:rsidR="00437FB8" w:rsidRPr="0069630F" w:rsidTr="00437FB8">
        <w:trPr>
          <w:trHeight w:val="20"/>
          <w:jc w:val="center"/>
        </w:trPr>
        <w:tc>
          <w:tcPr>
            <w:tcW w:w="2837" w:type="dxa"/>
            <w:tcBorders>
              <w:top w:val="nil"/>
              <w:bottom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AML</w:t>
            </w:r>
          </w:p>
        </w:tc>
        <w:tc>
          <w:tcPr>
            <w:tcW w:w="630" w:type="dxa"/>
            <w:tcBorders>
              <w:top w:val="nil"/>
              <w:left w:val="nil"/>
              <w:bottom w:val="nil"/>
            </w:tcBorders>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131</w:t>
            </w:r>
          </w:p>
        </w:tc>
        <w:tc>
          <w:tcPr>
            <w:tcW w:w="810"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48</w:t>
            </w:r>
          </w:p>
        </w:tc>
        <w:tc>
          <w:tcPr>
            <w:tcW w:w="1710" w:type="dxa"/>
            <w:tcBorders>
              <w:top w:val="nil"/>
              <w:left w:val="nil"/>
              <w:bottom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6.0 (4.3-7.7)</w:t>
            </w:r>
          </w:p>
        </w:tc>
        <w:tc>
          <w:tcPr>
            <w:tcW w:w="720" w:type="dxa"/>
            <w:tcBorders>
              <w:top w:val="nil"/>
              <w:bottom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59</w:t>
            </w:r>
          </w:p>
        </w:tc>
        <w:tc>
          <w:tcPr>
            <w:tcW w:w="1890" w:type="dxa"/>
            <w:tcBorders>
              <w:top w:val="nil"/>
              <w:left w:val="nil"/>
              <w:bottom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8.8 (6.5-11)</w:t>
            </w:r>
          </w:p>
        </w:tc>
        <w:tc>
          <w:tcPr>
            <w:tcW w:w="1574" w:type="dxa"/>
            <w:tcBorders>
              <w:top w:val="nil"/>
              <w:left w:val="nil"/>
              <w:bottom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1.4 (0.9-2.1)</w:t>
            </w:r>
          </w:p>
        </w:tc>
        <w:tc>
          <w:tcPr>
            <w:tcW w:w="643" w:type="dxa"/>
            <w:tcBorders>
              <w:top w:val="nil"/>
              <w:bottom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24</w:t>
            </w:r>
          </w:p>
        </w:tc>
        <w:tc>
          <w:tcPr>
            <w:tcW w:w="1917" w:type="dxa"/>
            <w:tcBorders>
              <w:top w:val="nil"/>
              <w:left w:val="nil"/>
              <w:bottom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8.9 (5.3-12.5)</w:t>
            </w:r>
          </w:p>
        </w:tc>
        <w:tc>
          <w:tcPr>
            <w:tcW w:w="1980" w:type="dxa"/>
            <w:tcBorders>
              <w:top w:val="nil"/>
              <w:left w:val="nil"/>
              <w:bottom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1.4 (0.9-2.3)</w:t>
            </w:r>
          </w:p>
        </w:tc>
      </w:tr>
      <w:tr w:rsidR="00437FB8" w:rsidRPr="0069630F" w:rsidTr="00437FB8">
        <w:trPr>
          <w:trHeight w:val="20"/>
          <w:jc w:val="center"/>
        </w:trPr>
        <w:tc>
          <w:tcPr>
            <w:tcW w:w="2837" w:type="dxa"/>
            <w:tcBorders>
              <w:top w:val="nil"/>
              <w:bottom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Cervical</w:t>
            </w:r>
          </w:p>
        </w:tc>
        <w:tc>
          <w:tcPr>
            <w:tcW w:w="630" w:type="dxa"/>
            <w:tcBorders>
              <w:top w:val="nil"/>
              <w:left w:val="nil"/>
              <w:bottom w:val="nil"/>
            </w:tcBorders>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139</w:t>
            </w:r>
          </w:p>
        </w:tc>
        <w:tc>
          <w:tcPr>
            <w:tcW w:w="810"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56</w:t>
            </w:r>
          </w:p>
        </w:tc>
        <w:tc>
          <w:tcPr>
            <w:tcW w:w="1710" w:type="dxa"/>
            <w:tcBorders>
              <w:top w:val="nil"/>
              <w:left w:val="nil"/>
              <w:bottom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7.2 (5.3-9.1)</w:t>
            </w:r>
          </w:p>
        </w:tc>
        <w:tc>
          <w:tcPr>
            <w:tcW w:w="720" w:type="dxa"/>
            <w:tcBorders>
              <w:top w:val="nil"/>
              <w:bottom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38</w:t>
            </w:r>
          </w:p>
        </w:tc>
        <w:tc>
          <w:tcPr>
            <w:tcW w:w="1890" w:type="dxa"/>
            <w:tcBorders>
              <w:top w:val="nil"/>
              <w:left w:val="nil"/>
              <w:bottom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5.7 (3.9-7.5)</w:t>
            </w:r>
          </w:p>
        </w:tc>
        <w:tc>
          <w:tcPr>
            <w:tcW w:w="1574" w:type="dxa"/>
            <w:tcBorders>
              <w:top w:val="nil"/>
              <w:left w:val="nil"/>
              <w:bottom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0.8 (0.5-1.3)</w:t>
            </w:r>
          </w:p>
        </w:tc>
        <w:tc>
          <w:tcPr>
            <w:tcW w:w="643" w:type="dxa"/>
            <w:tcBorders>
              <w:top w:val="nil"/>
              <w:bottom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45</w:t>
            </w:r>
          </w:p>
        </w:tc>
        <w:tc>
          <w:tcPr>
            <w:tcW w:w="1917" w:type="dxa"/>
            <w:tcBorders>
              <w:top w:val="nil"/>
              <w:left w:val="nil"/>
              <w:bottom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15.8 (11.1-20.5)</w:t>
            </w:r>
          </w:p>
        </w:tc>
        <w:tc>
          <w:tcPr>
            <w:tcW w:w="1980" w:type="dxa"/>
            <w:tcBorders>
              <w:top w:val="nil"/>
              <w:left w:val="nil"/>
              <w:bottom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2.2 (1.5-3.3)</w:t>
            </w:r>
          </w:p>
        </w:tc>
      </w:tr>
      <w:tr w:rsidR="00437FB8" w:rsidRPr="0069630F" w:rsidTr="00437FB8">
        <w:trPr>
          <w:trHeight w:val="20"/>
          <w:jc w:val="center"/>
        </w:trPr>
        <w:tc>
          <w:tcPr>
            <w:tcW w:w="2837" w:type="dxa"/>
            <w:tcBorders>
              <w:top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Ovary (Mucinous)</w:t>
            </w:r>
          </w:p>
        </w:tc>
        <w:tc>
          <w:tcPr>
            <w:tcW w:w="630" w:type="dxa"/>
            <w:tcBorders>
              <w:top w:val="nil"/>
              <w:left w:val="nil"/>
            </w:tcBorders>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31</w:t>
            </w:r>
          </w:p>
        </w:tc>
        <w:tc>
          <w:tcPr>
            <w:tcW w:w="810" w:type="dxa"/>
            <w:tcBorders>
              <w:top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12</w:t>
            </w:r>
          </w:p>
        </w:tc>
        <w:tc>
          <w:tcPr>
            <w:tcW w:w="1710" w:type="dxa"/>
            <w:tcBorders>
              <w:top w:val="nil"/>
              <w:lef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2.2 (0.9-3.4)</w:t>
            </w:r>
          </w:p>
        </w:tc>
        <w:tc>
          <w:tcPr>
            <w:tcW w:w="720" w:type="dxa"/>
            <w:tcBorders>
              <w:top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14</w:t>
            </w:r>
          </w:p>
        </w:tc>
        <w:tc>
          <w:tcPr>
            <w:tcW w:w="1890" w:type="dxa"/>
            <w:tcBorders>
              <w:top w:val="nil"/>
              <w:left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3.0 (1.4-4.5)</w:t>
            </w:r>
          </w:p>
        </w:tc>
        <w:tc>
          <w:tcPr>
            <w:tcW w:w="1574" w:type="dxa"/>
            <w:tcBorders>
              <w:top w:val="nil"/>
              <w:lef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1.3 (0.6-2.9)</w:t>
            </w:r>
          </w:p>
        </w:tc>
        <w:tc>
          <w:tcPr>
            <w:tcW w:w="643" w:type="dxa"/>
            <w:tcBorders>
              <w:top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5</w:t>
            </w:r>
          </w:p>
        </w:tc>
        <w:tc>
          <w:tcPr>
            <w:tcW w:w="1917" w:type="dxa"/>
            <w:tcBorders>
              <w:top w:val="nil"/>
              <w:left w:val="nil"/>
              <w:righ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2.5 (0.3-4.7)</w:t>
            </w:r>
          </w:p>
        </w:tc>
        <w:tc>
          <w:tcPr>
            <w:tcW w:w="1980" w:type="dxa"/>
            <w:tcBorders>
              <w:top w:val="nil"/>
              <w:left w:val="nil"/>
            </w:tcBorders>
            <w:tcMar>
              <w:top w:w="0" w:type="dxa"/>
              <w:left w:w="0" w:type="dxa"/>
              <w:bottom w:w="72" w:type="dxa"/>
              <w:right w:w="115" w:type="dxa"/>
            </w:tcMar>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1.3 (0.4-3.6)</w:t>
            </w:r>
          </w:p>
        </w:tc>
      </w:tr>
    </w:tbl>
    <w:p w:rsidR="00437FB8" w:rsidRDefault="00437FB8" w:rsidP="001F7D92">
      <w:pPr>
        <w:spacing w:before="40" w:after="0" w:line="240" w:lineRule="auto"/>
        <w:rPr>
          <w:rFonts w:ascii="Arial" w:hAnsi="Arial" w:cs="Arial"/>
          <w:sz w:val="20"/>
          <w:szCs w:val="20"/>
          <w:vertAlign w:val="superscript"/>
        </w:rPr>
      </w:pPr>
    </w:p>
    <w:p w:rsidR="001F7D92" w:rsidRPr="0069630F" w:rsidRDefault="001F7D92" w:rsidP="001F7D92">
      <w:pPr>
        <w:spacing w:before="40" w:after="0" w:line="240" w:lineRule="auto"/>
        <w:rPr>
          <w:rFonts w:ascii="Times New Roman" w:hAnsi="Times New Roman"/>
          <w:sz w:val="20"/>
          <w:szCs w:val="20"/>
        </w:rPr>
      </w:pPr>
      <w:r w:rsidRPr="0069630F">
        <w:rPr>
          <w:rFonts w:ascii="Times New Roman" w:hAnsi="Times New Roman"/>
          <w:sz w:val="20"/>
          <w:szCs w:val="20"/>
          <w:vertAlign w:val="superscript"/>
        </w:rPr>
        <w:t>*</w:t>
      </w:r>
      <w:r w:rsidRPr="0069630F">
        <w:rPr>
          <w:rFonts w:ascii="Times New Roman" w:hAnsi="Times New Roman"/>
          <w:sz w:val="20"/>
          <w:szCs w:val="20"/>
        </w:rPr>
        <w:t>Referent group: Never smokers are participants who did not smoke cigarettes, pipes, or cigars.</w:t>
      </w:r>
    </w:p>
    <w:p w:rsidR="001F7D92" w:rsidRPr="0069630F" w:rsidRDefault="001F7D92" w:rsidP="001F7D92">
      <w:pPr>
        <w:spacing w:before="40" w:after="0" w:line="240" w:lineRule="auto"/>
        <w:rPr>
          <w:rFonts w:ascii="Times New Roman" w:hAnsi="Times New Roman"/>
          <w:sz w:val="20"/>
          <w:szCs w:val="20"/>
        </w:rPr>
      </w:pPr>
      <w:r w:rsidRPr="0069630F">
        <w:rPr>
          <w:rFonts w:ascii="Times New Roman" w:hAnsi="Times New Roman"/>
          <w:sz w:val="20"/>
          <w:szCs w:val="20"/>
          <w:vertAlign w:val="superscript"/>
        </w:rPr>
        <w:t>†</w:t>
      </w:r>
      <w:r w:rsidRPr="0069630F">
        <w:rPr>
          <w:rFonts w:ascii="Times New Roman" w:hAnsi="Times New Roman"/>
          <w:sz w:val="20"/>
          <w:szCs w:val="20"/>
        </w:rPr>
        <w:t>Age-standardized to the NIH-AARP population</w:t>
      </w:r>
    </w:p>
    <w:p w:rsidR="001F7D92" w:rsidRPr="0069630F" w:rsidRDefault="001F7D92" w:rsidP="001F7D92">
      <w:pPr>
        <w:spacing w:before="40" w:after="0" w:line="240" w:lineRule="auto"/>
        <w:rPr>
          <w:rFonts w:ascii="Times New Roman" w:hAnsi="Times New Roman"/>
          <w:sz w:val="20"/>
          <w:szCs w:val="20"/>
        </w:rPr>
      </w:pPr>
      <w:r w:rsidRPr="0069630F">
        <w:rPr>
          <w:rFonts w:ascii="Times New Roman" w:hAnsi="Times New Roman"/>
          <w:b/>
          <w:sz w:val="20"/>
          <w:szCs w:val="20"/>
        </w:rPr>
        <w:t>‡</w:t>
      </w:r>
      <w:r w:rsidRPr="0069630F">
        <w:rPr>
          <w:rFonts w:ascii="Times New Roman" w:hAnsi="Times New Roman"/>
          <w:sz w:val="20"/>
          <w:szCs w:val="20"/>
        </w:rPr>
        <w:t xml:space="preserve">Adjusted for age, education, alcohol intake, self-reported ethnicity, and smoking pipes or cigars. </w:t>
      </w:r>
    </w:p>
    <w:p w:rsidR="001F7D92" w:rsidRPr="001F7D92" w:rsidRDefault="001F7D92" w:rsidP="001F7D92">
      <w:pPr>
        <w:spacing w:after="0" w:line="240" w:lineRule="auto"/>
        <w:rPr>
          <w:rFonts w:ascii="Times New Roman" w:hAnsi="Times New Roman"/>
          <w:b/>
          <w:sz w:val="24"/>
          <w:szCs w:val="24"/>
        </w:rPr>
      </w:pPr>
    </w:p>
    <w:p w:rsidR="001F7D92" w:rsidRDefault="001F7D92" w:rsidP="001F7D92">
      <w:pPr>
        <w:spacing w:after="0" w:line="240" w:lineRule="auto"/>
        <w:rPr>
          <w:rFonts w:ascii="Times New Roman" w:hAnsi="Times New Roman"/>
          <w:b/>
          <w:sz w:val="20"/>
          <w:szCs w:val="20"/>
        </w:rPr>
      </w:pPr>
      <w:r w:rsidRPr="001F7D92">
        <w:rPr>
          <w:rFonts w:ascii="Times New Roman" w:hAnsi="Times New Roman"/>
          <w:b/>
          <w:sz w:val="24"/>
          <w:szCs w:val="24"/>
        </w:rPr>
        <w:br w:type="page"/>
      </w:r>
      <w:r w:rsidR="008A5322" w:rsidRPr="008A5322">
        <w:rPr>
          <w:rFonts w:ascii="Times New Roman" w:hAnsi="Times New Roman"/>
          <w:b/>
          <w:sz w:val="20"/>
          <w:szCs w:val="20"/>
        </w:rPr>
        <w:lastRenderedPageBreak/>
        <w:t xml:space="preserve">Supplemental </w:t>
      </w:r>
      <w:r w:rsidR="00590BDE">
        <w:rPr>
          <w:rFonts w:ascii="Times New Roman" w:hAnsi="Times New Roman"/>
          <w:b/>
          <w:sz w:val="20"/>
          <w:szCs w:val="20"/>
        </w:rPr>
        <w:t>T</w:t>
      </w:r>
      <w:r w:rsidR="0069630F" w:rsidRPr="0069630F">
        <w:rPr>
          <w:rFonts w:ascii="Times New Roman" w:hAnsi="Times New Roman"/>
          <w:b/>
          <w:sz w:val="20"/>
          <w:szCs w:val="20"/>
        </w:rPr>
        <w:t xml:space="preserve">able </w:t>
      </w:r>
      <w:r w:rsidRPr="0069630F">
        <w:rPr>
          <w:rFonts w:ascii="Times New Roman" w:hAnsi="Times New Roman"/>
          <w:b/>
          <w:sz w:val="20"/>
          <w:szCs w:val="20"/>
        </w:rPr>
        <w:t xml:space="preserve">3: Cigarette smoking </w:t>
      </w:r>
      <w:r w:rsidR="00836200">
        <w:rPr>
          <w:rFonts w:ascii="Times New Roman" w:hAnsi="Times New Roman"/>
          <w:b/>
          <w:sz w:val="20"/>
          <w:szCs w:val="20"/>
        </w:rPr>
        <w:t xml:space="preserve">status </w:t>
      </w:r>
      <w:r w:rsidRPr="0069630F">
        <w:rPr>
          <w:rFonts w:ascii="Times New Roman" w:hAnsi="Times New Roman"/>
          <w:b/>
          <w:sz w:val="20"/>
          <w:szCs w:val="20"/>
        </w:rPr>
        <w:t xml:space="preserve">and cancer in men </w:t>
      </w:r>
    </w:p>
    <w:p w:rsidR="0069630F" w:rsidRPr="0069630F" w:rsidRDefault="0069630F" w:rsidP="001F7D92">
      <w:pPr>
        <w:spacing w:after="0" w:line="240" w:lineRule="auto"/>
        <w:rPr>
          <w:rFonts w:ascii="Times New Roman" w:hAnsi="Times New Roman"/>
          <w:b/>
          <w:sz w:val="20"/>
          <w:szCs w:val="20"/>
        </w:rPr>
      </w:pPr>
    </w:p>
    <w:p w:rsidR="001F7D92" w:rsidRPr="0069630F" w:rsidRDefault="001F7D92" w:rsidP="001F7D92">
      <w:pPr>
        <w:spacing w:after="0" w:line="240" w:lineRule="auto"/>
        <w:rPr>
          <w:rFonts w:ascii="Times New Roman" w:hAnsi="Times New Roman"/>
          <w:b/>
          <w:sz w:val="6"/>
          <w:szCs w:val="6"/>
        </w:rPr>
      </w:pPr>
    </w:p>
    <w:tbl>
      <w:tblPr>
        <w:tblW w:w="14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591"/>
        <w:gridCol w:w="484"/>
        <w:gridCol w:w="628"/>
        <w:gridCol w:w="1882"/>
        <w:gridCol w:w="810"/>
        <w:gridCol w:w="2070"/>
        <w:gridCol w:w="1620"/>
        <w:gridCol w:w="720"/>
        <w:gridCol w:w="1890"/>
        <w:gridCol w:w="1800"/>
      </w:tblGrid>
      <w:tr w:rsidR="001F7D92" w:rsidRPr="0069630F" w:rsidTr="00437FB8">
        <w:trPr>
          <w:cantSplit/>
          <w:trHeight w:val="144"/>
        </w:trPr>
        <w:tc>
          <w:tcPr>
            <w:tcW w:w="3075" w:type="dxa"/>
            <w:gridSpan w:val="2"/>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b/>
                <w:sz w:val="16"/>
                <w:szCs w:val="16"/>
              </w:rPr>
            </w:pPr>
            <w:r w:rsidRPr="0069630F">
              <w:rPr>
                <w:rFonts w:ascii="Times New Roman" w:hAnsi="Times New Roman"/>
                <w:b/>
                <w:sz w:val="16"/>
                <w:szCs w:val="16"/>
              </w:rPr>
              <w:t>Cigarette smoking status</w:t>
            </w:r>
          </w:p>
        </w:tc>
        <w:tc>
          <w:tcPr>
            <w:tcW w:w="2510" w:type="dxa"/>
            <w:gridSpan w:val="2"/>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b/>
                <w:sz w:val="16"/>
                <w:szCs w:val="16"/>
              </w:rPr>
            </w:pPr>
            <w:r w:rsidRPr="0069630F">
              <w:rPr>
                <w:rFonts w:ascii="Times New Roman" w:hAnsi="Times New Roman"/>
                <w:b/>
                <w:sz w:val="16"/>
                <w:szCs w:val="16"/>
              </w:rPr>
              <w:t>Never smoker</w:t>
            </w:r>
            <w:r w:rsidRPr="0069630F">
              <w:rPr>
                <w:rFonts w:ascii="Times New Roman" w:hAnsi="Times New Roman"/>
                <w:b/>
                <w:sz w:val="16"/>
                <w:szCs w:val="16"/>
                <w:vertAlign w:val="superscript"/>
              </w:rPr>
              <w:t>*</w:t>
            </w:r>
          </w:p>
        </w:tc>
        <w:tc>
          <w:tcPr>
            <w:tcW w:w="4500" w:type="dxa"/>
            <w:gridSpan w:val="3"/>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b/>
                <w:sz w:val="16"/>
                <w:szCs w:val="16"/>
              </w:rPr>
            </w:pPr>
            <w:r w:rsidRPr="0069630F">
              <w:rPr>
                <w:rFonts w:ascii="Times New Roman" w:hAnsi="Times New Roman"/>
                <w:b/>
                <w:sz w:val="16"/>
                <w:szCs w:val="16"/>
              </w:rPr>
              <w:t>Former smoker</w:t>
            </w:r>
          </w:p>
        </w:tc>
        <w:tc>
          <w:tcPr>
            <w:tcW w:w="4410" w:type="dxa"/>
            <w:gridSpan w:val="3"/>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b/>
                <w:sz w:val="16"/>
                <w:szCs w:val="16"/>
              </w:rPr>
            </w:pPr>
            <w:r w:rsidRPr="0069630F">
              <w:rPr>
                <w:rFonts w:ascii="Times New Roman" w:hAnsi="Times New Roman"/>
                <w:b/>
                <w:sz w:val="16"/>
                <w:szCs w:val="16"/>
              </w:rPr>
              <w:t>Current smoker</w:t>
            </w:r>
          </w:p>
        </w:tc>
      </w:tr>
      <w:tr w:rsidR="001F7D92" w:rsidRPr="0069630F" w:rsidTr="00437FB8">
        <w:trPr>
          <w:cantSplit/>
          <w:trHeight w:val="260"/>
        </w:trPr>
        <w:tc>
          <w:tcPr>
            <w:tcW w:w="3075" w:type="dxa"/>
            <w:gridSpan w:val="2"/>
            <w:tcMar>
              <w:top w:w="0" w:type="dxa"/>
              <w:left w:w="0" w:type="dxa"/>
              <w:bottom w:w="0" w:type="dxa"/>
              <w:right w:w="0" w:type="dxa"/>
            </w:tcMar>
            <w:vAlign w:val="center"/>
          </w:tcPr>
          <w:p w:rsidR="001F7D92" w:rsidRPr="0069630F" w:rsidRDefault="001F7D92" w:rsidP="0054779A">
            <w:pPr>
              <w:spacing w:after="0" w:line="240" w:lineRule="auto"/>
              <w:jc w:val="center"/>
              <w:rPr>
                <w:rFonts w:ascii="Times New Roman" w:hAnsi="Times New Roman"/>
                <w:b/>
                <w:sz w:val="16"/>
                <w:szCs w:val="16"/>
              </w:rPr>
            </w:pPr>
            <w:r w:rsidRPr="0069630F">
              <w:rPr>
                <w:rFonts w:ascii="Times New Roman" w:hAnsi="Times New Roman"/>
                <w:b/>
                <w:sz w:val="16"/>
                <w:szCs w:val="16"/>
              </w:rPr>
              <w:t>Number in cohort</w:t>
            </w:r>
          </w:p>
        </w:tc>
        <w:tc>
          <w:tcPr>
            <w:tcW w:w="2510" w:type="dxa"/>
            <w:gridSpan w:val="2"/>
            <w:tcMar>
              <w:top w:w="0" w:type="dxa"/>
              <w:left w:w="0" w:type="dxa"/>
              <w:bottom w:w="0" w:type="dxa"/>
              <w:right w:w="0" w:type="dxa"/>
            </w:tcMar>
            <w:vAlign w:val="center"/>
          </w:tcPr>
          <w:p w:rsidR="001F7D92" w:rsidRPr="0069630F" w:rsidRDefault="001F7D92" w:rsidP="0054779A">
            <w:pPr>
              <w:spacing w:after="0" w:line="240" w:lineRule="auto"/>
              <w:jc w:val="center"/>
              <w:rPr>
                <w:rFonts w:ascii="Times New Roman" w:hAnsi="Times New Roman"/>
                <w:sz w:val="16"/>
                <w:szCs w:val="16"/>
              </w:rPr>
            </w:pPr>
            <w:r w:rsidRPr="0069630F">
              <w:rPr>
                <w:rFonts w:ascii="Times New Roman" w:hAnsi="Times New Roman"/>
                <w:sz w:val="16"/>
                <w:szCs w:val="16"/>
              </w:rPr>
              <w:t>68,748</w:t>
            </w:r>
          </w:p>
        </w:tc>
        <w:tc>
          <w:tcPr>
            <w:tcW w:w="4500" w:type="dxa"/>
            <w:gridSpan w:val="3"/>
            <w:tcMar>
              <w:top w:w="0" w:type="dxa"/>
              <w:left w:w="0" w:type="dxa"/>
              <w:bottom w:w="0" w:type="dxa"/>
              <w:right w:w="0" w:type="dxa"/>
            </w:tcMar>
            <w:vAlign w:val="center"/>
          </w:tcPr>
          <w:p w:rsidR="001F7D92" w:rsidRPr="0069630F" w:rsidRDefault="001F7D92" w:rsidP="0054779A">
            <w:pPr>
              <w:spacing w:after="0" w:line="240" w:lineRule="auto"/>
              <w:jc w:val="center"/>
              <w:rPr>
                <w:rFonts w:ascii="Times New Roman" w:hAnsi="Times New Roman"/>
                <w:sz w:val="16"/>
                <w:szCs w:val="16"/>
              </w:rPr>
            </w:pPr>
            <w:r w:rsidRPr="0069630F">
              <w:rPr>
                <w:rFonts w:ascii="Times New Roman" w:hAnsi="Times New Roman"/>
                <w:sz w:val="16"/>
                <w:szCs w:val="16"/>
              </w:rPr>
              <w:t>161,425</w:t>
            </w:r>
          </w:p>
        </w:tc>
        <w:tc>
          <w:tcPr>
            <w:tcW w:w="4410" w:type="dxa"/>
            <w:gridSpan w:val="3"/>
            <w:tcMar>
              <w:top w:w="0" w:type="dxa"/>
              <w:left w:w="0" w:type="dxa"/>
              <w:bottom w:w="0" w:type="dxa"/>
              <w:right w:w="0" w:type="dxa"/>
            </w:tcMar>
            <w:vAlign w:val="center"/>
          </w:tcPr>
          <w:p w:rsidR="001F7D92" w:rsidRPr="0069630F" w:rsidRDefault="001F7D92" w:rsidP="0054779A">
            <w:pPr>
              <w:spacing w:after="0" w:line="240" w:lineRule="auto"/>
              <w:jc w:val="center"/>
              <w:rPr>
                <w:rFonts w:ascii="Times New Roman" w:hAnsi="Times New Roman"/>
                <w:sz w:val="16"/>
                <w:szCs w:val="16"/>
              </w:rPr>
            </w:pPr>
            <w:r w:rsidRPr="0069630F">
              <w:rPr>
                <w:rFonts w:ascii="Times New Roman" w:hAnsi="Times New Roman"/>
                <w:sz w:val="16"/>
                <w:szCs w:val="16"/>
              </w:rPr>
              <w:t>35,901</w:t>
            </w:r>
          </w:p>
        </w:tc>
      </w:tr>
      <w:tr w:rsidR="00437FB8" w:rsidRPr="0069630F" w:rsidTr="00437FB8">
        <w:trPr>
          <w:cantSplit/>
          <w:trHeight w:val="341"/>
        </w:trPr>
        <w:tc>
          <w:tcPr>
            <w:tcW w:w="2591" w:type="dxa"/>
            <w:tcBorders>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b/>
                <w:sz w:val="16"/>
                <w:szCs w:val="16"/>
              </w:rPr>
            </w:pPr>
            <w:r w:rsidRPr="0069630F">
              <w:rPr>
                <w:rFonts w:ascii="Times New Roman" w:hAnsi="Times New Roman"/>
                <w:b/>
                <w:sz w:val="16"/>
                <w:szCs w:val="16"/>
              </w:rPr>
              <w:t>Cancer type</w:t>
            </w:r>
          </w:p>
        </w:tc>
        <w:tc>
          <w:tcPr>
            <w:tcW w:w="484" w:type="dxa"/>
            <w:tcBorders>
              <w:left w:val="nil"/>
            </w:tcBorders>
            <w:vAlign w:val="center"/>
          </w:tcPr>
          <w:p w:rsidR="001F7D92" w:rsidRPr="0069630F" w:rsidRDefault="001F7D92" w:rsidP="0054779A">
            <w:pPr>
              <w:spacing w:after="0" w:line="240" w:lineRule="auto"/>
              <w:jc w:val="center"/>
              <w:rPr>
                <w:rFonts w:ascii="Times New Roman" w:hAnsi="Times New Roman"/>
                <w:b/>
                <w:sz w:val="16"/>
                <w:szCs w:val="16"/>
              </w:rPr>
            </w:pPr>
            <w:r w:rsidRPr="0069630F">
              <w:rPr>
                <w:rFonts w:ascii="Times New Roman" w:hAnsi="Times New Roman"/>
                <w:b/>
                <w:sz w:val="16"/>
                <w:szCs w:val="16"/>
              </w:rPr>
              <w:t>Case (n)</w:t>
            </w:r>
          </w:p>
        </w:tc>
        <w:tc>
          <w:tcPr>
            <w:tcW w:w="628" w:type="dxa"/>
            <w:tcBorders>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b/>
                <w:sz w:val="16"/>
                <w:szCs w:val="16"/>
              </w:rPr>
            </w:pPr>
            <w:r w:rsidRPr="0069630F">
              <w:rPr>
                <w:rFonts w:ascii="Times New Roman" w:hAnsi="Times New Roman"/>
                <w:b/>
                <w:sz w:val="16"/>
                <w:szCs w:val="16"/>
              </w:rPr>
              <w:t>Case (n)</w:t>
            </w:r>
          </w:p>
        </w:tc>
        <w:tc>
          <w:tcPr>
            <w:tcW w:w="1882" w:type="dxa"/>
            <w:tcBorders>
              <w:lef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b/>
                <w:sz w:val="16"/>
                <w:szCs w:val="16"/>
              </w:rPr>
            </w:pPr>
            <w:r w:rsidRPr="0069630F">
              <w:rPr>
                <w:rFonts w:ascii="Times New Roman" w:hAnsi="Times New Roman"/>
                <w:b/>
                <w:sz w:val="16"/>
                <w:szCs w:val="16"/>
              </w:rPr>
              <w:t>Incidence rate†</w:t>
            </w:r>
          </w:p>
          <w:p w:rsidR="001F7D92" w:rsidRPr="0069630F" w:rsidRDefault="001F7D92" w:rsidP="0054779A">
            <w:pPr>
              <w:spacing w:after="0" w:line="240" w:lineRule="auto"/>
              <w:jc w:val="center"/>
              <w:rPr>
                <w:rFonts w:ascii="Times New Roman" w:hAnsi="Times New Roman"/>
                <w:b/>
                <w:sz w:val="16"/>
                <w:szCs w:val="16"/>
              </w:rPr>
            </w:pPr>
            <w:r w:rsidRPr="0069630F">
              <w:rPr>
                <w:rFonts w:ascii="Times New Roman" w:hAnsi="Times New Roman"/>
                <w:b/>
                <w:sz w:val="16"/>
                <w:szCs w:val="16"/>
              </w:rPr>
              <w:t>(95% CI)</w:t>
            </w:r>
          </w:p>
        </w:tc>
        <w:tc>
          <w:tcPr>
            <w:tcW w:w="810" w:type="dxa"/>
            <w:tcBorders>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b/>
                <w:sz w:val="16"/>
                <w:szCs w:val="16"/>
              </w:rPr>
            </w:pPr>
            <w:r w:rsidRPr="0069630F">
              <w:rPr>
                <w:rFonts w:ascii="Times New Roman" w:hAnsi="Times New Roman"/>
                <w:b/>
                <w:sz w:val="16"/>
                <w:szCs w:val="16"/>
              </w:rPr>
              <w:t>Case (n)</w:t>
            </w:r>
          </w:p>
        </w:tc>
        <w:tc>
          <w:tcPr>
            <w:tcW w:w="2070" w:type="dxa"/>
            <w:tcBorders>
              <w:left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b/>
                <w:sz w:val="16"/>
                <w:szCs w:val="16"/>
              </w:rPr>
            </w:pPr>
            <w:r w:rsidRPr="0069630F">
              <w:rPr>
                <w:rFonts w:ascii="Times New Roman" w:hAnsi="Times New Roman"/>
                <w:b/>
                <w:sz w:val="16"/>
                <w:szCs w:val="16"/>
              </w:rPr>
              <w:t>Incidence rate†</w:t>
            </w:r>
          </w:p>
          <w:p w:rsidR="001F7D92" w:rsidRPr="0069630F" w:rsidRDefault="001F7D92" w:rsidP="0054779A">
            <w:pPr>
              <w:spacing w:after="0" w:line="240" w:lineRule="auto"/>
              <w:jc w:val="center"/>
              <w:rPr>
                <w:rFonts w:ascii="Times New Roman" w:hAnsi="Times New Roman"/>
                <w:b/>
                <w:sz w:val="16"/>
                <w:szCs w:val="16"/>
              </w:rPr>
            </w:pPr>
            <w:r w:rsidRPr="0069630F">
              <w:rPr>
                <w:rFonts w:ascii="Times New Roman" w:hAnsi="Times New Roman"/>
                <w:b/>
                <w:sz w:val="16"/>
                <w:szCs w:val="16"/>
              </w:rPr>
              <w:t>(95% CI)</w:t>
            </w:r>
          </w:p>
        </w:tc>
        <w:tc>
          <w:tcPr>
            <w:tcW w:w="1620" w:type="dxa"/>
            <w:tcBorders>
              <w:lef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b/>
                <w:sz w:val="16"/>
                <w:szCs w:val="16"/>
              </w:rPr>
            </w:pPr>
            <w:r w:rsidRPr="0069630F">
              <w:rPr>
                <w:rFonts w:ascii="Times New Roman" w:hAnsi="Times New Roman"/>
                <w:b/>
                <w:sz w:val="16"/>
                <w:szCs w:val="16"/>
              </w:rPr>
              <w:t>Relative risk‡</w:t>
            </w:r>
          </w:p>
          <w:p w:rsidR="001F7D92" w:rsidRPr="0069630F" w:rsidRDefault="001F7D92" w:rsidP="0054779A">
            <w:pPr>
              <w:spacing w:after="0" w:line="240" w:lineRule="auto"/>
              <w:jc w:val="center"/>
              <w:rPr>
                <w:rFonts w:ascii="Times New Roman" w:hAnsi="Times New Roman"/>
                <w:b/>
                <w:sz w:val="16"/>
                <w:szCs w:val="16"/>
              </w:rPr>
            </w:pPr>
            <w:r w:rsidRPr="0069630F">
              <w:rPr>
                <w:rFonts w:ascii="Times New Roman" w:hAnsi="Times New Roman"/>
                <w:b/>
                <w:sz w:val="16"/>
                <w:szCs w:val="16"/>
              </w:rPr>
              <w:t>(95% CI)</w:t>
            </w:r>
          </w:p>
        </w:tc>
        <w:tc>
          <w:tcPr>
            <w:tcW w:w="720" w:type="dxa"/>
            <w:tcBorders>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b/>
                <w:sz w:val="16"/>
                <w:szCs w:val="16"/>
              </w:rPr>
            </w:pPr>
            <w:r w:rsidRPr="0069630F">
              <w:rPr>
                <w:rFonts w:ascii="Times New Roman" w:hAnsi="Times New Roman"/>
                <w:b/>
                <w:sz w:val="16"/>
                <w:szCs w:val="16"/>
              </w:rPr>
              <w:t>Case (n)</w:t>
            </w:r>
          </w:p>
        </w:tc>
        <w:tc>
          <w:tcPr>
            <w:tcW w:w="1890" w:type="dxa"/>
            <w:tcBorders>
              <w:left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b/>
                <w:sz w:val="16"/>
                <w:szCs w:val="16"/>
              </w:rPr>
            </w:pPr>
            <w:r w:rsidRPr="0069630F">
              <w:rPr>
                <w:rFonts w:ascii="Times New Roman" w:hAnsi="Times New Roman"/>
                <w:b/>
                <w:sz w:val="16"/>
                <w:szCs w:val="16"/>
              </w:rPr>
              <w:t>Incidence rate†</w:t>
            </w:r>
          </w:p>
          <w:p w:rsidR="001F7D92" w:rsidRPr="0069630F" w:rsidRDefault="001F7D92" w:rsidP="0054779A">
            <w:pPr>
              <w:spacing w:after="0" w:line="240" w:lineRule="auto"/>
              <w:jc w:val="center"/>
              <w:rPr>
                <w:rFonts w:ascii="Times New Roman" w:hAnsi="Times New Roman"/>
                <w:b/>
                <w:sz w:val="16"/>
                <w:szCs w:val="16"/>
              </w:rPr>
            </w:pPr>
            <w:r w:rsidRPr="0069630F">
              <w:rPr>
                <w:rFonts w:ascii="Times New Roman" w:hAnsi="Times New Roman"/>
                <w:b/>
                <w:sz w:val="16"/>
                <w:szCs w:val="16"/>
              </w:rPr>
              <w:t>(95% CI)</w:t>
            </w:r>
          </w:p>
        </w:tc>
        <w:tc>
          <w:tcPr>
            <w:tcW w:w="1800" w:type="dxa"/>
            <w:tcBorders>
              <w:lef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b/>
                <w:sz w:val="16"/>
                <w:szCs w:val="16"/>
              </w:rPr>
            </w:pPr>
            <w:r w:rsidRPr="0069630F">
              <w:rPr>
                <w:rFonts w:ascii="Times New Roman" w:hAnsi="Times New Roman"/>
                <w:b/>
                <w:sz w:val="16"/>
                <w:szCs w:val="16"/>
              </w:rPr>
              <w:t>Relative risk‡</w:t>
            </w:r>
          </w:p>
          <w:p w:rsidR="001F7D92" w:rsidRPr="0069630F" w:rsidRDefault="001F7D92" w:rsidP="0054779A">
            <w:pPr>
              <w:spacing w:after="0" w:line="240" w:lineRule="auto"/>
              <w:jc w:val="center"/>
              <w:rPr>
                <w:rFonts w:ascii="Times New Roman" w:hAnsi="Times New Roman"/>
                <w:b/>
                <w:sz w:val="16"/>
                <w:szCs w:val="16"/>
              </w:rPr>
            </w:pPr>
            <w:r w:rsidRPr="0069630F">
              <w:rPr>
                <w:rFonts w:ascii="Times New Roman" w:hAnsi="Times New Roman"/>
                <w:b/>
                <w:sz w:val="16"/>
                <w:szCs w:val="16"/>
              </w:rPr>
              <w:t>(95% CI)</w:t>
            </w:r>
          </w:p>
        </w:tc>
      </w:tr>
      <w:tr w:rsidR="00437FB8" w:rsidRPr="0069630F" w:rsidTr="00437FB8">
        <w:trPr>
          <w:cantSplit/>
          <w:trHeight w:val="144"/>
        </w:trPr>
        <w:tc>
          <w:tcPr>
            <w:tcW w:w="2591"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b/>
                <w:sz w:val="16"/>
                <w:szCs w:val="16"/>
              </w:rPr>
            </w:pPr>
            <w:r w:rsidRPr="0069630F">
              <w:rPr>
                <w:rFonts w:ascii="Times New Roman" w:hAnsi="Times New Roman"/>
                <w:b/>
                <w:sz w:val="16"/>
                <w:szCs w:val="16"/>
              </w:rPr>
              <w:t>Oral cavity and pharynx</w:t>
            </w:r>
          </w:p>
        </w:tc>
        <w:tc>
          <w:tcPr>
            <w:tcW w:w="484" w:type="dxa"/>
            <w:tcBorders>
              <w:top w:val="nil"/>
              <w:left w:val="nil"/>
              <w:bottom w:val="nil"/>
            </w:tcBorders>
            <w:vAlign w:val="center"/>
          </w:tcPr>
          <w:p w:rsidR="001F7D92" w:rsidRPr="0069630F" w:rsidRDefault="001F7D92" w:rsidP="0054779A">
            <w:pPr>
              <w:spacing w:after="0" w:line="240" w:lineRule="auto"/>
              <w:jc w:val="center"/>
              <w:rPr>
                <w:rFonts w:ascii="Times New Roman" w:hAnsi="Times New Roman"/>
                <w:sz w:val="16"/>
                <w:szCs w:val="16"/>
              </w:rPr>
            </w:pPr>
            <w:r w:rsidRPr="0069630F">
              <w:rPr>
                <w:rFonts w:ascii="Times New Roman" w:hAnsi="Times New Roman"/>
                <w:sz w:val="16"/>
                <w:szCs w:val="16"/>
              </w:rPr>
              <w:t>814</w:t>
            </w:r>
          </w:p>
        </w:tc>
        <w:tc>
          <w:tcPr>
            <w:tcW w:w="628"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sz w:val="16"/>
                <w:szCs w:val="16"/>
              </w:rPr>
            </w:pPr>
            <w:r w:rsidRPr="0069630F">
              <w:rPr>
                <w:rFonts w:ascii="Times New Roman" w:hAnsi="Times New Roman"/>
                <w:sz w:val="16"/>
                <w:szCs w:val="16"/>
              </w:rPr>
              <w:t>125</w:t>
            </w:r>
          </w:p>
        </w:tc>
        <w:tc>
          <w:tcPr>
            <w:tcW w:w="1882" w:type="dxa"/>
            <w:tcBorders>
              <w:top w:val="nil"/>
              <w:left w:val="nil"/>
              <w:bottom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sz w:val="16"/>
                <w:szCs w:val="16"/>
              </w:rPr>
            </w:pPr>
            <w:r w:rsidRPr="0069630F">
              <w:rPr>
                <w:rFonts w:ascii="Times New Roman" w:hAnsi="Times New Roman"/>
                <w:sz w:val="16"/>
                <w:szCs w:val="16"/>
              </w:rPr>
              <w:t>19.9 (16.4-23.4)</w:t>
            </w:r>
          </w:p>
        </w:tc>
        <w:tc>
          <w:tcPr>
            <w:tcW w:w="810"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sz w:val="16"/>
                <w:szCs w:val="16"/>
              </w:rPr>
            </w:pPr>
            <w:r w:rsidRPr="0069630F">
              <w:rPr>
                <w:rFonts w:ascii="Times New Roman" w:hAnsi="Times New Roman"/>
                <w:sz w:val="16"/>
                <w:szCs w:val="16"/>
              </w:rPr>
              <w:t>430</w:t>
            </w:r>
          </w:p>
        </w:tc>
        <w:tc>
          <w:tcPr>
            <w:tcW w:w="2070" w:type="dxa"/>
            <w:tcBorders>
              <w:top w:val="nil"/>
              <w:left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sz w:val="16"/>
                <w:szCs w:val="16"/>
              </w:rPr>
            </w:pPr>
            <w:r w:rsidRPr="0069630F">
              <w:rPr>
                <w:rFonts w:ascii="Times New Roman" w:hAnsi="Times New Roman"/>
                <w:sz w:val="16"/>
                <w:szCs w:val="16"/>
              </w:rPr>
              <w:t>29.6 (26.8-32.4)</w:t>
            </w:r>
          </w:p>
        </w:tc>
        <w:tc>
          <w:tcPr>
            <w:tcW w:w="1620" w:type="dxa"/>
            <w:tcBorders>
              <w:top w:val="nil"/>
              <w:left w:val="nil"/>
              <w:bottom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sz w:val="16"/>
                <w:szCs w:val="16"/>
              </w:rPr>
            </w:pPr>
            <w:r w:rsidRPr="0069630F">
              <w:rPr>
                <w:rFonts w:ascii="Times New Roman" w:hAnsi="Times New Roman"/>
                <w:sz w:val="16"/>
                <w:szCs w:val="16"/>
              </w:rPr>
              <w:t>1.3 (1.0-1.6)</w:t>
            </w:r>
          </w:p>
        </w:tc>
        <w:tc>
          <w:tcPr>
            <w:tcW w:w="720"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sz w:val="16"/>
                <w:szCs w:val="16"/>
              </w:rPr>
            </w:pPr>
            <w:r w:rsidRPr="0069630F">
              <w:rPr>
                <w:rFonts w:ascii="Times New Roman" w:hAnsi="Times New Roman"/>
                <w:sz w:val="16"/>
                <w:szCs w:val="16"/>
              </w:rPr>
              <w:t>259</w:t>
            </w:r>
          </w:p>
        </w:tc>
        <w:tc>
          <w:tcPr>
            <w:tcW w:w="1890" w:type="dxa"/>
            <w:tcBorders>
              <w:top w:val="nil"/>
              <w:left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sz w:val="16"/>
                <w:szCs w:val="16"/>
              </w:rPr>
            </w:pPr>
            <w:r w:rsidRPr="0069630F">
              <w:rPr>
                <w:rFonts w:ascii="Times New Roman" w:hAnsi="Times New Roman"/>
                <w:sz w:val="16"/>
                <w:szCs w:val="16"/>
              </w:rPr>
              <w:t>88.9 (77.8-100.0)</w:t>
            </w:r>
          </w:p>
        </w:tc>
        <w:tc>
          <w:tcPr>
            <w:tcW w:w="1800" w:type="dxa"/>
            <w:tcBorders>
              <w:top w:val="nil"/>
              <w:left w:val="nil"/>
              <w:bottom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sz w:val="16"/>
                <w:szCs w:val="16"/>
              </w:rPr>
            </w:pPr>
            <w:r w:rsidRPr="0069630F">
              <w:rPr>
                <w:rFonts w:ascii="Times New Roman" w:hAnsi="Times New Roman"/>
                <w:sz w:val="16"/>
                <w:szCs w:val="16"/>
              </w:rPr>
              <w:t>3.8 (3.0-4.7)</w:t>
            </w:r>
          </w:p>
        </w:tc>
      </w:tr>
      <w:tr w:rsidR="00437FB8" w:rsidRPr="0069630F" w:rsidTr="00437FB8">
        <w:trPr>
          <w:cantSplit/>
          <w:trHeight w:val="144"/>
        </w:trPr>
        <w:tc>
          <w:tcPr>
            <w:tcW w:w="2591"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sz w:val="16"/>
                <w:szCs w:val="16"/>
              </w:rPr>
            </w:pPr>
            <w:r w:rsidRPr="0069630F">
              <w:rPr>
                <w:rFonts w:ascii="Times New Roman" w:hAnsi="Times New Roman"/>
                <w:sz w:val="16"/>
                <w:szCs w:val="16"/>
              </w:rPr>
              <w:t>Oral cavity</w:t>
            </w:r>
          </w:p>
        </w:tc>
        <w:tc>
          <w:tcPr>
            <w:tcW w:w="484" w:type="dxa"/>
            <w:tcBorders>
              <w:top w:val="nil"/>
              <w:left w:val="nil"/>
              <w:bottom w:val="nil"/>
            </w:tcBorders>
            <w:vAlign w:val="center"/>
          </w:tcPr>
          <w:p w:rsidR="001F7D92" w:rsidRPr="0069630F" w:rsidRDefault="001F7D92" w:rsidP="0054779A">
            <w:pPr>
              <w:autoSpaceDE w:val="0"/>
              <w:autoSpaceDN w:val="0"/>
              <w:adjustRightInd w:val="0"/>
              <w:spacing w:after="0" w:line="240" w:lineRule="auto"/>
              <w:jc w:val="center"/>
              <w:rPr>
                <w:rFonts w:ascii="Times New Roman" w:hAnsi="Times New Roman"/>
                <w:color w:val="000000"/>
                <w:sz w:val="16"/>
                <w:szCs w:val="16"/>
              </w:rPr>
            </w:pPr>
            <w:r w:rsidRPr="0069630F">
              <w:rPr>
                <w:rFonts w:ascii="Times New Roman" w:hAnsi="Times New Roman"/>
                <w:sz w:val="16"/>
                <w:szCs w:val="16"/>
              </w:rPr>
              <w:t>356</w:t>
            </w:r>
          </w:p>
        </w:tc>
        <w:tc>
          <w:tcPr>
            <w:tcW w:w="628" w:type="dxa"/>
            <w:tcBorders>
              <w:top w:val="nil"/>
              <w:bottom w:val="nil"/>
              <w:right w:val="nil"/>
            </w:tcBorders>
            <w:tcMar>
              <w:top w:w="0" w:type="dxa"/>
              <w:left w:w="0" w:type="dxa"/>
              <w:bottom w:w="72" w:type="dxa"/>
              <w:right w:w="115" w:type="dxa"/>
            </w:tcMar>
            <w:vAlign w:val="center"/>
          </w:tcPr>
          <w:p w:rsidR="001F7D92" w:rsidRPr="0069630F" w:rsidRDefault="001F7D92" w:rsidP="0054779A">
            <w:pPr>
              <w:autoSpaceDE w:val="0"/>
              <w:autoSpaceDN w:val="0"/>
              <w:adjustRightInd w:val="0"/>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50</w:t>
            </w:r>
          </w:p>
        </w:tc>
        <w:tc>
          <w:tcPr>
            <w:tcW w:w="1882" w:type="dxa"/>
            <w:tcBorders>
              <w:top w:val="nil"/>
              <w:left w:val="nil"/>
              <w:bottom w:val="nil"/>
            </w:tcBorders>
            <w:tcMar>
              <w:top w:w="0" w:type="dxa"/>
              <w:left w:w="0" w:type="dxa"/>
              <w:bottom w:w="72" w:type="dxa"/>
              <w:right w:w="115" w:type="dxa"/>
            </w:tcMar>
            <w:vAlign w:val="center"/>
          </w:tcPr>
          <w:p w:rsidR="001F7D92" w:rsidRPr="0069630F" w:rsidRDefault="001F7D92" w:rsidP="0054779A">
            <w:pPr>
              <w:autoSpaceDE w:val="0"/>
              <w:autoSpaceDN w:val="0"/>
              <w:adjustRightInd w:val="0"/>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8.1 (5.9-10.4)</w:t>
            </w:r>
          </w:p>
        </w:tc>
        <w:tc>
          <w:tcPr>
            <w:tcW w:w="810" w:type="dxa"/>
            <w:tcBorders>
              <w:top w:val="nil"/>
              <w:bottom w:val="nil"/>
              <w:right w:val="nil"/>
            </w:tcBorders>
            <w:tcMar>
              <w:top w:w="0" w:type="dxa"/>
              <w:left w:w="0" w:type="dxa"/>
              <w:bottom w:w="72" w:type="dxa"/>
              <w:right w:w="115" w:type="dxa"/>
            </w:tcMar>
            <w:vAlign w:val="center"/>
          </w:tcPr>
          <w:p w:rsidR="001F7D92" w:rsidRPr="0069630F" w:rsidRDefault="001F7D92" w:rsidP="0054779A">
            <w:pPr>
              <w:autoSpaceDE w:val="0"/>
              <w:autoSpaceDN w:val="0"/>
              <w:adjustRightInd w:val="0"/>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191</w:t>
            </w:r>
          </w:p>
        </w:tc>
        <w:tc>
          <w:tcPr>
            <w:tcW w:w="2070" w:type="dxa"/>
            <w:tcBorders>
              <w:top w:val="nil"/>
              <w:left w:val="nil"/>
              <w:bottom w:val="nil"/>
              <w:right w:val="nil"/>
            </w:tcBorders>
            <w:tcMar>
              <w:top w:w="0" w:type="dxa"/>
              <w:left w:w="0" w:type="dxa"/>
              <w:bottom w:w="72" w:type="dxa"/>
              <w:right w:w="115" w:type="dxa"/>
            </w:tcMar>
            <w:vAlign w:val="center"/>
          </w:tcPr>
          <w:p w:rsidR="001F7D92" w:rsidRPr="0069630F" w:rsidRDefault="001F7D92" w:rsidP="0054779A">
            <w:pPr>
              <w:autoSpaceDE w:val="0"/>
              <w:autoSpaceDN w:val="0"/>
              <w:adjustRightInd w:val="0"/>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13.0 (11.1-14.8)</w:t>
            </w:r>
          </w:p>
        </w:tc>
        <w:tc>
          <w:tcPr>
            <w:tcW w:w="1620" w:type="dxa"/>
            <w:tcBorders>
              <w:top w:val="nil"/>
              <w:left w:val="nil"/>
              <w:bottom w:val="nil"/>
            </w:tcBorders>
            <w:tcMar>
              <w:top w:w="0" w:type="dxa"/>
              <w:left w:w="0" w:type="dxa"/>
              <w:bottom w:w="72" w:type="dxa"/>
              <w:right w:w="115" w:type="dxa"/>
            </w:tcMar>
            <w:vAlign w:val="center"/>
          </w:tcPr>
          <w:p w:rsidR="001F7D92" w:rsidRPr="0069630F" w:rsidRDefault="001F7D92" w:rsidP="0054779A">
            <w:pPr>
              <w:autoSpaceDE w:val="0"/>
              <w:autoSpaceDN w:val="0"/>
              <w:adjustRightInd w:val="0"/>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1.4 (1.0-1.9)</w:t>
            </w:r>
          </w:p>
        </w:tc>
        <w:tc>
          <w:tcPr>
            <w:tcW w:w="720" w:type="dxa"/>
            <w:tcBorders>
              <w:top w:val="nil"/>
              <w:bottom w:val="nil"/>
              <w:right w:val="nil"/>
            </w:tcBorders>
            <w:tcMar>
              <w:top w:w="0" w:type="dxa"/>
              <w:left w:w="0" w:type="dxa"/>
              <w:bottom w:w="72" w:type="dxa"/>
              <w:right w:w="115" w:type="dxa"/>
            </w:tcMar>
            <w:vAlign w:val="center"/>
          </w:tcPr>
          <w:p w:rsidR="001F7D92" w:rsidRPr="0069630F" w:rsidRDefault="001F7D92" w:rsidP="0054779A">
            <w:pPr>
              <w:autoSpaceDE w:val="0"/>
              <w:autoSpaceDN w:val="0"/>
              <w:adjustRightInd w:val="0"/>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115</w:t>
            </w:r>
          </w:p>
        </w:tc>
        <w:tc>
          <w:tcPr>
            <w:tcW w:w="1890" w:type="dxa"/>
            <w:tcBorders>
              <w:top w:val="nil"/>
              <w:left w:val="nil"/>
              <w:bottom w:val="nil"/>
              <w:right w:val="nil"/>
            </w:tcBorders>
            <w:tcMar>
              <w:top w:w="0" w:type="dxa"/>
              <w:left w:w="0" w:type="dxa"/>
              <w:bottom w:w="72" w:type="dxa"/>
              <w:right w:w="115" w:type="dxa"/>
            </w:tcMar>
            <w:vAlign w:val="center"/>
          </w:tcPr>
          <w:p w:rsidR="001F7D92" w:rsidRPr="0069630F" w:rsidRDefault="001F7D92" w:rsidP="0054779A">
            <w:pPr>
              <w:autoSpaceDE w:val="0"/>
              <w:autoSpaceDN w:val="0"/>
              <w:adjustRightInd w:val="0"/>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40.7 (33.0-48.3)</w:t>
            </w:r>
          </w:p>
        </w:tc>
        <w:tc>
          <w:tcPr>
            <w:tcW w:w="1800" w:type="dxa"/>
            <w:tcBorders>
              <w:top w:val="nil"/>
              <w:left w:val="nil"/>
              <w:bottom w:val="nil"/>
            </w:tcBorders>
            <w:tcMar>
              <w:top w:w="0" w:type="dxa"/>
              <w:left w:w="0" w:type="dxa"/>
              <w:bottom w:w="72" w:type="dxa"/>
              <w:right w:w="115" w:type="dxa"/>
            </w:tcMar>
            <w:vAlign w:val="center"/>
          </w:tcPr>
          <w:p w:rsidR="001F7D92" w:rsidRPr="0069630F" w:rsidRDefault="001F7D92" w:rsidP="0054779A">
            <w:pPr>
              <w:autoSpaceDE w:val="0"/>
              <w:autoSpaceDN w:val="0"/>
              <w:adjustRightInd w:val="0"/>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4.5 (3.1-6.3)</w:t>
            </w:r>
          </w:p>
        </w:tc>
      </w:tr>
      <w:tr w:rsidR="00437FB8" w:rsidRPr="0069630F" w:rsidTr="00437FB8">
        <w:trPr>
          <w:cantSplit/>
          <w:trHeight w:val="144"/>
        </w:trPr>
        <w:tc>
          <w:tcPr>
            <w:tcW w:w="2591"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Oropharynx</w:t>
            </w:r>
          </w:p>
        </w:tc>
        <w:tc>
          <w:tcPr>
            <w:tcW w:w="484" w:type="dxa"/>
            <w:tcBorders>
              <w:top w:val="nil"/>
              <w:left w:val="nil"/>
              <w:bottom w:val="nil"/>
            </w:tcBorders>
            <w:vAlign w:val="center"/>
          </w:tcPr>
          <w:p w:rsidR="001F7D92" w:rsidRPr="0069630F" w:rsidRDefault="001F7D92" w:rsidP="0054779A">
            <w:pPr>
              <w:spacing w:after="0" w:line="240" w:lineRule="auto"/>
              <w:jc w:val="center"/>
              <w:rPr>
                <w:rFonts w:ascii="Times New Roman" w:hAnsi="Times New Roman"/>
                <w:sz w:val="16"/>
                <w:szCs w:val="16"/>
              </w:rPr>
            </w:pPr>
            <w:r w:rsidRPr="0069630F">
              <w:rPr>
                <w:rFonts w:ascii="Times New Roman" w:hAnsi="Times New Roman"/>
                <w:color w:val="000000"/>
                <w:sz w:val="16"/>
                <w:szCs w:val="16"/>
              </w:rPr>
              <w:t>357</w:t>
            </w:r>
          </w:p>
        </w:tc>
        <w:tc>
          <w:tcPr>
            <w:tcW w:w="628"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sz w:val="16"/>
                <w:szCs w:val="16"/>
              </w:rPr>
            </w:pPr>
            <w:r w:rsidRPr="0069630F">
              <w:rPr>
                <w:rFonts w:ascii="Times New Roman" w:hAnsi="Times New Roman"/>
                <w:sz w:val="16"/>
                <w:szCs w:val="16"/>
              </w:rPr>
              <w:t>64</w:t>
            </w:r>
          </w:p>
        </w:tc>
        <w:tc>
          <w:tcPr>
            <w:tcW w:w="1882" w:type="dxa"/>
            <w:tcBorders>
              <w:top w:val="nil"/>
              <w:left w:val="nil"/>
              <w:bottom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sz w:val="16"/>
                <w:szCs w:val="16"/>
              </w:rPr>
            </w:pPr>
            <w:r w:rsidRPr="0069630F">
              <w:rPr>
                <w:rFonts w:ascii="Times New Roman" w:hAnsi="Times New Roman"/>
                <w:sz w:val="16"/>
                <w:szCs w:val="16"/>
              </w:rPr>
              <w:t>10.1 (7.6-12.5)</w:t>
            </w:r>
          </w:p>
        </w:tc>
        <w:tc>
          <w:tcPr>
            <w:tcW w:w="810"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sz w:val="16"/>
                <w:szCs w:val="16"/>
              </w:rPr>
            </w:pPr>
            <w:r w:rsidRPr="0069630F">
              <w:rPr>
                <w:rFonts w:ascii="Times New Roman" w:hAnsi="Times New Roman"/>
                <w:sz w:val="16"/>
                <w:szCs w:val="16"/>
              </w:rPr>
              <w:t>190</w:t>
            </w:r>
          </w:p>
        </w:tc>
        <w:tc>
          <w:tcPr>
            <w:tcW w:w="2070" w:type="dxa"/>
            <w:tcBorders>
              <w:top w:val="nil"/>
              <w:left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sz w:val="16"/>
                <w:szCs w:val="16"/>
              </w:rPr>
            </w:pPr>
            <w:r w:rsidRPr="0069630F">
              <w:rPr>
                <w:rFonts w:ascii="Times New Roman" w:hAnsi="Times New Roman"/>
                <w:sz w:val="16"/>
                <w:szCs w:val="16"/>
              </w:rPr>
              <w:t>13.3 (11.4-15.2)</w:t>
            </w:r>
          </w:p>
        </w:tc>
        <w:tc>
          <w:tcPr>
            <w:tcW w:w="1620" w:type="dxa"/>
            <w:tcBorders>
              <w:top w:val="nil"/>
              <w:left w:val="nil"/>
              <w:bottom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sz w:val="16"/>
                <w:szCs w:val="16"/>
              </w:rPr>
            </w:pPr>
            <w:r w:rsidRPr="0069630F">
              <w:rPr>
                <w:rFonts w:ascii="Times New Roman" w:hAnsi="Times New Roman"/>
                <w:sz w:val="16"/>
                <w:szCs w:val="16"/>
              </w:rPr>
              <w:t>1.2 (0.9-1.6)</w:t>
            </w:r>
          </w:p>
        </w:tc>
        <w:tc>
          <w:tcPr>
            <w:tcW w:w="720"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sz w:val="16"/>
                <w:szCs w:val="16"/>
              </w:rPr>
            </w:pPr>
            <w:r w:rsidRPr="0069630F">
              <w:rPr>
                <w:rFonts w:ascii="Times New Roman" w:hAnsi="Times New Roman"/>
                <w:sz w:val="16"/>
                <w:szCs w:val="16"/>
              </w:rPr>
              <w:t>103</w:t>
            </w:r>
          </w:p>
        </w:tc>
        <w:tc>
          <w:tcPr>
            <w:tcW w:w="1890" w:type="dxa"/>
            <w:tcBorders>
              <w:top w:val="nil"/>
              <w:left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sz w:val="16"/>
                <w:szCs w:val="16"/>
              </w:rPr>
            </w:pPr>
            <w:r w:rsidRPr="0069630F">
              <w:rPr>
                <w:rFonts w:ascii="Times New Roman" w:hAnsi="Times New Roman"/>
                <w:sz w:val="16"/>
                <w:szCs w:val="16"/>
              </w:rPr>
              <w:t>34.5 (27.7-41.2)</w:t>
            </w:r>
          </w:p>
        </w:tc>
        <w:tc>
          <w:tcPr>
            <w:tcW w:w="1800" w:type="dxa"/>
            <w:tcBorders>
              <w:top w:val="nil"/>
              <w:left w:val="nil"/>
              <w:bottom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sz w:val="16"/>
                <w:szCs w:val="16"/>
              </w:rPr>
            </w:pPr>
            <w:r w:rsidRPr="0069630F">
              <w:rPr>
                <w:rFonts w:ascii="Times New Roman" w:hAnsi="Times New Roman"/>
                <w:sz w:val="16"/>
                <w:szCs w:val="16"/>
              </w:rPr>
              <w:t>2.9 (2.1-4.0)</w:t>
            </w:r>
          </w:p>
        </w:tc>
      </w:tr>
      <w:tr w:rsidR="00437FB8" w:rsidRPr="0069630F" w:rsidTr="00437FB8">
        <w:trPr>
          <w:cantSplit/>
          <w:trHeight w:val="144"/>
        </w:trPr>
        <w:tc>
          <w:tcPr>
            <w:tcW w:w="2591"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Hypopharynx</w:t>
            </w:r>
          </w:p>
        </w:tc>
        <w:tc>
          <w:tcPr>
            <w:tcW w:w="484" w:type="dxa"/>
            <w:tcBorders>
              <w:top w:val="nil"/>
              <w:left w:val="nil"/>
              <w:bottom w:val="nil"/>
            </w:tcBorders>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61</w:t>
            </w:r>
          </w:p>
        </w:tc>
        <w:tc>
          <w:tcPr>
            <w:tcW w:w="628"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4</w:t>
            </w:r>
          </w:p>
        </w:tc>
        <w:tc>
          <w:tcPr>
            <w:tcW w:w="1882" w:type="dxa"/>
            <w:tcBorders>
              <w:top w:val="nil"/>
              <w:left w:val="nil"/>
              <w:bottom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0.7 (0-1.3)</w:t>
            </w:r>
          </w:p>
        </w:tc>
        <w:tc>
          <w:tcPr>
            <w:tcW w:w="810"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28</w:t>
            </w:r>
          </w:p>
        </w:tc>
        <w:tc>
          <w:tcPr>
            <w:tcW w:w="2070" w:type="dxa"/>
            <w:tcBorders>
              <w:top w:val="nil"/>
              <w:left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1.9 (1.2-2.6)</w:t>
            </w:r>
          </w:p>
        </w:tc>
        <w:tc>
          <w:tcPr>
            <w:tcW w:w="1620" w:type="dxa"/>
            <w:tcBorders>
              <w:top w:val="nil"/>
              <w:left w:val="nil"/>
              <w:bottom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2.1 (0.7-6.1)</w:t>
            </w:r>
          </w:p>
        </w:tc>
        <w:tc>
          <w:tcPr>
            <w:tcW w:w="720"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ind w:left="-176" w:firstLine="176"/>
              <w:jc w:val="center"/>
              <w:rPr>
                <w:rFonts w:ascii="Times New Roman" w:hAnsi="Times New Roman"/>
                <w:color w:val="000000"/>
                <w:sz w:val="16"/>
                <w:szCs w:val="16"/>
              </w:rPr>
            </w:pPr>
            <w:r w:rsidRPr="0069630F">
              <w:rPr>
                <w:rFonts w:ascii="Times New Roman" w:hAnsi="Times New Roman"/>
                <w:color w:val="000000"/>
                <w:sz w:val="16"/>
                <w:szCs w:val="16"/>
              </w:rPr>
              <w:t>29</w:t>
            </w:r>
          </w:p>
        </w:tc>
        <w:tc>
          <w:tcPr>
            <w:tcW w:w="1890" w:type="dxa"/>
            <w:tcBorders>
              <w:top w:val="nil"/>
              <w:left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9.9 (6.2-13.6)</w:t>
            </w:r>
          </w:p>
        </w:tc>
        <w:tc>
          <w:tcPr>
            <w:tcW w:w="1800" w:type="dxa"/>
            <w:tcBorders>
              <w:top w:val="nil"/>
              <w:left w:val="nil"/>
              <w:bottom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9.0 (3.1-26.6)</w:t>
            </w:r>
          </w:p>
        </w:tc>
      </w:tr>
      <w:tr w:rsidR="00437FB8" w:rsidRPr="0069630F" w:rsidTr="00437FB8">
        <w:trPr>
          <w:cantSplit/>
          <w:trHeight w:val="144"/>
        </w:trPr>
        <w:tc>
          <w:tcPr>
            <w:tcW w:w="2591" w:type="dxa"/>
            <w:tcBorders>
              <w:top w:val="nil"/>
              <w:bottom w:val="single" w:sz="4" w:space="0" w:color="auto"/>
              <w:right w:val="nil"/>
            </w:tcBorders>
            <w:tcMar>
              <w:top w:w="0" w:type="dxa"/>
              <w:left w:w="0" w:type="dxa"/>
              <w:bottom w:w="72" w:type="dxa"/>
              <w:right w:w="115" w:type="dxa"/>
            </w:tcMar>
            <w:vAlign w:val="center"/>
          </w:tcPr>
          <w:p w:rsidR="001F7D92" w:rsidRPr="0069630F" w:rsidRDefault="001F7D92" w:rsidP="0054779A">
            <w:pPr>
              <w:spacing w:after="0" w:line="240" w:lineRule="auto"/>
              <w:ind w:left="-175" w:firstLine="175"/>
              <w:jc w:val="center"/>
              <w:rPr>
                <w:rFonts w:ascii="Times New Roman" w:hAnsi="Times New Roman"/>
                <w:color w:val="000000"/>
                <w:sz w:val="16"/>
                <w:szCs w:val="16"/>
              </w:rPr>
            </w:pPr>
            <w:r w:rsidRPr="0069630F">
              <w:rPr>
                <w:rFonts w:ascii="Times New Roman" w:hAnsi="Times New Roman"/>
                <w:color w:val="000000"/>
                <w:sz w:val="16"/>
                <w:szCs w:val="16"/>
              </w:rPr>
              <w:t>Nasopharynx</w:t>
            </w:r>
          </w:p>
        </w:tc>
        <w:tc>
          <w:tcPr>
            <w:tcW w:w="484" w:type="dxa"/>
            <w:tcBorders>
              <w:top w:val="nil"/>
              <w:left w:val="nil"/>
              <w:bottom w:val="single" w:sz="4" w:space="0" w:color="auto"/>
            </w:tcBorders>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40</w:t>
            </w:r>
          </w:p>
        </w:tc>
        <w:tc>
          <w:tcPr>
            <w:tcW w:w="628" w:type="dxa"/>
            <w:tcBorders>
              <w:top w:val="nil"/>
              <w:bottom w:val="single" w:sz="4" w:space="0" w:color="auto"/>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7</w:t>
            </w:r>
          </w:p>
        </w:tc>
        <w:tc>
          <w:tcPr>
            <w:tcW w:w="1882" w:type="dxa"/>
            <w:tcBorders>
              <w:top w:val="nil"/>
              <w:left w:val="nil"/>
              <w:bottom w:val="single" w:sz="4" w:space="0" w:color="auto"/>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1.1 (0.3-1.9)</w:t>
            </w:r>
          </w:p>
        </w:tc>
        <w:tc>
          <w:tcPr>
            <w:tcW w:w="810" w:type="dxa"/>
            <w:tcBorders>
              <w:top w:val="nil"/>
              <w:bottom w:val="single" w:sz="4" w:space="0" w:color="auto"/>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21</w:t>
            </w:r>
          </w:p>
        </w:tc>
        <w:tc>
          <w:tcPr>
            <w:tcW w:w="2070" w:type="dxa"/>
            <w:tcBorders>
              <w:top w:val="nil"/>
              <w:left w:val="nil"/>
              <w:bottom w:val="single" w:sz="4" w:space="0" w:color="auto"/>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1.4 (0.8-2.1)</w:t>
            </w:r>
          </w:p>
        </w:tc>
        <w:tc>
          <w:tcPr>
            <w:tcW w:w="1620" w:type="dxa"/>
            <w:tcBorders>
              <w:top w:val="nil"/>
              <w:left w:val="nil"/>
              <w:bottom w:val="single" w:sz="4" w:space="0" w:color="auto"/>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1.2 (0.5-2.9)</w:t>
            </w:r>
          </w:p>
        </w:tc>
        <w:tc>
          <w:tcPr>
            <w:tcW w:w="720" w:type="dxa"/>
            <w:tcBorders>
              <w:top w:val="nil"/>
              <w:bottom w:val="single" w:sz="4" w:space="0" w:color="auto"/>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12</w:t>
            </w:r>
          </w:p>
        </w:tc>
        <w:tc>
          <w:tcPr>
            <w:tcW w:w="1890" w:type="dxa"/>
            <w:tcBorders>
              <w:top w:val="nil"/>
              <w:left w:val="nil"/>
              <w:bottom w:val="single" w:sz="4" w:space="0" w:color="auto"/>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3.9 (1.7-6.2)</w:t>
            </w:r>
          </w:p>
        </w:tc>
        <w:tc>
          <w:tcPr>
            <w:tcW w:w="1800" w:type="dxa"/>
            <w:tcBorders>
              <w:top w:val="nil"/>
              <w:left w:val="nil"/>
              <w:bottom w:val="single" w:sz="4" w:space="0" w:color="auto"/>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3.4 (1.3-9.2)</w:t>
            </w:r>
          </w:p>
        </w:tc>
      </w:tr>
      <w:tr w:rsidR="00437FB8" w:rsidRPr="0069630F" w:rsidTr="00437FB8">
        <w:trPr>
          <w:cantSplit/>
          <w:trHeight w:val="144"/>
        </w:trPr>
        <w:tc>
          <w:tcPr>
            <w:tcW w:w="2591" w:type="dxa"/>
            <w:tcBorders>
              <w:top w:val="single" w:sz="4" w:space="0" w:color="auto"/>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b/>
                <w:color w:val="000000"/>
                <w:sz w:val="16"/>
                <w:szCs w:val="16"/>
              </w:rPr>
            </w:pPr>
            <w:r w:rsidRPr="0069630F">
              <w:rPr>
                <w:rFonts w:ascii="Times New Roman" w:hAnsi="Times New Roman"/>
                <w:b/>
                <w:color w:val="000000"/>
                <w:sz w:val="16"/>
                <w:szCs w:val="16"/>
              </w:rPr>
              <w:t>Respiratory tract</w:t>
            </w:r>
          </w:p>
        </w:tc>
        <w:tc>
          <w:tcPr>
            <w:tcW w:w="484" w:type="dxa"/>
            <w:tcBorders>
              <w:top w:val="single" w:sz="4" w:space="0" w:color="auto"/>
              <w:left w:val="nil"/>
              <w:bottom w:val="nil"/>
            </w:tcBorders>
            <w:vAlign w:val="center"/>
          </w:tcPr>
          <w:p w:rsidR="001F7D92" w:rsidRPr="0069630F" w:rsidRDefault="001F7D92" w:rsidP="0054779A">
            <w:pPr>
              <w:spacing w:after="0" w:line="240" w:lineRule="auto"/>
              <w:jc w:val="center"/>
              <w:rPr>
                <w:rFonts w:ascii="Times New Roman" w:hAnsi="Times New Roman"/>
                <w:color w:val="000000"/>
                <w:sz w:val="16"/>
                <w:szCs w:val="16"/>
              </w:rPr>
            </w:pPr>
          </w:p>
        </w:tc>
        <w:tc>
          <w:tcPr>
            <w:tcW w:w="628" w:type="dxa"/>
            <w:tcBorders>
              <w:top w:val="single" w:sz="4" w:space="0" w:color="auto"/>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p>
        </w:tc>
        <w:tc>
          <w:tcPr>
            <w:tcW w:w="1882" w:type="dxa"/>
            <w:tcBorders>
              <w:top w:val="single" w:sz="4" w:space="0" w:color="auto"/>
              <w:left w:val="nil"/>
              <w:bottom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p>
        </w:tc>
        <w:tc>
          <w:tcPr>
            <w:tcW w:w="810" w:type="dxa"/>
            <w:tcBorders>
              <w:top w:val="single" w:sz="4" w:space="0" w:color="auto"/>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p>
        </w:tc>
        <w:tc>
          <w:tcPr>
            <w:tcW w:w="2070" w:type="dxa"/>
            <w:tcBorders>
              <w:top w:val="single" w:sz="4" w:space="0" w:color="auto"/>
              <w:left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p>
        </w:tc>
        <w:tc>
          <w:tcPr>
            <w:tcW w:w="1620" w:type="dxa"/>
            <w:tcBorders>
              <w:top w:val="single" w:sz="4" w:space="0" w:color="auto"/>
              <w:left w:val="nil"/>
              <w:bottom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p>
        </w:tc>
        <w:tc>
          <w:tcPr>
            <w:tcW w:w="720" w:type="dxa"/>
            <w:tcBorders>
              <w:top w:val="single" w:sz="4" w:space="0" w:color="auto"/>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p>
        </w:tc>
        <w:tc>
          <w:tcPr>
            <w:tcW w:w="1890" w:type="dxa"/>
            <w:tcBorders>
              <w:top w:val="single" w:sz="4" w:space="0" w:color="auto"/>
              <w:left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p>
        </w:tc>
        <w:tc>
          <w:tcPr>
            <w:tcW w:w="1800" w:type="dxa"/>
            <w:tcBorders>
              <w:top w:val="single" w:sz="4" w:space="0" w:color="auto"/>
              <w:left w:val="nil"/>
              <w:bottom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p>
        </w:tc>
      </w:tr>
      <w:tr w:rsidR="00437FB8" w:rsidRPr="0069630F" w:rsidTr="00437FB8">
        <w:trPr>
          <w:cantSplit/>
          <w:trHeight w:val="144"/>
        </w:trPr>
        <w:tc>
          <w:tcPr>
            <w:tcW w:w="2591"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Nasal Cavity</w:t>
            </w:r>
          </w:p>
        </w:tc>
        <w:tc>
          <w:tcPr>
            <w:tcW w:w="484" w:type="dxa"/>
            <w:tcBorders>
              <w:top w:val="nil"/>
              <w:left w:val="nil"/>
              <w:bottom w:val="nil"/>
            </w:tcBorders>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65</w:t>
            </w:r>
          </w:p>
        </w:tc>
        <w:tc>
          <w:tcPr>
            <w:tcW w:w="628"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8</w:t>
            </w:r>
          </w:p>
        </w:tc>
        <w:tc>
          <w:tcPr>
            <w:tcW w:w="1882" w:type="dxa"/>
            <w:tcBorders>
              <w:top w:val="nil"/>
              <w:left w:val="nil"/>
              <w:bottom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1.3 (0.4-2.2)</w:t>
            </w:r>
          </w:p>
        </w:tc>
        <w:tc>
          <w:tcPr>
            <w:tcW w:w="810"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38</w:t>
            </w:r>
          </w:p>
        </w:tc>
        <w:tc>
          <w:tcPr>
            <w:tcW w:w="2070" w:type="dxa"/>
            <w:tcBorders>
              <w:top w:val="nil"/>
              <w:left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2.6 (1.8-3.4)</w:t>
            </w:r>
          </w:p>
        </w:tc>
        <w:tc>
          <w:tcPr>
            <w:tcW w:w="1620" w:type="dxa"/>
            <w:tcBorders>
              <w:top w:val="nil"/>
              <w:left w:val="nil"/>
              <w:bottom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2.2 (1.0-5.0)</w:t>
            </w:r>
          </w:p>
        </w:tc>
        <w:tc>
          <w:tcPr>
            <w:tcW w:w="720"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19</w:t>
            </w:r>
          </w:p>
        </w:tc>
        <w:tc>
          <w:tcPr>
            <w:tcW w:w="1890" w:type="dxa"/>
            <w:tcBorders>
              <w:top w:val="nil"/>
              <w:left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6.6 (3.6-9.7)</w:t>
            </w:r>
          </w:p>
        </w:tc>
        <w:tc>
          <w:tcPr>
            <w:tcW w:w="1800" w:type="dxa"/>
            <w:tcBorders>
              <w:top w:val="nil"/>
              <w:left w:val="nil"/>
              <w:bottom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6.2 (2.6-14.7)</w:t>
            </w:r>
          </w:p>
        </w:tc>
      </w:tr>
      <w:tr w:rsidR="00437FB8" w:rsidRPr="0069630F" w:rsidTr="00437FB8">
        <w:trPr>
          <w:cantSplit/>
          <w:trHeight w:val="144"/>
        </w:trPr>
        <w:tc>
          <w:tcPr>
            <w:tcW w:w="2591"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ind w:left="455" w:hanging="455"/>
              <w:jc w:val="center"/>
              <w:rPr>
                <w:rFonts w:ascii="Times New Roman" w:hAnsi="Times New Roman"/>
                <w:color w:val="000000"/>
                <w:sz w:val="16"/>
                <w:szCs w:val="16"/>
              </w:rPr>
            </w:pPr>
            <w:r w:rsidRPr="0069630F">
              <w:rPr>
                <w:rFonts w:ascii="Times New Roman" w:hAnsi="Times New Roman"/>
                <w:color w:val="000000"/>
                <w:sz w:val="16"/>
                <w:szCs w:val="16"/>
              </w:rPr>
              <w:t>Larynx</w:t>
            </w:r>
          </w:p>
        </w:tc>
        <w:tc>
          <w:tcPr>
            <w:tcW w:w="484" w:type="dxa"/>
            <w:tcBorders>
              <w:top w:val="nil"/>
              <w:left w:val="nil"/>
              <w:bottom w:val="nil"/>
            </w:tcBorders>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502</w:t>
            </w:r>
          </w:p>
        </w:tc>
        <w:tc>
          <w:tcPr>
            <w:tcW w:w="628"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31</w:t>
            </w:r>
          </w:p>
        </w:tc>
        <w:tc>
          <w:tcPr>
            <w:tcW w:w="1882" w:type="dxa"/>
            <w:tcBorders>
              <w:top w:val="nil"/>
              <w:left w:val="nil"/>
              <w:bottom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5.0 (3.2-6.8)</w:t>
            </w:r>
          </w:p>
        </w:tc>
        <w:tc>
          <w:tcPr>
            <w:tcW w:w="810"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264</w:t>
            </w:r>
          </w:p>
        </w:tc>
        <w:tc>
          <w:tcPr>
            <w:tcW w:w="2070" w:type="dxa"/>
            <w:tcBorders>
              <w:top w:val="nil"/>
              <w:left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17.9 (15.8-20.1)</w:t>
            </w:r>
          </w:p>
        </w:tc>
        <w:tc>
          <w:tcPr>
            <w:tcW w:w="1620" w:type="dxa"/>
            <w:tcBorders>
              <w:top w:val="nil"/>
              <w:left w:val="nil"/>
              <w:bottom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3.4 (2.4-5.1)</w:t>
            </w:r>
          </w:p>
        </w:tc>
        <w:tc>
          <w:tcPr>
            <w:tcW w:w="720"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207</w:t>
            </w:r>
          </w:p>
        </w:tc>
        <w:tc>
          <w:tcPr>
            <w:tcW w:w="1890" w:type="dxa"/>
            <w:tcBorders>
              <w:top w:val="nil"/>
              <w:left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72.0 (62.0-82.0)</w:t>
            </w:r>
          </w:p>
        </w:tc>
        <w:tc>
          <w:tcPr>
            <w:tcW w:w="1800" w:type="dxa"/>
            <w:tcBorders>
              <w:top w:val="nil"/>
              <w:left w:val="nil"/>
              <w:bottom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13.8 (9.3-20.2)</w:t>
            </w:r>
          </w:p>
        </w:tc>
      </w:tr>
      <w:tr w:rsidR="00437FB8" w:rsidRPr="0069630F" w:rsidTr="00437FB8">
        <w:trPr>
          <w:cantSplit/>
          <w:trHeight w:val="144"/>
        </w:trPr>
        <w:tc>
          <w:tcPr>
            <w:tcW w:w="2591"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Lung</w:t>
            </w:r>
          </w:p>
        </w:tc>
        <w:tc>
          <w:tcPr>
            <w:tcW w:w="484" w:type="dxa"/>
            <w:tcBorders>
              <w:top w:val="nil"/>
              <w:left w:val="nil"/>
              <w:bottom w:val="nil"/>
            </w:tcBorders>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5906</w:t>
            </w:r>
          </w:p>
        </w:tc>
        <w:tc>
          <w:tcPr>
            <w:tcW w:w="628"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175</w:t>
            </w:r>
          </w:p>
        </w:tc>
        <w:tc>
          <w:tcPr>
            <w:tcW w:w="1882" w:type="dxa"/>
            <w:tcBorders>
              <w:top w:val="nil"/>
              <w:left w:val="nil"/>
              <w:bottom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28.2 (24.0-32.4)</w:t>
            </w:r>
          </w:p>
        </w:tc>
        <w:tc>
          <w:tcPr>
            <w:tcW w:w="810"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3296</w:t>
            </w:r>
          </w:p>
        </w:tc>
        <w:tc>
          <w:tcPr>
            <w:tcW w:w="2070" w:type="dxa"/>
            <w:tcBorders>
              <w:top w:val="nil"/>
              <w:left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221.6 (214.0-229.1)</w:t>
            </w:r>
          </w:p>
        </w:tc>
        <w:tc>
          <w:tcPr>
            <w:tcW w:w="1620" w:type="dxa"/>
            <w:tcBorders>
              <w:top w:val="nil"/>
              <w:left w:val="nil"/>
              <w:bottom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7.6 (6.6-8.9)</w:t>
            </w:r>
          </w:p>
        </w:tc>
        <w:tc>
          <w:tcPr>
            <w:tcW w:w="720"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2435</w:t>
            </w:r>
          </w:p>
        </w:tc>
        <w:tc>
          <w:tcPr>
            <w:tcW w:w="1890" w:type="dxa"/>
            <w:tcBorders>
              <w:top w:val="nil"/>
              <w:left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898.6 (862.1-935.1)</w:t>
            </w:r>
          </w:p>
        </w:tc>
        <w:tc>
          <w:tcPr>
            <w:tcW w:w="1800" w:type="dxa"/>
            <w:tcBorders>
              <w:top w:val="nil"/>
              <w:left w:val="nil"/>
              <w:bottom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29.4 (25.2-34.3)</w:t>
            </w:r>
          </w:p>
        </w:tc>
      </w:tr>
      <w:tr w:rsidR="00437FB8" w:rsidRPr="0069630F" w:rsidTr="00437FB8">
        <w:trPr>
          <w:cantSplit/>
          <w:trHeight w:val="144"/>
        </w:trPr>
        <w:tc>
          <w:tcPr>
            <w:tcW w:w="2591"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Lung adenocarcinoma</w:t>
            </w:r>
          </w:p>
        </w:tc>
        <w:tc>
          <w:tcPr>
            <w:tcW w:w="484" w:type="dxa"/>
            <w:tcBorders>
              <w:top w:val="nil"/>
              <w:left w:val="nil"/>
              <w:bottom w:val="nil"/>
            </w:tcBorders>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2064</w:t>
            </w:r>
          </w:p>
        </w:tc>
        <w:tc>
          <w:tcPr>
            <w:tcW w:w="628"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90</w:t>
            </w:r>
          </w:p>
        </w:tc>
        <w:tc>
          <w:tcPr>
            <w:tcW w:w="1882" w:type="dxa"/>
            <w:tcBorders>
              <w:top w:val="nil"/>
              <w:left w:val="nil"/>
              <w:bottom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14.5 (11.5-17.5)</w:t>
            </w:r>
          </w:p>
        </w:tc>
        <w:tc>
          <w:tcPr>
            <w:tcW w:w="810"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1312</w:t>
            </w:r>
          </w:p>
        </w:tc>
        <w:tc>
          <w:tcPr>
            <w:tcW w:w="2070" w:type="dxa"/>
            <w:tcBorders>
              <w:top w:val="nil"/>
              <w:left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88.4 (83.6-93.2)</w:t>
            </w:r>
          </w:p>
        </w:tc>
        <w:tc>
          <w:tcPr>
            <w:tcW w:w="1620" w:type="dxa"/>
            <w:tcBorders>
              <w:top w:val="nil"/>
              <w:left w:val="nil"/>
              <w:bottom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6.1 (4.9-7.6)</w:t>
            </w:r>
          </w:p>
        </w:tc>
        <w:tc>
          <w:tcPr>
            <w:tcW w:w="720"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662</w:t>
            </w:r>
          </w:p>
        </w:tc>
        <w:tc>
          <w:tcPr>
            <w:tcW w:w="1890" w:type="dxa"/>
            <w:tcBorders>
              <w:top w:val="nil"/>
              <w:left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240.0 (221.3-258.7)</w:t>
            </w:r>
          </w:p>
        </w:tc>
        <w:tc>
          <w:tcPr>
            <w:tcW w:w="1800" w:type="dxa"/>
            <w:tcBorders>
              <w:top w:val="nil"/>
              <w:left w:val="nil"/>
              <w:bottom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15.6 (12.5-19.6)</w:t>
            </w:r>
          </w:p>
        </w:tc>
      </w:tr>
      <w:tr w:rsidR="00437FB8" w:rsidRPr="0069630F" w:rsidTr="00437FB8">
        <w:trPr>
          <w:cantSplit/>
          <w:trHeight w:val="144"/>
        </w:trPr>
        <w:tc>
          <w:tcPr>
            <w:tcW w:w="2591"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Lung small cell</w:t>
            </w:r>
          </w:p>
        </w:tc>
        <w:tc>
          <w:tcPr>
            <w:tcW w:w="484" w:type="dxa"/>
            <w:tcBorders>
              <w:top w:val="nil"/>
              <w:left w:val="nil"/>
              <w:bottom w:val="nil"/>
            </w:tcBorders>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803</w:t>
            </w:r>
          </w:p>
        </w:tc>
        <w:tc>
          <w:tcPr>
            <w:tcW w:w="628"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12</w:t>
            </w:r>
          </w:p>
        </w:tc>
        <w:tc>
          <w:tcPr>
            <w:tcW w:w="1882" w:type="dxa"/>
            <w:tcBorders>
              <w:top w:val="nil"/>
              <w:left w:val="nil"/>
              <w:bottom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 (0.9-3.1)</w:t>
            </w:r>
          </w:p>
        </w:tc>
        <w:tc>
          <w:tcPr>
            <w:tcW w:w="810"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346</w:t>
            </w:r>
          </w:p>
        </w:tc>
        <w:tc>
          <w:tcPr>
            <w:tcW w:w="2070" w:type="dxa"/>
            <w:tcBorders>
              <w:top w:val="nil"/>
              <w:left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23.3 (20.8-25.7)</w:t>
            </w:r>
          </w:p>
        </w:tc>
        <w:tc>
          <w:tcPr>
            <w:tcW w:w="1620" w:type="dxa"/>
            <w:tcBorders>
              <w:top w:val="nil"/>
              <w:left w:val="nil"/>
              <w:bottom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11 (6.2-19.7)</w:t>
            </w:r>
          </w:p>
        </w:tc>
        <w:tc>
          <w:tcPr>
            <w:tcW w:w="720"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445</w:t>
            </w:r>
          </w:p>
        </w:tc>
        <w:tc>
          <w:tcPr>
            <w:tcW w:w="1890" w:type="dxa"/>
            <w:tcBorders>
              <w:top w:val="nil"/>
              <w:left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161.8 (146.4-177.2)</w:t>
            </w:r>
          </w:p>
        </w:tc>
        <w:tc>
          <w:tcPr>
            <w:tcW w:w="1800" w:type="dxa"/>
            <w:tcBorders>
              <w:top w:val="nil"/>
              <w:left w:val="nil"/>
              <w:bottom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73.1 (41.1-130.2)</w:t>
            </w:r>
          </w:p>
        </w:tc>
      </w:tr>
      <w:tr w:rsidR="00437FB8" w:rsidRPr="0069630F" w:rsidTr="00437FB8">
        <w:trPr>
          <w:cantSplit/>
          <w:trHeight w:val="144"/>
        </w:trPr>
        <w:tc>
          <w:tcPr>
            <w:tcW w:w="2591"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Lung squamous cell</w:t>
            </w:r>
          </w:p>
        </w:tc>
        <w:tc>
          <w:tcPr>
            <w:tcW w:w="484" w:type="dxa"/>
            <w:tcBorders>
              <w:top w:val="nil"/>
              <w:left w:val="nil"/>
              <w:bottom w:val="nil"/>
            </w:tcBorders>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1245</w:t>
            </w:r>
          </w:p>
        </w:tc>
        <w:tc>
          <w:tcPr>
            <w:tcW w:w="628"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10</w:t>
            </w:r>
          </w:p>
        </w:tc>
        <w:tc>
          <w:tcPr>
            <w:tcW w:w="1882" w:type="dxa"/>
            <w:tcBorders>
              <w:top w:val="nil"/>
              <w:left w:val="nil"/>
              <w:bottom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1.6 (0.6-2.6)</w:t>
            </w:r>
          </w:p>
        </w:tc>
        <w:tc>
          <w:tcPr>
            <w:tcW w:w="810"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660</w:t>
            </w:r>
          </w:p>
        </w:tc>
        <w:tc>
          <w:tcPr>
            <w:tcW w:w="2070" w:type="dxa"/>
            <w:tcBorders>
              <w:top w:val="nil"/>
              <w:left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44.5 (41.1-47.9)</w:t>
            </w:r>
          </w:p>
        </w:tc>
        <w:tc>
          <w:tcPr>
            <w:tcW w:w="1620" w:type="dxa"/>
            <w:tcBorders>
              <w:top w:val="nil"/>
              <w:left w:val="nil"/>
              <w:bottom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25.0 (13.4-46.8)</w:t>
            </w:r>
          </w:p>
        </w:tc>
        <w:tc>
          <w:tcPr>
            <w:tcW w:w="720"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575</w:t>
            </w:r>
          </w:p>
        </w:tc>
        <w:tc>
          <w:tcPr>
            <w:tcW w:w="1890" w:type="dxa"/>
            <w:tcBorders>
              <w:top w:val="nil"/>
              <w:left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214.6 (196.6-232.5)</w:t>
            </w:r>
          </w:p>
        </w:tc>
        <w:tc>
          <w:tcPr>
            <w:tcW w:w="1800" w:type="dxa"/>
            <w:tcBorders>
              <w:top w:val="nil"/>
              <w:left w:val="nil"/>
              <w:bottom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114.6 (61.2-214.4)</w:t>
            </w:r>
          </w:p>
        </w:tc>
      </w:tr>
      <w:tr w:rsidR="00437FB8" w:rsidRPr="0069630F" w:rsidTr="00437FB8">
        <w:trPr>
          <w:cantSplit/>
          <w:trHeight w:val="144"/>
        </w:trPr>
        <w:tc>
          <w:tcPr>
            <w:tcW w:w="2591" w:type="dxa"/>
            <w:tcBorders>
              <w:top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Lung undifferentiated</w:t>
            </w:r>
          </w:p>
        </w:tc>
        <w:tc>
          <w:tcPr>
            <w:tcW w:w="484" w:type="dxa"/>
            <w:tcBorders>
              <w:top w:val="nil"/>
              <w:left w:val="nil"/>
            </w:tcBorders>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316</w:t>
            </w:r>
          </w:p>
        </w:tc>
        <w:tc>
          <w:tcPr>
            <w:tcW w:w="628" w:type="dxa"/>
            <w:tcBorders>
              <w:top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8</w:t>
            </w:r>
          </w:p>
        </w:tc>
        <w:tc>
          <w:tcPr>
            <w:tcW w:w="1882" w:type="dxa"/>
            <w:tcBorders>
              <w:top w:val="nil"/>
              <w:lef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1.3 (0.4-2.1)</w:t>
            </w:r>
          </w:p>
        </w:tc>
        <w:tc>
          <w:tcPr>
            <w:tcW w:w="810" w:type="dxa"/>
            <w:tcBorders>
              <w:top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169</w:t>
            </w:r>
          </w:p>
        </w:tc>
        <w:tc>
          <w:tcPr>
            <w:tcW w:w="2070" w:type="dxa"/>
            <w:tcBorders>
              <w:top w:val="nil"/>
              <w:left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11.5 (9.8-13.2)</w:t>
            </w:r>
          </w:p>
        </w:tc>
        <w:tc>
          <w:tcPr>
            <w:tcW w:w="1620" w:type="dxa"/>
            <w:tcBorders>
              <w:top w:val="nil"/>
              <w:lef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9.2 (4.5-18.9)</w:t>
            </w:r>
          </w:p>
        </w:tc>
        <w:tc>
          <w:tcPr>
            <w:tcW w:w="720" w:type="dxa"/>
            <w:tcBorders>
              <w:top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139</w:t>
            </w:r>
          </w:p>
        </w:tc>
        <w:tc>
          <w:tcPr>
            <w:tcW w:w="1890" w:type="dxa"/>
            <w:tcBorders>
              <w:top w:val="nil"/>
              <w:left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49.9 (41.4-58.4)</w:t>
            </w:r>
          </w:p>
        </w:tc>
        <w:tc>
          <w:tcPr>
            <w:tcW w:w="1800" w:type="dxa"/>
            <w:tcBorders>
              <w:top w:val="nil"/>
              <w:lef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39.5 (19.2-81.2)</w:t>
            </w:r>
          </w:p>
        </w:tc>
      </w:tr>
      <w:tr w:rsidR="00437FB8" w:rsidRPr="0069630F" w:rsidTr="00437FB8">
        <w:trPr>
          <w:cantSplit/>
          <w:trHeight w:val="144"/>
        </w:trPr>
        <w:tc>
          <w:tcPr>
            <w:tcW w:w="2591"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b/>
                <w:color w:val="000000"/>
                <w:sz w:val="16"/>
                <w:szCs w:val="16"/>
              </w:rPr>
            </w:pPr>
            <w:r w:rsidRPr="0069630F">
              <w:rPr>
                <w:rFonts w:ascii="Times New Roman" w:hAnsi="Times New Roman"/>
                <w:b/>
                <w:color w:val="000000"/>
                <w:sz w:val="16"/>
                <w:szCs w:val="16"/>
              </w:rPr>
              <w:t>Alimentary tract</w:t>
            </w:r>
          </w:p>
        </w:tc>
        <w:tc>
          <w:tcPr>
            <w:tcW w:w="484" w:type="dxa"/>
            <w:tcBorders>
              <w:top w:val="nil"/>
              <w:left w:val="nil"/>
              <w:bottom w:val="nil"/>
            </w:tcBorders>
            <w:vAlign w:val="center"/>
          </w:tcPr>
          <w:p w:rsidR="001F7D92" w:rsidRPr="0069630F" w:rsidRDefault="001F7D92" w:rsidP="0054779A">
            <w:pPr>
              <w:spacing w:after="0" w:line="240" w:lineRule="auto"/>
              <w:jc w:val="center"/>
              <w:rPr>
                <w:rFonts w:ascii="Times New Roman" w:hAnsi="Times New Roman"/>
                <w:color w:val="000000"/>
                <w:sz w:val="16"/>
                <w:szCs w:val="16"/>
              </w:rPr>
            </w:pPr>
          </w:p>
        </w:tc>
        <w:tc>
          <w:tcPr>
            <w:tcW w:w="628"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p>
        </w:tc>
        <w:tc>
          <w:tcPr>
            <w:tcW w:w="1882" w:type="dxa"/>
            <w:tcBorders>
              <w:top w:val="nil"/>
              <w:left w:val="nil"/>
              <w:bottom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p>
        </w:tc>
        <w:tc>
          <w:tcPr>
            <w:tcW w:w="810"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p>
        </w:tc>
        <w:tc>
          <w:tcPr>
            <w:tcW w:w="2070" w:type="dxa"/>
            <w:tcBorders>
              <w:top w:val="nil"/>
              <w:left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p>
        </w:tc>
        <w:tc>
          <w:tcPr>
            <w:tcW w:w="1620" w:type="dxa"/>
            <w:tcBorders>
              <w:top w:val="nil"/>
              <w:left w:val="nil"/>
              <w:bottom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p>
        </w:tc>
        <w:tc>
          <w:tcPr>
            <w:tcW w:w="720"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p>
        </w:tc>
        <w:tc>
          <w:tcPr>
            <w:tcW w:w="1890" w:type="dxa"/>
            <w:tcBorders>
              <w:top w:val="nil"/>
              <w:left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p>
        </w:tc>
        <w:tc>
          <w:tcPr>
            <w:tcW w:w="1800" w:type="dxa"/>
            <w:tcBorders>
              <w:top w:val="nil"/>
              <w:left w:val="nil"/>
              <w:bottom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p>
        </w:tc>
      </w:tr>
      <w:tr w:rsidR="00437FB8" w:rsidRPr="0069630F" w:rsidTr="00437FB8">
        <w:trPr>
          <w:cantSplit/>
          <w:trHeight w:val="144"/>
        </w:trPr>
        <w:tc>
          <w:tcPr>
            <w:tcW w:w="2591"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Esophageal squamous cell</w:t>
            </w:r>
          </w:p>
        </w:tc>
        <w:tc>
          <w:tcPr>
            <w:tcW w:w="484" w:type="dxa"/>
            <w:tcBorders>
              <w:top w:val="nil"/>
              <w:left w:val="nil"/>
              <w:bottom w:val="nil"/>
            </w:tcBorders>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112</w:t>
            </w:r>
          </w:p>
        </w:tc>
        <w:tc>
          <w:tcPr>
            <w:tcW w:w="628"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8</w:t>
            </w:r>
          </w:p>
        </w:tc>
        <w:tc>
          <w:tcPr>
            <w:tcW w:w="1882" w:type="dxa"/>
            <w:tcBorders>
              <w:top w:val="nil"/>
              <w:left w:val="nil"/>
              <w:bottom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1.3 (0.4-2.2)</w:t>
            </w:r>
          </w:p>
        </w:tc>
        <w:tc>
          <w:tcPr>
            <w:tcW w:w="810"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66</w:t>
            </w:r>
          </w:p>
        </w:tc>
        <w:tc>
          <w:tcPr>
            <w:tcW w:w="2070" w:type="dxa"/>
            <w:tcBorders>
              <w:top w:val="nil"/>
              <w:left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4.5 (3.4-5.6)</w:t>
            </w:r>
          </w:p>
        </w:tc>
        <w:tc>
          <w:tcPr>
            <w:tcW w:w="1620" w:type="dxa"/>
            <w:tcBorders>
              <w:top w:val="nil"/>
              <w:left w:val="nil"/>
              <w:bottom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2.6 (1.2-5.4)</w:t>
            </w:r>
          </w:p>
        </w:tc>
        <w:tc>
          <w:tcPr>
            <w:tcW w:w="720"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38</w:t>
            </w:r>
          </w:p>
        </w:tc>
        <w:tc>
          <w:tcPr>
            <w:tcW w:w="1890" w:type="dxa"/>
            <w:tcBorders>
              <w:top w:val="nil"/>
              <w:left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12.8 (8.7-17)</w:t>
            </w:r>
          </w:p>
        </w:tc>
        <w:tc>
          <w:tcPr>
            <w:tcW w:w="1800" w:type="dxa"/>
            <w:tcBorders>
              <w:top w:val="nil"/>
              <w:left w:val="nil"/>
              <w:bottom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6.2 (2.8-13.7)</w:t>
            </w:r>
          </w:p>
        </w:tc>
      </w:tr>
      <w:tr w:rsidR="00437FB8" w:rsidRPr="0069630F" w:rsidTr="00437FB8">
        <w:trPr>
          <w:cantSplit/>
          <w:trHeight w:val="144"/>
        </w:trPr>
        <w:tc>
          <w:tcPr>
            <w:tcW w:w="2591"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Esophageal adenocarcinoma</w:t>
            </w:r>
          </w:p>
        </w:tc>
        <w:tc>
          <w:tcPr>
            <w:tcW w:w="484" w:type="dxa"/>
            <w:tcBorders>
              <w:top w:val="nil"/>
              <w:left w:val="nil"/>
              <w:bottom w:val="nil"/>
            </w:tcBorders>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477</w:t>
            </w:r>
          </w:p>
        </w:tc>
        <w:tc>
          <w:tcPr>
            <w:tcW w:w="628"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65</w:t>
            </w:r>
          </w:p>
        </w:tc>
        <w:tc>
          <w:tcPr>
            <w:tcW w:w="1882" w:type="dxa"/>
            <w:tcBorders>
              <w:top w:val="nil"/>
              <w:left w:val="nil"/>
              <w:bottom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10.5 (8.0-13.1)</w:t>
            </w:r>
          </w:p>
        </w:tc>
        <w:tc>
          <w:tcPr>
            <w:tcW w:w="810"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321</w:t>
            </w:r>
          </w:p>
        </w:tc>
        <w:tc>
          <w:tcPr>
            <w:tcW w:w="2070" w:type="dxa"/>
            <w:tcBorders>
              <w:top w:val="nil"/>
              <w:left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21.8 (19.4-24.2)</w:t>
            </w:r>
          </w:p>
        </w:tc>
        <w:tc>
          <w:tcPr>
            <w:tcW w:w="1620" w:type="dxa"/>
            <w:tcBorders>
              <w:top w:val="nil"/>
              <w:left w:val="nil"/>
              <w:bottom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2.0 (1.5-2.7)</w:t>
            </w:r>
          </w:p>
        </w:tc>
        <w:tc>
          <w:tcPr>
            <w:tcW w:w="720"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91</w:t>
            </w:r>
          </w:p>
        </w:tc>
        <w:tc>
          <w:tcPr>
            <w:tcW w:w="1890" w:type="dxa"/>
            <w:tcBorders>
              <w:top w:val="nil"/>
              <w:left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32.2 (25.4-38.9)</w:t>
            </w:r>
          </w:p>
        </w:tc>
        <w:tc>
          <w:tcPr>
            <w:tcW w:w="1800" w:type="dxa"/>
            <w:tcBorders>
              <w:top w:val="nil"/>
              <w:left w:val="nil"/>
              <w:bottom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2.9 (2.1-4.1)</w:t>
            </w:r>
          </w:p>
        </w:tc>
      </w:tr>
      <w:tr w:rsidR="00437FB8" w:rsidRPr="0069630F" w:rsidTr="00437FB8">
        <w:trPr>
          <w:cantSplit/>
          <w:trHeight w:val="144"/>
        </w:trPr>
        <w:tc>
          <w:tcPr>
            <w:tcW w:w="2591"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Stomach</w:t>
            </w:r>
          </w:p>
        </w:tc>
        <w:tc>
          <w:tcPr>
            <w:tcW w:w="484" w:type="dxa"/>
            <w:tcBorders>
              <w:top w:val="nil"/>
              <w:left w:val="nil"/>
              <w:bottom w:val="nil"/>
            </w:tcBorders>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652</w:t>
            </w:r>
          </w:p>
        </w:tc>
        <w:tc>
          <w:tcPr>
            <w:tcW w:w="628"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102</w:t>
            </w:r>
          </w:p>
        </w:tc>
        <w:tc>
          <w:tcPr>
            <w:tcW w:w="1882" w:type="dxa"/>
            <w:tcBorders>
              <w:top w:val="nil"/>
              <w:left w:val="nil"/>
              <w:bottom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16.4 (13.2-19.6)</w:t>
            </w:r>
          </w:p>
        </w:tc>
        <w:tc>
          <w:tcPr>
            <w:tcW w:w="810"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439</w:t>
            </w:r>
          </w:p>
        </w:tc>
        <w:tc>
          <w:tcPr>
            <w:tcW w:w="2070" w:type="dxa"/>
            <w:tcBorders>
              <w:top w:val="nil"/>
              <w:left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29.7 (26.9-32.5)</w:t>
            </w:r>
          </w:p>
        </w:tc>
        <w:tc>
          <w:tcPr>
            <w:tcW w:w="1620" w:type="dxa"/>
            <w:tcBorders>
              <w:top w:val="nil"/>
              <w:left w:val="nil"/>
              <w:bottom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1.7 (1.3-2.1)</w:t>
            </w:r>
          </w:p>
        </w:tc>
        <w:tc>
          <w:tcPr>
            <w:tcW w:w="720"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111</w:t>
            </w:r>
          </w:p>
        </w:tc>
        <w:tc>
          <w:tcPr>
            <w:tcW w:w="1890" w:type="dxa"/>
            <w:tcBorders>
              <w:top w:val="nil"/>
              <w:left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39.3 (31.8-46.8)</w:t>
            </w:r>
          </w:p>
        </w:tc>
        <w:tc>
          <w:tcPr>
            <w:tcW w:w="1800" w:type="dxa"/>
            <w:tcBorders>
              <w:top w:val="nil"/>
              <w:left w:val="nil"/>
              <w:bottom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2.2 (1.7-2.9)</w:t>
            </w:r>
          </w:p>
        </w:tc>
      </w:tr>
      <w:tr w:rsidR="00437FB8" w:rsidRPr="0069630F" w:rsidTr="00437FB8">
        <w:trPr>
          <w:cantSplit/>
          <w:trHeight w:val="144"/>
        </w:trPr>
        <w:tc>
          <w:tcPr>
            <w:tcW w:w="2591"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Colon</w:t>
            </w:r>
          </w:p>
        </w:tc>
        <w:tc>
          <w:tcPr>
            <w:tcW w:w="484" w:type="dxa"/>
            <w:tcBorders>
              <w:top w:val="nil"/>
              <w:left w:val="nil"/>
              <w:bottom w:val="nil"/>
            </w:tcBorders>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3373</w:t>
            </w:r>
          </w:p>
        </w:tc>
        <w:tc>
          <w:tcPr>
            <w:tcW w:w="628"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731</w:t>
            </w:r>
          </w:p>
        </w:tc>
        <w:tc>
          <w:tcPr>
            <w:tcW w:w="1882" w:type="dxa"/>
            <w:tcBorders>
              <w:top w:val="nil"/>
              <w:left w:val="nil"/>
              <w:bottom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117.7 (109.1-126.2)</w:t>
            </w:r>
          </w:p>
        </w:tc>
        <w:tc>
          <w:tcPr>
            <w:tcW w:w="810"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2202</w:t>
            </w:r>
          </w:p>
        </w:tc>
        <w:tc>
          <w:tcPr>
            <w:tcW w:w="2070" w:type="dxa"/>
            <w:tcBorders>
              <w:top w:val="nil"/>
              <w:left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149.5 (143.3-155.8)</w:t>
            </w:r>
          </w:p>
        </w:tc>
        <w:tc>
          <w:tcPr>
            <w:tcW w:w="1620" w:type="dxa"/>
            <w:tcBorders>
              <w:top w:val="nil"/>
              <w:left w:val="nil"/>
              <w:bottom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1.2 (1.1-1.3)</w:t>
            </w:r>
          </w:p>
        </w:tc>
        <w:tc>
          <w:tcPr>
            <w:tcW w:w="720"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440</w:t>
            </w:r>
          </w:p>
        </w:tc>
        <w:tc>
          <w:tcPr>
            <w:tcW w:w="1890" w:type="dxa"/>
            <w:tcBorders>
              <w:top w:val="nil"/>
              <w:left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157.8 (142.8-172.9)</w:t>
            </w:r>
          </w:p>
        </w:tc>
        <w:tc>
          <w:tcPr>
            <w:tcW w:w="1800" w:type="dxa"/>
            <w:tcBorders>
              <w:top w:val="nil"/>
              <w:left w:val="nil"/>
              <w:bottom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1.3 (1.1-1.4)</w:t>
            </w:r>
          </w:p>
        </w:tc>
      </w:tr>
      <w:tr w:rsidR="00437FB8" w:rsidRPr="0069630F" w:rsidTr="00437FB8">
        <w:trPr>
          <w:cantSplit/>
          <w:trHeight w:val="144"/>
        </w:trPr>
        <w:tc>
          <w:tcPr>
            <w:tcW w:w="2591"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Rectum</w:t>
            </w:r>
          </w:p>
        </w:tc>
        <w:tc>
          <w:tcPr>
            <w:tcW w:w="484" w:type="dxa"/>
            <w:tcBorders>
              <w:top w:val="nil"/>
              <w:left w:val="nil"/>
              <w:bottom w:val="nil"/>
            </w:tcBorders>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1300</w:t>
            </w:r>
          </w:p>
        </w:tc>
        <w:tc>
          <w:tcPr>
            <w:tcW w:w="628"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249</w:t>
            </w:r>
          </w:p>
        </w:tc>
        <w:tc>
          <w:tcPr>
            <w:tcW w:w="1882" w:type="dxa"/>
            <w:tcBorders>
              <w:top w:val="nil"/>
              <w:left w:val="nil"/>
              <w:bottom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39.8 (34.9-44.8)</w:t>
            </w:r>
          </w:p>
        </w:tc>
        <w:tc>
          <w:tcPr>
            <w:tcW w:w="810"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863</w:t>
            </w:r>
          </w:p>
        </w:tc>
        <w:tc>
          <w:tcPr>
            <w:tcW w:w="2070" w:type="dxa"/>
            <w:tcBorders>
              <w:top w:val="nil"/>
              <w:left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59.1 (55.1-63.0)</w:t>
            </w:r>
          </w:p>
        </w:tc>
        <w:tc>
          <w:tcPr>
            <w:tcW w:w="1620" w:type="dxa"/>
            <w:tcBorders>
              <w:top w:val="nil"/>
              <w:left w:val="nil"/>
              <w:bottom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1.3 (1.1-1.5)</w:t>
            </w:r>
          </w:p>
        </w:tc>
        <w:tc>
          <w:tcPr>
            <w:tcW w:w="720"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188</w:t>
            </w:r>
          </w:p>
        </w:tc>
        <w:tc>
          <w:tcPr>
            <w:tcW w:w="1890" w:type="dxa"/>
            <w:tcBorders>
              <w:top w:val="nil"/>
              <w:left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66.3 (56.6-75.9)</w:t>
            </w:r>
          </w:p>
        </w:tc>
        <w:tc>
          <w:tcPr>
            <w:tcW w:w="1800" w:type="dxa"/>
            <w:tcBorders>
              <w:top w:val="nil"/>
              <w:left w:val="nil"/>
              <w:bottom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1.3 (1.1-1.6)</w:t>
            </w:r>
          </w:p>
        </w:tc>
      </w:tr>
      <w:tr w:rsidR="00437FB8" w:rsidRPr="0069630F" w:rsidTr="00437FB8">
        <w:trPr>
          <w:cantSplit/>
          <w:trHeight w:val="144"/>
        </w:trPr>
        <w:tc>
          <w:tcPr>
            <w:tcW w:w="2591"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Liver</w:t>
            </w:r>
          </w:p>
        </w:tc>
        <w:tc>
          <w:tcPr>
            <w:tcW w:w="484" w:type="dxa"/>
            <w:tcBorders>
              <w:top w:val="nil"/>
              <w:left w:val="nil"/>
              <w:bottom w:val="nil"/>
            </w:tcBorders>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402</w:t>
            </w:r>
          </w:p>
        </w:tc>
        <w:tc>
          <w:tcPr>
            <w:tcW w:w="628"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70</w:t>
            </w:r>
          </w:p>
        </w:tc>
        <w:tc>
          <w:tcPr>
            <w:tcW w:w="1882" w:type="dxa"/>
            <w:tcBorders>
              <w:top w:val="nil"/>
              <w:left w:val="nil"/>
              <w:bottom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11.3 (8.7-14)</w:t>
            </w:r>
          </w:p>
        </w:tc>
        <w:tc>
          <w:tcPr>
            <w:tcW w:w="810"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249</w:t>
            </w:r>
          </w:p>
        </w:tc>
        <w:tc>
          <w:tcPr>
            <w:tcW w:w="2070" w:type="dxa"/>
            <w:tcBorders>
              <w:top w:val="nil"/>
              <w:left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16.8 (14.7-18.9)</w:t>
            </w:r>
          </w:p>
        </w:tc>
        <w:tc>
          <w:tcPr>
            <w:tcW w:w="1620" w:type="dxa"/>
            <w:tcBorders>
              <w:top w:val="nil"/>
              <w:left w:val="nil"/>
              <w:bottom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1.6 (1.2-2.1)</w:t>
            </w:r>
          </w:p>
        </w:tc>
        <w:tc>
          <w:tcPr>
            <w:tcW w:w="720"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83</w:t>
            </w:r>
          </w:p>
        </w:tc>
        <w:tc>
          <w:tcPr>
            <w:tcW w:w="1890" w:type="dxa"/>
            <w:tcBorders>
              <w:top w:val="nil"/>
              <w:left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31.4 (24.5-38.3)</w:t>
            </w:r>
          </w:p>
        </w:tc>
        <w:tc>
          <w:tcPr>
            <w:tcW w:w="1800" w:type="dxa"/>
            <w:tcBorders>
              <w:top w:val="nil"/>
              <w:left w:val="nil"/>
              <w:bottom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2.7 (1.9-3.8)</w:t>
            </w:r>
          </w:p>
        </w:tc>
      </w:tr>
      <w:tr w:rsidR="00437FB8" w:rsidRPr="0069630F" w:rsidTr="00437FB8">
        <w:trPr>
          <w:cantSplit/>
          <w:trHeight w:val="144"/>
        </w:trPr>
        <w:tc>
          <w:tcPr>
            <w:tcW w:w="2591" w:type="dxa"/>
            <w:tcBorders>
              <w:top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Pancreas</w:t>
            </w:r>
          </w:p>
        </w:tc>
        <w:tc>
          <w:tcPr>
            <w:tcW w:w="484" w:type="dxa"/>
            <w:tcBorders>
              <w:top w:val="nil"/>
              <w:left w:val="nil"/>
            </w:tcBorders>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981</w:t>
            </w:r>
          </w:p>
        </w:tc>
        <w:tc>
          <w:tcPr>
            <w:tcW w:w="628" w:type="dxa"/>
            <w:tcBorders>
              <w:top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213</w:t>
            </w:r>
          </w:p>
        </w:tc>
        <w:tc>
          <w:tcPr>
            <w:tcW w:w="1882" w:type="dxa"/>
            <w:tcBorders>
              <w:top w:val="nil"/>
              <w:lef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34.8 (30.1-39.4)</w:t>
            </w:r>
          </w:p>
        </w:tc>
        <w:tc>
          <w:tcPr>
            <w:tcW w:w="810" w:type="dxa"/>
            <w:tcBorders>
              <w:top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574</w:t>
            </w:r>
          </w:p>
        </w:tc>
        <w:tc>
          <w:tcPr>
            <w:tcW w:w="2070" w:type="dxa"/>
            <w:tcBorders>
              <w:top w:val="nil"/>
              <w:left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38.6 (35.5-41.8)</w:t>
            </w:r>
          </w:p>
        </w:tc>
        <w:tc>
          <w:tcPr>
            <w:tcW w:w="1620" w:type="dxa"/>
            <w:tcBorders>
              <w:top w:val="nil"/>
              <w:lef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1.0 (0.9-1.2)</w:t>
            </w:r>
          </w:p>
        </w:tc>
        <w:tc>
          <w:tcPr>
            <w:tcW w:w="720" w:type="dxa"/>
            <w:tcBorders>
              <w:top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194</w:t>
            </w:r>
          </w:p>
        </w:tc>
        <w:tc>
          <w:tcPr>
            <w:tcW w:w="1890" w:type="dxa"/>
            <w:tcBorders>
              <w:top w:val="nil"/>
              <w:left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70.3 (60.1-80.4)</w:t>
            </w:r>
          </w:p>
        </w:tc>
        <w:tc>
          <w:tcPr>
            <w:tcW w:w="1800" w:type="dxa"/>
            <w:tcBorders>
              <w:top w:val="nil"/>
              <w:lef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2.0 (1.6-2.4)</w:t>
            </w:r>
          </w:p>
        </w:tc>
      </w:tr>
      <w:tr w:rsidR="00437FB8" w:rsidRPr="0069630F" w:rsidTr="00437FB8">
        <w:trPr>
          <w:cantSplit/>
          <w:trHeight w:val="144"/>
        </w:trPr>
        <w:tc>
          <w:tcPr>
            <w:tcW w:w="2591"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b/>
                <w:color w:val="000000"/>
                <w:sz w:val="16"/>
                <w:szCs w:val="16"/>
              </w:rPr>
            </w:pPr>
            <w:r w:rsidRPr="0069630F">
              <w:rPr>
                <w:rFonts w:ascii="Times New Roman" w:hAnsi="Times New Roman"/>
                <w:b/>
                <w:color w:val="000000"/>
                <w:sz w:val="16"/>
                <w:szCs w:val="16"/>
              </w:rPr>
              <w:t>Urinary tract</w:t>
            </w:r>
          </w:p>
        </w:tc>
        <w:tc>
          <w:tcPr>
            <w:tcW w:w="484" w:type="dxa"/>
            <w:tcBorders>
              <w:top w:val="nil"/>
              <w:left w:val="nil"/>
              <w:bottom w:val="nil"/>
            </w:tcBorders>
            <w:vAlign w:val="center"/>
          </w:tcPr>
          <w:p w:rsidR="001F7D92" w:rsidRPr="0069630F" w:rsidRDefault="001F7D92" w:rsidP="0054779A">
            <w:pPr>
              <w:spacing w:after="0" w:line="240" w:lineRule="auto"/>
              <w:jc w:val="center"/>
              <w:rPr>
                <w:rFonts w:ascii="Times New Roman" w:hAnsi="Times New Roman"/>
                <w:color w:val="000000"/>
                <w:sz w:val="16"/>
                <w:szCs w:val="16"/>
              </w:rPr>
            </w:pPr>
          </w:p>
        </w:tc>
        <w:tc>
          <w:tcPr>
            <w:tcW w:w="628"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p>
        </w:tc>
        <w:tc>
          <w:tcPr>
            <w:tcW w:w="1882" w:type="dxa"/>
            <w:tcBorders>
              <w:top w:val="nil"/>
              <w:left w:val="nil"/>
              <w:bottom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p>
        </w:tc>
        <w:tc>
          <w:tcPr>
            <w:tcW w:w="810"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p>
        </w:tc>
        <w:tc>
          <w:tcPr>
            <w:tcW w:w="2070" w:type="dxa"/>
            <w:tcBorders>
              <w:top w:val="nil"/>
              <w:left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p>
        </w:tc>
        <w:tc>
          <w:tcPr>
            <w:tcW w:w="1620" w:type="dxa"/>
            <w:tcBorders>
              <w:top w:val="nil"/>
              <w:left w:val="nil"/>
              <w:bottom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p>
        </w:tc>
        <w:tc>
          <w:tcPr>
            <w:tcW w:w="720"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p>
        </w:tc>
        <w:tc>
          <w:tcPr>
            <w:tcW w:w="1890" w:type="dxa"/>
            <w:tcBorders>
              <w:top w:val="nil"/>
              <w:left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p>
        </w:tc>
        <w:tc>
          <w:tcPr>
            <w:tcW w:w="1800" w:type="dxa"/>
            <w:tcBorders>
              <w:top w:val="nil"/>
              <w:left w:val="nil"/>
              <w:bottom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p>
        </w:tc>
      </w:tr>
      <w:tr w:rsidR="00437FB8" w:rsidRPr="0069630F" w:rsidTr="00437FB8">
        <w:trPr>
          <w:cantSplit/>
          <w:trHeight w:val="144"/>
        </w:trPr>
        <w:tc>
          <w:tcPr>
            <w:tcW w:w="2591"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Bladder</w:t>
            </w:r>
          </w:p>
        </w:tc>
        <w:tc>
          <w:tcPr>
            <w:tcW w:w="484" w:type="dxa"/>
            <w:tcBorders>
              <w:top w:val="nil"/>
              <w:left w:val="nil"/>
              <w:bottom w:val="nil"/>
            </w:tcBorders>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3419</w:t>
            </w:r>
          </w:p>
        </w:tc>
        <w:tc>
          <w:tcPr>
            <w:tcW w:w="628"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411</w:t>
            </w:r>
          </w:p>
        </w:tc>
        <w:tc>
          <w:tcPr>
            <w:tcW w:w="1882" w:type="dxa"/>
            <w:tcBorders>
              <w:top w:val="nil"/>
              <w:left w:val="nil"/>
              <w:bottom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66.7 (60.3-73.2)</w:t>
            </w:r>
          </w:p>
        </w:tc>
        <w:tc>
          <w:tcPr>
            <w:tcW w:w="810"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2272</w:t>
            </w:r>
          </w:p>
        </w:tc>
        <w:tc>
          <w:tcPr>
            <w:tcW w:w="2070" w:type="dxa"/>
            <w:tcBorders>
              <w:top w:val="nil"/>
              <w:left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152.4 (146.1-158.6)</w:t>
            </w:r>
          </w:p>
        </w:tc>
        <w:tc>
          <w:tcPr>
            <w:tcW w:w="1620" w:type="dxa"/>
            <w:tcBorders>
              <w:top w:val="nil"/>
              <w:left w:val="nil"/>
              <w:bottom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2.2 (2.0-2.4)</w:t>
            </w:r>
          </w:p>
        </w:tc>
        <w:tc>
          <w:tcPr>
            <w:tcW w:w="720"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736</w:t>
            </w:r>
          </w:p>
        </w:tc>
        <w:tc>
          <w:tcPr>
            <w:tcW w:w="1890" w:type="dxa"/>
            <w:tcBorders>
              <w:top w:val="nil"/>
              <w:left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271.7 (251.6-291.8)</w:t>
            </w:r>
          </w:p>
        </w:tc>
        <w:tc>
          <w:tcPr>
            <w:tcW w:w="1800" w:type="dxa"/>
            <w:tcBorders>
              <w:top w:val="nil"/>
              <w:left w:val="nil"/>
              <w:bottom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4.0 (3.5-4.5)</w:t>
            </w:r>
          </w:p>
        </w:tc>
      </w:tr>
      <w:tr w:rsidR="00437FB8" w:rsidRPr="0069630F" w:rsidTr="00437FB8">
        <w:trPr>
          <w:cantSplit/>
          <w:trHeight w:val="144"/>
        </w:trPr>
        <w:tc>
          <w:tcPr>
            <w:tcW w:w="2591"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Renal Pelvis</w:t>
            </w:r>
          </w:p>
        </w:tc>
        <w:tc>
          <w:tcPr>
            <w:tcW w:w="484" w:type="dxa"/>
            <w:tcBorders>
              <w:top w:val="nil"/>
              <w:left w:val="nil"/>
              <w:bottom w:val="nil"/>
            </w:tcBorders>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119</w:t>
            </w:r>
          </w:p>
        </w:tc>
        <w:tc>
          <w:tcPr>
            <w:tcW w:w="628"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13</w:t>
            </w:r>
          </w:p>
        </w:tc>
        <w:tc>
          <w:tcPr>
            <w:tcW w:w="1882" w:type="dxa"/>
            <w:tcBorders>
              <w:top w:val="nil"/>
              <w:left w:val="nil"/>
              <w:bottom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2.1 (1.0-3.3)</w:t>
            </w:r>
          </w:p>
        </w:tc>
        <w:tc>
          <w:tcPr>
            <w:tcW w:w="810"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81</w:t>
            </w:r>
          </w:p>
        </w:tc>
        <w:tc>
          <w:tcPr>
            <w:tcW w:w="2070" w:type="dxa"/>
            <w:tcBorders>
              <w:top w:val="nil"/>
              <w:left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5.4 (4.2-6.6)</w:t>
            </w:r>
          </w:p>
        </w:tc>
        <w:tc>
          <w:tcPr>
            <w:tcW w:w="1620" w:type="dxa"/>
            <w:tcBorders>
              <w:top w:val="nil"/>
              <w:left w:val="nil"/>
              <w:bottom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2.2 (1.2-4.1)</w:t>
            </w:r>
          </w:p>
        </w:tc>
        <w:tc>
          <w:tcPr>
            <w:tcW w:w="720"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25</w:t>
            </w:r>
          </w:p>
        </w:tc>
        <w:tc>
          <w:tcPr>
            <w:tcW w:w="1890" w:type="dxa"/>
            <w:tcBorders>
              <w:top w:val="nil"/>
              <w:left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9.6 (5.8-13.5)</w:t>
            </w:r>
          </w:p>
        </w:tc>
        <w:tc>
          <w:tcPr>
            <w:tcW w:w="1800" w:type="dxa"/>
            <w:tcBorders>
              <w:top w:val="nil"/>
              <w:left w:val="nil"/>
              <w:bottom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4.2 (2.1-8.4)</w:t>
            </w:r>
          </w:p>
        </w:tc>
      </w:tr>
      <w:tr w:rsidR="00437FB8" w:rsidRPr="0069630F" w:rsidTr="00437FB8">
        <w:trPr>
          <w:cantSplit/>
          <w:trHeight w:val="144"/>
        </w:trPr>
        <w:tc>
          <w:tcPr>
            <w:tcW w:w="2591"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Ureter</w:t>
            </w:r>
          </w:p>
        </w:tc>
        <w:tc>
          <w:tcPr>
            <w:tcW w:w="484" w:type="dxa"/>
            <w:tcBorders>
              <w:top w:val="nil"/>
              <w:left w:val="nil"/>
              <w:bottom w:val="nil"/>
            </w:tcBorders>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88</w:t>
            </w:r>
          </w:p>
        </w:tc>
        <w:tc>
          <w:tcPr>
            <w:tcW w:w="628"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8</w:t>
            </w:r>
          </w:p>
        </w:tc>
        <w:tc>
          <w:tcPr>
            <w:tcW w:w="1882" w:type="dxa"/>
            <w:tcBorders>
              <w:top w:val="nil"/>
              <w:left w:val="nil"/>
              <w:bottom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1.3 (0.4-2.2)</w:t>
            </w:r>
          </w:p>
        </w:tc>
        <w:tc>
          <w:tcPr>
            <w:tcW w:w="810"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57</w:t>
            </w:r>
          </w:p>
        </w:tc>
        <w:tc>
          <w:tcPr>
            <w:tcW w:w="2070" w:type="dxa"/>
            <w:tcBorders>
              <w:top w:val="nil"/>
              <w:left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3.8 (2.8-4.8)</w:t>
            </w:r>
          </w:p>
        </w:tc>
        <w:tc>
          <w:tcPr>
            <w:tcW w:w="1620" w:type="dxa"/>
            <w:tcBorders>
              <w:top w:val="nil"/>
              <w:left w:val="nil"/>
              <w:bottom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3.1 (1.5-6.7)</w:t>
            </w:r>
          </w:p>
        </w:tc>
        <w:tc>
          <w:tcPr>
            <w:tcW w:w="720"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23</w:t>
            </w:r>
          </w:p>
        </w:tc>
        <w:tc>
          <w:tcPr>
            <w:tcW w:w="1890" w:type="dxa"/>
            <w:tcBorders>
              <w:top w:val="nil"/>
              <w:left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8.8 (5.1-12.4)</w:t>
            </w:r>
          </w:p>
        </w:tc>
        <w:tc>
          <w:tcPr>
            <w:tcW w:w="1800" w:type="dxa"/>
            <w:tcBorders>
              <w:top w:val="nil"/>
              <w:left w:val="nil"/>
              <w:bottom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6.4 (2.8-14.7)</w:t>
            </w:r>
          </w:p>
        </w:tc>
      </w:tr>
      <w:tr w:rsidR="00437FB8" w:rsidRPr="0069630F" w:rsidTr="00437FB8">
        <w:trPr>
          <w:cantSplit/>
          <w:trHeight w:val="170"/>
        </w:trPr>
        <w:tc>
          <w:tcPr>
            <w:tcW w:w="2591" w:type="dxa"/>
            <w:tcBorders>
              <w:top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Kidney</w:t>
            </w:r>
          </w:p>
        </w:tc>
        <w:tc>
          <w:tcPr>
            <w:tcW w:w="484" w:type="dxa"/>
            <w:tcBorders>
              <w:top w:val="nil"/>
              <w:left w:val="nil"/>
            </w:tcBorders>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1295</w:t>
            </w:r>
          </w:p>
        </w:tc>
        <w:tc>
          <w:tcPr>
            <w:tcW w:w="628" w:type="dxa"/>
            <w:tcBorders>
              <w:top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291</w:t>
            </w:r>
          </w:p>
        </w:tc>
        <w:tc>
          <w:tcPr>
            <w:tcW w:w="1882" w:type="dxa"/>
            <w:tcBorders>
              <w:top w:val="nil"/>
              <w:lef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46.9 (41.5-52.3)</w:t>
            </w:r>
          </w:p>
        </w:tc>
        <w:tc>
          <w:tcPr>
            <w:tcW w:w="810" w:type="dxa"/>
            <w:tcBorders>
              <w:top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787</w:t>
            </w:r>
          </w:p>
        </w:tc>
        <w:tc>
          <w:tcPr>
            <w:tcW w:w="2070" w:type="dxa"/>
            <w:tcBorders>
              <w:top w:val="nil"/>
              <w:left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53.7 (49.9-57.5)</w:t>
            </w:r>
          </w:p>
        </w:tc>
        <w:tc>
          <w:tcPr>
            <w:tcW w:w="1620" w:type="dxa"/>
            <w:tcBorders>
              <w:top w:val="nil"/>
              <w:lef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1.1 (1.0-1.3)</w:t>
            </w:r>
          </w:p>
        </w:tc>
        <w:tc>
          <w:tcPr>
            <w:tcW w:w="720" w:type="dxa"/>
            <w:tcBorders>
              <w:top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217</w:t>
            </w:r>
          </w:p>
        </w:tc>
        <w:tc>
          <w:tcPr>
            <w:tcW w:w="1890" w:type="dxa"/>
            <w:tcBorders>
              <w:top w:val="nil"/>
              <w:left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77.2 (66.6-87.7)</w:t>
            </w:r>
          </w:p>
        </w:tc>
        <w:tc>
          <w:tcPr>
            <w:tcW w:w="1800" w:type="dxa"/>
            <w:tcBorders>
              <w:top w:val="nil"/>
              <w:lef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1.7 (1.4-2.0)</w:t>
            </w:r>
          </w:p>
        </w:tc>
      </w:tr>
      <w:tr w:rsidR="00437FB8" w:rsidRPr="0069630F" w:rsidTr="00437FB8">
        <w:trPr>
          <w:cantSplit/>
          <w:trHeight w:val="144"/>
        </w:trPr>
        <w:tc>
          <w:tcPr>
            <w:tcW w:w="2591"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b/>
                <w:color w:val="000000"/>
                <w:sz w:val="16"/>
                <w:szCs w:val="16"/>
              </w:rPr>
            </w:pPr>
            <w:r w:rsidRPr="0069630F">
              <w:rPr>
                <w:rFonts w:ascii="Times New Roman" w:hAnsi="Times New Roman"/>
                <w:b/>
                <w:color w:val="000000"/>
                <w:sz w:val="16"/>
                <w:szCs w:val="16"/>
              </w:rPr>
              <w:t>Other</w:t>
            </w:r>
          </w:p>
        </w:tc>
        <w:tc>
          <w:tcPr>
            <w:tcW w:w="484" w:type="dxa"/>
            <w:tcBorders>
              <w:top w:val="nil"/>
              <w:left w:val="nil"/>
              <w:bottom w:val="nil"/>
            </w:tcBorders>
            <w:vAlign w:val="center"/>
          </w:tcPr>
          <w:p w:rsidR="001F7D92" w:rsidRPr="0069630F" w:rsidRDefault="001F7D92" w:rsidP="0054779A">
            <w:pPr>
              <w:spacing w:after="0" w:line="240" w:lineRule="auto"/>
              <w:jc w:val="center"/>
              <w:rPr>
                <w:rFonts w:ascii="Times New Roman" w:hAnsi="Times New Roman"/>
                <w:color w:val="000000"/>
                <w:sz w:val="16"/>
                <w:szCs w:val="16"/>
              </w:rPr>
            </w:pPr>
          </w:p>
        </w:tc>
        <w:tc>
          <w:tcPr>
            <w:tcW w:w="628"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p>
        </w:tc>
        <w:tc>
          <w:tcPr>
            <w:tcW w:w="1882" w:type="dxa"/>
            <w:tcBorders>
              <w:top w:val="nil"/>
              <w:left w:val="nil"/>
              <w:bottom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p>
        </w:tc>
        <w:tc>
          <w:tcPr>
            <w:tcW w:w="810"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p>
        </w:tc>
        <w:tc>
          <w:tcPr>
            <w:tcW w:w="2070" w:type="dxa"/>
            <w:tcBorders>
              <w:top w:val="nil"/>
              <w:left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p>
        </w:tc>
        <w:tc>
          <w:tcPr>
            <w:tcW w:w="1620" w:type="dxa"/>
            <w:tcBorders>
              <w:top w:val="nil"/>
              <w:left w:val="nil"/>
              <w:bottom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p>
        </w:tc>
        <w:tc>
          <w:tcPr>
            <w:tcW w:w="720" w:type="dxa"/>
            <w:tcBorders>
              <w:top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p>
        </w:tc>
        <w:tc>
          <w:tcPr>
            <w:tcW w:w="1890" w:type="dxa"/>
            <w:tcBorders>
              <w:top w:val="nil"/>
              <w:left w:val="nil"/>
              <w:bottom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p>
        </w:tc>
        <w:tc>
          <w:tcPr>
            <w:tcW w:w="1800" w:type="dxa"/>
            <w:tcBorders>
              <w:top w:val="nil"/>
              <w:left w:val="nil"/>
              <w:bottom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p>
        </w:tc>
      </w:tr>
      <w:tr w:rsidR="00437FB8" w:rsidRPr="0069630F" w:rsidTr="00437FB8">
        <w:trPr>
          <w:cantSplit/>
          <w:trHeight w:val="144"/>
        </w:trPr>
        <w:tc>
          <w:tcPr>
            <w:tcW w:w="2591" w:type="dxa"/>
            <w:tcBorders>
              <w:top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AML</w:t>
            </w:r>
          </w:p>
        </w:tc>
        <w:tc>
          <w:tcPr>
            <w:tcW w:w="484" w:type="dxa"/>
            <w:tcBorders>
              <w:top w:val="nil"/>
              <w:left w:val="nil"/>
            </w:tcBorders>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334</w:t>
            </w:r>
          </w:p>
        </w:tc>
        <w:tc>
          <w:tcPr>
            <w:tcW w:w="628" w:type="dxa"/>
            <w:tcBorders>
              <w:top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63</w:t>
            </w:r>
          </w:p>
        </w:tc>
        <w:tc>
          <w:tcPr>
            <w:tcW w:w="1882" w:type="dxa"/>
            <w:tcBorders>
              <w:top w:val="nil"/>
              <w:lef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10.2 (7.7-12.7)</w:t>
            </w:r>
          </w:p>
        </w:tc>
        <w:tc>
          <w:tcPr>
            <w:tcW w:w="810" w:type="dxa"/>
            <w:tcBorders>
              <w:top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210</w:t>
            </w:r>
          </w:p>
        </w:tc>
        <w:tc>
          <w:tcPr>
            <w:tcW w:w="2070" w:type="dxa"/>
            <w:tcBorders>
              <w:top w:val="nil"/>
              <w:left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14.1 (12.2-16.1)</w:t>
            </w:r>
          </w:p>
        </w:tc>
        <w:tc>
          <w:tcPr>
            <w:tcW w:w="1620" w:type="dxa"/>
            <w:tcBorders>
              <w:top w:val="nil"/>
              <w:lef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1.4 (1.0-1.8)</w:t>
            </w:r>
          </w:p>
        </w:tc>
        <w:tc>
          <w:tcPr>
            <w:tcW w:w="720" w:type="dxa"/>
            <w:tcBorders>
              <w:top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61</w:t>
            </w:r>
          </w:p>
        </w:tc>
        <w:tc>
          <w:tcPr>
            <w:tcW w:w="1890" w:type="dxa"/>
            <w:tcBorders>
              <w:top w:val="nil"/>
              <w:left w:val="nil"/>
              <w:righ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22 (16.4-27.6)</w:t>
            </w:r>
          </w:p>
        </w:tc>
        <w:tc>
          <w:tcPr>
            <w:tcW w:w="1800" w:type="dxa"/>
            <w:tcBorders>
              <w:top w:val="nil"/>
              <w:left w:val="nil"/>
            </w:tcBorders>
            <w:tcMar>
              <w:top w:w="0" w:type="dxa"/>
              <w:left w:w="0" w:type="dxa"/>
              <w:bottom w:w="72" w:type="dxa"/>
              <w:right w:w="115" w:type="dxa"/>
            </w:tcMar>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2.2 (1.5-3.1)</w:t>
            </w:r>
          </w:p>
        </w:tc>
      </w:tr>
    </w:tbl>
    <w:p w:rsidR="001F7D92" w:rsidRPr="0069630F" w:rsidRDefault="001F7D92" w:rsidP="001F7D92">
      <w:pPr>
        <w:spacing w:before="40" w:after="0" w:line="240" w:lineRule="auto"/>
        <w:rPr>
          <w:rFonts w:ascii="Times New Roman" w:hAnsi="Times New Roman"/>
          <w:sz w:val="20"/>
          <w:szCs w:val="20"/>
        </w:rPr>
      </w:pPr>
      <w:r w:rsidRPr="0069630F">
        <w:rPr>
          <w:rFonts w:ascii="Times New Roman" w:hAnsi="Times New Roman"/>
          <w:sz w:val="20"/>
          <w:szCs w:val="20"/>
          <w:vertAlign w:val="superscript"/>
        </w:rPr>
        <w:t>*</w:t>
      </w:r>
      <w:r w:rsidRPr="0069630F">
        <w:rPr>
          <w:rFonts w:ascii="Times New Roman" w:hAnsi="Times New Roman"/>
          <w:sz w:val="20"/>
          <w:szCs w:val="20"/>
        </w:rPr>
        <w:t>Referent group: Never smokers are participants who did not smoke cigarettes, pipes, or cigars.</w:t>
      </w:r>
    </w:p>
    <w:p w:rsidR="001F7D92" w:rsidRPr="0069630F" w:rsidRDefault="001F7D92" w:rsidP="001F7D92">
      <w:pPr>
        <w:spacing w:before="40" w:after="0" w:line="240" w:lineRule="auto"/>
        <w:rPr>
          <w:rFonts w:ascii="Times New Roman" w:hAnsi="Times New Roman"/>
          <w:sz w:val="20"/>
          <w:szCs w:val="20"/>
        </w:rPr>
      </w:pPr>
      <w:r w:rsidRPr="0069630F">
        <w:rPr>
          <w:rFonts w:ascii="Times New Roman" w:hAnsi="Times New Roman"/>
          <w:sz w:val="20"/>
          <w:szCs w:val="20"/>
          <w:vertAlign w:val="superscript"/>
        </w:rPr>
        <w:t>†</w:t>
      </w:r>
      <w:r w:rsidRPr="0069630F">
        <w:rPr>
          <w:rFonts w:ascii="Times New Roman" w:hAnsi="Times New Roman"/>
          <w:sz w:val="20"/>
          <w:szCs w:val="20"/>
        </w:rPr>
        <w:t>Age-standardized to the NIH-AARP population</w:t>
      </w:r>
    </w:p>
    <w:p w:rsidR="001F7D92" w:rsidRPr="0069630F" w:rsidRDefault="001F7D92" w:rsidP="001F7D92">
      <w:pPr>
        <w:spacing w:before="40" w:after="0" w:line="240" w:lineRule="auto"/>
        <w:rPr>
          <w:rFonts w:ascii="Times New Roman" w:hAnsi="Times New Roman"/>
          <w:b/>
          <w:sz w:val="24"/>
          <w:szCs w:val="24"/>
        </w:rPr>
      </w:pPr>
      <w:r w:rsidRPr="0069630F">
        <w:rPr>
          <w:rFonts w:ascii="Times New Roman" w:hAnsi="Times New Roman"/>
          <w:b/>
          <w:sz w:val="20"/>
          <w:szCs w:val="20"/>
        </w:rPr>
        <w:t>‡</w:t>
      </w:r>
      <w:r w:rsidRPr="0069630F">
        <w:rPr>
          <w:rFonts w:ascii="Times New Roman" w:hAnsi="Times New Roman"/>
          <w:sz w:val="20"/>
          <w:szCs w:val="20"/>
        </w:rPr>
        <w:t xml:space="preserve">Adjusted for age, education, alcohol intake, self-reported ethnicity, and smoking pipes or cigars. </w:t>
      </w:r>
      <w:r w:rsidRPr="0069630F">
        <w:rPr>
          <w:rFonts w:ascii="Times New Roman" w:hAnsi="Times New Roman"/>
          <w:b/>
          <w:sz w:val="24"/>
          <w:szCs w:val="24"/>
        </w:rPr>
        <w:br w:type="page"/>
      </w:r>
    </w:p>
    <w:p w:rsidR="001F7D92" w:rsidRPr="0069630F" w:rsidRDefault="008A5322" w:rsidP="001F7D92">
      <w:pPr>
        <w:spacing w:after="240" w:line="240" w:lineRule="auto"/>
        <w:rPr>
          <w:rFonts w:ascii="Times New Roman" w:hAnsi="Times New Roman"/>
          <w:b/>
          <w:sz w:val="20"/>
          <w:szCs w:val="20"/>
        </w:rPr>
      </w:pPr>
      <w:r w:rsidRPr="008A5322">
        <w:rPr>
          <w:rFonts w:ascii="Times New Roman" w:hAnsi="Times New Roman"/>
          <w:b/>
          <w:sz w:val="20"/>
          <w:szCs w:val="20"/>
        </w:rPr>
        <w:lastRenderedPageBreak/>
        <w:t xml:space="preserve">Supplemental </w:t>
      </w:r>
      <w:r w:rsidR="003F7DDC">
        <w:rPr>
          <w:rFonts w:ascii="Times New Roman" w:hAnsi="Times New Roman"/>
          <w:b/>
          <w:sz w:val="20"/>
          <w:szCs w:val="20"/>
        </w:rPr>
        <w:t>T</w:t>
      </w:r>
      <w:r w:rsidR="0069630F" w:rsidRPr="0069630F">
        <w:rPr>
          <w:rFonts w:ascii="Times New Roman" w:hAnsi="Times New Roman"/>
          <w:b/>
          <w:sz w:val="20"/>
          <w:szCs w:val="20"/>
        </w:rPr>
        <w:t xml:space="preserve">able </w:t>
      </w:r>
      <w:r w:rsidR="0069630F">
        <w:rPr>
          <w:rFonts w:ascii="Times New Roman" w:hAnsi="Times New Roman"/>
          <w:b/>
          <w:sz w:val="20"/>
          <w:szCs w:val="20"/>
        </w:rPr>
        <w:t>4</w:t>
      </w:r>
      <w:r w:rsidR="001F7D92" w:rsidRPr="0069630F">
        <w:rPr>
          <w:rFonts w:ascii="Times New Roman" w:hAnsi="Times New Roman"/>
          <w:b/>
          <w:sz w:val="20"/>
          <w:szCs w:val="20"/>
        </w:rPr>
        <w:t xml:space="preserve">: Pack years of cigarette smoking in current smokers and cancer in women </w:t>
      </w:r>
    </w:p>
    <w:tbl>
      <w:tblPr>
        <w:tblW w:w="134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0" w:type="dxa"/>
        </w:tblCellMar>
        <w:tblLook w:val="04A0" w:firstRow="1" w:lastRow="0" w:firstColumn="1" w:lastColumn="0" w:noHBand="0" w:noVBand="1"/>
      </w:tblPr>
      <w:tblGrid>
        <w:gridCol w:w="2957"/>
        <w:gridCol w:w="762"/>
        <w:gridCol w:w="515"/>
        <w:gridCol w:w="1735"/>
        <w:gridCol w:w="720"/>
        <w:gridCol w:w="1620"/>
        <w:gridCol w:w="450"/>
        <w:gridCol w:w="2070"/>
        <w:gridCol w:w="810"/>
        <w:gridCol w:w="1847"/>
      </w:tblGrid>
      <w:tr w:rsidR="001F7D92" w:rsidRPr="0069630F" w:rsidTr="00DE5107">
        <w:trPr>
          <w:trHeight w:val="259"/>
          <w:jc w:val="center"/>
        </w:trPr>
        <w:tc>
          <w:tcPr>
            <w:tcW w:w="2957" w:type="dxa"/>
            <w:vAlign w:val="center"/>
          </w:tcPr>
          <w:p w:rsidR="001F7D92" w:rsidRPr="00DE5107" w:rsidRDefault="001F7D92" w:rsidP="00DE5107">
            <w:pPr>
              <w:spacing w:after="0" w:line="240" w:lineRule="auto"/>
              <w:jc w:val="center"/>
              <w:rPr>
                <w:rFonts w:ascii="Times New Roman" w:hAnsi="Times New Roman"/>
                <w:b/>
                <w:sz w:val="16"/>
                <w:szCs w:val="16"/>
              </w:rPr>
            </w:pPr>
            <w:r w:rsidRPr="00DE5107">
              <w:rPr>
                <w:rFonts w:ascii="Times New Roman" w:hAnsi="Times New Roman"/>
                <w:b/>
                <w:sz w:val="16"/>
                <w:szCs w:val="16"/>
              </w:rPr>
              <w:t>Smoking use</w:t>
            </w:r>
          </w:p>
        </w:tc>
        <w:tc>
          <w:tcPr>
            <w:tcW w:w="762" w:type="dxa"/>
            <w:vAlign w:val="center"/>
          </w:tcPr>
          <w:p w:rsidR="001F7D92" w:rsidRPr="00DE5107" w:rsidRDefault="001F7D92" w:rsidP="00DE5107">
            <w:pPr>
              <w:spacing w:after="0" w:line="240" w:lineRule="auto"/>
              <w:jc w:val="center"/>
              <w:rPr>
                <w:rFonts w:ascii="Times New Roman" w:hAnsi="Times New Roman"/>
                <w:b/>
                <w:sz w:val="16"/>
                <w:szCs w:val="16"/>
              </w:rPr>
            </w:pPr>
            <w:r w:rsidRPr="00DE5107">
              <w:rPr>
                <w:rFonts w:ascii="Times New Roman" w:hAnsi="Times New Roman"/>
                <w:b/>
                <w:sz w:val="16"/>
                <w:szCs w:val="16"/>
              </w:rPr>
              <w:t>Never</w:t>
            </w:r>
            <w:r w:rsidRPr="00DE5107">
              <w:rPr>
                <w:rFonts w:ascii="Times New Roman" w:hAnsi="Times New Roman"/>
                <w:b/>
                <w:sz w:val="16"/>
                <w:szCs w:val="16"/>
                <w:vertAlign w:val="superscript"/>
              </w:rPr>
              <w:t>*</w:t>
            </w:r>
          </w:p>
        </w:tc>
        <w:tc>
          <w:tcPr>
            <w:tcW w:w="2250" w:type="dxa"/>
            <w:gridSpan w:val="2"/>
            <w:vAlign w:val="center"/>
          </w:tcPr>
          <w:p w:rsidR="001F7D92" w:rsidRPr="00DE5107" w:rsidRDefault="001F7D92" w:rsidP="00DE5107">
            <w:pPr>
              <w:spacing w:after="0" w:line="240" w:lineRule="auto"/>
              <w:jc w:val="center"/>
              <w:rPr>
                <w:rFonts w:ascii="Times New Roman" w:hAnsi="Times New Roman"/>
                <w:b/>
                <w:sz w:val="16"/>
                <w:szCs w:val="16"/>
              </w:rPr>
            </w:pPr>
            <w:r w:rsidRPr="00DE5107">
              <w:rPr>
                <w:rFonts w:ascii="Times New Roman" w:hAnsi="Times New Roman"/>
                <w:b/>
                <w:color w:val="000000"/>
                <w:sz w:val="16"/>
                <w:szCs w:val="16"/>
              </w:rPr>
              <w:t>&gt;0 to ≤25 pack-years</w:t>
            </w:r>
          </w:p>
        </w:tc>
        <w:tc>
          <w:tcPr>
            <w:tcW w:w="2340" w:type="dxa"/>
            <w:gridSpan w:val="2"/>
            <w:vAlign w:val="center"/>
          </w:tcPr>
          <w:p w:rsidR="001F7D92" w:rsidRPr="00DE5107" w:rsidRDefault="001F7D92" w:rsidP="00DE5107">
            <w:pPr>
              <w:spacing w:after="0" w:line="240" w:lineRule="auto"/>
              <w:jc w:val="center"/>
              <w:rPr>
                <w:rFonts w:ascii="Times New Roman" w:hAnsi="Times New Roman"/>
                <w:b/>
                <w:sz w:val="16"/>
                <w:szCs w:val="16"/>
              </w:rPr>
            </w:pPr>
            <w:r w:rsidRPr="00DE5107">
              <w:rPr>
                <w:rFonts w:ascii="Times New Roman" w:hAnsi="Times New Roman"/>
                <w:b/>
                <w:color w:val="000000"/>
                <w:sz w:val="16"/>
                <w:szCs w:val="16"/>
              </w:rPr>
              <w:t>&gt;25 to ≤40 pack-years</w:t>
            </w:r>
          </w:p>
        </w:tc>
        <w:tc>
          <w:tcPr>
            <w:tcW w:w="2520" w:type="dxa"/>
            <w:gridSpan w:val="2"/>
            <w:vAlign w:val="center"/>
          </w:tcPr>
          <w:p w:rsidR="001F7D92" w:rsidRPr="00DE5107" w:rsidRDefault="001F7D92" w:rsidP="00DE5107">
            <w:pPr>
              <w:spacing w:after="0" w:line="240" w:lineRule="auto"/>
              <w:jc w:val="center"/>
              <w:rPr>
                <w:rFonts w:ascii="Times New Roman" w:hAnsi="Times New Roman"/>
                <w:b/>
                <w:sz w:val="16"/>
                <w:szCs w:val="16"/>
              </w:rPr>
            </w:pPr>
            <w:r w:rsidRPr="00DE5107">
              <w:rPr>
                <w:rFonts w:ascii="Times New Roman" w:hAnsi="Times New Roman"/>
                <w:b/>
                <w:color w:val="000000"/>
                <w:sz w:val="16"/>
                <w:szCs w:val="16"/>
              </w:rPr>
              <w:t>&gt;40 to ≤60 pack years</w:t>
            </w:r>
          </w:p>
        </w:tc>
        <w:tc>
          <w:tcPr>
            <w:tcW w:w="2657" w:type="dxa"/>
            <w:gridSpan w:val="2"/>
            <w:vAlign w:val="center"/>
          </w:tcPr>
          <w:p w:rsidR="001F7D92" w:rsidRPr="00DE5107" w:rsidRDefault="001F7D92" w:rsidP="00DE5107">
            <w:pPr>
              <w:spacing w:after="0" w:line="240" w:lineRule="auto"/>
              <w:jc w:val="center"/>
              <w:rPr>
                <w:rFonts w:ascii="Times New Roman" w:hAnsi="Times New Roman"/>
                <w:b/>
                <w:sz w:val="16"/>
                <w:szCs w:val="16"/>
              </w:rPr>
            </w:pPr>
            <w:r w:rsidRPr="00DE5107">
              <w:rPr>
                <w:rFonts w:ascii="Times New Roman" w:hAnsi="Times New Roman"/>
                <w:b/>
                <w:color w:val="000000"/>
                <w:sz w:val="16"/>
                <w:szCs w:val="16"/>
              </w:rPr>
              <w:t>&gt; 60 pack-years</w:t>
            </w:r>
          </w:p>
        </w:tc>
      </w:tr>
      <w:tr w:rsidR="001F7D92" w:rsidRPr="0069630F" w:rsidTr="00DE5107">
        <w:trPr>
          <w:trHeight w:val="259"/>
          <w:jc w:val="center"/>
        </w:trPr>
        <w:tc>
          <w:tcPr>
            <w:tcW w:w="2957" w:type="dxa"/>
            <w:vAlign w:val="center"/>
          </w:tcPr>
          <w:p w:rsidR="001F7D92" w:rsidRPr="00DE5107" w:rsidRDefault="001F7D92" w:rsidP="00DE5107">
            <w:pPr>
              <w:spacing w:after="0" w:line="240" w:lineRule="auto"/>
              <w:jc w:val="center"/>
              <w:rPr>
                <w:rFonts w:ascii="Times New Roman" w:hAnsi="Times New Roman"/>
                <w:b/>
                <w:sz w:val="16"/>
                <w:szCs w:val="16"/>
              </w:rPr>
            </w:pPr>
            <w:r w:rsidRPr="00DE5107">
              <w:rPr>
                <w:rFonts w:ascii="Times New Roman" w:hAnsi="Times New Roman"/>
                <w:b/>
                <w:sz w:val="16"/>
                <w:szCs w:val="16"/>
              </w:rPr>
              <w:t>Number in cohort</w:t>
            </w:r>
          </w:p>
        </w:tc>
        <w:tc>
          <w:tcPr>
            <w:tcW w:w="762" w:type="dxa"/>
            <w:vAlign w:val="center"/>
          </w:tcPr>
          <w:p w:rsidR="001F7D92" w:rsidRPr="00DE5107" w:rsidRDefault="001F7D92" w:rsidP="00DE5107">
            <w:pPr>
              <w:spacing w:after="0" w:line="240" w:lineRule="auto"/>
              <w:jc w:val="center"/>
              <w:rPr>
                <w:rFonts w:ascii="Times New Roman" w:hAnsi="Times New Roman"/>
                <w:sz w:val="16"/>
                <w:szCs w:val="16"/>
              </w:rPr>
            </w:pPr>
            <w:r w:rsidRPr="00DE5107">
              <w:rPr>
                <w:rFonts w:ascii="Times New Roman" w:hAnsi="Times New Roman"/>
                <w:sz w:val="16"/>
                <w:szCs w:val="16"/>
              </w:rPr>
              <w:t>82,032</w:t>
            </w:r>
          </w:p>
        </w:tc>
        <w:tc>
          <w:tcPr>
            <w:tcW w:w="2250" w:type="dxa"/>
            <w:gridSpan w:val="2"/>
            <w:vAlign w:val="center"/>
          </w:tcPr>
          <w:p w:rsidR="001F7D92" w:rsidRPr="00DE5107" w:rsidRDefault="007E1FAE" w:rsidP="00DE5107">
            <w:pPr>
              <w:spacing w:after="0" w:line="240" w:lineRule="auto"/>
              <w:jc w:val="center"/>
              <w:rPr>
                <w:rFonts w:ascii="Times New Roman" w:hAnsi="Times New Roman"/>
                <w:color w:val="000000"/>
                <w:sz w:val="16"/>
                <w:szCs w:val="16"/>
              </w:rPr>
            </w:pPr>
            <w:r w:rsidRPr="00DE5107">
              <w:rPr>
                <w:rFonts w:ascii="Times New Roman" w:hAnsi="Times New Roman"/>
                <w:color w:val="000000"/>
                <w:sz w:val="16"/>
                <w:szCs w:val="16"/>
              </w:rPr>
              <w:t>10,660</w:t>
            </w:r>
          </w:p>
        </w:tc>
        <w:tc>
          <w:tcPr>
            <w:tcW w:w="2340" w:type="dxa"/>
            <w:gridSpan w:val="2"/>
            <w:vAlign w:val="center"/>
          </w:tcPr>
          <w:p w:rsidR="001F7D92" w:rsidRPr="00DE5107" w:rsidRDefault="007E1FAE" w:rsidP="00DE5107">
            <w:pPr>
              <w:spacing w:after="0" w:line="240" w:lineRule="auto"/>
              <w:jc w:val="center"/>
              <w:rPr>
                <w:rFonts w:ascii="Times New Roman" w:hAnsi="Times New Roman"/>
                <w:color w:val="000000"/>
                <w:sz w:val="16"/>
                <w:szCs w:val="16"/>
              </w:rPr>
            </w:pPr>
            <w:r w:rsidRPr="00DE5107">
              <w:rPr>
                <w:rFonts w:ascii="Times New Roman" w:hAnsi="Times New Roman"/>
                <w:color w:val="000000"/>
                <w:sz w:val="16"/>
                <w:szCs w:val="16"/>
              </w:rPr>
              <w:t>12,632</w:t>
            </w:r>
          </w:p>
        </w:tc>
        <w:tc>
          <w:tcPr>
            <w:tcW w:w="2520" w:type="dxa"/>
            <w:gridSpan w:val="2"/>
            <w:vAlign w:val="center"/>
          </w:tcPr>
          <w:p w:rsidR="001F7D92" w:rsidRPr="00DE5107" w:rsidRDefault="007E1FAE" w:rsidP="00DE5107">
            <w:pPr>
              <w:spacing w:after="0" w:line="240" w:lineRule="auto"/>
              <w:jc w:val="center"/>
              <w:rPr>
                <w:rFonts w:ascii="Times New Roman" w:hAnsi="Times New Roman"/>
                <w:color w:val="000000"/>
                <w:sz w:val="16"/>
                <w:szCs w:val="16"/>
              </w:rPr>
            </w:pPr>
            <w:r w:rsidRPr="00DE5107">
              <w:rPr>
                <w:rFonts w:ascii="Times New Roman" w:hAnsi="Times New Roman"/>
                <w:color w:val="000000"/>
                <w:sz w:val="16"/>
                <w:szCs w:val="16"/>
              </w:rPr>
              <w:t>4,573</w:t>
            </w:r>
          </w:p>
        </w:tc>
        <w:tc>
          <w:tcPr>
            <w:tcW w:w="2657" w:type="dxa"/>
            <w:gridSpan w:val="2"/>
            <w:vAlign w:val="center"/>
          </w:tcPr>
          <w:p w:rsidR="001F7D92" w:rsidRPr="00DE5107" w:rsidRDefault="007E1FAE" w:rsidP="00DE5107">
            <w:pPr>
              <w:spacing w:after="0" w:line="240" w:lineRule="auto"/>
              <w:jc w:val="center"/>
              <w:rPr>
                <w:rFonts w:ascii="Times New Roman" w:hAnsi="Times New Roman"/>
                <w:color w:val="000000"/>
                <w:sz w:val="16"/>
                <w:szCs w:val="16"/>
              </w:rPr>
            </w:pPr>
            <w:r w:rsidRPr="00DE5107">
              <w:rPr>
                <w:rFonts w:ascii="Times New Roman" w:hAnsi="Times New Roman"/>
                <w:color w:val="000000"/>
                <w:sz w:val="16"/>
                <w:szCs w:val="16"/>
              </w:rPr>
              <w:t>4,079</w:t>
            </w:r>
          </w:p>
        </w:tc>
      </w:tr>
      <w:tr w:rsidR="001F7D92" w:rsidRPr="0069630F" w:rsidTr="00DE5107">
        <w:trPr>
          <w:trHeight w:val="512"/>
          <w:jc w:val="center"/>
        </w:trPr>
        <w:tc>
          <w:tcPr>
            <w:tcW w:w="2957" w:type="dxa"/>
            <w:vAlign w:val="center"/>
          </w:tcPr>
          <w:p w:rsidR="001F7D92" w:rsidRPr="00DE5107" w:rsidRDefault="001F7D92" w:rsidP="00DE5107">
            <w:pPr>
              <w:spacing w:after="0" w:line="240" w:lineRule="auto"/>
              <w:jc w:val="center"/>
              <w:rPr>
                <w:rFonts w:ascii="Times New Roman" w:hAnsi="Times New Roman"/>
                <w:b/>
                <w:sz w:val="16"/>
                <w:szCs w:val="16"/>
              </w:rPr>
            </w:pPr>
            <w:r w:rsidRPr="00DE5107">
              <w:rPr>
                <w:rFonts w:ascii="Times New Roman" w:hAnsi="Times New Roman"/>
                <w:b/>
                <w:sz w:val="16"/>
                <w:szCs w:val="16"/>
              </w:rPr>
              <w:t>Cancer Type</w:t>
            </w:r>
          </w:p>
        </w:tc>
        <w:tc>
          <w:tcPr>
            <w:tcW w:w="762" w:type="dxa"/>
            <w:vAlign w:val="center"/>
          </w:tcPr>
          <w:p w:rsidR="001F7D92" w:rsidRPr="00DE5107" w:rsidRDefault="001F7D92" w:rsidP="00DE5107">
            <w:pPr>
              <w:spacing w:after="0" w:line="240" w:lineRule="auto"/>
              <w:jc w:val="center"/>
              <w:rPr>
                <w:rFonts w:ascii="Times New Roman" w:hAnsi="Times New Roman"/>
                <w:b/>
                <w:color w:val="000000"/>
                <w:sz w:val="16"/>
                <w:szCs w:val="16"/>
              </w:rPr>
            </w:pPr>
            <w:r w:rsidRPr="00DE5107">
              <w:rPr>
                <w:rFonts w:ascii="Times New Roman" w:hAnsi="Times New Roman"/>
                <w:b/>
                <w:sz w:val="16"/>
                <w:szCs w:val="16"/>
              </w:rPr>
              <w:t>Case (n)</w:t>
            </w:r>
          </w:p>
        </w:tc>
        <w:tc>
          <w:tcPr>
            <w:tcW w:w="515" w:type="dxa"/>
            <w:tcBorders>
              <w:right w:val="nil"/>
            </w:tcBorders>
            <w:vAlign w:val="center"/>
          </w:tcPr>
          <w:p w:rsidR="001F7D92" w:rsidRPr="00DE5107" w:rsidRDefault="001F7D92" w:rsidP="00DE5107">
            <w:pPr>
              <w:spacing w:after="0" w:line="240" w:lineRule="auto"/>
              <w:jc w:val="center"/>
              <w:rPr>
                <w:rFonts w:ascii="Times New Roman" w:hAnsi="Times New Roman"/>
                <w:b/>
                <w:sz w:val="16"/>
                <w:szCs w:val="16"/>
              </w:rPr>
            </w:pPr>
            <w:r w:rsidRPr="00DE5107">
              <w:rPr>
                <w:rFonts w:ascii="Times New Roman" w:hAnsi="Times New Roman"/>
                <w:b/>
                <w:sz w:val="16"/>
                <w:szCs w:val="16"/>
              </w:rPr>
              <w:t>Case (n)</w:t>
            </w:r>
          </w:p>
        </w:tc>
        <w:tc>
          <w:tcPr>
            <w:tcW w:w="1735" w:type="dxa"/>
            <w:tcBorders>
              <w:left w:val="nil"/>
            </w:tcBorders>
            <w:vAlign w:val="center"/>
          </w:tcPr>
          <w:p w:rsidR="001F7D92" w:rsidRPr="00DE5107" w:rsidRDefault="001F7D92" w:rsidP="00DE5107">
            <w:pPr>
              <w:spacing w:after="0" w:line="240" w:lineRule="auto"/>
              <w:jc w:val="center"/>
              <w:rPr>
                <w:rFonts w:ascii="Times New Roman" w:hAnsi="Times New Roman"/>
                <w:b/>
                <w:sz w:val="16"/>
                <w:szCs w:val="16"/>
              </w:rPr>
            </w:pPr>
            <w:r w:rsidRPr="00DE5107">
              <w:rPr>
                <w:rFonts w:ascii="Times New Roman" w:hAnsi="Times New Roman"/>
                <w:b/>
                <w:sz w:val="16"/>
                <w:szCs w:val="16"/>
              </w:rPr>
              <w:t>Relative risk †</w:t>
            </w:r>
          </w:p>
          <w:p w:rsidR="001F7D92" w:rsidRPr="00DE5107" w:rsidRDefault="001F7D92" w:rsidP="00DE5107">
            <w:pPr>
              <w:spacing w:after="0" w:line="240" w:lineRule="auto"/>
              <w:jc w:val="center"/>
              <w:rPr>
                <w:rFonts w:ascii="Times New Roman" w:hAnsi="Times New Roman"/>
                <w:b/>
                <w:sz w:val="16"/>
                <w:szCs w:val="16"/>
              </w:rPr>
            </w:pPr>
            <w:r w:rsidRPr="00DE5107">
              <w:rPr>
                <w:rFonts w:ascii="Times New Roman" w:hAnsi="Times New Roman"/>
                <w:b/>
                <w:sz w:val="16"/>
                <w:szCs w:val="16"/>
              </w:rPr>
              <w:t>(95% CI)</w:t>
            </w:r>
          </w:p>
        </w:tc>
        <w:tc>
          <w:tcPr>
            <w:tcW w:w="720" w:type="dxa"/>
            <w:tcBorders>
              <w:right w:val="nil"/>
            </w:tcBorders>
            <w:vAlign w:val="center"/>
          </w:tcPr>
          <w:p w:rsidR="001F7D92" w:rsidRPr="00DE5107" w:rsidRDefault="001F7D92" w:rsidP="00DE5107">
            <w:pPr>
              <w:spacing w:after="0" w:line="240" w:lineRule="auto"/>
              <w:jc w:val="center"/>
              <w:rPr>
                <w:rFonts w:ascii="Times New Roman" w:hAnsi="Times New Roman"/>
                <w:b/>
                <w:sz w:val="16"/>
                <w:szCs w:val="16"/>
              </w:rPr>
            </w:pPr>
            <w:r w:rsidRPr="00DE5107">
              <w:rPr>
                <w:rFonts w:ascii="Times New Roman" w:hAnsi="Times New Roman"/>
                <w:b/>
                <w:sz w:val="16"/>
                <w:szCs w:val="16"/>
              </w:rPr>
              <w:t>Case (n)</w:t>
            </w:r>
          </w:p>
        </w:tc>
        <w:tc>
          <w:tcPr>
            <w:tcW w:w="1620" w:type="dxa"/>
            <w:tcBorders>
              <w:left w:val="nil"/>
            </w:tcBorders>
            <w:vAlign w:val="center"/>
          </w:tcPr>
          <w:p w:rsidR="001F7D92" w:rsidRPr="00DE5107" w:rsidRDefault="001F7D92" w:rsidP="00DE5107">
            <w:pPr>
              <w:spacing w:after="0" w:line="240" w:lineRule="auto"/>
              <w:jc w:val="center"/>
              <w:rPr>
                <w:rFonts w:ascii="Times New Roman" w:hAnsi="Times New Roman"/>
                <w:b/>
                <w:sz w:val="16"/>
                <w:szCs w:val="16"/>
              </w:rPr>
            </w:pPr>
            <w:r w:rsidRPr="00DE5107">
              <w:rPr>
                <w:rFonts w:ascii="Times New Roman" w:hAnsi="Times New Roman"/>
                <w:b/>
                <w:sz w:val="16"/>
                <w:szCs w:val="16"/>
              </w:rPr>
              <w:t>Relative risk †</w:t>
            </w:r>
          </w:p>
          <w:p w:rsidR="001F7D92" w:rsidRPr="00DE5107" w:rsidRDefault="001F7D92" w:rsidP="00DE5107">
            <w:pPr>
              <w:spacing w:after="0" w:line="240" w:lineRule="auto"/>
              <w:jc w:val="center"/>
              <w:rPr>
                <w:rFonts w:ascii="Times New Roman" w:hAnsi="Times New Roman"/>
                <w:b/>
                <w:sz w:val="16"/>
                <w:szCs w:val="16"/>
              </w:rPr>
            </w:pPr>
            <w:r w:rsidRPr="00DE5107">
              <w:rPr>
                <w:rFonts w:ascii="Times New Roman" w:hAnsi="Times New Roman"/>
                <w:b/>
                <w:sz w:val="16"/>
                <w:szCs w:val="16"/>
              </w:rPr>
              <w:t>(95% CI)</w:t>
            </w:r>
          </w:p>
        </w:tc>
        <w:tc>
          <w:tcPr>
            <w:tcW w:w="450" w:type="dxa"/>
            <w:tcBorders>
              <w:right w:val="nil"/>
            </w:tcBorders>
            <w:vAlign w:val="center"/>
          </w:tcPr>
          <w:p w:rsidR="001F7D92" w:rsidRPr="00DE5107" w:rsidRDefault="001F7D92" w:rsidP="00DE5107">
            <w:pPr>
              <w:spacing w:after="0" w:line="240" w:lineRule="auto"/>
              <w:jc w:val="center"/>
              <w:rPr>
                <w:rFonts w:ascii="Times New Roman" w:hAnsi="Times New Roman"/>
                <w:b/>
                <w:sz w:val="16"/>
                <w:szCs w:val="16"/>
              </w:rPr>
            </w:pPr>
            <w:r w:rsidRPr="00DE5107">
              <w:rPr>
                <w:rFonts w:ascii="Times New Roman" w:hAnsi="Times New Roman"/>
                <w:b/>
                <w:sz w:val="16"/>
                <w:szCs w:val="16"/>
              </w:rPr>
              <w:t>Case (n)</w:t>
            </w:r>
          </w:p>
        </w:tc>
        <w:tc>
          <w:tcPr>
            <w:tcW w:w="2070" w:type="dxa"/>
            <w:tcBorders>
              <w:left w:val="nil"/>
            </w:tcBorders>
            <w:vAlign w:val="center"/>
          </w:tcPr>
          <w:p w:rsidR="001F7D92" w:rsidRPr="00DE5107" w:rsidRDefault="001F7D92" w:rsidP="00DE5107">
            <w:pPr>
              <w:spacing w:after="0" w:line="240" w:lineRule="auto"/>
              <w:jc w:val="center"/>
              <w:rPr>
                <w:rFonts w:ascii="Times New Roman" w:hAnsi="Times New Roman"/>
                <w:b/>
                <w:sz w:val="16"/>
                <w:szCs w:val="16"/>
              </w:rPr>
            </w:pPr>
            <w:r w:rsidRPr="00DE5107">
              <w:rPr>
                <w:rFonts w:ascii="Times New Roman" w:hAnsi="Times New Roman"/>
                <w:b/>
                <w:sz w:val="16"/>
                <w:szCs w:val="16"/>
              </w:rPr>
              <w:t>Relative risk †</w:t>
            </w:r>
          </w:p>
          <w:p w:rsidR="001F7D92" w:rsidRPr="00DE5107" w:rsidRDefault="001F7D92" w:rsidP="00DE5107">
            <w:pPr>
              <w:spacing w:after="0" w:line="240" w:lineRule="auto"/>
              <w:jc w:val="center"/>
              <w:rPr>
                <w:rFonts w:ascii="Times New Roman" w:hAnsi="Times New Roman"/>
                <w:b/>
                <w:sz w:val="16"/>
                <w:szCs w:val="16"/>
              </w:rPr>
            </w:pPr>
            <w:r w:rsidRPr="00DE5107">
              <w:rPr>
                <w:rFonts w:ascii="Times New Roman" w:hAnsi="Times New Roman"/>
                <w:b/>
                <w:sz w:val="16"/>
                <w:szCs w:val="16"/>
              </w:rPr>
              <w:t>(95% CI)</w:t>
            </w:r>
          </w:p>
        </w:tc>
        <w:tc>
          <w:tcPr>
            <w:tcW w:w="810" w:type="dxa"/>
            <w:tcBorders>
              <w:right w:val="nil"/>
            </w:tcBorders>
            <w:vAlign w:val="center"/>
          </w:tcPr>
          <w:p w:rsidR="001F7D92" w:rsidRPr="00DE5107" w:rsidRDefault="001F7D92" w:rsidP="00DE5107">
            <w:pPr>
              <w:spacing w:after="0" w:line="240" w:lineRule="auto"/>
              <w:jc w:val="center"/>
              <w:rPr>
                <w:rFonts w:ascii="Times New Roman" w:hAnsi="Times New Roman"/>
                <w:b/>
                <w:sz w:val="16"/>
                <w:szCs w:val="16"/>
              </w:rPr>
            </w:pPr>
            <w:r w:rsidRPr="00DE5107">
              <w:rPr>
                <w:rFonts w:ascii="Times New Roman" w:hAnsi="Times New Roman"/>
                <w:b/>
                <w:sz w:val="16"/>
                <w:szCs w:val="16"/>
              </w:rPr>
              <w:t>Case (n)</w:t>
            </w:r>
          </w:p>
        </w:tc>
        <w:tc>
          <w:tcPr>
            <w:tcW w:w="1847" w:type="dxa"/>
            <w:tcBorders>
              <w:left w:val="nil"/>
            </w:tcBorders>
            <w:vAlign w:val="center"/>
          </w:tcPr>
          <w:p w:rsidR="001F7D92" w:rsidRPr="00DE5107" w:rsidRDefault="001F7D92" w:rsidP="00DE5107">
            <w:pPr>
              <w:spacing w:after="0" w:line="240" w:lineRule="auto"/>
              <w:jc w:val="center"/>
              <w:rPr>
                <w:rFonts w:ascii="Times New Roman" w:hAnsi="Times New Roman"/>
                <w:b/>
                <w:sz w:val="16"/>
                <w:szCs w:val="16"/>
              </w:rPr>
            </w:pPr>
            <w:r w:rsidRPr="00DE5107">
              <w:rPr>
                <w:rFonts w:ascii="Times New Roman" w:hAnsi="Times New Roman"/>
                <w:b/>
                <w:sz w:val="16"/>
                <w:szCs w:val="16"/>
              </w:rPr>
              <w:t>Relative risk †</w:t>
            </w:r>
          </w:p>
          <w:p w:rsidR="001F7D92" w:rsidRPr="00DE5107" w:rsidRDefault="001F7D92" w:rsidP="00DE5107">
            <w:pPr>
              <w:spacing w:after="0" w:line="240" w:lineRule="auto"/>
              <w:jc w:val="center"/>
              <w:rPr>
                <w:rFonts w:ascii="Times New Roman" w:hAnsi="Times New Roman"/>
                <w:b/>
                <w:sz w:val="16"/>
                <w:szCs w:val="16"/>
              </w:rPr>
            </w:pPr>
            <w:r w:rsidRPr="00DE5107">
              <w:rPr>
                <w:rFonts w:ascii="Times New Roman" w:hAnsi="Times New Roman"/>
                <w:b/>
                <w:sz w:val="16"/>
                <w:szCs w:val="16"/>
              </w:rPr>
              <w:t>(95% CI)</w:t>
            </w:r>
          </w:p>
        </w:tc>
      </w:tr>
      <w:tr w:rsidR="002455B8" w:rsidRPr="0069630F" w:rsidTr="00DE5107">
        <w:trPr>
          <w:trHeight w:val="259"/>
          <w:jc w:val="center"/>
        </w:trPr>
        <w:tc>
          <w:tcPr>
            <w:tcW w:w="2957" w:type="dxa"/>
            <w:tcBorders>
              <w:top w:val="nil"/>
              <w:bottom w:val="nil"/>
            </w:tcBorders>
            <w:vAlign w:val="center"/>
          </w:tcPr>
          <w:p w:rsidR="002455B8" w:rsidRPr="00DE5107" w:rsidRDefault="002455B8" w:rsidP="00DE5107">
            <w:pPr>
              <w:spacing w:after="0" w:line="240" w:lineRule="auto"/>
              <w:jc w:val="center"/>
              <w:rPr>
                <w:rFonts w:ascii="Times New Roman" w:hAnsi="Times New Roman"/>
                <w:b/>
                <w:sz w:val="16"/>
                <w:szCs w:val="16"/>
              </w:rPr>
            </w:pPr>
            <w:r w:rsidRPr="00DE5107">
              <w:rPr>
                <w:rFonts w:ascii="Times New Roman" w:hAnsi="Times New Roman"/>
                <w:b/>
                <w:sz w:val="16"/>
                <w:szCs w:val="16"/>
              </w:rPr>
              <w:t>Oral cavity and pharynx</w:t>
            </w:r>
          </w:p>
        </w:tc>
        <w:tc>
          <w:tcPr>
            <w:tcW w:w="762" w:type="dxa"/>
            <w:tcBorders>
              <w:top w:val="nil"/>
              <w:bottom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69</w:t>
            </w:r>
          </w:p>
        </w:tc>
        <w:tc>
          <w:tcPr>
            <w:tcW w:w="515" w:type="dxa"/>
            <w:tcBorders>
              <w:top w:val="nil"/>
              <w:bottom w:val="nil"/>
              <w:righ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23</w:t>
            </w:r>
          </w:p>
        </w:tc>
        <w:tc>
          <w:tcPr>
            <w:tcW w:w="1735" w:type="dxa"/>
            <w:tcBorders>
              <w:top w:val="nil"/>
              <w:left w:val="nil"/>
              <w:bottom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2.7 (1.7-4.4)</w:t>
            </w:r>
          </w:p>
        </w:tc>
        <w:tc>
          <w:tcPr>
            <w:tcW w:w="720" w:type="dxa"/>
            <w:tcBorders>
              <w:top w:val="nil"/>
              <w:bottom w:val="nil"/>
              <w:righ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54</w:t>
            </w:r>
          </w:p>
        </w:tc>
        <w:tc>
          <w:tcPr>
            <w:tcW w:w="1620" w:type="dxa"/>
            <w:tcBorders>
              <w:top w:val="nil"/>
              <w:left w:val="nil"/>
              <w:bottom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5.4 (3.7-7.7)</w:t>
            </w:r>
          </w:p>
        </w:tc>
        <w:tc>
          <w:tcPr>
            <w:tcW w:w="450" w:type="dxa"/>
            <w:tcBorders>
              <w:top w:val="nil"/>
              <w:bottom w:val="nil"/>
              <w:righ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24</w:t>
            </w:r>
          </w:p>
        </w:tc>
        <w:tc>
          <w:tcPr>
            <w:tcW w:w="2070" w:type="dxa"/>
            <w:tcBorders>
              <w:top w:val="nil"/>
              <w:left w:val="nil"/>
              <w:bottom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7.3 (4.5-11.8)</w:t>
            </w:r>
          </w:p>
        </w:tc>
        <w:tc>
          <w:tcPr>
            <w:tcW w:w="810" w:type="dxa"/>
            <w:tcBorders>
              <w:top w:val="nil"/>
              <w:bottom w:val="nil"/>
              <w:righ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19</w:t>
            </w:r>
          </w:p>
        </w:tc>
        <w:tc>
          <w:tcPr>
            <w:tcW w:w="1847" w:type="dxa"/>
            <w:tcBorders>
              <w:top w:val="nil"/>
              <w:left w:val="nil"/>
              <w:bottom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5.1 (3</w:t>
            </w:r>
            <w:r w:rsidR="0023688D">
              <w:rPr>
                <w:rFonts w:ascii="Times New Roman" w:hAnsi="Times New Roman"/>
                <w:color w:val="000000"/>
                <w:sz w:val="16"/>
                <w:szCs w:val="16"/>
              </w:rPr>
              <w:t>.0</w:t>
            </w:r>
            <w:r w:rsidRPr="00DE5107">
              <w:rPr>
                <w:rFonts w:ascii="Times New Roman" w:hAnsi="Times New Roman"/>
                <w:color w:val="000000"/>
                <w:sz w:val="16"/>
                <w:szCs w:val="16"/>
              </w:rPr>
              <w:t>-8.6)</w:t>
            </w:r>
          </w:p>
        </w:tc>
      </w:tr>
      <w:tr w:rsidR="002455B8" w:rsidRPr="0069630F" w:rsidTr="00DE5107">
        <w:trPr>
          <w:trHeight w:val="259"/>
          <w:jc w:val="center"/>
        </w:trPr>
        <w:tc>
          <w:tcPr>
            <w:tcW w:w="2957" w:type="dxa"/>
            <w:tcBorders>
              <w:top w:val="nil"/>
              <w:bottom w:val="nil"/>
            </w:tcBorders>
            <w:vAlign w:val="center"/>
          </w:tcPr>
          <w:p w:rsidR="002455B8" w:rsidRPr="00DE5107" w:rsidRDefault="002455B8" w:rsidP="00DE5107">
            <w:pPr>
              <w:spacing w:after="0" w:line="240" w:lineRule="auto"/>
              <w:jc w:val="center"/>
              <w:rPr>
                <w:rFonts w:ascii="Times New Roman" w:hAnsi="Times New Roman"/>
                <w:color w:val="000000"/>
                <w:sz w:val="16"/>
                <w:szCs w:val="16"/>
              </w:rPr>
            </w:pPr>
            <w:r w:rsidRPr="00DE5107">
              <w:rPr>
                <w:rFonts w:ascii="Times New Roman" w:hAnsi="Times New Roman"/>
                <w:sz w:val="16"/>
                <w:szCs w:val="16"/>
              </w:rPr>
              <w:t>Oral cavity</w:t>
            </w:r>
          </w:p>
        </w:tc>
        <w:tc>
          <w:tcPr>
            <w:tcW w:w="762" w:type="dxa"/>
            <w:tcBorders>
              <w:top w:val="nil"/>
              <w:bottom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36</w:t>
            </w:r>
          </w:p>
        </w:tc>
        <w:tc>
          <w:tcPr>
            <w:tcW w:w="515" w:type="dxa"/>
            <w:tcBorders>
              <w:top w:val="nil"/>
              <w:bottom w:val="nil"/>
              <w:righ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8</w:t>
            </w:r>
          </w:p>
        </w:tc>
        <w:tc>
          <w:tcPr>
            <w:tcW w:w="1735" w:type="dxa"/>
            <w:tcBorders>
              <w:top w:val="nil"/>
              <w:left w:val="nil"/>
              <w:bottom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2</w:t>
            </w:r>
            <w:r w:rsidR="002445BF">
              <w:rPr>
                <w:rFonts w:ascii="Times New Roman" w:hAnsi="Times New Roman"/>
                <w:color w:val="000000"/>
                <w:sz w:val="16"/>
                <w:szCs w:val="16"/>
              </w:rPr>
              <w:t>.0</w:t>
            </w:r>
            <w:r w:rsidRPr="00DE5107">
              <w:rPr>
                <w:rFonts w:ascii="Times New Roman" w:hAnsi="Times New Roman"/>
                <w:color w:val="000000"/>
                <w:sz w:val="16"/>
                <w:szCs w:val="16"/>
              </w:rPr>
              <w:t xml:space="preserve"> (0.9-4.4)</w:t>
            </w:r>
          </w:p>
        </w:tc>
        <w:tc>
          <w:tcPr>
            <w:tcW w:w="720" w:type="dxa"/>
            <w:tcBorders>
              <w:top w:val="nil"/>
              <w:bottom w:val="nil"/>
              <w:righ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29</w:t>
            </w:r>
          </w:p>
        </w:tc>
        <w:tc>
          <w:tcPr>
            <w:tcW w:w="1620" w:type="dxa"/>
            <w:tcBorders>
              <w:top w:val="nil"/>
              <w:left w:val="nil"/>
              <w:bottom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5.8 (3.5-9.6)</w:t>
            </w:r>
          </w:p>
        </w:tc>
        <w:tc>
          <w:tcPr>
            <w:tcW w:w="450" w:type="dxa"/>
            <w:tcBorders>
              <w:top w:val="nil"/>
              <w:bottom w:val="nil"/>
              <w:righ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11</w:t>
            </w:r>
          </w:p>
        </w:tc>
        <w:tc>
          <w:tcPr>
            <w:tcW w:w="2070" w:type="dxa"/>
            <w:tcBorders>
              <w:top w:val="nil"/>
              <w:left w:val="nil"/>
              <w:bottom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7.1 (3.5-14.3)</w:t>
            </w:r>
          </w:p>
        </w:tc>
        <w:tc>
          <w:tcPr>
            <w:tcW w:w="810" w:type="dxa"/>
            <w:tcBorders>
              <w:top w:val="nil"/>
              <w:bottom w:val="nil"/>
              <w:righ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10</w:t>
            </w:r>
          </w:p>
        </w:tc>
        <w:tc>
          <w:tcPr>
            <w:tcW w:w="1847" w:type="dxa"/>
            <w:tcBorders>
              <w:top w:val="nil"/>
              <w:left w:val="nil"/>
              <w:bottom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5.4 (2.6-11</w:t>
            </w:r>
            <w:r w:rsidR="0023688D">
              <w:rPr>
                <w:rFonts w:ascii="Times New Roman" w:hAnsi="Times New Roman"/>
                <w:color w:val="000000"/>
                <w:sz w:val="16"/>
                <w:szCs w:val="16"/>
              </w:rPr>
              <w:t>.0</w:t>
            </w:r>
            <w:r w:rsidRPr="00DE5107">
              <w:rPr>
                <w:rFonts w:ascii="Times New Roman" w:hAnsi="Times New Roman"/>
                <w:color w:val="000000"/>
                <w:sz w:val="16"/>
                <w:szCs w:val="16"/>
              </w:rPr>
              <w:t>)</w:t>
            </w:r>
          </w:p>
        </w:tc>
      </w:tr>
      <w:tr w:rsidR="002455B8" w:rsidRPr="0069630F" w:rsidTr="00DE5107">
        <w:trPr>
          <w:trHeight w:val="259"/>
          <w:jc w:val="center"/>
        </w:trPr>
        <w:tc>
          <w:tcPr>
            <w:tcW w:w="2957" w:type="dxa"/>
            <w:tcBorders>
              <w:top w:val="nil"/>
              <w:bottom w:val="nil"/>
            </w:tcBorders>
            <w:vAlign w:val="center"/>
          </w:tcPr>
          <w:p w:rsidR="002455B8" w:rsidRPr="00DE5107" w:rsidRDefault="002455B8" w:rsidP="00DE5107">
            <w:pPr>
              <w:spacing w:after="0" w:line="240" w:lineRule="auto"/>
              <w:jc w:val="center"/>
              <w:rPr>
                <w:rFonts w:ascii="Times New Roman" w:hAnsi="Times New Roman"/>
                <w:color w:val="000000"/>
                <w:sz w:val="16"/>
                <w:szCs w:val="16"/>
              </w:rPr>
            </w:pPr>
            <w:r w:rsidRPr="00DE5107">
              <w:rPr>
                <w:rFonts w:ascii="Times New Roman" w:hAnsi="Times New Roman"/>
                <w:color w:val="000000"/>
                <w:sz w:val="16"/>
                <w:szCs w:val="16"/>
              </w:rPr>
              <w:t>Oropharynx</w:t>
            </w:r>
          </w:p>
        </w:tc>
        <w:tc>
          <w:tcPr>
            <w:tcW w:w="762" w:type="dxa"/>
            <w:tcBorders>
              <w:top w:val="nil"/>
              <w:bottom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22</w:t>
            </w:r>
          </w:p>
        </w:tc>
        <w:tc>
          <w:tcPr>
            <w:tcW w:w="515" w:type="dxa"/>
            <w:tcBorders>
              <w:top w:val="nil"/>
              <w:bottom w:val="nil"/>
              <w:righ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11</w:t>
            </w:r>
          </w:p>
        </w:tc>
        <w:tc>
          <w:tcPr>
            <w:tcW w:w="1735" w:type="dxa"/>
            <w:tcBorders>
              <w:top w:val="nil"/>
              <w:left w:val="nil"/>
              <w:bottom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3.5 (1.7-7.3)</w:t>
            </w:r>
          </w:p>
        </w:tc>
        <w:tc>
          <w:tcPr>
            <w:tcW w:w="720" w:type="dxa"/>
            <w:tcBorders>
              <w:top w:val="nil"/>
              <w:bottom w:val="nil"/>
              <w:righ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21</w:t>
            </w:r>
          </w:p>
        </w:tc>
        <w:tc>
          <w:tcPr>
            <w:tcW w:w="1620" w:type="dxa"/>
            <w:tcBorders>
              <w:top w:val="nil"/>
              <w:left w:val="nil"/>
              <w:bottom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5.6 (3.1-10.4)</w:t>
            </w:r>
          </w:p>
        </w:tc>
        <w:tc>
          <w:tcPr>
            <w:tcW w:w="450" w:type="dxa"/>
            <w:tcBorders>
              <w:top w:val="nil"/>
              <w:bottom w:val="nil"/>
              <w:righ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11</w:t>
            </w:r>
          </w:p>
        </w:tc>
        <w:tc>
          <w:tcPr>
            <w:tcW w:w="2070" w:type="dxa"/>
            <w:tcBorders>
              <w:top w:val="nil"/>
              <w:left w:val="nil"/>
              <w:bottom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8.3 (3.9-17.8)</w:t>
            </w:r>
          </w:p>
        </w:tc>
        <w:tc>
          <w:tcPr>
            <w:tcW w:w="810" w:type="dxa"/>
            <w:tcBorders>
              <w:top w:val="nil"/>
              <w:bottom w:val="nil"/>
              <w:righ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7</w:t>
            </w:r>
          </w:p>
        </w:tc>
        <w:tc>
          <w:tcPr>
            <w:tcW w:w="1847" w:type="dxa"/>
            <w:tcBorders>
              <w:top w:val="nil"/>
              <w:left w:val="nil"/>
              <w:bottom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5.2 (2.2-12.4)</w:t>
            </w:r>
          </w:p>
        </w:tc>
      </w:tr>
      <w:tr w:rsidR="002455B8" w:rsidRPr="0069630F" w:rsidTr="00DE5107">
        <w:trPr>
          <w:trHeight w:val="259"/>
          <w:jc w:val="center"/>
        </w:trPr>
        <w:tc>
          <w:tcPr>
            <w:tcW w:w="2957" w:type="dxa"/>
            <w:tcBorders>
              <w:top w:val="nil"/>
              <w:bottom w:val="nil"/>
            </w:tcBorders>
            <w:vAlign w:val="center"/>
          </w:tcPr>
          <w:p w:rsidR="002455B8" w:rsidRPr="00DE5107" w:rsidRDefault="002455B8" w:rsidP="00DE5107">
            <w:pPr>
              <w:spacing w:after="0" w:line="240" w:lineRule="auto"/>
              <w:jc w:val="center"/>
              <w:rPr>
                <w:rFonts w:ascii="Times New Roman" w:hAnsi="Times New Roman"/>
                <w:color w:val="000000"/>
                <w:sz w:val="16"/>
                <w:szCs w:val="16"/>
              </w:rPr>
            </w:pPr>
            <w:r w:rsidRPr="00DE5107">
              <w:rPr>
                <w:rFonts w:ascii="Times New Roman" w:hAnsi="Times New Roman"/>
                <w:color w:val="000000"/>
                <w:sz w:val="16"/>
                <w:szCs w:val="16"/>
              </w:rPr>
              <w:t>Hypopharynx</w:t>
            </w:r>
          </w:p>
        </w:tc>
        <w:tc>
          <w:tcPr>
            <w:tcW w:w="762" w:type="dxa"/>
            <w:tcBorders>
              <w:top w:val="nil"/>
              <w:bottom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5</w:t>
            </w:r>
          </w:p>
        </w:tc>
        <w:tc>
          <w:tcPr>
            <w:tcW w:w="515" w:type="dxa"/>
            <w:tcBorders>
              <w:top w:val="nil"/>
              <w:bottom w:val="nil"/>
              <w:righ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1</w:t>
            </w:r>
          </w:p>
        </w:tc>
        <w:tc>
          <w:tcPr>
            <w:tcW w:w="1735" w:type="dxa"/>
            <w:tcBorders>
              <w:top w:val="nil"/>
              <w:left w:val="nil"/>
              <w:bottom w:val="nil"/>
            </w:tcBorders>
            <w:vAlign w:val="center"/>
          </w:tcPr>
          <w:p w:rsidR="002455B8" w:rsidRPr="00DE5107" w:rsidRDefault="00DE5107" w:rsidP="00DE5107">
            <w:pPr>
              <w:spacing w:after="0"/>
              <w:jc w:val="center"/>
              <w:rPr>
                <w:rFonts w:ascii="Times New Roman" w:hAnsi="Times New Roman"/>
                <w:color w:val="000000"/>
                <w:sz w:val="20"/>
                <w:szCs w:val="20"/>
              </w:rPr>
            </w:pPr>
            <w:proofErr w:type="spellStart"/>
            <w:r w:rsidRPr="0069630F">
              <w:rPr>
                <w:rFonts w:ascii="Times New Roman" w:hAnsi="Times New Roman"/>
                <w:sz w:val="16"/>
                <w:szCs w:val="16"/>
              </w:rPr>
              <w:t>nd</w:t>
            </w:r>
            <w:proofErr w:type="spellEnd"/>
          </w:p>
        </w:tc>
        <w:tc>
          <w:tcPr>
            <w:tcW w:w="720" w:type="dxa"/>
            <w:tcBorders>
              <w:top w:val="nil"/>
              <w:bottom w:val="nil"/>
              <w:righ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4</w:t>
            </w:r>
          </w:p>
        </w:tc>
        <w:tc>
          <w:tcPr>
            <w:tcW w:w="1620" w:type="dxa"/>
            <w:tcBorders>
              <w:top w:val="nil"/>
              <w:left w:val="nil"/>
              <w:bottom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6.5 (1.7-25.1)</w:t>
            </w:r>
          </w:p>
        </w:tc>
        <w:tc>
          <w:tcPr>
            <w:tcW w:w="450" w:type="dxa"/>
            <w:tcBorders>
              <w:top w:val="nil"/>
              <w:bottom w:val="nil"/>
              <w:righ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2</w:t>
            </w:r>
          </w:p>
        </w:tc>
        <w:tc>
          <w:tcPr>
            <w:tcW w:w="2070" w:type="dxa"/>
            <w:tcBorders>
              <w:top w:val="nil"/>
              <w:left w:val="nil"/>
              <w:bottom w:val="nil"/>
            </w:tcBorders>
            <w:vAlign w:val="center"/>
          </w:tcPr>
          <w:p w:rsidR="002455B8" w:rsidRPr="00DE5107" w:rsidRDefault="00DE5107" w:rsidP="00DE5107">
            <w:pPr>
              <w:spacing w:after="0"/>
              <w:jc w:val="center"/>
              <w:rPr>
                <w:rFonts w:ascii="Times New Roman" w:hAnsi="Times New Roman"/>
                <w:color w:val="000000"/>
                <w:sz w:val="16"/>
                <w:szCs w:val="16"/>
              </w:rPr>
            </w:pPr>
            <w:proofErr w:type="spellStart"/>
            <w:r w:rsidRPr="0069630F">
              <w:rPr>
                <w:rFonts w:ascii="Times New Roman" w:hAnsi="Times New Roman"/>
                <w:sz w:val="16"/>
                <w:szCs w:val="16"/>
              </w:rPr>
              <w:t>nd</w:t>
            </w:r>
            <w:proofErr w:type="spellEnd"/>
          </w:p>
        </w:tc>
        <w:tc>
          <w:tcPr>
            <w:tcW w:w="810" w:type="dxa"/>
            <w:tcBorders>
              <w:top w:val="nil"/>
              <w:bottom w:val="nil"/>
              <w:righ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2</w:t>
            </w:r>
          </w:p>
        </w:tc>
        <w:tc>
          <w:tcPr>
            <w:tcW w:w="1847" w:type="dxa"/>
            <w:tcBorders>
              <w:top w:val="nil"/>
              <w:left w:val="nil"/>
              <w:bottom w:val="nil"/>
            </w:tcBorders>
            <w:vAlign w:val="center"/>
          </w:tcPr>
          <w:p w:rsidR="002455B8" w:rsidRPr="00DE5107" w:rsidRDefault="00DE5107" w:rsidP="00DE5107">
            <w:pPr>
              <w:spacing w:after="0"/>
              <w:jc w:val="center"/>
              <w:rPr>
                <w:rFonts w:ascii="Times New Roman" w:hAnsi="Times New Roman"/>
                <w:color w:val="000000"/>
                <w:sz w:val="16"/>
                <w:szCs w:val="16"/>
              </w:rPr>
            </w:pPr>
            <w:proofErr w:type="spellStart"/>
            <w:r w:rsidRPr="0069630F">
              <w:rPr>
                <w:rFonts w:ascii="Times New Roman" w:hAnsi="Times New Roman"/>
                <w:sz w:val="16"/>
                <w:szCs w:val="16"/>
              </w:rPr>
              <w:t>nd</w:t>
            </w:r>
            <w:proofErr w:type="spellEnd"/>
          </w:p>
        </w:tc>
      </w:tr>
      <w:tr w:rsidR="002455B8" w:rsidRPr="0069630F" w:rsidTr="00DE5107">
        <w:trPr>
          <w:trHeight w:val="259"/>
          <w:jc w:val="center"/>
        </w:trPr>
        <w:tc>
          <w:tcPr>
            <w:tcW w:w="2957" w:type="dxa"/>
            <w:tcBorders>
              <w:top w:val="nil"/>
              <w:bottom w:val="single" w:sz="4" w:space="0" w:color="auto"/>
            </w:tcBorders>
            <w:vAlign w:val="center"/>
          </w:tcPr>
          <w:p w:rsidR="002455B8" w:rsidRPr="00DE5107" w:rsidRDefault="002455B8" w:rsidP="00DE5107">
            <w:pPr>
              <w:spacing w:after="0" w:line="240" w:lineRule="auto"/>
              <w:jc w:val="center"/>
              <w:rPr>
                <w:rFonts w:ascii="Times New Roman" w:hAnsi="Times New Roman"/>
                <w:color w:val="000000"/>
                <w:sz w:val="16"/>
                <w:szCs w:val="16"/>
              </w:rPr>
            </w:pPr>
            <w:r w:rsidRPr="00DE5107">
              <w:rPr>
                <w:rFonts w:ascii="Times New Roman" w:hAnsi="Times New Roman"/>
                <w:color w:val="000000"/>
                <w:sz w:val="16"/>
                <w:szCs w:val="16"/>
              </w:rPr>
              <w:t>Nasopharynx</w:t>
            </w:r>
          </w:p>
        </w:tc>
        <w:tc>
          <w:tcPr>
            <w:tcW w:w="762" w:type="dxa"/>
            <w:tcBorders>
              <w:top w:val="nil"/>
              <w:bottom w:val="single" w:sz="4" w:space="0" w:color="auto"/>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6</w:t>
            </w:r>
          </w:p>
        </w:tc>
        <w:tc>
          <w:tcPr>
            <w:tcW w:w="515" w:type="dxa"/>
            <w:tcBorders>
              <w:top w:val="nil"/>
              <w:bottom w:val="single" w:sz="4" w:space="0" w:color="auto"/>
              <w:righ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3</w:t>
            </w:r>
          </w:p>
        </w:tc>
        <w:tc>
          <w:tcPr>
            <w:tcW w:w="1735" w:type="dxa"/>
            <w:tcBorders>
              <w:top w:val="nil"/>
              <w:left w:val="nil"/>
              <w:bottom w:val="single" w:sz="4" w:space="0" w:color="auto"/>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4.1 (1</w:t>
            </w:r>
            <w:r w:rsidR="002445BF">
              <w:rPr>
                <w:rFonts w:ascii="Times New Roman" w:hAnsi="Times New Roman"/>
                <w:color w:val="000000"/>
                <w:sz w:val="16"/>
                <w:szCs w:val="16"/>
              </w:rPr>
              <w:t>.0</w:t>
            </w:r>
            <w:r w:rsidRPr="00DE5107">
              <w:rPr>
                <w:rFonts w:ascii="Times New Roman" w:hAnsi="Times New Roman"/>
                <w:color w:val="000000"/>
                <w:sz w:val="16"/>
                <w:szCs w:val="16"/>
              </w:rPr>
              <w:t>-17</w:t>
            </w:r>
            <w:r w:rsidR="002445BF">
              <w:rPr>
                <w:rFonts w:ascii="Times New Roman" w:hAnsi="Times New Roman"/>
                <w:color w:val="000000"/>
                <w:sz w:val="16"/>
                <w:szCs w:val="16"/>
              </w:rPr>
              <w:t>.0</w:t>
            </w:r>
            <w:r w:rsidRPr="00DE5107">
              <w:rPr>
                <w:rFonts w:ascii="Times New Roman" w:hAnsi="Times New Roman"/>
                <w:color w:val="000000"/>
                <w:sz w:val="16"/>
                <w:szCs w:val="16"/>
              </w:rPr>
              <w:t>)</w:t>
            </w:r>
          </w:p>
        </w:tc>
        <w:tc>
          <w:tcPr>
            <w:tcW w:w="720" w:type="dxa"/>
            <w:tcBorders>
              <w:top w:val="nil"/>
              <w:bottom w:val="single" w:sz="4" w:space="0" w:color="auto"/>
              <w:right w:val="nil"/>
            </w:tcBorders>
            <w:vAlign w:val="center"/>
          </w:tcPr>
          <w:p w:rsidR="002455B8" w:rsidRPr="00DE5107" w:rsidRDefault="002455B8" w:rsidP="00DE5107">
            <w:pPr>
              <w:spacing w:after="0" w:line="240" w:lineRule="auto"/>
              <w:jc w:val="center"/>
              <w:rPr>
                <w:rFonts w:ascii="Times New Roman" w:hAnsi="Times New Roman"/>
                <w:color w:val="000000"/>
                <w:sz w:val="16"/>
                <w:szCs w:val="16"/>
              </w:rPr>
            </w:pPr>
            <w:r w:rsidRPr="00DE5107">
              <w:rPr>
                <w:rFonts w:ascii="Times New Roman" w:hAnsi="Times New Roman"/>
                <w:color w:val="000000"/>
                <w:sz w:val="16"/>
                <w:szCs w:val="16"/>
              </w:rPr>
              <w:t>0</w:t>
            </w:r>
          </w:p>
        </w:tc>
        <w:tc>
          <w:tcPr>
            <w:tcW w:w="1620" w:type="dxa"/>
            <w:tcBorders>
              <w:top w:val="nil"/>
              <w:left w:val="nil"/>
              <w:bottom w:val="single" w:sz="4" w:space="0" w:color="auto"/>
            </w:tcBorders>
            <w:vAlign w:val="center"/>
          </w:tcPr>
          <w:p w:rsidR="002455B8" w:rsidRPr="00DE5107" w:rsidRDefault="00594168" w:rsidP="00DE5107">
            <w:pPr>
              <w:spacing w:after="0" w:line="240" w:lineRule="auto"/>
              <w:jc w:val="center"/>
              <w:rPr>
                <w:rFonts w:ascii="Times New Roman" w:hAnsi="Times New Roman"/>
                <w:color w:val="000000"/>
                <w:sz w:val="16"/>
                <w:szCs w:val="16"/>
              </w:rPr>
            </w:pPr>
            <w:proofErr w:type="spellStart"/>
            <w:r>
              <w:rPr>
                <w:rFonts w:ascii="Times New Roman" w:hAnsi="Times New Roman"/>
                <w:sz w:val="16"/>
                <w:szCs w:val="16"/>
              </w:rPr>
              <w:t>n</w:t>
            </w:r>
            <w:r w:rsidR="002455B8" w:rsidRPr="00DE5107">
              <w:rPr>
                <w:rFonts w:ascii="Times New Roman" w:hAnsi="Times New Roman"/>
                <w:sz w:val="16"/>
                <w:szCs w:val="16"/>
              </w:rPr>
              <w:t>d</w:t>
            </w:r>
            <w:proofErr w:type="spellEnd"/>
          </w:p>
        </w:tc>
        <w:tc>
          <w:tcPr>
            <w:tcW w:w="450" w:type="dxa"/>
            <w:tcBorders>
              <w:top w:val="nil"/>
              <w:bottom w:val="single" w:sz="4" w:space="0" w:color="auto"/>
              <w:right w:val="nil"/>
            </w:tcBorders>
            <w:vAlign w:val="center"/>
          </w:tcPr>
          <w:p w:rsidR="002455B8" w:rsidRPr="00DE5107" w:rsidRDefault="002455B8" w:rsidP="00DE5107">
            <w:pPr>
              <w:spacing w:after="0" w:line="240" w:lineRule="auto"/>
              <w:jc w:val="center"/>
              <w:rPr>
                <w:rFonts w:ascii="Times New Roman" w:hAnsi="Times New Roman"/>
                <w:color w:val="000000"/>
                <w:sz w:val="16"/>
                <w:szCs w:val="16"/>
              </w:rPr>
            </w:pPr>
            <w:r w:rsidRPr="00DE5107">
              <w:rPr>
                <w:rFonts w:ascii="Times New Roman" w:hAnsi="Times New Roman"/>
                <w:color w:val="000000"/>
                <w:sz w:val="16"/>
                <w:szCs w:val="16"/>
              </w:rPr>
              <w:t>0</w:t>
            </w:r>
          </w:p>
        </w:tc>
        <w:tc>
          <w:tcPr>
            <w:tcW w:w="2070" w:type="dxa"/>
            <w:tcBorders>
              <w:top w:val="nil"/>
              <w:left w:val="nil"/>
              <w:bottom w:val="single" w:sz="4" w:space="0" w:color="auto"/>
            </w:tcBorders>
            <w:vAlign w:val="center"/>
          </w:tcPr>
          <w:p w:rsidR="002455B8" w:rsidRPr="00DE5107" w:rsidRDefault="002455B8" w:rsidP="00DE5107">
            <w:pPr>
              <w:spacing w:after="0" w:line="240" w:lineRule="auto"/>
              <w:jc w:val="center"/>
              <w:rPr>
                <w:rFonts w:ascii="Times New Roman" w:hAnsi="Times New Roman"/>
                <w:color w:val="000000"/>
                <w:sz w:val="16"/>
                <w:szCs w:val="16"/>
              </w:rPr>
            </w:pPr>
            <w:proofErr w:type="spellStart"/>
            <w:r w:rsidRPr="00DE5107">
              <w:rPr>
                <w:rFonts w:ascii="Times New Roman" w:hAnsi="Times New Roman"/>
                <w:sz w:val="16"/>
                <w:szCs w:val="16"/>
              </w:rPr>
              <w:t>nd</w:t>
            </w:r>
            <w:proofErr w:type="spellEnd"/>
          </w:p>
        </w:tc>
        <w:tc>
          <w:tcPr>
            <w:tcW w:w="810" w:type="dxa"/>
            <w:tcBorders>
              <w:top w:val="nil"/>
              <w:bottom w:val="single" w:sz="4" w:space="0" w:color="auto"/>
              <w:right w:val="nil"/>
            </w:tcBorders>
            <w:vAlign w:val="center"/>
          </w:tcPr>
          <w:p w:rsidR="002455B8" w:rsidRPr="00DE5107" w:rsidRDefault="002455B8" w:rsidP="00DE5107">
            <w:pPr>
              <w:spacing w:after="0" w:line="240" w:lineRule="auto"/>
              <w:jc w:val="center"/>
              <w:rPr>
                <w:rFonts w:ascii="Times New Roman" w:hAnsi="Times New Roman"/>
                <w:color w:val="000000"/>
                <w:sz w:val="16"/>
                <w:szCs w:val="16"/>
              </w:rPr>
            </w:pPr>
            <w:r w:rsidRPr="00DE5107">
              <w:rPr>
                <w:rFonts w:ascii="Times New Roman" w:hAnsi="Times New Roman"/>
                <w:color w:val="000000"/>
                <w:sz w:val="16"/>
                <w:szCs w:val="16"/>
              </w:rPr>
              <w:t>0</w:t>
            </w:r>
          </w:p>
        </w:tc>
        <w:tc>
          <w:tcPr>
            <w:tcW w:w="1847" w:type="dxa"/>
            <w:tcBorders>
              <w:top w:val="nil"/>
              <w:left w:val="nil"/>
              <w:bottom w:val="single" w:sz="4" w:space="0" w:color="auto"/>
            </w:tcBorders>
            <w:vAlign w:val="center"/>
          </w:tcPr>
          <w:p w:rsidR="002455B8" w:rsidRPr="00DE5107" w:rsidRDefault="002455B8" w:rsidP="00DE5107">
            <w:pPr>
              <w:spacing w:after="0" w:line="240" w:lineRule="auto"/>
              <w:jc w:val="center"/>
              <w:rPr>
                <w:rFonts w:ascii="Times New Roman" w:hAnsi="Times New Roman"/>
                <w:color w:val="000000"/>
                <w:sz w:val="16"/>
                <w:szCs w:val="16"/>
              </w:rPr>
            </w:pPr>
            <w:proofErr w:type="spellStart"/>
            <w:r w:rsidRPr="00DE5107">
              <w:rPr>
                <w:rFonts w:ascii="Times New Roman" w:hAnsi="Times New Roman"/>
                <w:sz w:val="16"/>
                <w:szCs w:val="16"/>
              </w:rPr>
              <w:t>nd</w:t>
            </w:r>
            <w:proofErr w:type="spellEnd"/>
          </w:p>
        </w:tc>
      </w:tr>
      <w:tr w:rsidR="001F7D92" w:rsidRPr="0069630F" w:rsidTr="00DE5107">
        <w:trPr>
          <w:trHeight w:val="259"/>
          <w:jc w:val="center"/>
        </w:trPr>
        <w:tc>
          <w:tcPr>
            <w:tcW w:w="2957" w:type="dxa"/>
            <w:tcBorders>
              <w:top w:val="single" w:sz="4" w:space="0" w:color="auto"/>
              <w:bottom w:val="nil"/>
            </w:tcBorders>
            <w:vAlign w:val="center"/>
          </w:tcPr>
          <w:p w:rsidR="001F7D92" w:rsidRPr="00DE5107" w:rsidRDefault="001F7D92" w:rsidP="00DE5107">
            <w:pPr>
              <w:spacing w:after="0" w:line="240" w:lineRule="auto"/>
              <w:jc w:val="center"/>
              <w:rPr>
                <w:rFonts w:ascii="Times New Roman" w:hAnsi="Times New Roman"/>
                <w:b/>
                <w:color w:val="000000"/>
                <w:sz w:val="16"/>
                <w:szCs w:val="16"/>
              </w:rPr>
            </w:pPr>
            <w:r w:rsidRPr="00DE5107">
              <w:rPr>
                <w:rFonts w:ascii="Times New Roman" w:hAnsi="Times New Roman"/>
                <w:b/>
                <w:color w:val="000000"/>
                <w:sz w:val="16"/>
                <w:szCs w:val="16"/>
              </w:rPr>
              <w:t>Respiratory tract</w:t>
            </w:r>
          </w:p>
        </w:tc>
        <w:tc>
          <w:tcPr>
            <w:tcW w:w="762" w:type="dxa"/>
            <w:tcBorders>
              <w:top w:val="single" w:sz="4" w:space="0" w:color="auto"/>
              <w:bottom w:val="nil"/>
            </w:tcBorders>
            <w:vAlign w:val="center"/>
          </w:tcPr>
          <w:p w:rsidR="001F7D92" w:rsidRPr="00DE5107" w:rsidRDefault="001F7D92" w:rsidP="00DE5107">
            <w:pPr>
              <w:spacing w:after="0" w:line="240" w:lineRule="auto"/>
              <w:jc w:val="center"/>
              <w:rPr>
                <w:rFonts w:ascii="Times New Roman" w:hAnsi="Times New Roman"/>
                <w:color w:val="000000"/>
                <w:sz w:val="16"/>
                <w:szCs w:val="16"/>
              </w:rPr>
            </w:pPr>
          </w:p>
        </w:tc>
        <w:tc>
          <w:tcPr>
            <w:tcW w:w="515" w:type="dxa"/>
            <w:tcBorders>
              <w:top w:val="single" w:sz="4" w:space="0" w:color="auto"/>
              <w:bottom w:val="nil"/>
              <w:right w:val="nil"/>
            </w:tcBorders>
            <w:vAlign w:val="center"/>
          </w:tcPr>
          <w:p w:rsidR="001F7D92" w:rsidRPr="00DE5107" w:rsidRDefault="001F7D92" w:rsidP="00DE5107">
            <w:pPr>
              <w:spacing w:after="0" w:line="240" w:lineRule="auto"/>
              <w:jc w:val="center"/>
              <w:rPr>
                <w:rFonts w:ascii="Times New Roman" w:hAnsi="Times New Roman"/>
                <w:color w:val="000000"/>
                <w:sz w:val="16"/>
                <w:szCs w:val="16"/>
              </w:rPr>
            </w:pPr>
          </w:p>
        </w:tc>
        <w:tc>
          <w:tcPr>
            <w:tcW w:w="1735" w:type="dxa"/>
            <w:tcBorders>
              <w:top w:val="single" w:sz="4" w:space="0" w:color="auto"/>
              <w:left w:val="nil"/>
              <w:bottom w:val="nil"/>
            </w:tcBorders>
            <w:vAlign w:val="center"/>
          </w:tcPr>
          <w:p w:rsidR="001F7D92" w:rsidRPr="00DE5107" w:rsidRDefault="001F7D92" w:rsidP="00DE5107">
            <w:pPr>
              <w:spacing w:after="0" w:line="240" w:lineRule="auto"/>
              <w:jc w:val="center"/>
              <w:rPr>
                <w:rFonts w:ascii="Times New Roman" w:hAnsi="Times New Roman"/>
                <w:color w:val="000000"/>
                <w:sz w:val="16"/>
                <w:szCs w:val="16"/>
              </w:rPr>
            </w:pPr>
          </w:p>
        </w:tc>
        <w:tc>
          <w:tcPr>
            <w:tcW w:w="720" w:type="dxa"/>
            <w:tcBorders>
              <w:top w:val="single" w:sz="4" w:space="0" w:color="auto"/>
              <w:bottom w:val="nil"/>
              <w:right w:val="nil"/>
            </w:tcBorders>
            <w:vAlign w:val="center"/>
          </w:tcPr>
          <w:p w:rsidR="001F7D92" w:rsidRPr="00DE5107" w:rsidRDefault="001F7D92" w:rsidP="00DE5107">
            <w:pPr>
              <w:spacing w:after="0" w:line="240" w:lineRule="auto"/>
              <w:jc w:val="center"/>
              <w:rPr>
                <w:rFonts w:ascii="Times New Roman" w:hAnsi="Times New Roman"/>
                <w:color w:val="000000"/>
                <w:sz w:val="16"/>
                <w:szCs w:val="16"/>
              </w:rPr>
            </w:pPr>
          </w:p>
        </w:tc>
        <w:tc>
          <w:tcPr>
            <w:tcW w:w="1620" w:type="dxa"/>
            <w:tcBorders>
              <w:top w:val="single" w:sz="4" w:space="0" w:color="auto"/>
              <w:left w:val="nil"/>
              <w:bottom w:val="nil"/>
            </w:tcBorders>
            <w:vAlign w:val="center"/>
          </w:tcPr>
          <w:p w:rsidR="001F7D92" w:rsidRPr="00DE5107" w:rsidRDefault="001F7D92" w:rsidP="00DE5107">
            <w:pPr>
              <w:spacing w:after="0" w:line="240" w:lineRule="auto"/>
              <w:jc w:val="center"/>
              <w:rPr>
                <w:rFonts w:ascii="Times New Roman" w:hAnsi="Times New Roman"/>
                <w:color w:val="000000"/>
                <w:sz w:val="16"/>
                <w:szCs w:val="16"/>
              </w:rPr>
            </w:pPr>
          </w:p>
        </w:tc>
        <w:tc>
          <w:tcPr>
            <w:tcW w:w="450" w:type="dxa"/>
            <w:tcBorders>
              <w:top w:val="single" w:sz="4" w:space="0" w:color="auto"/>
              <w:bottom w:val="nil"/>
              <w:right w:val="nil"/>
            </w:tcBorders>
            <w:vAlign w:val="center"/>
          </w:tcPr>
          <w:p w:rsidR="001F7D92" w:rsidRPr="00DE5107" w:rsidRDefault="001F7D92" w:rsidP="00DE5107">
            <w:pPr>
              <w:spacing w:after="0" w:line="240" w:lineRule="auto"/>
              <w:jc w:val="center"/>
              <w:rPr>
                <w:rFonts w:ascii="Times New Roman" w:hAnsi="Times New Roman"/>
                <w:color w:val="000000"/>
                <w:sz w:val="16"/>
                <w:szCs w:val="16"/>
              </w:rPr>
            </w:pPr>
          </w:p>
        </w:tc>
        <w:tc>
          <w:tcPr>
            <w:tcW w:w="2070" w:type="dxa"/>
            <w:tcBorders>
              <w:top w:val="single" w:sz="4" w:space="0" w:color="auto"/>
              <w:left w:val="nil"/>
              <w:bottom w:val="nil"/>
            </w:tcBorders>
            <w:vAlign w:val="center"/>
          </w:tcPr>
          <w:p w:rsidR="001F7D92" w:rsidRPr="00DE5107" w:rsidRDefault="001F7D92" w:rsidP="00DE5107">
            <w:pPr>
              <w:spacing w:after="0" w:line="240" w:lineRule="auto"/>
              <w:jc w:val="center"/>
              <w:rPr>
                <w:rFonts w:ascii="Times New Roman" w:hAnsi="Times New Roman"/>
                <w:color w:val="000000"/>
                <w:sz w:val="16"/>
                <w:szCs w:val="16"/>
              </w:rPr>
            </w:pPr>
          </w:p>
        </w:tc>
        <w:tc>
          <w:tcPr>
            <w:tcW w:w="810" w:type="dxa"/>
            <w:tcBorders>
              <w:top w:val="single" w:sz="4" w:space="0" w:color="auto"/>
              <w:bottom w:val="nil"/>
              <w:right w:val="nil"/>
            </w:tcBorders>
            <w:vAlign w:val="center"/>
          </w:tcPr>
          <w:p w:rsidR="001F7D92" w:rsidRPr="00DE5107" w:rsidRDefault="001F7D92" w:rsidP="00DE5107">
            <w:pPr>
              <w:spacing w:after="0" w:line="240" w:lineRule="auto"/>
              <w:jc w:val="center"/>
              <w:rPr>
                <w:rFonts w:ascii="Times New Roman" w:hAnsi="Times New Roman"/>
                <w:color w:val="000000"/>
                <w:sz w:val="16"/>
                <w:szCs w:val="16"/>
              </w:rPr>
            </w:pPr>
          </w:p>
        </w:tc>
        <w:tc>
          <w:tcPr>
            <w:tcW w:w="1847" w:type="dxa"/>
            <w:tcBorders>
              <w:top w:val="single" w:sz="4" w:space="0" w:color="auto"/>
              <w:left w:val="nil"/>
              <w:bottom w:val="nil"/>
            </w:tcBorders>
            <w:vAlign w:val="center"/>
          </w:tcPr>
          <w:p w:rsidR="001F7D92" w:rsidRPr="00DE5107" w:rsidRDefault="001F7D92" w:rsidP="00DE5107">
            <w:pPr>
              <w:spacing w:after="0" w:line="240" w:lineRule="auto"/>
              <w:jc w:val="center"/>
              <w:rPr>
                <w:rFonts w:ascii="Times New Roman" w:hAnsi="Times New Roman"/>
                <w:color w:val="000000"/>
                <w:sz w:val="16"/>
                <w:szCs w:val="16"/>
              </w:rPr>
            </w:pPr>
          </w:p>
        </w:tc>
      </w:tr>
      <w:tr w:rsidR="002455B8" w:rsidRPr="0069630F" w:rsidTr="00DE5107">
        <w:trPr>
          <w:trHeight w:val="259"/>
          <w:jc w:val="center"/>
        </w:trPr>
        <w:tc>
          <w:tcPr>
            <w:tcW w:w="2957" w:type="dxa"/>
            <w:tcBorders>
              <w:top w:val="nil"/>
              <w:bottom w:val="nil"/>
            </w:tcBorders>
            <w:vAlign w:val="center"/>
          </w:tcPr>
          <w:p w:rsidR="002455B8" w:rsidRPr="00DE5107" w:rsidRDefault="002455B8" w:rsidP="00DE5107">
            <w:pPr>
              <w:spacing w:after="0" w:line="240" w:lineRule="auto"/>
              <w:jc w:val="center"/>
              <w:rPr>
                <w:rFonts w:ascii="Times New Roman" w:hAnsi="Times New Roman"/>
                <w:color w:val="000000"/>
                <w:sz w:val="16"/>
                <w:szCs w:val="16"/>
              </w:rPr>
            </w:pPr>
            <w:r w:rsidRPr="00DE5107">
              <w:rPr>
                <w:rFonts w:ascii="Times New Roman" w:hAnsi="Times New Roman"/>
                <w:color w:val="000000"/>
                <w:sz w:val="16"/>
                <w:szCs w:val="16"/>
              </w:rPr>
              <w:t>Nasal Cavity</w:t>
            </w:r>
          </w:p>
        </w:tc>
        <w:tc>
          <w:tcPr>
            <w:tcW w:w="762" w:type="dxa"/>
            <w:tcBorders>
              <w:top w:val="nil"/>
              <w:bottom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10</w:t>
            </w:r>
          </w:p>
        </w:tc>
        <w:tc>
          <w:tcPr>
            <w:tcW w:w="515" w:type="dxa"/>
            <w:tcBorders>
              <w:top w:val="nil"/>
              <w:bottom w:val="nil"/>
              <w:righ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1</w:t>
            </w:r>
          </w:p>
        </w:tc>
        <w:tc>
          <w:tcPr>
            <w:tcW w:w="1735" w:type="dxa"/>
            <w:tcBorders>
              <w:top w:val="nil"/>
              <w:left w:val="nil"/>
              <w:bottom w:val="nil"/>
            </w:tcBorders>
            <w:vAlign w:val="center"/>
          </w:tcPr>
          <w:p w:rsidR="002455B8" w:rsidRPr="00DE5107" w:rsidRDefault="00DE5107" w:rsidP="00DE5107">
            <w:pPr>
              <w:spacing w:after="0"/>
              <w:jc w:val="center"/>
              <w:rPr>
                <w:rFonts w:ascii="Times New Roman" w:hAnsi="Times New Roman"/>
                <w:color w:val="000000"/>
                <w:sz w:val="16"/>
                <w:szCs w:val="16"/>
              </w:rPr>
            </w:pPr>
            <w:proofErr w:type="spellStart"/>
            <w:r w:rsidRPr="0069630F">
              <w:rPr>
                <w:rFonts w:ascii="Times New Roman" w:hAnsi="Times New Roman"/>
                <w:sz w:val="16"/>
                <w:szCs w:val="16"/>
              </w:rPr>
              <w:t>nd</w:t>
            </w:r>
            <w:proofErr w:type="spellEnd"/>
          </w:p>
        </w:tc>
        <w:tc>
          <w:tcPr>
            <w:tcW w:w="720" w:type="dxa"/>
            <w:tcBorders>
              <w:top w:val="nil"/>
              <w:bottom w:val="nil"/>
              <w:righ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3</w:t>
            </w:r>
          </w:p>
        </w:tc>
        <w:tc>
          <w:tcPr>
            <w:tcW w:w="1620" w:type="dxa"/>
            <w:tcBorders>
              <w:top w:val="nil"/>
              <w:left w:val="nil"/>
              <w:bottom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1.7 (0.5-6.4)</w:t>
            </w:r>
          </w:p>
        </w:tc>
        <w:tc>
          <w:tcPr>
            <w:tcW w:w="450" w:type="dxa"/>
            <w:tcBorders>
              <w:top w:val="nil"/>
              <w:bottom w:val="nil"/>
              <w:righ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4</w:t>
            </w:r>
          </w:p>
        </w:tc>
        <w:tc>
          <w:tcPr>
            <w:tcW w:w="2070" w:type="dxa"/>
            <w:tcBorders>
              <w:top w:val="nil"/>
              <w:left w:val="nil"/>
              <w:bottom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7.3 (2.1-25.2)</w:t>
            </w:r>
          </w:p>
        </w:tc>
        <w:tc>
          <w:tcPr>
            <w:tcW w:w="810" w:type="dxa"/>
            <w:tcBorders>
              <w:top w:val="nil"/>
              <w:bottom w:val="nil"/>
              <w:righ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2</w:t>
            </w:r>
          </w:p>
        </w:tc>
        <w:tc>
          <w:tcPr>
            <w:tcW w:w="1847" w:type="dxa"/>
            <w:tcBorders>
              <w:top w:val="nil"/>
              <w:left w:val="nil"/>
              <w:bottom w:val="nil"/>
            </w:tcBorders>
            <w:vAlign w:val="center"/>
          </w:tcPr>
          <w:p w:rsidR="002455B8" w:rsidRPr="00DE5107" w:rsidRDefault="00DE5107" w:rsidP="00DE5107">
            <w:pPr>
              <w:spacing w:after="0"/>
              <w:jc w:val="center"/>
              <w:rPr>
                <w:rFonts w:ascii="Times New Roman" w:hAnsi="Times New Roman"/>
                <w:color w:val="000000"/>
                <w:sz w:val="16"/>
                <w:szCs w:val="16"/>
              </w:rPr>
            </w:pPr>
            <w:proofErr w:type="spellStart"/>
            <w:r w:rsidRPr="0069630F">
              <w:rPr>
                <w:rFonts w:ascii="Times New Roman" w:hAnsi="Times New Roman"/>
                <w:sz w:val="16"/>
                <w:szCs w:val="16"/>
              </w:rPr>
              <w:t>nd</w:t>
            </w:r>
            <w:proofErr w:type="spellEnd"/>
          </w:p>
        </w:tc>
      </w:tr>
      <w:tr w:rsidR="002455B8" w:rsidRPr="0069630F" w:rsidTr="00DE5107">
        <w:trPr>
          <w:trHeight w:val="259"/>
          <w:jc w:val="center"/>
        </w:trPr>
        <w:tc>
          <w:tcPr>
            <w:tcW w:w="2957" w:type="dxa"/>
            <w:tcBorders>
              <w:top w:val="nil"/>
              <w:bottom w:val="nil"/>
            </w:tcBorders>
            <w:vAlign w:val="center"/>
          </w:tcPr>
          <w:p w:rsidR="002455B8" w:rsidRPr="00DE5107" w:rsidRDefault="002455B8" w:rsidP="00DE5107">
            <w:pPr>
              <w:spacing w:after="0" w:line="240" w:lineRule="auto"/>
              <w:jc w:val="center"/>
              <w:rPr>
                <w:rFonts w:ascii="Times New Roman" w:hAnsi="Times New Roman"/>
                <w:color w:val="000000"/>
                <w:sz w:val="16"/>
                <w:szCs w:val="16"/>
              </w:rPr>
            </w:pPr>
            <w:r w:rsidRPr="00DE5107">
              <w:rPr>
                <w:rFonts w:ascii="Times New Roman" w:hAnsi="Times New Roman"/>
                <w:color w:val="000000"/>
                <w:sz w:val="16"/>
                <w:szCs w:val="16"/>
              </w:rPr>
              <w:t>Larynx</w:t>
            </w:r>
          </w:p>
        </w:tc>
        <w:tc>
          <w:tcPr>
            <w:tcW w:w="762" w:type="dxa"/>
            <w:tcBorders>
              <w:top w:val="nil"/>
              <w:bottom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5</w:t>
            </w:r>
          </w:p>
        </w:tc>
        <w:tc>
          <w:tcPr>
            <w:tcW w:w="515" w:type="dxa"/>
            <w:tcBorders>
              <w:top w:val="nil"/>
              <w:bottom w:val="nil"/>
              <w:righ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12</w:t>
            </w:r>
          </w:p>
        </w:tc>
        <w:tc>
          <w:tcPr>
            <w:tcW w:w="1735" w:type="dxa"/>
            <w:tcBorders>
              <w:top w:val="nil"/>
              <w:left w:val="nil"/>
              <w:bottom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18.5 (6.5-53.1)</w:t>
            </w:r>
          </w:p>
        </w:tc>
        <w:tc>
          <w:tcPr>
            <w:tcW w:w="720" w:type="dxa"/>
            <w:tcBorders>
              <w:top w:val="nil"/>
              <w:bottom w:val="nil"/>
              <w:righ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28</w:t>
            </w:r>
          </w:p>
        </w:tc>
        <w:tc>
          <w:tcPr>
            <w:tcW w:w="1620" w:type="dxa"/>
            <w:tcBorders>
              <w:top w:val="nil"/>
              <w:left w:val="nil"/>
              <w:bottom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37.9 (14.5-98.8)</w:t>
            </w:r>
          </w:p>
        </w:tc>
        <w:tc>
          <w:tcPr>
            <w:tcW w:w="450" w:type="dxa"/>
            <w:tcBorders>
              <w:top w:val="nil"/>
              <w:bottom w:val="nil"/>
              <w:righ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11</w:t>
            </w:r>
          </w:p>
        </w:tc>
        <w:tc>
          <w:tcPr>
            <w:tcW w:w="2070" w:type="dxa"/>
            <w:tcBorders>
              <w:top w:val="nil"/>
              <w:left w:val="nil"/>
              <w:bottom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45.6 (15.6-133.7)</w:t>
            </w:r>
          </w:p>
        </w:tc>
        <w:tc>
          <w:tcPr>
            <w:tcW w:w="810" w:type="dxa"/>
            <w:tcBorders>
              <w:top w:val="nil"/>
              <w:bottom w:val="nil"/>
              <w:righ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22</w:t>
            </w:r>
          </w:p>
        </w:tc>
        <w:tc>
          <w:tcPr>
            <w:tcW w:w="1847" w:type="dxa"/>
            <w:tcBorders>
              <w:top w:val="nil"/>
              <w:left w:val="nil"/>
              <w:bottom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85.7 (32</w:t>
            </w:r>
            <w:r w:rsidR="00417669">
              <w:rPr>
                <w:rFonts w:ascii="Times New Roman" w:hAnsi="Times New Roman"/>
                <w:color w:val="000000"/>
                <w:sz w:val="16"/>
                <w:szCs w:val="16"/>
              </w:rPr>
              <w:t>.0</w:t>
            </w:r>
            <w:r w:rsidRPr="00DE5107">
              <w:rPr>
                <w:rFonts w:ascii="Times New Roman" w:hAnsi="Times New Roman"/>
                <w:color w:val="000000"/>
                <w:sz w:val="16"/>
                <w:szCs w:val="16"/>
              </w:rPr>
              <w:t>-229.3)</w:t>
            </w:r>
          </w:p>
        </w:tc>
      </w:tr>
      <w:tr w:rsidR="002455B8" w:rsidRPr="0069630F" w:rsidTr="00DE5107">
        <w:trPr>
          <w:trHeight w:val="259"/>
          <w:jc w:val="center"/>
        </w:trPr>
        <w:tc>
          <w:tcPr>
            <w:tcW w:w="2957" w:type="dxa"/>
            <w:tcBorders>
              <w:top w:val="nil"/>
              <w:bottom w:val="nil"/>
            </w:tcBorders>
            <w:vAlign w:val="center"/>
          </w:tcPr>
          <w:p w:rsidR="002455B8" w:rsidRPr="00DE5107" w:rsidRDefault="002455B8" w:rsidP="00DE5107">
            <w:pPr>
              <w:spacing w:after="0" w:line="240" w:lineRule="auto"/>
              <w:jc w:val="center"/>
              <w:rPr>
                <w:rFonts w:ascii="Times New Roman" w:hAnsi="Times New Roman"/>
                <w:color w:val="000000"/>
                <w:sz w:val="16"/>
                <w:szCs w:val="16"/>
              </w:rPr>
            </w:pPr>
            <w:r w:rsidRPr="00DE5107">
              <w:rPr>
                <w:rFonts w:ascii="Times New Roman" w:hAnsi="Times New Roman"/>
                <w:color w:val="000000"/>
                <w:sz w:val="16"/>
                <w:szCs w:val="16"/>
              </w:rPr>
              <w:t>Lung</w:t>
            </w:r>
          </w:p>
        </w:tc>
        <w:tc>
          <w:tcPr>
            <w:tcW w:w="762" w:type="dxa"/>
            <w:tcBorders>
              <w:top w:val="nil"/>
              <w:bottom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281</w:t>
            </w:r>
          </w:p>
        </w:tc>
        <w:tc>
          <w:tcPr>
            <w:tcW w:w="515" w:type="dxa"/>
            <w:tcBorders>
              <w:top w:val="nil"/>
              <w:bottom w:val="nil"/>
              <w:righ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384</w:t>
            </w:r>
          </w:p>
        </w:tc>
        <w:tc>
          <w:tcPr>
            <w:tcW w:w="1735" w:type="dxa"/>
            <w:tcBorders>
              <w:top w:val="nil"/>
              <w:left w:val="nil"/>
              <w:bottom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11.6 (9.9-13.5)</w:t>
            </w:r>
          </w:p>
        </w:tc>
        <w:tc>
          <w:tcPr>
            <w:tcW w:w="720" w:type="dxa"/>
            <w:tcBorders>
              <w:top w:val="nil"/>
              <w:bottom w:val="nil"/>
              <w:righ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781</w:t>
            </w:r>
          </w:p>
        </w:tc>
        <w:tc>
          <w:tcPr>
            <w:tcW w:w="1620" w:type="dxa"/>
            <w:tcBorders>
              <w:top w:val="nil"/>
              <w:left w:val="nil"/>
              <w:bottom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20.6 (18</w:t>
            </w:r>
            <w:r w:rsidR="002445BF">
              <w:rPr>
                <w:rFonts w:ascii="Times New Roman" w:hAnsi="Times New Roman"/>
                <w:color w:val="000000"/>
                <w:sz w:val="16"/>
                <w:szCs w:val="16"/>
              </w:rPr>
              <w:t>.0</w:t>
            </w:r>
            <w:r w:rsidRPr="00DE5107">
              <w:rPr>
                <w:rFonts w:ascii="Times New Roman" w:hAnsi="Times New Roman"/>
                <w:color w:val="000000"/>
                <w:sz w:val="16"/>
                <w:szCs w:val="16"/>
              </w:rPr>
              <w:t>-23.7)</w:t>
            </w:r>
          </w:p>
        </w:tc>
        <w:tc>
          <w:tcPr>
            <w:tcW w:w="450" w:type="dxa"/>
            <w:tcBorders>
              <w:top w:val="nil"/>
              <w:bottom w:val="nil"/>
              <w:righ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301</w:t>
            </w:r>
          </w:p>
        </w:tc>
        <w:tc>
          <w:tcPr>
            <w:tcW w:w="2070" w:type="dxa"/>
            <w:tcBorders>
              <w:top w:val="nil"/>
              <w:left w:val="nil"/>
              <w:bottom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25 (21.2-29.6)</w:t>
            </w:r>
          </w:p>
        </w:tc>
        <w:tc>
          <w:tcPr>
            <w:tcW w:w="810" w:type="dxa"/>
            <w:tcBorders>
              <w:top w:val="nil"/>
              <w:bottom w:val="nil"/>
              <w:righ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427</w:t>
            </w:r>
          </w:p>
        </w:tc>
        <w:tc>
          <w:tcPr>
            <w:tcW w:w="1847" w:type="dxa"/>
            <w:tcBorders>
              <w:top w:val="nil"/>
              <w:left w:val="nil"/>
              <w:bottom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32.8 (28.1-38.2)</w:t>
            </w:r>
          </w:p>
        </w:tc>
      </w:tr>
      <w:tr w:rsidR="002455B8" w:rsidRPr="0069630F" w:rsidTr="00DE5107">
        <w:trPr>
          <w:trHeight w:val="259"/>
          <w:jc w:val="center"/>
        </w:trPr>
        <w:tc>
          <w:tcPr>
            <w:tcW w:w="2957" w:type="dxa"/>
            <w:tcBorders>
              <w:top w:val="nil"/>
              <w:bottom w:val="nil"/>
            </w:tcBorders>
            <w:vAlign w:val="center"/>
          </w:tcPr>
          <w:p w:rsidR="002455B8" w:rsidRPr="00DE5107" w:rsidRDefault="002455B8" w:rsidP="00DE5107">
            <w:pPr>
              <w:spacing w:after="0" w:line="240" w:lineRule="auto"/>
              <w:jc w:val="center"/>
              <w:rPr>
                <w:rFonts w:ascii="Times New Roman" w:hAnsi="Times New Roman"/>
                <w:color w:val="000000"/>
                <w:sz w:val="16"/>
                <w:szCs w:val="16"/>
              </w:rPr>
            </w:pPr>
            <w:r w:rsidRPr="00DE5107">
              <w:rPr>
                <w:rFonts w:ascii="Times New Roman" w:hAnsi="Times New Roman"/>
                <w:color w:val="000000"/>
                <w:sz w:val="16"/>
                <w:szCs w:val="16"/>
              </w:rPr>
              <w:t>Lung Adenocarcinoma</w:t>
            </w:r>
          </w:p>
        </w:tc>
        <w:tc>
          <w:tcPr>
            <w:tcW w:w="762" w:type="dxa"/>
            <w:tcBorders>
              <w:top w:val="nil"/>
              <w:bottom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155</w:t>
            </w:r>
          </w:p>
        </w:tc>
        <w:tc>
          <w:tcPr>
            <w:tcW w:w="515" w:type="dxa"/>
            <w:tcBorders>
              <w:top w:val="nil"/>
              <w:bottom w:val="nil"/>
              <w:righ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134</w:t>
            </w:r>
          </w:p>
        </w:tc>
        <w:tc>
          <w:tcPr>
            <w:tcW w:w="1735" w:type="dxa"/>
            <w:tcBorders>
              <w:top w:val="nil"/>
              <w:left w:val="nil"/>
              <w:bottom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7</w:t>
            </w:r>
            <w:r w:rsidR="002445BF">
              <w:rPr>
                <w:rFonts w:ascii="Times New Roman" w:hAnsi="Times New Roman"/>
                <w:color w:val="000000"/>
                <w:sz w:val="16"/>
                <w:szCs w:val="16"/>
              </w:rPr>
              <w:t>.0</w:t>
            </w:r>
            <w:r w:rsidRPr="00DE5107">
              <w:rPr>
                <w:rFonts w:ascii="Times New Roman" w:hAnsi="Times New Roman"/>
                <w:color w:val="000000"/>
                <w:sz w:val="16"/>
                <w:szCs w:val="16"/>
              </w:rPr>
              <w:t xml:space="preserve"> (5.6-8.9)</w:t>
            </w:r>
          </w:p>
        </w:tc>
        <w:tc>
          <w:tcPr>
            <w:tcW w:w="720" w:type="dxa"/>
            <w:tcBorders>
              <w:top w:val="nil"/>
              <w:bottom w:val="nil"/>
              <w:righ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282</w:t>
            </w:r>
          </w:p>
        </w:tc>
        <w:tc>
          <w:tcPr>
            <w:tcW w:w="1620" w:type="dxa"/>
            <w:tcBorders>
              <w:top w:val="nil"/>
              <w:left w:val="nil"/>
              <w:bottom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13.1 (10.7-15.9)</w:t>
            </w:r>
          </w:p>
        </w:tc>
        <w:tc>
          <w:tcPr>
            <w:tcW w:w="450" w:type="dxa"/>
            <w:tcBorders>
              <w:top w:val="nil"/>
              <w:bottom w:val="nil"/>
              <w:righ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105</w:t>
            </w:r>
          </w:p>
        </w:tc>
        <w:tc>
          <w:tcPr>
            <w:tcW w:w="2070" w:type="dxa"/>
            <w:tcBorders>
              <w:top w:val="nil"/>
              <w:left w:val="nil"/>
              <w:bottom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14.8 (11.5-19.1)</w:t>
            </w:r>
          </w:p>
        </w:tc>
        <w:tc>
          <w:tcPr>
            <w:tcW w:w="810" w:type="dxa"/>
            <w:tcBorders>
              <w:top w:val="nil"/>
              <w:bottom w:val="nil"/>
              <w:righ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126</w:t>
            </w:r>
          </w:p>
        </w:tc>
        <w:tc>
          <w:tcPr>
            <w:tcW w:w="1847" w:type="dxa"/>
            <w:tcBorders>
              <w:top w:val="nil"/>
              <w:left w:val="nil"/>
              <w:bottom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17.6 (13.9-22.4)</w:t>
            </w:r>
          </w:p>
        </w:tc>
      </w:tr>
      <w:tr w:rsidR="002455B8" w:rsidRPr="0069630F" w:rsidTr="00DE5107">
        <w:trPr>
          <w:trHeight w:val="259"/>
          <w:jc w:val="center"/>
        </w:trPr>
        <w:tc>
          <w:tcPr>
            <w:tcW w:w="2957" w:type="dxa"/>
            <w:tcBorders>
              <w:top w:val="nil"/>
              <w:bottom w:val="nil"/>
            </w:tcBorders>
            <w:vAlign w:val="center"/>
          </w:tcPr>
          <w:p w:rsidR="002455B8" w:rsidRPr="00DE5107" w:rsidRDefault="002455B8" w:rsidP="00DE5107">
            <w:pPr>
              <w:spacing w:after="0" w:line="240" w:lineRule="auto"/>
              <w:jc w:val="center"/>
              <w:rPr>
                <w:rFonts w:ascii="Times New Roman" w:hAnsi="Times New Roman"/>
                <w:color w:val="000000"/>
                <w:sz w:val="16"/>
                <w:szCs w:val="16"/>
              </w:rPr>
            </w:pPr>
            <w:r w:rsidRPr="00DE5107">
              <w:rPr>
                <w:rFonts w:ascii="Times New Roman" w:hAnsi="Times New Roman"/>
                <w:color w:val="000000"/>
                <w:sz w:val="16"/>
                <w:szCs w:val="16"/>
              </w:rPr>
              <w:t>Lung small cell</w:t>
            </w:r>
          </w:p>
        </w:tc>
        <w:tc>
          <w:tcPr>
            <w:tcW w:w="762" w:type="dxa"/>
            <w:tcBorders>
              <w:top w:val="nil"/>
              <w:bottom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15</w:t>
            </w:r>
          </w:p>
        </w:tc>
        <w:tc>
          <w:tcPr>
            <w:tcW w:w="515" w:type="dxa"/>
            <w:tcBorders>
              <w:top w:val="nil"/>
              <w:bottom w:val="nil"/>
              <w:righ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62</w:t>
            </w:r>
          </w:p>
        </w:tc>
        <w:tc>
          <w:tcPr>
            <w:tcW w:w="1735" w:type="dxa"/>
            <w:tcBorders>
              <w:top w:val="nil"/>
              <w:left w:val="nil"/>
              <w:bottom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35.7 (20.3-63</w:t>
            </w:r>
            <w:r w:rsidR="00B13989">
              <w:rPr>
                <w:rFonts w:ascii="Times New Roman" w:hAnsi="Times New Roman"/>
                <w:color w:val="000000"/>
                <w:sz w:val="16"/>
                <w:szCs w:val="16"/>
              </w:rPr>
              <w:t>.0</w:t>
            </w:r>
            <w:r w:rsidRPr="00DE5107">
              <w:rPr>
                <w:rFonts w:ascii="Times New Roman" w:hAnsi="Times New Roman"/>
                <w:color w:val="000000"/>
                <w:sz w:val="16"/>
                <w:szCs w:val="16"/>
              </w:rPr>
              <w:t>)</w:t>
            </w:r>
          </w:p>
        </w:tc>
        <w:tc>
          <w:tcPr>
            <w:tcW w:w="720" w:type="dxa"/>
            <w:tcBorders>
              <w:top w:val="nil"/>
              <w:bottom w:val="nil"/>
              <w:righ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146</w:t>
            </w:r>
          </w:p>
        </w:tc>
        <w:tc>
          <w:tcPr>
            <w:tcW w:w="1620" w:type="dxa"/>
            <w:tcBorders>
              <w:top w:val="nil"/>
              <w:left w:val="nil"/>
              <w:bottom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73.8 (43.3-125.9)</w:t>
            </w:r>
          </w:p>
        </w:tc>
        <w:tc>
          <w:tcPr>
            <w:tcW w:w="450" w:type="dxa"/>
            <w:tcBorders>
              <w:top w:val="nil"/>
              <w:bottom w:val="nil"/>
              <w:righ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69</w:t>
            </w:r>
          </w:p>
        </w:tc>
        <w:tc>
          <w:tcPr>
            <w:tcW w:w="2070" w:type="dxa"/>
            <w:tcBorders>
              <w:top w:val="nil"/>
              <w:left w:val="nil"/>
              <w:bottom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111.9 (63.6-196.9)</w:t>
            </w:r>
          </w:p>
        </w:tc>
        <w:tc>
          <w:tcPr>
            <w:tcW w:w="810" w:type="dxa"/>
            <w:tcBorders>
              <w:top w:val="nil"/>
              <w:bottom w:val="nil"/>
              <w:righ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100</w:t>
            </w:r>
          </w:p>
        </w:tc>
        <w:tc>
          <w:tcPr>
            <w:tcW w:w="1847" w:type="dxa"/>
            <w:tcBorders>
              <w:top w:val="nil"/>
              <w:left w:val="nil"/>
              <w:bottom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146.7 (84.9-253.6)</w:t>
            </w:r>
          </w:p>
        </w:tc>
      </w:tr>
      <w:tr w:rsidR="002455B8" w:rsidRPr="0069630F" w:rsidTr="00DE5107">
        <w:trPr>
          <w:trHeight w:val="259"/>
          <w:jc w:val="center"/>
        </w:trPr>
        <w:tc>
          <w:tcPr>
            <w:tcW w:w="2957" w:type="dxa"/>
            <w:tcBorders>
              <w:top w:val="nil"/>
              <w:bottom w:val="nil"/>
            </w:tcBorders>
            <w:vAlign w:val="center"/>
          </w:tcPr>
          <w:p w:rsidR="002455B8" w:rsidRPr="00DE5107" w:rsidRDefault="002455B8" w:rsidP="00DE5107">
            <w:pPr>
              <w:spacing w:after="0" w:line="240" w:lineRule="auto"/>
              <w:jc w:val="center"/>
              <w:rPr>
                <w:rFonts w:ascii="Times New Roman" w:hAnsi="Times New Roman"/>
                <w:color w:val="000000"/>
                <w:sz w:val="16"/>
                <w:szCs w:val="16"/>
              </w:rPr>
            </w:pPr>
            <w:r w:rsidRPr="00DE5107">
              <w:rPr>
                <w:rFonts w:ascii="Times New Roman" w:hAnsi="Times New Roman"/>
                <w:color w:val="000000"/>
                <w:sz w:val="16"/>
                <w:szCs w:val="16"/>
              </w:rPr>
              <w:t>Lung squamous cell</w:t>
            </w:r>
          </w:p>
        </w:tc>
        <w:tc>
          <w:tcPr>
            <w:tcW w:w="762" w:type="dxa"/>
            <w:tcBorders>
              <w:top w:val="nil"/>
              <w:bottom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7</w:t>
            </w:r>
          </w:p>
        </w:tc>
        <w:tc>
          <w:tcPr>
            <w:tcW w:w="515" w:type="dxa"/>
            <w:tcBorders>
              <w:top w:val="nil"/>
              <w:bottom w:val="nil"/>
              <w:righ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59</w:t>
            </w:r>
          </w:p>
        </w:tc>
        <w:tc>
          <w:tcPr>
            <w:tcW w:w="1735" w:type="dxa"/>
            <w:tcBorders>
              <w:top w:val="nil"/>
              <w:left w:val="nil"/>
              <w:bottom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71.7 (32.7-157.5)</w:t>
            </w:r>
          </w:p>
        </w:tc>
        <w:tc>
          <w:tcPr>
            <w:tcW w:w="720" w:type="dxa"/>
            <w:tcBorders>
              <w:top w:val="nil"/>
              <w:bottom w:val="nil"/>
              <w:righ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118</w:t>
            </w:r>
          </w:p>
        </w:tc>
        <w:tc>
          <w:tcPr>
            <w:tcW w:w="1620" w:type="dxa"/>
            <w:tcBorders>
              <w:top w:val="nil"/>
              <w:left w:val="nil"/>
              <w:bottom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127.7 (59.4-274.4)</w:t>
            </w:r>
          </w:p>
        </w:tc>
        <w:tc>
          <w:tcPr>
            <w:tcW w:w="450" w:type="dxa"/>
            <w:tcBorders>
              <w:top w:val="nil"/>
              <w:bottom w:val="nil"/>
              <w:righ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43</w:t>
            </w:r>
          </w:p>
        </w:tc>
        <w:tc>
          <w:tcPr>
            <w:tcW w:w="2070" w:type="dxa"/>
            <w:tcBorders>
              <w:top w:val="nil"/>
              <w:left w:val="nil"/>
              <w:bottom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156.9 (70.1-350.8)</w:t>
            </w:r>
          </w:p>
        </w:tc>
        <w:tc>
          <w:tcPr>
            <w:tcW w:w="810" w:type="dxa"/>
            <w:tcBorders>
              <w:top w:val="nil"/>
              <w:bottom w:val="nil"/>
              <w:righ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65</w:t>
            </w:r>
          </w:p>
        </w:tc>
        <w:tc>
          <w:tcPr>
            <w:tcW w:w="1847" w:type="dxa"/>
            <w:tcBorders>
              <w:top w:val="nil"/>
              <w:left w:val="nil"/>
              <w:bottom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200.7 (91.7-439.4)</w:t>
            </w:r>
          </w:p>
        </w:tc>
      </w:tr>
      <w:tr w:rsidR="002455B8" w:rsidRPr="0069630F" w:rsidTr="00DE5107">
        <w:trPr>
          <w:trHeight w:val="259"/>
          <w:jc w:val="center"/>
        </w:trPr>
        <w:tc>
          <w:tcPr>
            <w:tcW w:w="2957" w:type="dxa"/>
            <w:tcBorders>
              <w:top w:val="nil"/>
            </w:tcBorders>
            <w:vAlign w:val="center"/>
          </w:tcPr>
          <w:p w:rsidR="002455B8" w:rsidRPr="00DE5107" w:rsidRDefault="002455B8" w:rsidP="00DE5107">
            <w:pPr>
              <w:spacing w:after="0" w:line="240" w:lineRule="auto"/>
              <w:jc w:val="center"/>
              <w:rPr>
                <w:rFonts w:ascii="Times New Roman" w:hAnsi="Times New Roman"/>
                <w:color w:val="000000"/>
                <w:sz w:val="16"/>
                <w:szCs w:val="16"/>
              </w:rPr>
            </w:pPr>
            <w:r w:rsidRPr="00DE5107">
              <w:rPr>
                <w:rFonts w:ascii="Times New Roman" w:hAnsi="Times New Roman"/>
                <w:color w:val="000000"/>
                <w:sz w:val="16"/>
                <w:szCs w:val="16"/>
              </w:rPr>
              <w:t>Lung undifferentiated</w:t>
            </w:r>
          </w:p>
        </w:tc>
        <w:tc>
          <w:tcPr>
            <w:tcW w:w="762" w:type="dxa"/>
            <w:tcBorders>
              <w:top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8</w:t>
            </w:r>
          </w:p>
        </w:tc>
        <w:tc>
          <w:tcPr>
            <w:tcW w:w="515" w:type="dxa"/>
            <w:tcBorders>
              <w:top w:val="nil"/>
              <w:righ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25</w:t>
            </w:r>
          </w:p>
        </w:tc>
        <w:tc>
          <w:tcPr>
            <w:tcW w:w="1735" w:type="dxa"/>
            <w:tcBorders>
              <w:top w:val="nil"/>
              <w:lef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25.6 (11.4-57.1)</w:t>
            </w:r>
          </w:p>
        </w:tc>
        <w:tc>
          <w:tcPr>
            <w:tcW w:w="720" w:type="dxa"/>
            <w:tcBorders>
              <w:top w:val="nil"/>
              <w:righ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42</w:t>
            </w:r>
          </w:p>
        </w:tc>
        <w:tc>
          <w:tcPr>
            <w:tcW w:w="1620" w:type="dxa"/>
            <w:tcBorders>
              <w:top w:val="nil"/>
              <w:lef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37.9 (17.6-81.4)</w:t>
            </w:r>
          </w:p>
        </w:tc>
        <w:tc>
          <w:tcPr>
            <w:tcW w:w="450" w:type="dxa"/>
            <w:tcBorders>
              <w:top w:val="nil"/>
              <w:righ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11</w:t>
            </w:r>
          </w:p>
        </w:tc>
        <w:tc>
          <w:tcPr>
            <w:tcW w:w="2070" w:type="dxa"/>
            <w:tcBorders>
              <w:top w:val="nil"/>
              <w:lef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31.8 (12.6-80.5)</w:t>
            </w:r>
          </w:p>
        </w:tc>
        <w:tc>
          <w:tcPr>
            <w:tcW w:w="810" w:type="dxa"/>
            <w:tcBorders>
              <w:top w:val="nil"/>
              <w:righ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14</w:t>
            </w:r>
          </w:p>
        </w:tc>
        <w:tc>
          <w:tcPr>
            <w:tcW w:w="1847" w:type="dxa"/>
            <w:tcBorders>
              <w:top w:val="nil"/>
              <w:lef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34.9 (14.5-84.4)</w:t>
            </w:r>
          </w:p>
        </w:tc>
      </w:tr>
      <w:tr w:rsidR="001F7D92" w:rsidRPr="0069630F" w:rsidTr="00DE5107">
        <w:trPr>
          <w:trHeight w:val="259"/>
          <w:jc w:val="center"/>
        </w:trPr>
        <w:tc>
          <w:tcPr>
            <w:tcW w:w="2957" w:type="dxa"/>
            <w:tcBorders>
              <w:top w:val="nil"/>
              <w:bottom w:val="nil"/>
            </w:tcBorders>
            <w:vAlign w:val="center"/>
          </w:tcPr>
          <w:p w:rsidR="001F7D92" w:rsidRPr="00DE5107" w:rsidRDefault="001F7D92" w:rsidP="00DE5107">
            <w:pPr>
              <w:spacing w:after="0" w:line="240" w:lineRule="auto"/>
              <w:jc w:val="center"/>
              <w:rPr>
                <w:rFonts w:ascii="Times New Roman" w:hAnsi="Times New Roman"/>
                <w:b/>
                <w:color w:val="000000"/>
                <w:sz w:val="16"/>
                <w:szCs w:val="16"/>
              </w:rPr>
            </w:pPr>
            <w:r w:rsidRPr="00DE5107">
              <w:rPr>
                <w:rFonts w:ascii="Times New Roman" w:hAnsi="Times New Roman"/>
                <w:b/>
                <w:color w:val="000000"/>
                <w:sz w:val="16"/>
                <w:szCs w:val="16"/>
              </w:rPr>
              <w:t>Alimentary tract</w:t>
            </w:r>
          </w:p>
        </w:tc>
        <w:tc>
          <w:tcPr>
            <w:tcW w:w="762" w:type="dxa"/>
            <w:tcBorders>
              <w:top w:val="nil"/>
              <w:bottom w:val="nil"/>
            </w:tcBorders>
            <w:vAlign w:val="center"/>
          </w:tcPr>
          <w:p w:rsidR="001F7D92" w:rsidRPr="00DE5107" w:rsidRDefault="001F7D92" w:rsidP="00DE5107">
            <w:pPr>
              <w:spacing w:after="0" w:line="240" w:lineRule="auto"/>
              <w:jc w:val="center"/>
              <w:rPr>
                <w:rFonts w:ascii="Times New Roman" w:hAnsi="Times New Roman"/>
                <w:color w:val="000000"/>
                <w:sz w:val="16"/>
                <w:szCs w:val="16"/>
              </w:rPr>
            </w:pPr>
          </w:p>
        </w:tc>
        <w:tc>
          <w:tcPr>
            <w:tcW w:w="515" w:type="dxa"/>
            <w:tcBorders>
              <w:top w:val="nil"/>
              <w:bottom w:val="nil"/>
              <w:right w:val="nil"/>
            </w:tcBorders>
            <w:vAlign w:val="center"/>
          </w:tcPr>
          <w:p w:rsidR="001F7D92" w:rsidRPr="00DE5107" w:rsidRDefault="001F7D92" w:rsidP="00DE5107">
            <w:pPr>
              <w:spacing w:after="0" w:line="240" w:lineRule="auto"/>
              <w:jc w:val="center"/>
              <w:rPr>
                <w:rFonts w:ascii="Times New Roman" w:hAnsi="Times New Roman"/>
                <w:color w:val="000000"/>
                <w:sz w:val="16"/>
                <w:szCs w:val="16"/>
              </w:rPr>
            </w:pPr>
          </w:p>
        </w:tc>
        <w:tc>
          <w:tcPr>
            <w:tcW w:w="1735" w:type="dxa"/>
            <w:tcBorders>
              <w:top w:val="nil"/>
              <w:left w:val="nil"/>
              <w:bottom w:val="nil"/>
            </w:tcBorders>
            <w:vAlign w:val="center"/>
          </w:tcPr>
          <w:p w:rsidR="001F7D92" w:rsidRPr="00DE5107" w:rsidRDefault="001F7D92" w:rsidP="00DE5107">
            <w:pPr>
              <w:spacing w:after="0" w:line="240" w:lineRule="auto"/>
              <w:jc w:val="center"/>
              <w:rPr>
                <w:rFonts w:ascii="Times New Roman" w:hAnsi="Times New Roman"/>
                <w:color w:val="000000"/>
                <w:sz w:val="16"/>
                <w:szCs w:val="16"/>
              </w:rPr>
            </w:pPr>
          </w:p>
        </w:tc>
        <w:tc>
          <w:tcPr>
            <w:tcW w:w="720" w:type="dxa"/>
            <w:tcBorders>
              <w:top w:val="nil"/>
              <w:bottom w:val="nil"/>
              <w:right w:val="nil"/>
            </w:tcBorders>
            <w:vAlign w:val="center"/>
          </w:tcPr>
          <w:p w:rsidR="001F7D92" w:rsidRPr="00DE5107" w:rsidRDefault="001F7D92" w:rsidP="00DE5107">
            <w:pPr>
              <w:spacing w:after="0" w:line="240" w:lineRule="auto"/>
              <w:jc w:val="center"/>
              <w:rPr>
                <w:rFonts w:ascii="Times New Roman" w:hAnsi="Times New Roman"/>
                <w:color w:val="000000"/>
                <w:sz w:val="16"/>
                <w:szCs w:val="16"/>
              </w:rPr>
            </w:pPr>
          </w:p>
        </w:tc>
        <w:tc>
          <w:tcPr>
            <w:tcW w:w="1620" w:type="dxa"/>
            <w:tcBorders>
              <w:top w:val="nil"/>
              <w:left w:val="nil"/>
              <w:bottom w:val="nil"/>
            </w:tcBorders>
            <w:vAlign w:val="center"/>
          </w:tcPr>
          <w:p w:rsidR="001F7D92" w:rsidRPr="00DE5107" w:rsidRDefault="001F7D92" w:rsidP="00DE5107">
            <w:pPr>
              <w:spacing w:after="0" w:line="240" w:lineRule="auto"/>
              <w:jc w:val="center"/>
              <w:rPr>
                <w:rFonts w:ascii="Times New Roman" w:hAnsi="Times New Roman"/>
                <w:color w:val="000000"/>
                <w:sz w:val="16"/>
                <w:szCs w:val="16"/>
              </w:rPr>
            </w:pPr>
          </w:p>
        </w:tc>
        <w:tc>
          <w:tcPr>
            <w:tcW w:w="450" w:type="dxa"/>
            <w:tcBorders>
              <w:top w:val="nil"/>
              <w:bottom w:val="nil"/>
              <w:right w:val="nil"/>
            </w:tcBorders>
            <w:vAlign w:val="center"/>
          </w:tcPr>
          <w:p w:rsidR="001F7D92" w:rsidRPr="00DE5107" w:rsidRDefault="001F7D92" w:rsidP="00DE5107">
            <w:pPr>
              <w:spacing w:after="0" w:line="240" w:lineRule="auto"/>
              <w:jc w:val="center"/>
              <w:rPr>
                <w:rFonts w:ascii="Times New Roman" w:hAnsi="Times New Roman"/>
                <w:color w:val="000000"/>
                <w:sz w:val="16"/>
                <w:szCs w:val="16"/>
              </w:rPr>
            </w:pPr>
          </w:p>
        </w:tc>
        <w:tc>
          <w:tcPr>
            <w:tcW w:w="2070" w:type="dxa"/>
            <w:tcBorders>
              <w:top w:val="nil"/>
              <w:left w:val="nil"/>
              <w:bottom w:val="nil"/>
            </w:tcBorders>
            <w:vAlign w:val="center"/>
          </w:tcPr>
          <w:p w:rsidR="001F7D92" w:rsidRPr="00DE5107" w:rsidRDefault="001F7D92" w:rsidP="00DE5107">
            <w:pPr>
              <w:spacing w:after="0" w:line="240" w:lineRule="auto"/>
              <w:jc w:val="center"/>
              <w:rPr>
                <w:rFonts w:ascii="Times New Roman" w:hAnsi="Times New Roman"/>
                <w:color w:val="000000"/>
                <w:sz w:val="16"/>
                <w:szCs w:val="16"/>
              </w:rPr>
            </w:pPr>
          </w:p>
        </w:tc>
        <w:tc>
          <w:tcPr>
            <w:tcW w:w="810" w:type="dxa"/>
            <w:tcBorders>
              <w:top w:val="nil"/>
              <w:bottom w:val="nil"/>
              <w:right w:val="nil"/>
            </w:tcBorders>
            <w:vAlign w:val="center"/>
          </w:tcPr>
          <w:p w:rsidR="001F7D92" w:rsidRPr="00DE5107" w:rsidRDefault="001F7D92" w:rsidP="00DE5107">
            <w:pPr>
              <w:spacing w:after="0" w:line="240" w:lineRule="auto"/>
              <w:jc w:val="center"/>
              <w:rPr>
                <w:rFonts w:ascii="Times New Roman" w:hAnsi="Times New Roman"/>
                <w:color w:val="000000"/>
                <w:sz w:val="16"/>
                <w:szCs w:val="16"/>
              </w:rPr>
            </w:pPr>
          </w:p>
        </w:tc>
        <w:tc>
          <w:tcPr>
            <w:tcW w:w="1847" w:type="dxa"/>
            <w:tcBorders>
              <w:top w:val="nil"/>
              <w:left w:val="nil"/>
              <w:bottom w:val="nil"/>
            </w:tcBorders>
            <w:vAlign w:val="center"/>
          </w:tcPr>
          <w:p w:rsidR="001F7D92" w:rsidRPr="00DE5107" w:rsidRDefault="001F7D92" w:rsidP="00DE5107">
            <w:pPr>
              <w:spacing w:after="0" w:line="240" w:lineRule="auto"/>
              <w:jc w:val="center"/>
              <w:rPr>
                <w:rFonts w:ascii="Times New Roman" w:hAnsi="Times New Roman"/>
                <w:color w:val="000000"/>
                <w:sz w:val="16"/>
                <w:szCs w:val="16"/>
              </w:rPr>
            </w:pPr>
          </w:p>
        </w:tc>
      </w:tr>
      <w:tr w:rsidR="002455B8" w:rsidRPr="0069630F" w:rsidTr="00DE5107">
        <w:trPr>
          <w:trHeight w:val="259"/>
          <w:jc w:val="center"/>
        </w:trPr>
        <w:tc>
          <w:tcPr>
            <w:tcW w:w="2957" w:type="dxa"/>
            <w:tcBorders>
              <w:top w:val="nil"/>
              <w:bottom w:val="nil"/>
            </w:tcBorders>
            <w:vAlign w:val="center"/>
          </w:tcPr>
          <w:p w:rsidR="002455B8" w:rsidRPr="00DE5107" w:rsidRDefault="002455B8" w:rsidP="00DE5107">
            <w:pPr>
              <w:spacing w:after="0" w:line="240" w:lineRule="auto"/>
              <w:jc w:val="center"/>
              <w:rPr>
                <w:rFonts w:ascii="Times New Roman" w:hAnsi="Times New Roman"/>
                <w:color w:val="000000"/>
                <w:sz w:val="16"/>
                <w:szCs w:val="16"/>
              </w:rPr>
            </w:pPr>
            <w:r w:rsidRPr="00DE5107">
              <w:rPr>
                <w:rFonts w:ascii="Times New Roman" w:hAnsi="Times New Roman"/>
                <w:color w:val="000000"/>
                <w:sz w:val="16"/>
                <w:szCs w:val="16"/>
              </w:rPr>
              <w:t>Esophageal squamous cell</w:t>
            </w:r>
          </w:p>
        </w:tc>
        <w:tc>
          <w:tcPr>
            <w:tcW w:w="762" w:type="dxa"/>
            <w:tcBorders>
              <w:top w:val="nil"/>
              <w:bottom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10</w:t>
            </w:r>
          </w:p>
        </w:tc>
        <w:tc>
          <w:tcPr>
            <w:tcW w:w="515" w:type="dxa"/>
            <w:tcBorders>
              <w:top w:val="nil"/>
              <w:bottom w:val="nil"/>
              <w:righ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3</w:t>
            </w:r>
          </w:p>
        </w:tc>
        <w:tc>
          <w:tcPr>
            <w:tcW w:w="1735" w:type="dxa"/>
            <w:tcBorders>
              <w:top w:val="nil"/>
              <w:left w:val="nil"/>
              <w:bottom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2</w:t>
            </w:r>
            <w:r w:rsidR="002445BF">
              <w:rPr>
                <w:rFonts w:ascii="Times New Roman" w:hAnsi="Times New Roman"/>
                <w:color w:val="000000"/>
                <w:sz w:val="16"/>
                <w:szCs w:val="16"/>
              </w:rPr>
              <w:t>.0</w:t>
            </w:r>
            <w:r w:rsidRPr="00DE5107">
              <w:rPr>
                <w:rFonts w:ascii="Times New Roman" w:hAnsi="Times New Roman"/>
                <w:color w:val="000000"/>
                <w:sz w:val="16"/>
                <w:szCs w:val="16"/>
              </w:rPr>
              <w:t xml:space="preserve"> (0.5-7.6)</w:t>
            </w:r>
          </w:p>
        </w:tc>
        <w:tc>
          <w:tcPr>
            <w:tcW w:w="720" w:type="dxa"/>
            <w:tcBorders>
              <w:top w:val="nil"/>
              <w:bottom w:val="nil"/>
              <w:righ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19</w:t>
            </w:r>
          </w:p>
        </w:tc>
        <w:tc>
          <w:tcPr>
            <w:tcW w:w="1620" w:type="dxa"/>
            <w:tcBorders>
              <w:top w:val="nil"/>
              <w:left w:val="nil"/>
              <w:bottom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13.1 (5.8-29.2)</w:t>
            </w:r>
          </w:p>
        </w:tc>
        <w:tc>
          <w:tcPr>
            <w:tcW w:w="450" w:type="dxa"/>
            <w:tcBorders>
              <w:top w:val="nil"/>
              <w:bottom w:val="nil"/>
              <w:righ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4</w:t>
            </w:r>
          </w:p>
        </w:tc>
        <w:tc>
          <w:tcPr>
            <w:tcW w:w="2070" w:type="dxa"/>
            <w:tcBorders>
              <w:top w:val="nil"/>
              <w:left w:val="nil"/>
              <w:bottom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8.6 (2.5-28.9)</w:t>
            </w:r>
          </w:p>
        </w:tc>
        <w:tc>
          <w:tcPr>
            <w:tcW w:w="810" w:type="dxa"/>
            <w:tcBorders>
              <w:top w:val="nil"/>
              <w:bottom w:val="nil"/>
              <w:righ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2</w:t>
            </w:r>
          </w:p>
        </w:tc>
        <w:tc>
          <w:tcPr>
            <w:tcW w:w="1847" w:type="dxa"/>
            <w:tcBorders>
              <w:top w:val="nil"/>
              <w:left w:val="nil"/>
              <w:bottom w:val="nil"/>
            </w:tcBorders>
            <w:vAlign w:val="center"/>
          </w:tcPr>
          <w:p w:rsidR="002455B8" w:rsidRPr="00DE5107" w:rsidRDefault="00DE5107" w:rsidP="00DE5107">
            <w:pPr>
              <w:spacing w:after="0"/>
              <w:jc w:val="center"/>
              <w:rPr>
                <w:rFonts w:ascii="Times New Roman" w:hAnsi="Times New Roman"/>
                <w:color w:val="000000"/>
                <w:sz w:val="16"/>
                <w:szCs w:val="16"/>
              </w:rPr>
            </w:pPr>
            <w:proofErr w:type="spellStart"/>
            <w:r w:rsidRPr="0069630F">
              <w:rPr>
                <w:rFonts w:ascii="Times New Roman" w:hAnsi="Times New Roman"/>
                <w:sz w:val="16"/>
                <w:szCs w:val="16"/>
              </w:rPr>
              <w:t>nd</w:t>
            </w:r>
            <w:proofErr w:type="spellEnd"/>
          </w:p>
        </w:tc>
      </w:tr>
      <w:tr w:rsidR="002455B8" w:rsidRPr="0069630F" w:rsidTr="00DE5107">
        <w:trPr>
          <w:trHeight w:val="259"/>
          <w:jc w:val="center"/>
        </w:trPr>
        <w:tc>
          <w:tcPr>
            <w:tcW w:w="2957" w:type="dxa"/>
            <w:tcBorders>
              <w:top w:val="nil"/>
              <w:bottom w:val="nil"/>
            </w:tcBorders>
            <w:vAlign w:val="center"/>
          </w:tcPr>
          <w:p w:rsidR="002455B8" w:rsidRPr="00DE5107" w:rsidRDefault="002455B8" w:rsidP="00DE5107">
            <w:pPr>
              <w:spacing w:after="0" w:line="240" w:lineRule="auto"/>
              <w:jc w:val="center"/>
              <w:rPr>
                <w:rFonts w:ascii="Times New Roman" w:hAnsi="Times New Roman"/>
                <w:color w:val="000000"/>
                <w:sz w:val="16"/>
                <w:szCs w:val="16"/>
              </w:rPr>
            </w:pPr>
            <w:r w:rsidRPr="00DE5107">
              <w:rPr>
                <w:rFonts w:ascii="Times New Roman" w:hAnsi="Times New Roman"/>
                <w:color w:val="000000"/>
                <w:sz w:val="16"/>
                <w:szCs w:val="16"/>
              </w:rPr>
              <w:t>Esophageal adenocarcinoma</w:t>
            </w:r>
          </w:p>
        </w:tc>
        <w:tc>
          <w:tcPr>
            <w:tcW w:w="762" w:type="dxa"/>
            <w:tcBorders>
              <w:top w:val="nil"/>
              <w:bottom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10</w:t>
            </w:r>
          </w:p>
        </w:tc>
        <w:tc>
          <w:tcPr>
            <w:tcW w:w="515" w:type="dxa"/>
            <w:tcBorders>
              <w:top w:val="nil"/>
              <w:bottom w:val="nil"/>
              <w:righ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1</w:t>
            </w:r>
          </w:p>
        </w:tc>
        <w:tc>
          <w:tcPr>
            <w:tcW w:w="1735" w:type="dxa"/>
            <w:tcBorders>
              <w:top w:val="nil"/>
              <w:left w:val="nil"/>
              <w:bottom w:val="nil"/>
            </w:tcBorders>
            <w:vAlign w:val="center"/>
          </w:tcPr>
          <w:p w:rsidR="002455B8" w:rsidRPr="00DE5107" w:rsidRDefault="00DE5107" w:rsidP="00DE5107">
            <w:pPr>
              <w:spacing w:after="0"/>
              <w:jc w:val="center"/>
              <w:rPr>
                <w:rFonts w:ascii="Times New Roman" w:hAnsi="Times New Roman"/>
                <w:color w:val="000000"/>
                <w:sz w:val="16"/>
                <w:szCs w:val="16"/>
              </w:rPr>
            </w:pPr>
            <w:proofErr w:type="spellStart"/>
            <w:r w:rsidRPr="0069630F">
              <w:rPr>
                <w:rFonts w:ascii="Times New Roman" w:hAnsi="Times New Roman"/>
                <w:sz w:val="16"/>
                <w:szCs w:val="16"/>
              </w:rPr>
              <w:t>nd</w:t>
            </w:r>
            <w:proofErr w:type="spellEnd"/>
          </w:p>
        </w:tc>
        <w:tc>
          <w:tcPr>
            <w:tcW w:w="720" w:type="dxa"/>
            <w:tcBorders>
              <w:top w:val="nil"/>
              <w:bottom w:val="nil"/>
              <w:righ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3</w:t>
            </w:r>
          </w:p>
        </w:tc>
        <w:tc>
          <w:tcPr>
            <w:tcW w:w="1620" w:type="dxa"/>
            <w:tcBorders>
              <w:top w:val="nil"/>
              <w:left w:val="nil"/>
              <w:bottom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1.8 (0.5-6.6)</w:t>
            </w:r>
          </w:p>
        </w:tc>
        <w:tc>
          <w:tcPr>
            <w:tcW w:w="450" w:type="dxa"/>
            <w:tcBorders>
              <w:top w:val="nil"/>
              <w:bottom w:val="nil"/>
              <w:righ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3</w:t>
            </w:r>
          </w:p>
        </w:tc>
        <w:tc>
          <w:tcPr>
            <w:tcW w:w="2070" w:type="dxa"/>
            <w:tcBorders>
              <w:top w:val="nil"/>
              <w:left w:val="nil"/>
              <w:bottom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5</w:t>
            </w:r>
            <w:r w:rsidR="002445BF">
              <w:rPr>
                <w:rFonts w:ascii="Times New Roman" w:hAnsi="Times New Roman"/>
                <w:color w:val="000000"/>
                <w:sz w:val="16"/>
                <w:szCs w:val="16"/>
              </w:rPr>
              <w:t>.0</w:t>
            </w:r>
            <w:r w:rsidRPr="00DE5107">
              <w:rPr>
                <w:rFonts w:ascii="Times New Roman" w:hAnsi="Times New Roman"/>
                <w:color w:val="000000"/>
                <w:sz w:val="16"/>
                <w:szCs w:val="16"/>
              </w:rPr>
              <w:t xml:space="preserve"> (1.3-19.9)</w:t>
            </w:r>
          </w:p>
        </w:tc>
        <w:tc>
          <w:tcPr>
            <w:tcW w:w="810" w:type="dxa"/>
            <w:tcBorders>
              <w:top w:val="nil"/>
              <w:bottom w:val="nil"/>
              <w:righ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3</w:t>
            </w:r>
          </w:p>
        </w:tc>
        <w:tc>
          <w:tcPr>
            <w:tcW w:w="1847" w:type="dxa"/>
            <w:tcBorders>
              <w:top w:val="nil"/>
              <w:left w:val="nil"/>
              <w:bottom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4.8 (1.2-18.7)</w:t>
            </w:r>
          </w:p>
        </w:tc>
      </w:tr>
      <w:tr w:rsidR="002455B8" w:rsidRPr="0069630F" w:rsidTr="00DE5107">
        <w:trPr>
          <w:trHeight w:val="259"/>
          <w:jc w:val="center"/>
        </w:trPr>
        <w:tc>
          <w:tcPr>
            <w:tcW w:w="2957" w:type="dxa"/>
            <w:tcBorders>
              <w:top w:val="nil"/>
              <w:bottom w:val="nil"/>
            </w:tcBorders>
            <w:vAlign w:val="center"/>
          </w:tcPr>
          <w:p w:rsidR="002455B8" w:rsidRPr="00DE5107" w:rsidRDefault="002455B8" w:rsidP="00DE5107">
            <w:pPr>
              <w:spacing w:after="0" w:line="240" w:lineRule="auto"/>
              <w:jc w:val="center"/>
              <w:rPr>
                <w:rFonts w:ascii="Times New Roman" w:hAnsi="Times New Roman"/>
                <w:color w:val="000000"/>
                <w:sz w:val="16"/>
                <w:szCs w:val="16"/>
              </w:rPr>
            </w:pPr>
            <w:r w:rsidRPr="00DE5107">
              <w:rPr>
                <w:rFonts w:ascii="Times New Roman" w:hAnsi="Times New Roman"/>
                <w:color w:val="000000"/>
                <w:sz w:val="16"/>
                <w:szCs w:val="16"/>
              </w:rPr>
              <w:t>Stomach</w:t>
            </w:r>
          </w:p>
        </w:tc>
        <w:tc>
          <w:tcPr>
            <w:tcW w:w="762" w:type="dxa"/>
            <w:tcBorders>
              <w:top w:val="nil"/>
              <w:bottom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86</w:t>
            </w:r>
          </w:p>
        </w:tc>
        <w:tc>
          <w:tcPr>
            <w:tcW w:w="515" w:type="dxa"/>
            <w:tcBorders>
              <w:top w:val="nil"/>
              <w:bottom w:val="nil"/>
              <w:righ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10</w:t>
            </w:r>
          </w:p>
        </w:tc>
        <w:tc>
          <w:tcPr>
            <w:tcW w:w="1735" w:type="dxa"/>
            <w:tcBorders>
              <w:top w:val="nil"/>
              <w:left w:val="nil"/>
              <w:bottom w:val="nil"/>
            </w:tcBorders>
            <w:vAlign w:val="center"/>
          </w:tcPr>
          <w:p w:rsidR="002455B8" w:rsidRPr="00DE5107" w:rsidRDefault="002455B8" w:rsidP="002445BF">
            <w:pPr>
              <w:spacing w:after="0"/>
              <w:jc w:val="center"/>
              <w:rPr>
                <w:rFonts w:ascii="Times New Roman" w:hAnsi="Times New Roman"/>
                <w:color w:val="000000"/>
                <w:sz w:val="16"/>
                <w:szCs w:val="16"/>
              </w:rPr>
            </w:pPr>
            <w:r w:rsidRPr="00DE5107">
              <w:rPr>
                <w:rFonts w:ascii="Times New Roman" w:hAnsi="Times New Roman"/>
                <w:color w:val="000000"/>
                <w:sz w:val="16"/>
                <w:szCs w:val="16"/>
              </w:rPr>
              <w:t>1</w:t>
            </w:r>
            <w:r w:rsidR="002445BF">
              <w:rPr>
                <w:rFonts w:ascii="Times New Roman" w:hAnsi="Times New Roman"/>
                <w:color w:val="000000"/>
                <w:sz w:val="16"/>
                <w:szCs w:val="16"/>
              </w:rPr>
              <w:t>.0</w:t>
            </w:r>
            <w:r w:rsidRPr="00DE5107">
              <w:rPr>
                <w:rFonts w:ascii="Times New Roman" w:hAnsi="Times New Roman"/>
                <w:color w:val="000000"/>
                <w:sz w:val="16"/>
                <w:szCs w:val="16"/>
              </w:rPr>
              <w:t xml:space="preserve"> (0.5-2</w:t>
            </w:r>
            <w:r w:rsidR="002445BF">
              <w:rPr>
                <w:rFonts w:ascii="Times New Roman" w:hAnsi="Times New Roman"/>
                <w:color w:val="000000"/>
                <w:sz w:val="16"/>
                <w:szCs w:val="16"/>
              </w:rPr>
              <w:t>.0</w:t>
            </w:r>
            <w:r w:rsidR="00815212">
              <w:rPr>
                <w:rFonts w:ascii="Times New Roman" w:hAnsi="Times New Roman"/>
                <w:color w:val="000000"/>
                <w:sz w:val="16"/>
                <w:szCs w:val="16"/>
              </w:rPr>
              <w:t>)</w:t>
            </w:r>
          </w:p>
        </w:tc>
        <w:tc>
          <w:tcPr>
            <w:tcW w:w="720" w:type="dxa"/>
            <w:tcBorders>
              <w:top w:val="nil"/>
              <w:bottom w:val="nil"/>
              <w:righ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17</w:t>
            </w:r>
          </w:p>
        </w:tc>
        <w:tc>
          <w:tcPr>
            <w:tcW w:w="1620" w:type="dxa"/>
            <w:tcBorders>
              <w:top w:val="nil"/>
              <w:left w:val="nil"/>
              <w:bottom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1.7 (1</w:t>
            </w:r>
            <w:r w:rsidR="002445BF">
              <w:rPr>
                <w:rFonts w:ascii="Times New Roman" w:hAnsi="Times New Roman"/>
                <w:color w:val="000000"/>
                <w:sz w:val="16"/>
                <w:szCs w:val="16"/>
              </w:rPr>
              <w:t>.0</w:t>
            </w:r>
            <w:r w:rsidRPr="00DE5107">
              <w:rPr>
                <w:rFonts w:ascii="Times New Roman" w:hAnsi="Times New Roman"/>
                <w:color w:val="000000"/>
                <w:sz w:val="16"/>
                <w:szCs w:val="16"/>
              </w:rPr>
              <w:t>-2.8)</w:t>
            </w:r>
          </w:p>
        </w:tc>
        <w:tc>
          <w:tcPr>
            <w:tcW w:w="450" w:type="dxa"/>
            <w:tcBorders>
              <w:top w:val="nil"/>
              <w:bottom w:val="nil"/>
              <w:righ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0</w:t>
            </w:r>
          </w:p>
        </w:tc>
        <w:tc>
          <w:tcPr>
            <w:tcW w:w="2070" w:type="dxa"/>
            <w:tcBorders>
              <w:top w:val="nil"/>
              <w:left w:val="nil"/>
              <w:bottom w:val="nil"/>
            </w:tcBorders>
            <w:vAlign w:val="center"/>
          </w:tcPr>
          <w:p w:rsidR="002455B8" w:rsidRPr="00DE5107" w:rsidRDefault="00DE5107" w:rsidP="00DE5107">
            <w:pPr>
              <w:spacing w:after="0"/>
              <w:jc w:val="center"/>
              <w:rPr>
                <w:rFonts w:ascii="Times New Roman" w:hAnsi="Times New Roman"/>
                <w:color w:val="000000"/>
                <w:sz w:val="16"/>
                <w:szCs w:val="16"/>
              </w:rPr>
            </w:pPr>
            <w:proofErr w:type="spellStart"/>
            <w:r w:rsidRPr="0069630F">
              <w:rPr>
                <w:rFonts w:ascii="Times New Roman" w:hAnsi="Times New Roman"/>
                <w:sz w:val="16"/>
                <w:szCs w:val="16"/>
              </w:rPr>
              <w:t>nd</w:t>
            </w:r>
            <w:proofErr w:type="spellEnd"/>
          </w:p>
        </w:tc>
        <w:tc>
          <w:tcPr>
            <w:tcW w:w="810" w:type="dxa"/>
            <w:tcBorders>
              <w:top w:val="nil"/>
              <w:bottom w:val="nil"/>
              <w:righ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9</w:t>
            </w:r>
          </w:p>
        </w:tc>
        <w:tc>
          <w:tcPr>
            <w:tcW w:w="1847" w:type="dxa"/>
            <w:tcBorders>
              <w:top w:val="nil"/>
              <w:left w:val="nil"/>
              <w:bottom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2.5 (1.2-5</w:t>
            </w:r>
            <w:r w:rsidR="0023688D">
              <w:rPr>
                <w:rFonts w:ascii="Times New Roman" w:hAnsi="Times New Roman"/>
                <w:color w:val="000000"/>
                <w:sz w:val="16"/>
                <w:szCs w:val="16"/>
              </w:rPr>
              <w:t>.0</w:t>
            </w:r>
            <w:r w:rsidRPr="00DE5107">
              <w:rPr>
                <w:rFonts w:ascii="Times New Roman" w:hAnsi="Times New Roman"/>
                <w:color w:val="000000"/>
                <w:sz w:val="16"/>
                <w:szCs w:val="16"/>
              </w:rPr>
              <w:t>)</w:t>
            </w:r>
          </w:p>
        </w:tc>
      </w:tr>
      <w:tr w:rsidR="002455B8" w:rsidRPr="0069630F" w:rsidTr="00DE5107">
        <w:trPr>
          <w:trHeight w:val="259"/>
          <w:jc w:val="center"/>
        </w:trPr>
        <w:tc>
          <w:tcPr>
            <w:tcW w:w="2957" w:type="dxa"/>
            <w:tcBorders>
              <w:top w:val="nil"/>
              <w:bottom w:val="nil"/>
            </w:tcBorders>
            <w:vAlign w:val="center"/>
          </w:tcPr>
          <w:p w:rsidR="002455B8" w:rsidRPr="00DE5107" w:rsidRDefault="002455B8" w:rsidP="00DE5107">
            <w:pPr>
              <w:spacing w:after="0" w:line="240" w:lineRule="auto"/>
              <w:jc w:val="center"/>
              <w:rPr>
                <w:rFonts w:ascii="Times New Roman" w:hAnsi="Times New Roman"/>
                <w:color w:val="000000"/>
                <w:sz w:val="16"/>
                <w:szCs w:val="16"/>
              </w:rPr>
            </w:pPr>
            <w:r w:rsidRPr="00DE5107">
              <w:rPr>
                <w:rFonts w:ascii="Times New Roman" w:hAnsi="Times New Roman"/>
                <w:color w:val="000000"/>
                <w:sz w:val="16"/>
                <w:szCs w:val="16"/>
              </w:rPr>
              <w:t>Colon</w:t>
            </w:r>
          </w:p>
        </w:tc>
        <w:tc>
          <w:tcPr>
            <w:tcW w:w="762" w:type="dxa"/>
            <w:tcBorders>
              <w:top w:val="nil"/>
              <w:bottom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722</w:t>
            </w:r>
          </w:p>
        </w:tc>
        <w:tc>
          <w:tcPr>
            <w:tcW w:w="515" w:type="dxa"/>
            <w:tcBorders>
              <w:top w:val="nil"/>
              <w:bottom w:val="nil"/>
              <w:righ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105</w:t>
            </w:r>
          </w:p>
        </w:tc>
        <w:tc>
          <w:tcPr>
            <w:tcW w:w="1735" w:type="dxa"/>
            <w:tcBorders>
              <w:top w:val="nil"/>
              <w:left w:val="nil"/>
              <w:bottom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1.3 (1.1-1.6)</w:t>
            </w:r>
          </w:p>
        </w:tc>
        <w:tc>
          <w:tcPr>
            <w:tcW w:w="720" w:type="dxa"/>
            <w:tcBorders>
              <w:top w:val="nil"/>
              <w:bottom w:val="nil"/>
              <w:righ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139</w:t>
            </w:r>
          </w:p>
        </w:tc>
        <w:tc>
          <w:tcPr>
            <w:tcW w:w="1620" w:type="dxa"/>
            <w:tcBorders>
              <w:top w:val="nil"/>
              <w:left w:val="nil"/>
              <w:bottom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1.5 (1.3-1.8)</w:t>
            </w:r>
          </w:p>
        </w:tc>
        <w:tc>
          <w:tcPr>
            <w:tcW w:w="450" w:type="dxa"/>
            <w:tcBorders>
              <w:top w:val="nil"/>
              <w:bottom w:val="nil"/>
              <w:righ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39</w:t>
            </w:r>
          </w:p>
        </w:tc>
        <w:tc>
          <w:tcPr>
            <w:tcW w:w="2070" w:type="dxa"/>
            <w:tcBorders>
              <w:top w:val="nil"/>
              <w:left w:val="nil"/>
              <w:bottom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1.4 (1</w:t>
            </w:r>
            <w:r w:rsidR="002445BF">
              <w:rPr>
                <w:rFonts w:ascii="Times New Roman" w:hAnsi="Times New Roman"/>
                <w:color w:val="000000"/>
                <w:sz w:val="16"/>
                <w:szCs w:val="16"/>
              </w:rPr>
              <w:t>.0</w:t>
            </w:r>
            <w:r w:rsidRPr="00DE5107">
              <w:rPr>
                <w:rFonts w:ascii="Times New Roman" w:hAnsi="Times New Roman"/>
                <w:color w:val="000000"/>
                <w:sz w:val="16"/>
                <w:szCs w:val="16"/>
              </w:rPr>
              <w:t>-1.9)</w:t>
            </w:r>
          </w:p>
        </w:tc>
        <w:tc>
          <w:tcPr>
            <w:tcW w:w="810" w:type="dxa"/>
            <w:tcBorders>
              <w:top w:val="nil"/>
              <w:bottom w:val="nil"/>
              <w:righ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38</w:t>
            </w:r>
          </w:p>
        </w:tc>
        <w:tc>
          <w:tcPr>
            <w:tcW w:w="1847" w:type="dxa"/>
            <w:tcBorders>
              <w:top w:val="nil"/>
              <w:left w:val="nil"/>
              <w:bottom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1.2 (0.9-1.7)</w:t>
            </w:r>
          </w:p>
        </w:tc>
      </w:tr>
      <w:tr w:rsidR="002455B8" w:rsidRPr="0069630F" w:rsidTr="00DE5107">
        <w:trPr>
          <w:trHeight w:val="259"/>
          <w:jc w:val="center"/>
        </w:trPr>
        <w:tc>
          <w:tcPr>
            <w:tcW w:w="2957" w:type="dxa"/>
            <w:tcBorders>
              <w:top w:val="nil"/>
              <w:bottom w:val="nil"/>
            </w:tcBorders>
            <w:vAlign w:val="center"/>
          </w:tcPr>
          <w:p w:rsidR="002455B8" w:rsidRPr="00DE5107" w:rsidRDefault="002455B8" w:rsidP="00DE5107">
            <w:pPr>
              <w:spacing w:after="0" w:line="240" w:lineRule="auto"/>
              <w:jc w:val="center"/>
              <w:rPr>
                <w:rFonts w:ascii="Times New Roman" w:hAnsi="Times New Roman"/>
                <w:color w:val="000000"/>
                <w:sz w:val="16"/>
                <w:szCs w:val="16"/>
              </w:rPr>
            </w:pPr>
            <w:r w:rsidRPr="00DE5107">
              <w:rPr>
                <w:rFonts w:ascii="Times New Roman" w:hAnsi="Times New Roman"/>
                <w:color w:val="000000"/>
                <w:sz w:val="16"/>
                <w:szCs w:val="16"/>
              </w:rPr>
              <w:t>Rectum</w:t>
            </w:r>
          </w:p>
        </w:tc>
        <w:tc>
          <w:tcPr>
            <w:tcW w:w="762" w:type="dxa"/>
            <w:tcBorders>
              <w:top w:val="nil"/>
              <w:bottom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245</w:t>
            </w:r>
          </w:p>
        </w:tc>
        <w:tc>
          <w:tcPr>
            <w:tcW w:w="515" w:type="dxa"/>
            <w:tcBorders>
              <w:top w:val="nil"/>
              <w:bottom w:val="nil"/>
              <w:righ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35</w:t>
            </w:r>
          </w:p>
        </w:tc>
        <w:tc>
          <w:tcPr>
            <w:tcW w:w="1735" w:type="dxa"/>
            <w:tcBorders>
              <w:top w:val="nil"/>
              <w:left w:val="nil"/>
              <w:bottom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1.2 (0.8-1.7)</w:t>
            </w:r>
          </w:p>
        </w:tc>
        <w:tc>
          <w:tcPr>
            <w:tcW w:w="720" w:type="dxa"/>
            <w:tcBorders>
              <w:top w:val="nil"/>
              <w:bottom w:val="nil"/>
              <w:righ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50</w:t>
            </w:r>
          </w:p>
        </w:tc>
        <w:tc>
          <w:tcPr>
            <w:tcW w:w="1620" w:type="dxa"/>
            <w:tcBorders>
              <w:top w:val="nil"/>
              <w:left w:val="nil"/>
              <w:bottom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1.5 (1.1-2</w:t>
            </w:r>
            <w:r w:rsidR="002445BF">
              <w:rPr>
                <w:rFonts w:ascii="Times New Roman" w:hAnsi="Times New Roman"/>
                <w:color w:val="000000"/>
                <w:sz w:val="16"/>
                <w:szCs w:val="16"/>
              </w:rPr>
              <w:t>.0</w:t>
            </w:r>
            <w:r w:rsidRPr="00DE5107">
              <w:rPr>
                <w:rFonts w:ascii="Times New Roman" w:hAnsi="Times New Roman"/>
                <w:color w:val="000000"/>
                <w:sz w:val="16"/>
                <w:szCs w:val="16"/>
              </w:rPr>
              <w:t>)</w:t>
            </w:r>
          </w:p>
        </w:tc>
        <w:tc>
          <w:tcPr>
            <w:tcW w:w="450" w:type="dxa"/>
            <w:tcBorders>
              <w:top w:val="nil"/>
              <w:bottom w:val="nil"/>
              <w:righ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9</w:t>
            </w:r>
          </w:p>
        </w:tc>
        <w:tc>
          <w:tcPr>
            <w:tcW w:w="2070" w:type="dxa"/>
            <w:tcBorders>
              <w:top w:val="nil"/>
              <w:left w:val="nil"/>
              <w:bottom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0.8 (0.4-1.6)</w:t>
            </w:r>
          </w:p>
        </w:tc>
        <w:tc>
          <w:tcPr>
            <w:tcW w:w="810" w:type="dxa"/>
            <w:tcBorders>
              <w:top w:val="nil"/>
              <w:bottom w:val="nil"/>
              <w:righ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21</w:t>
            </w:r>
          </w:p>
        </w:tc>
        <w:tc>
          <w:tcPr>
            <w:tcW w:w="1847" w:type="dxa"/>
            <w:tcBorders>
              <w:top w:val="nil"/>
              <w:left w:val="nil"/>
              <w:bottom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1.9 (1.2-2.9)</w:t>
            </w:r>
          </w:p>
        </w:tc>
      </w:tr>
      <w:tr w:rsidR="002455B8" w:rsidRPr="0069630F" w:rsidTr="00DE5107">
        <w:trPr>
          <w:trHeight w:val="259"/>
          <w:jc w:val="center"/>
        </w:trPr>
        <w:tc>
          <w:tcPr>
            <w:tcW w:w="2957" w:type="dxa"/>
            <w:tcBorders>
              <w:top w:val="nil"/>
              <w:bottom w:val="nil"/>
            </w:tcBorders>
            <w:vAlign w:val="center"/>
          </w:tcPr>
          <w:p w:rsidR="002455B8" w:rsidRPr="00DE5107" w:rsidRDefault="002455B8" w:rsidP="00DE5107">
            <w:pPr>
              <w:spacing w:after="0" w:line="240" w:lineRule="auto"/>
              <w:jc w:val="center"/>
              <w:rPr>
                <w:rFonts w:ascii="Times New Roman" w:hAnsi="Times New Roman"/>
                <w:color w:val="000000"/>
                <w:sz w:val="16"/>
                <w:szCs w:val="16"/>
              </w:rPr>
            </w:pPr>
            <w:r w:rsidRPr="00DE5107">
              <w:rPr>
                <w:rFonts w:ascii="Times New Roman" w:hAnsi="Times New Roman"/>
                <w:color w:val="000000"/>
                <w:sz w:val="16"/>
                <w:szCs w:val="16"/>
              </w:rPr>
              <w:t>Liver</w:t>
            </w:r>
          </w:p>
        </w:tc>
        <w:tc>
          <w:tcPr>
            <w:tcW w:w="762" w:type="dxa"/>
            <w:tcBorders>
              <w:top w:val="nil"/>
              <w:bottom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46</w:t>
            </w:r>
          </w:p>
        </w:tc>
        <w:tc>
          <w:tcPr>
            <w:tcW w:w="515" w:type="dxa"/>
            <w:tcBorders>
              <w:top w:val="nil"/>
              <w:bottom w:val="nil"/>
              <w:righ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6</w:t>
            </w:r>
          </w:p>
        </w:tc>
        <w:tc>
          <w:tcPr>
            <w:tcW w:w="1735" w:type="dxa"/>
            <w:tcBorders>
              <w:top w:val="nil"/>
              <w:left w:val="nil"/>
              <w:bottom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1.2 (0.5-2.8)</w:t>
            </w:r>
          </w:p>
        </w:tc>
        <w:tc>
          <w:tcPr>
            <w:tcW w:w="720" w:type="dxa"/>
            <w:tcBorders>
              <w:top w:val="nil"/>
              <w:bottom w:val="nil"/>
              <w:righ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11</w:t>
            </w:r>
          </w:p>
        </w:tc>
        <w:tc>
          <w:tcPr>
            <w:tcW w:w="1620" w:type="dxa"/>
            <w:tcBorders>
              <w:top w:val="nil"/>
              <w:left w:val="nil"/>
              <w:bottom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1.9 (1</w:t>
            </w:r>
            <w:r w:rsidR="002445BF">
              <w:rPr>
                <w:rFonts w:ascii="Times New Roman" w:hAnsi="Times New Roman"/>
                <w:color w:val="000000"/>
                <w:sz w:val="16"/>
                <w:szCs w:val="16"/>
              </w:rPr>
              <w:t>.0</w:t>
            </w:r>
            <w:r w:rsidRPr="00DE5107">
              <w:rPr>
                <w:rFonts w:ascii="Times New Roman" w:hAnsi="Times New Roman"/>
                <w:color w:val="000000"/>
                <w:sz w:val="16"/>
                <w:szCs w:val="16"/>
              </w:rPr>
              <w:t>-3.7)</w:t>
            </w:r>
          </w:p>
        </w:tc>
        <w:tc>
          <w:tcPr>
            <w:tcW w:w="450" w:type="dxa"/>
            <w:tcBorders>
              <w:top w:val="nil"/>
              <w:bottom w:val="nil"/>
              <w:righ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3</w:t>
            </w:r>
          </w:p>
        </w:tc>
        <w:tc>
          <w:tcPr>
            <w:tcW w:w="2070" w:type="dxa"/>
            <w:tcBorders>
              <w:top w:val="nil"/>
              <w:left w:val="nil"/>
              <w:bottom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1.6 (0.5-5.4)</w:t>
            </w:r>
          </w:p>
        </w:tc>
        <w:tc>
          <w:tcPr>
            <w:tcW w:w="810" w:type="dxa"/>
            <w:tcBorders>
              <w:top w:val="nil"/>
              <w:bottom w:val="nil"/>
              <w:righ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2</w:t>
            </w:r>
          </w:p>
        </w:tc>
        <w:tc>
          <w:tcPr>
            <w:tcW w:w="1847" w:type="dxa"/>
            <w:tcBorders>
              <w:top w:val="nil"/>
              <w:left w:val="nil"/>
              <w:bottom w:val="nil"/>
            </w:tcBorders>
            <w:vAlign w:val="center"/>
          </w:tcPr>
          <w:p w:rsidR="002455B8" w:rsidRPr="00DE5107" w:rsidRDefault="00DE5107" w:rsidP="00DE5107">
            <w:pPr>
              <w:spacing w:after="0"/>
              <w:jc w:val="center"/>
              <w:rPr>
                <w:rFonts w:ascii="Times New Roman" w:hAnsi="Times New Roman"/>
                <w:color w:val="000000"/>
                <w:sz w:val="16"/>
                <w:szCs w:val="16"/>
              </w:rPr>
            </w:pPr>
            <w:proofErr w:type="spellStart"/>
            <w:r w:rsidRPr="0069630F">
              <w:rPr>
                <w:rFonts w:ascii="Times New Roman" w:hAnsi="Times New Roman"/>
                <w:sz w:val="16"/>
                <w:szCs w:val="16"/>
              </w:rPr>
              <w:t>nd</w:t>
            </w:r>
            <w:proofErr w:type="spellEnd"/>
          </w:p>
        </w:tc>
      </w:tr>
      <w:tr w:rsidR="002455B8" w:rsidRPr="0069630F" w:rsidTr="00DE5107">
        <w:trPr>
          <w:trHeight w:val="259"/>
          <w:jc w:val="center"/>
        </w:trPr>
        <w:tc>
          <w:tcPr>
            <w:tcW w:w="2957" w:type="dxa"/>
            <w:tcBorders>
              <w:top w:val="nil"/>
            </w:tcBorders>
            <w:vAlign w:val="center"/>
          </w:tcPr>
          <w:p w:rsidR="002455B8" w:rsidRPr="00DE5107" w:rsidRDefault="002455B8" w:rsidP="00DE5107">
            <w:pPr>
              <w:spacing w:after="0" w:line="240" w:lineRule="auto"/>
              <w:jc w:val="center"/>
              <w:rPr>
                <w:rFonts w:ascii="Times New Roman" w:hAnsi="Times New Roman"/>
                <w:color w:val="000000"/>
                <w:sz w:val="16"/>
                <w:szCs w:val="16"/>
              </w:rPr>
            </w:pPr>
            <w:r w:rsidRPr="00DE5107">
              <w:rPr>
                <w:rFonts w:ascii="Times New Roman" w:hAnsi="Times New Roman"/>
                <w:color w:val="000000"/>
                <w:sz w:val="16"/>
                <w:szCs w:val="16"/>
              </w:rPr>
              <w:t>Pancreas</w:t>
            </w:r>
          </w:p>
        </w:tc>
        <w:tc>
          <w:tcPr>
            <w:tcW w:w="762" w:type="dxa"/>
            <w:tcBorders>
              <w:top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213</w:t>
            </w:r>
          </w:p>
        </w:tc>
        <w:tc>
          <w:tcPr>
            <w:tcW w:w="515" w:type="dxa"/>
            <w:tcBorders>
              <w:top w:val="nil"/>
              <w:righ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59</w:t>
            </w:r>
          </w:p>
        </w:tc>
        <w:tc>
          <w:tcPr>
            <w:tcW w:w="1735" w:type="dxa"/>
            <w:tcBorders>
              <w:top w:val="nil"/>
              <w:lef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2.5 (1.9-3.4)</w:t>
            </w:r>
          </w:p>
        </w:tc>
        <w:tc>
          <w:tcPr>
            <w:tcW w:w="720" w:type="dxa"/>
            <w:tcBorders>
              <w:top w:val="nil"/>
              <w:righ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57</w:t>
            </w:r>
          </w:p>
        </w:tc>
        <w:tc>
          <w:tcPr>
            <w:tcW w:w="1620" w:type="dxa"/>
            <w:tcBorders>
              <w:top w:val="nil"/>
              <w:lef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2.1 (1.6-2.9)</w:t>
            </w:r>
          </w:p>
        </w:tc>
        <w:tc>
          <w:tcPr>
            <w:tcW w:w="450" w:type="dxa"/>
            <w:tcBorders>
              <w:top w:val="nil"/>
              <w:righ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15</w:t>
            </w:r>
          </w:p>
        </w:tc>
        <w:tc>
          <w:tcPr>
            <w:tcW w:w="2070" w:type="dxa"/>
            <w:tcBorders>
              <w:top w:val="nil"/>
              <w:lef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1.7 (1</w:t>
            </w:r>
            <w:r w:rsidR="002445BF">
              <w:rPr>
                <w:rFonts w:ascii="Times New Roman" w:hAnsi="Times New Roman"/>
                <w:color w:val="000000"/>
                <w:sz w:val="16"/>
                <w:szCs w:val="16"/>
              </w:rPr>
              <w:t>.0</w:t>
            </w:r>
            <w:r w:rsidRPr="00DE5107">
              <w:rPr>
                <w:rFonts w:ascii="Times New Roman" w:hAnsi="Times New Roman"/>
                <w:color w:val="000000"/>
                <w:sz w:val="16"/>
                <w:szCs w:val="16"/>
              </w:rPr>
              <w:t>-3</w:t>
            </w:r>
            <w:r w:rsidR="002445BF">
              <w:rPr>
                <w:rFonts w:ascii="Times New Roman" w:hAnsi="Times New Roman"/>
                <w:color w:val="000000"/>
                <w:sz w:val="16"/>
                <w:szCs w:val="16"/>
              </w:rPr>
              <w:t>.0</w:t>
            </w:r>
            <w:r w:rsidRPr="00DE5107">
              <w:rPr>
                <w:rFonts w:ascii="Times New Roman" w:hAnsi="Times New Roman"/>
                <w:color w:val="000000"/>
                <w:sz w:val="16"/>
                <w:szCs w:val="16"/>
              </w:rPr>
              <w:t>)</w:t>
            </w:r>
          </w:p>
        </w:tc>
        <w:tc>
          <w:tcPr>
            <w:tcW w:w="810" w:type="dxa"/>
            <w:tcBorders>
              <w:top w:val="nil"/>
              <w:righ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21</w:t>
            </w:r>
          </w:p>
        </w:tc>
        <w:tc>
          <w:tcPr>
            <w:tcW w:w="1847" w:type="dxa"/>
            <w:tcBorders>
              <w:top w:val="nil"/>
              <w:lef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2.3 (1.5-3.6)</w:t>
            </w:r>
          </w:p>
        </w:tc>
      </w:tr>
      <w:tr w:rsidR="001F7D92" w:rsidRPr="0069630F" w:rsidTr="00DE5107">
        <w:trPr>
          <w:trHeight w:val="259"/>
          <w:jc w:val="center"/>
        </w:trPr>
        <w:tc>
          <w:tcPr>
            <w:tcW w:w="2957" w:type="dxa"/>
            <w:tcBorders>
              <w:top w:val="nil"/>
              <w:bottom w:val="nil"/>
            </w:tcBorders>
            <w:vAlign w:val="center"/>
          </w:tcPr>
          <w:p w:rsidR="001F7D92" w:rsidRPr="00DE5107" w:rsidRDefault="001F7D92" w:rsidP="00DE5107">
            <w:pPr>
              <w:spacing w:after="0" w:line="240" w:lineRule="auto"/>
              <w:jc w:val="center"/>
              <w:rPr>
                <w:rFonts w:ascii="Times New Roman" w:hAnsi="Times New Roman"/>
                <w:b/>
                <w:color w:val="000000"/>
                <w:sz w:val="16"/>
                <w:szCs w:val="16"/>
              </w:rPr>
            </w:pPr>
            <w:r w:rsidRPr="00DE5107">
              <w:rPr>
                <w:rFonts w:ascii="Times New Roman" w:hAnsi="Times New Roman"/>
                <w:b/>
                <w:color w:val="000000"/>
                <w:sz w:val="16"/>
                <w:szCs w:val="16"/>
              </w:rPr>
              <w:t>Urinary tract</w:t>
            </w:r>
          </w:p>
        </w:tc>
        <w:tc>
          <w:tcPr>
            <w:tcW w:w="762" w:type="dxa"/>
            <w:tcBorders>
              <w:top w:val="nil"/>
              <w:bottom w:val="nil"/>
            </w:tcBorders>
            <w:vAlign w:val="center"/>
          </w:tcPr>
          <w:p w:rsidR="001F7D92" w:rsidRPr="00DE5107" w:rsidRDefault="001F7D92" w:rsidP="00DE5107">
            <w:pPr>
              <w:spacing w:after="0" w:line="240" w:lineRule="auto"/>
              <w:jc w:val="center"/>
              <w:rPr>
                <w:rFonts w:ascii="Times New Roman" w:hAnsi="Times New Roman"/>
                <w:color w:val="000000"/>
                <w:sz w:val="16"/>
                <w:szCs w:val="16"/>
              </w:rPr>
            </w:pPr>
          </w:p>
        </w:tc>
        <w:tc>
          <w:tcPr>
            <w:tcW w:w="515" w:type="dxa"/>
            <w:tcBorders>
              <w:top w:val="nil"/>
              <w:bottom w:val="nil"/>
              <w:right w:val="nil"/>
            </w:tcBorders>
            <w:vAlign w:val="center"/>
          </w:tcPr>
          <w:p w:rsidR="001F7D92" w:rsidRPr="00DE5107" w:rsidRDefault="001F7D92" w:rsidP="00DE5107">
            <w:pPr>
              <w:spacing w:after="0" w:line="240" w:lineRule="auto"/>
              <w:jc w:val="center"/>
              <w:rPr>
                <w:rFonts w:ascii="Times New Roman" w:hAnsi="Times New Roman"/>
                <w:color w:val="000000"/>
                <w:sz w:val="16"/>
                <w:szCs w:val="16"/>
              </w:rPr>
            </w:pPr>
          </w:p>
        </w:tc>
        <w:tc>
          <w:tcPr>
            <w:tcW w:w="1735" w:type="dxa"/>
            <w:tcBorders>
              <w:top w:val="nil"/>
              <w:left w:val="nil"/>
              <w:bottom w:val="nil"/>
            </w:tcBorders>
            <w:vAlign w:val="center"/>
          </w:tcPr>
          <w:p w:rsidR="001F7D92" w:rsidRPr="00DE5107" w:rsidRDefault="001F7D92" w:rsidP="00DE5107">
            <w:pPr>
              <w:spacing w:after="0" w:line="240" w:lineRule="auto"/>
              <w:jc w:val="center"/>
              <w:rPr>
                <w:rFonts w:ascii="Times New Roman" w:hAnsi="Times New Roman"/>
                <w:color w:val="000000"/>
                <w:sz w:val="16"/>
                <w:szCs w:val="16"/>
              </w:rPr>
            </w:pPr>
          </w:p>
        </w:tc>
        <w:tc>
          <w:tcPr>
            <w:tcW w:w="720" w:type="dxa"/>
            <w:tcBorders>
              <w:top w:val="nil"/>
              <w:bottom w:val="nil"/>
              <w:right w:val="nil"/>
            </w:tcBorders>
            <w:vAlign w:val="center"/>
          </w:tcPr>
          <w:p w:rsidR="001F7D92" w:rsidRPr="00DE5107" w:rsidRDefault="001F7D92" w:rsidP="00DE5107">
            <w:pPr>
              <w:spacing w:after="0" w:line="240" w:lineRule="auto"/>
              <w:jc w:val="center"/>
              <w:rPr>
                <w:rFonts w:ascii="Times New Roman" w:hAnsi="Times New Roman"/>
                <w:color w:val="000000"/>
                <w:sz w:val="16"/>
                <w:szCs w:val="16"/>
              </w:rPr>
            </w:pPr>
          </w:p>
        </w:tc>
        <w:tc>
          <w:tcPr>
            <w:tcW w:w="1620" w:type="dxa"/>
            <w:tcBorders>
              <w:top w:val="nil"/>
              <w:left w:val="nil"/>
              <w:bottom w:val="nil"/>
            </w:tcBorders>
            <w:vAlign w:val="center"/>
          </w:tcPr>
          <w:p w:rsidR="001F7D92" w:rsidRPr="00DE5107" w:rsidRDefault="001F7D92" w:rsidP="00DE5107">
            <w:pPr>
              <w:spacing w:after="0" w:line="240" w:lineRule="auto"/>
              <w:jc w:val="center"/>
              <w:rPr>
                <w:rFonts w:ascii="Times New Roman" w:hAnsi="Times New Roman"/>
                <w:color w:val="000000"/>
                <w:sz w:val="16"/>
                <w:szCs w:val="16"/>
              </w:rPr>
            </w:pPr>
          </w:p>
        </w:tc>
        <w:tc>
          <w:tcPr>
            <w:tcW w:w="450" w:type="dxa"/>
            <w:tcBorders>
              <w:top w:val="nil"/>
              <w:bottom w:val="nil"/>
              <w:right w:val="nil"/>
            </w:tcBorders>
            <w:vAlign w:val="center"/>
          </w:tcPr>
          <w:p w:rsidR="001F7D92" w:rsidRPr="00DE5107" w:rsidRDefault="001F7D92" w:rsidP="00DE5107">
            <w:pPr>
              <w:spacing w:after="0" w:line="240" w:lineRule="auto"/>
              <w:jc w:val="center"/>
              <w:rPr>
                <w:rFonts w:ascii="Times New Roman" w:hAnsi="Times New Roman"/>
                <w:color w:val="000000"/>
                <w:sz w:val="16"/>
                <w:szCs w:val="16"/>
              </w:rPr>
            </w:pPr>
          </w:p>
        </w:tc>
        <w:tc>
          <w:tcPr>
            <w:tcW w:w="2070" w:type="dxa"/>
            <w:tcBorders>
              <w:top w:val="nil"/>
              <w:left w:val="nil"/>
              <w:bottom w:val="nil"/>
            </w:tcBorders>
            <w:vAlign w:val="center"/>
          </w:tcPr>
          <w:p w:rsidR="001F7D92" w:rsidRPr="00DE5107" w:rsidRDefault="001F7D92" w:rsidP="00DE5107">
            <w:pPr>
              <w:spacing w:after="0" w:line="240" w:lineRule="auto"/>
              <w:jc w:val="center"/>
              <w:rPr>
                <w:rFonts w:ascii="Times New Roman" w:hAnsi="Times New Roman"/>
                <w:color w:val="000000"/>
                <w:sz w:val="16"/>
                <w:szCs w:val="16"/>
              </w:rPr>
            </w:pPr>
          </w:p>
        </w:tc>
        <w:tc>
          <w:tcPr>
            <w:tcW w:w="810" w:type="dxa"/>
            <w:tcBorders>
              <w:top w:val="nil"/>
              <w:bottom w:val="nil"/>
              <w:right w:val="nil"/>
            </w:tcBorders>
            <w:vAlign w:val="center"/>
          </w:tcPr>
          <w:p w:rsidR="001F7D92" w:rsidRPr="00DE5107" w:rsidRDefault="001F7D92" w:rsidP="00DE5107">
            <w:pPr>
              <w:spacing w:after="0" w:line="240" w:lineRule="auto"/>
              <w:jc w:val="center"/>
              <w:rPr>
                <w:rFonts w:ascii="Times New Roman" w:hAnsi="Times New Roman"/>
                <w:color w:val="000000"/>
                <w:sz w:val="16"/>
                <w:szCs w:val="16"/>
              </w:rPr>
            </w:pPr>
          </w:p>
        </w:tc>
        <w:tc>
          <w:tcPr>
            <w:tcW w:w="1847" w:type="dxa"/>
            <w:tcBorders>
              <w:top w:val="nil"/>
              <w:left w:val="nil"/>
              <w:bottom w:val="nil"/>
            </w:tcBorders>
            <w:vAlign w:val="center"/>
          </w:tcPr>
          <w:p w:rsidR="001F7D92" w:rsidRPr="00DE5107" w:rsidRDefault="001F7D92" w:rsidP="00DE5107">
            <w:pPr>
              <w:spacing w:after="0" w:line="240" w:lineRule="auto"/>
              <w:jc w:val="center"/>
              <w:rPr>
                <w:rFonts w:ascii="Times New Roman" w:hAnsi="Times New Roman"/>
                <w:color w:val="000000"/>
                <w:sz w:val="16"/>
                <w:szCs w:val="16"/>
              </w:rPr>
            </w:pPr>
          </w:p>
        </w:tc>
      </w:tr>
      <w:tr w:rsidR="002455B8" w:rsidRPr="0069630F" w:rsidTr="00DE5107">
        <w:trPr>
          <w:trHeight w:val="259"/>
          <w:jc w:val="center"/>
        </w:trPr>
        <w:tc>
          <w:tcPr>
            <w:tcW w:w="2957" w:type="dxa"/>
            <w:tcBorders>
              <w:top w:val="nil"/>
              <w:bottom w:val="nil"/>
            </w:tcBorders>
            <w:vAlign w:val="center"/>
          </w:tcPr>
          <w:p w:rsidR="002455B8" w:rsidRPr="00DE5107" w:rsidRDefault="002455B8" w:rsidP="00DE5107">
            <w:pPr>
              <w:spacing w:after="0" w:line="240" w:lineRule="auto"/>
              <w:jc w:val="center"/>
              <w:rPr>
                <w:rFonts w:ascii="Times New Roman" w:hAnsi="Times New Roman"/>
                <w:color w:val="000000"/>
                <w:sz w:val="16"/>
                <w:szCs w:val="16"/>
              </w:rPr>
            </w:pPr>
            <w:r w:rsidRPr="00DE5107">
              <w:rPr>
                <w:rFonts w:ascii="Times New Roman" w:hAnsi="Times New Roman"/>
                <w:color w:val="000000"/>
                <w:sz w:val="16"/>
                <w:szCs w:val="16"/>
              </w:rPr>
              <w:t>Bladder</w:t>
            </w:r>
          </w:p>
        </w:tc>
        <w:tc>
          <w:tcPr>
            <w:tcW w:w="762" w:type="dxa"/>
            <w:tcBorders>
              <w:top w:val="nil"/>
              <w:bottom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131</w:t>
            </w:r>
          </w:p>
        </w:tc>
        <w:tc>
          <w:tcPr>
            <w:tcW w:w="515" w:type="dxa"/>
            <w:tcBorders>
              <w:top w:val="nil"/>
              <w:bottom w:val="nil"/>
              <w:righ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52</w:t>
            </w:r>
          </w:p>
        </w:tc>
        <w:tc>
          <w:tcPr>
            <w:tcW w:w="1735" w:type="dxa"/>
            <w:tcBorders>
              <w:top w:val="nil"/>
              <w:left w:val="nil"/>
              <w:bottom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3.4 (2.5-4.7)</w:t>
            </w:r>
          </w:p>
        </w:tc>
        <w:tc>
          <w:tcPr>
            <w:tcW w:w="720" w:type="dxa"/>
            <w:tcBorders>
              <w:top w:val="nil"/>
              <w:bottom w:val="nil"/>
              <w:righ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77</w:t>
            </w:r>
          </w:p>
        </w:tc>
        <w:tc>
          <w:tcPr>
            <w:tcW w:w="1620" w:type="dxa"/>
            <w:tcBorders>
              <w:top w:val="nil"/>
              <w:left w:val="nil"/>
              <w:bottom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4.5 (3.4-6</w:t>
            </w:r>
            <w:r w:rsidR="002445BF">
              <w:rPr>
                <w:rFonts w:ascii="Times New Roman" w:hAnsi="Times New Roman"/>
                <w:color w:val="000000"/>
                <w:sz w:val="16"/>
                <w:szCs w:val="16"/>
              </w:rPr>
              <w:t>.0</w:t>
            </w:r>
            <w:r w:rsidRPr="00DE5107">
              <w:rPr>
                <w:rFonts w:ascii="Times New Roman" w:hAnsi="Times New Roman"/>
                <w:color w:val="000000"/>
                <w:sz w:val="16"/>
                <w:szCs w:val="16"/>
              </w:rPr>
              <w:t>)</w:t>
            </w:r>
          </w:p>
        </w:tc>
        <w:tc>
          <w:tcPr>
            <w:tcW w:w="450" w:type="dxa"/>
            <w:tcBorders>
              <w:top w:val="nil"/>
              <w:bottom w:val="nil"/>
              <w:righ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35</w:t>
            </w:r>
          </w:p>
        </w:tc>
        <w:tc>
          <w:tcPr>
            <w:tcW w:w="2070" w:type="dxa"/>
            <w:tcBorders>
              <w:top w:val="nil"/>
              <w:left w:val="nil"/>
              <w:bottom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6.6 (4.5-9.8)</w:t>
            </w:r>
          </w:p>
        </w:tc>
        <w:tc>
          <w:tcPr>
            <w:tcW w:w="810" w:type="dxa"/>
            <w:tcBorders>
              <w:top w:val="nil"/>
              <w:bottom w:val="nil"/>
              <w:righ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35</w:t>
            </w:r>
          </w:p>
        </w:tc>
        <w:tc>
          <w:tcPr>
            <w:tcW w:w="1847" w:type="dxa"/>
            <w:tcBorders>
              <w:top w:val="nil"/>
              <w:left w:val="nil"/>
              <w:bottom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5.8 (4</w:t>
            </w:r>
            <w:r w:rsidR="0023688D">
              <w:rPr>
                <w:rFonts w:ascii="Times New Roman" w:hAnsi="Times New Roman"/>
                <w:color w:val="000000"/>
                <w:sz w:val="16"/>
                <w:szCs w:val="16"/>
              </w:rPr>
              <w:t>.0</w:t>
            </w:r>
            <w:r w:rsidRPr="00DE5107">
              <w:rPr>
                <w:rFonts w:ascii="Times New Roman" w:hAnsi="Times New Roman"/>
                <w:color w:val="000000"/>
                <w:sz w:val="16"/>
                <w:szCs w:val="16"/>
              </w:rPr>
              <w:t>-8.6)</w:t>
            </w:r>
          </w:p>
        </w:tc>
      </w:tr>
      <w:tr w:rsidR="002455B8" w:rsidRPr="0069630F" w:rsidTr="00DE5107">
        <w:trPr>
          <w:trHeight w:val="259"/>
          <w:jc w:val="center"/>
        </w:trPr>
        <w:tc>
          <w:tcPr>
            <w:tcW w:w="2957" w:type="dxa"/>
            <w:tcBorders>
              <w:top w:val="nil"/>
              <w:bottom w:val="nil"/>
            </w:tcBorders>
            <w:vAlign w:val="center"/>
          </w:tcPr>
          <w:p w:rsidR="002455B8" w:rsidRPr="00DE5107" w:rsidRDefault="002455B8" w:rsidP="00DE5107">
            <w:pPr>
              <w:spacing w:after="0" w:line="240" w:lineRule="auto"/>
              <w:jc w:val="center"/>
              <w:rPr>
                <w:rFonts w:ascii="Times New Roman" w:hAnsi="Times New Roman"/>
                <w:color w:val="000000"/>
                <w:sz w:val="16"/>
                <w:szCs w:val="16"/>
              </w:rPr>
            </w:pPr>
            <w:r w:rsidRPr="00DE5107">
              <w:rPr>
                <w:rFonts w:ascii="Times New Roman" w:hAnsi="Times New Roman"/>
                <w:color w:val="000000"/>
                <w:sz w:val="16"/>
                <w:szCs w:val="16"/>
              </w:rPr>
              <w:t>Renal Pelvis</w:t>
            </w:r>
          </w:p>
        </w:tc>
        <w:tc>
          <w:tcPr>
            <w:tcW w:w="762" w:type="dxa"/>
            <w:tcBorders>
              <w:top w:val="nil"/>
              <w:bottom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10</w:t>
            </w:r>
          </w:p>
        </w:tc>
        <w:tc>
          <w:tcPr>
            <w:tcW w:w="515" w:type="dxa"/>
            <w:tcBorders>
              <w:top w:val="nil"/>
              <w:bottom w:val="nil"/>
              <w:righ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3</w:t>
            </w:r>
          </w:p>
        </w:tc>
        <w:tc>
          <w:tcPr>
            <w:tcW w:w="1735" w:type="dxa"/>
            <w:tcBorders>
              <w:top w:val="nil"/>
              <w:left w:val="nil"/>
              <w:bottom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3.2 (0.9-11.7)</w:t>
            </w:r>
          </w:p>
        </w:tc>
        <w:tc>
          <w:tcPr>
            <w:tcW w:w="720" w:type="dxa"/>
            <w:tcBorders>
              <w:top w:val="nil"/>
              <w:bottom w:val="nil"/>
              <w:righ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9</w:t>
            </w:r>
          </w:p>
        </w:tc>
        <w:tc>
          <w:tcPr>
            <w:tcW w:w="1620" w:type="dxa"/>
            <w:tcBorders>
              <w:top w:val="nil"/>
              <w:left w:val="nil"/>
              <w:bottom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8.3 (3.3-20.9)</w:t>
            </w:r>
          </w:p>
        </w:tc>
        <w:tc>
          <w:tcPr>
            <w:tcW w:w="450" w:type="dxa"/>
            <w:tcBorders>
              <w:top w:val="nil"/>
              <w:bottom w:val="nil"/>
              <w:righ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4</w:t>
            </w:r>
          </w:p>
        </w:tc>
        <w:tc>
          <w:tcPr>
            <w:tcW w:w="2070" w:type="dxa"/>
            <w:tcBorders>
              <w:top w:val="nil"/>
              <w:left w:val="nil"/>
              <w:bottom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13.2 (3.9-44.5)</w:t>
            </w:r>
          </w:p>
        </w:tc>
        <w:tc>
          <w:tcPr>
            <w:tcW w:w="810" w:type="dxa"/>
            <w:tcBorders>
              <w:top w:val="nil"/>
              <w:bottom w:val="nil"/>
              <w:righ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3</w:t>
            </w:r>
          </w:p>
        </w:tc>
        <w:tc>
          <w:tcPr>
            <w:tcW w:w="1847" w:type="dxa"/>
            <w:tcBorders>
              <w:top w:val="nil"/>
              <w:left w:val="nil"/>
              <w:bottom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6.9 (1.8-26</w:t>
            </w:r>
            <w:r w:rsidR="0023688D">
              <w:rPr>
                <w:rFonts w:ascii="Times New Roman" w:hAnsi="Times New Roman"/>
                <w:color w:val="000000"/>
                <w:sz w:val="16"/>
                <w:szCs w:val="16"/>
              </w:rPr>
              <w:t>.0</w:t>
            </w:r>
            <w:r w:rsidRPr="00DE5107">
              <w:rPr>
                <w:rFonts w:ascii="Times New Roman" w:hAnsi="Times New Roman"/>
                <w:color w:val="000000"/>
                <w:sz w:val="16"/>
                <w:szCs w:val="16"/>
              </w:rPr>
              <w:t>)</w:t>
            </w:r>
          </w:p>
        </w:tc>
      </w:tr>
      <w:tr w:rsidR="002455B8" w:rsidRPr="0069630F" w:rsidTr="00DE5107">
        <w:trPr>
          <w:trHeight w:val="259"/>
          <w:jc w:val="center"/>
        </w:trPr>
        <w:tc>
          <w:tcPr>
            <w:tcW w:w="2957" w:type="dxa"/>
            <w:tcBorders>
              <w:top w:val="nil"/>
              <w:bottom w:val="nil"/>
            </w:tcBorders>
            <w:vAlign w:val="center"/>
          </w:tcPr>
          <w:p w:rsidR="002455B8" w:rsidRPr="00DE5107" w:rsidRDefault="002455B8" w:rsidP="00DE5107">
            <w:pPr>
              <w:spacing w:after="0" w:line="240" w:lineRule="auto"/>
              <w:jc w:val="center"/>
              <w:rPr>
                <w:rFonts w:ascii="Times New Roman" w:hAnsi="Times New Roman"/>
                <w:color w:val="000000"/>
                <w:sz w:val="16"/>
                <w:szCs w:val="16"/>
              </w:rPr>
            </w:pPr>
            <w:r w:rsidRPr="00DE5107">
              <w:rPr>
                <w:rFonts w:ascii="Times New Roman" w:hAnsi="Times New Roman"/>
                <w:color w:val="000000"/>
                <w:sz w:val="16"/>
                <w:szCs w:val="16"/>
              </w:rPr>
              <w:t>Ureter</w:t>
            </w:r>
          </w:p>
        </w:tc>
        <w:tc>
          <w:tcPr>
            <w:tcW w:w="762" w:type="dxa"/>
            <w:tcBorders>
              <w:top w:val="nil"/>
              <w:bottom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6</w:t>
            </w:r>
          </w:p>
        </w:tc>
        <w:tc>
          <w:tcPr>
            <w:tcW w:w="515" w:type="dxa"/>
            <w:tcBorders>
              <w:top w:val="nil"/>
              <w:bottom w:val="nil"/>
              <w:righ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2</w:t>
            </w:r>
          </w:p>
        </w:tc>
        <w:tc>
          <w:tcPr>
            <w:tcW w:w="1735" w:type="dxa"/>
            <w:tcBorders>
              <w:top w:val="nil"/>
              <w:left w:val="nil"/>
              <w:bottom w:val="nil"/>
            </w:tcBorders>
            <w:vAlign w:val="center"/>
          </w:tcPr>
          <w:p w:rsidR="002455B8" w:rsidRPr="00DE5107" w:rsidRDefault="00815212" w:rsidP="00DE5107">
            <w:pPr>
              <w:spacing w:after="0"/>
              <w:jc w:val="center"/>
              <w:rPr>
                <w:rFonts w:ascii="Times New Roman" w:hAnsi="Times New Roman"/>
                <w:color w:val="000000"/>
                <w:sz w:val="16"/>
                <w:szCs w:val="16"/>
              </w:rPr>
            </w:pPr>
            <w:proofErr w:type="spellStart"/>
            <w:r>
              <w:rPr>
                <w:rFonts w:ascii="Times New Roman" w:hAnsi="Times New Roman"/>
                <w:sz w:val="16"/>
                <w:szCs w:val="16"/>
              </w:rPr>
              <w:t>n</w:t>
            </w:r>
            <w:r w:rsidR="00DE5107" w:rsidRPr="0069630F">
              <w:rPr>
                <w:rFonts w:ascii="Times New Roman" w:hAnsi="Times New Roman"/>
                <w:sz w:val="16"/>
                <w:szCs w:val="16"/>
              </w:rPr>
              <w:t>d</w:t>
            </w:r>
            <w:proofErr w:type="spellEnd"/>
          </w:p>
        </w:tc>
        <w:tc>
          <w:tcPr>
            <w:tcW w:w="720" w:type="dxa"/>
            <w:tcBorders>
              <w:top w:val="nil"/>
              <w:bottom w:val="nil"/>
              <w:righ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5</w:t>
            </w:r>
          </w:p>
        </w:tc>
        <w:tc>
          <w:tcPr>
            <w:tcW w:w="1620" w:type="dxa"/>
            <w:tcBorders>
              <w:top w:val="nil"/>
              <w:left w:val="nil"/>
              <w:bottom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6.8 (2</w:t>
            </w:r>
            <w:r w:rsidR="002445BF">
              <w:rPr>
                <w:rFonts w:ascii="Times New Roman" w:hAnsi="Times New Roman"/>
                <w:color w:val="000000"/>
                <w:sz w:val="16"/>
                <w:szCs w:val="16"/>
              </w:rPr>
              <w:t>.0</w:t>
            </w:r>
            <w:r w:rsidRPr="00DE5107">
              <w:rPr>
                <w:rFonts w:ascii="Times New Roman" w:hAnsi="Times New Roman"/>
                <w:color w:val="000000"/>
                <w:sz w:val="16"/>
                <w:szCs w:val="16"/>
              </w:rPr>
              <w:t>-23.3)</w:t>
            </w:r>
          </w:p>
        </w:tc>
        <w:tc>
          <w:tcPr>
            <w:tcW w:w="450" w:type="dxa"/>
            <w:tcBorders>
              <w:top w:val="nil"/>
              <w:bottom w:val="nil"/>
              <w:righ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1</w:t>
            </w:r>
          </w:p>
        </w:tc>
        <w:tc>
          <w:tcPr>
            <w:tcW w:w="2070" w:type="dxa"/>
            <w:tcBorders>
              <w:top w:val="nil"/>
              <w:left w:val="nil"/>
              <w:bottom w:val="nil"/>
            </w:tcBorders>
            <w:vAlign w:val="center"/>
          </w:tcPr>
          <w:p w:rsidR="002455B8" w:rsidRPr="00DE5107" w:rsidRDefault="00DE5107" w:rsidP="00DE5107">
            <w:pPr>
              <w:spacing w:after="0"/>
              <w:jc w:val="center"/>
              <w:rPr>
                <w:rFonts w:ascii="Times New Roman" w:hAnsi="Times New Roman"/>
                <w:color w:val="000000"/>
                <w:sz w:val="16"/>
                <w:szCs w:val="16"/>
              </w:rPr>
            </w:pPr>
            <w:proofErr w:type="spellStart"/>
            <w:r w:rsidRPr="0069630F">
              <w:rPr>
                <w:rFonts w:ascii="Times New Roman" w:hAnsi="Times New Roman"/>
                <w:sz w:val="16"/>
                <w:szCs w:val="16"/>
              </w:rPr>
              <w:t>nd</w:t>
            </w:r>
            <w:proofErr w:type="spellEnd"/>
          </w:p>
        </w:tc>
        <w:tc>
          <w:tcPr>
            <w:tcW w:w="810" w:type="dxa"/>
            <w:tcBorders>
              <w:top w:val="nil"/>
              <w:bottom w:val="nil"/>
              <w:righ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1</w:t>
            </w:r>
          </w:p>
        </w:tc>
        <w:tc>
          <w:tcPr>
            <w:tcW w:w="1847" w:type="dxa"/>
            <w:tcBorders>
              <w:top w:val="nil"/>
              <w:left w:val="nil"/>
              <w:bottom w:val="nil"/>
            </w:tcBorders>
            <w:vAlign w:val="center"/>
          </w:tcPr>
          <w:p w:rsidR="002455B8" w:rsidRPr="00DE5107" w:rsidRDefault="00DE5107" w:rsidP="00DE5107">
            <w:pPr>
              <w:spacing w:after="0"/>
              <w:jc w:val="center"/>
              <w:rPr>
                <w:rFonts w:ascii="Times New Roman" w:hAnsi="Times New Roman"/>
                <w:color w:val="000000"/>
                <w:sz w:val="16"/>
                <w:szCs w:val="16"/>
              </w:rPr>
            </w:pPr>
            <w:proofErr w:type="spellStart"/>
            <w:r w:rsidRPr="0069630F">
              <w:rPr>
                <w:rFonts w:ascii="Times New Roman" w:hAnsi="Times New Roman"/>
                <w:sz w:val="16"/>
                <w:szCs w:val="16"/>
              </w:rPr>
              <w:t>nd</w:t>
            </w:r>
            <w:proofErr w:type="spellEnd"/>
          </w:p>
        </w:tc>
      </w:tr>
      <w:tr w:rsidR="002455B8" w:rsidRPr="0069630F" w:rsidTr="00DE5107">
        <w:trPr>
          <w:trHeight w:val="259"/>
          <w:jc w:val="center"/>
        </w:trPr>
        <w:tc>
          <w:tcPr>
            <w:tcW w:w="2957" w:type="dxa"/>
            <w:tcBorders>
              <w:top w:val="nil"/>
            </w:tcBorders>
            <w:vAlign w:val="center"/>
          </w:tcPr>
          <w:p w:rsidR="002455B8" w:rsidRPr="00DE5107" w:rsidRDefault="002455B8" w:rsidP="00DE5107">
            <w:pPr>
              <w:spacing w:after="0" w:line="240" w:lineRule="auto"/>
              <w:jc w:val="center"/>
              <w:rPr>
                <w:rFonts w:ascii="Times New Roman" w:hAnsi="Times New Roman"/>
                <w:color w:val="000000"/>
                <w:sz w:val="16"/>
                <w:szCs w:val="16"/>
              </w:rPr>
            </w:pPr>
            <w:r w:rsidRPr="00DE5107">
              <w:rPr>
                <w:rFonts w:ascii="Times New Roman" w:hAnsi="Times New Roman"/>
                <w:color w:val="000000"/>
                <w:sz w:val="16"/>
                <w:szCs w:val="16"/>
              </w:rPr>
              <w:t>Kidney</w:t>
            </w:r>
          </w:p>
        </w:tc>
        <w:tc>
          <w:tcPr>
            <w:tcW w:w="762" w:type="dxa"/>
            <w:tcBorders>
              <w:top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196</w:t>
            </w:r>
          </w:p>
        </w:tc>
        <w:tc>
          <w:tcPr>
            <w:tcW w:w="515" w:type="dxa"/>
            <w:tcBorders>
              <w:top w:val="nil"/>
              <w:righ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25</w:t>
            </w:r>
          </w:p>
        </w:tc>
        <w:tc>
          <w:tcPr>
            <w:tcW w:w="1735" w:type="dxa"/>
            <w:tcBorders>
              <w:top w:val="nil"/>
              <w:lef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1.1 (0.7-1.6)</w:t>
            </w:r>
          </w:p>
        </w:tc>
        <w:tc>
          <w:tcPr>
            <w:tcW w:w="720" w:type="dxa"/>
            <w:tcBorders>
              <w:top w:val="nil"/>
              <w:righ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35</w:t>
            </w:r>
          </w:p>
        </w:tc>
        <w:tc>
          <w:tcPr>
            <w:tcW w:w="1620" w:type="dxa"/>
            <w:tcBorders>
              <w:top w:val="nil"/>
              <w:lef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1.3 (0.9-1.9)</w:t>
            </w:r>
          </w:p>
        </w:tc>
        <w:tc>
          <w:tcPr>
            <w:tcW w:w="450" w:type="dxa"/>
            <w:tcBorders>
              <w:top w:val="nil"/>
              <w:righ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12</w:t>
            </w:r>
          </w:p>
        </w:tc>
        <w:tc>
          <w:tcPr>
            <w:tcW w:w="2070" w:type="dxa"/>
            <w:tcBorders>
              <w:top w:val="nil"/>
              <w:lef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1.4 (0.8-2.5)</w:t>
            </w:r>
          </w:p>
        </w:tc>
        <w:tc>
          <w:tcPr>
            <w:tcW w:w="810" w:type="dxa"/>
            <w:tcBorders>
              <w:top w:val="nil"/>
              <w:righ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11</w:t>
            </w:r>
          </w:p>
        </w:tc>
        <w:tc>
          <w:tcPr>
            <w:tcW w:w="1847" w:type="dxa"/>
            <w:tcBorders>
              <w:top w:val="nil"/>
              <w:lef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1.4 (0.7-2.5)</w:t>
            </w:r>
          </w:p>
        </w:tc>
      </w:tr>
      <w:tr w:rsidR="001F7D92" w:rsidRPr="0069630F" w:rsidTr="00DE5107">
        <w:trPr>
          <w:trHeight w:val="259"/>
          <w:jc w:val="center"/>
        </w:trPr>
        <w:tc>
          <w:tcPr>
            <w:tcW w:w="2957" w:type="dxa"/>
            <w:tcBorders>
              <w:top w:val="nil"/>
              <w:bottom w:val="nil"/>
            </w:tcBorders>
            <w:vAlign w:val="center"/>
          </w:tcPr>
          <w:p w:rsidR="001F7D92" w:rsidRPr="00DE5107" w:rsidRDefault="001F7D92" w:rsidP="00DE5107">
            <w:pPr>
              <w:spacing w:after="0" w:line="240" w:lineRule="auto"/>
              <w:jc w:val="center"/>
              <w:rPr>
                <w:rFonts w:ascii="Times New Roman" w:hAnsi="Times New Roman"/>
                <w:b/>
                <w:color w:val="000000"/>
                <w:sz w:val="16"/>
                <w:szCs w:val="16"/>
              </w:rPr>
            </w:pPr>
            <w:r w:rsidRPr="00DE5107">
              <w:rPr>
                <w:rFonts w:ascii="Times New Roman" w:hAnsi="Times New Roman"/>
                <w:b/>
                <w:color w:val="000000"/>
                <w:sz w:val="16"/>
                <w:szCs w:val="16"/>
              </w:rPr>
              <w:t>Other</w:t>
            </w:r>
          </w:p>
        </w:tc>
        <w:tc>
          <w:tcPr>
            <w:tcW w:w="762" w:type="dxa"/>
            <w:tcBorders>
              <w:top w:val="nil"/>
              <w:bottom w:val="nil"/>
            </w:tcBorders>
            <w:vAlign w:val="center"/>
          </w:tcPr>
          <w:p w:rsidR="001F7D92" w:rsidRPr="00DE5107" w:rsidRDefault="001F7D92" w:rsidP="00DE5107">
            <w:pPr>
              <w:spacing w:after="0" w:line="240" w:lineRule="auto"/>
              <w:jc w:val="center"/>
              <w:rPr>
                <w:rFonts w:ascii="Times New Roman" w:hAnsi="Times New Roman"/>
                <w:color w:val="000000"/>
                <w:sz w:val="16"/>
                <w:szCs w:val="16"/>
              </w:rPr>
            </w:pPr>
          </w:p>
        </w:tc>
        <w:tc>
          <w:tcPr>
            <w:tcW w:w="515" w:type="dxa"/>
            <w:tcBorders>
              <w:top w:val="nil"/>
              <w:bottom w:val="nil"/>
              <w:right w:val="nil"/>
            </w:tcBorders>
            <w:vAlign w:val="center"/>
          </w:tcPr>
          <w:p w:rsidR="001F7D92" w:rsidRPr="00DE5107" w:rsidRDefault="001F7D92" w:rsidP="00DE5107">
            <w:pPr>
              <w:spacing w:after="0" w:line="240" w:lineRule="auto"/>
              <w:jc w:val="center"/>
              <w:rPr>
                <w:rFonts w:ascii="Times New Roman" w:hAnsi="Times New Roman"/>
                <w:color w:val="000000"/>
                <w:sz w:val="16"/>
                <w:szCs w:val="16"/>
              </w:rPr>
            </w:pPr>
          </w:p>
        </w:tc>
        <w:tc>
          <w:tcPr>
            <w:tcW w:w="1735" w:type="dxa"/>
            <w:tcBorders>
              <w:top w:val="nil"/>
              <w:left w:val="nil"/>
              <w:bottom w:val="nil"/>
            </w:tcBorders>
            <w:vAlign w:val="center"/>
          </w:tcPr>
          <w:p w:rsidR="001F7D92" w:rsidRPr="00DE5107" w:rsidRDefault="001F7D92" w:rsidP="00DE5107">
            <w:pPr>
              <w:spacing w:after="0" w:line="240" w:lineRule="auto"/>
              <w:jc w:val="center"/>
              <w:rPr>
                <w:rFonts w:ascii="Times New Roman" w:hAnsi="Times New Roman"/>
                <w:color w:val="000000"/>
                <w:sz w:val="16"/>
                <w:szCs w:val="16"/>
              </w:rPr>
            </w:pPr>
          </w:p>
        </w:tc>
        <w:tc>
          <w:tcPr>
            <w:tcW w:w="720" w:type="dxa"/>
            <w:tcBorders>
              <w:top w:val="nil"/>
              <w:bottom w:val="nil"/>
              <w:right w:val="nil"/>
            </w:tcBorders>
            <w:vAlign w:val="center"/>
          </w:tcPr>
          <w:p w:rsidR="001F7D92" w:rsidRPr="00DE5107" w:rsidRDefault="001F7D92" w:rsidP="00DE5107">
            <w:pPr>
              <w:spacing w:after="0" w:line="240" w:lineRule="auto"/>
              <w:jc w:val="center"/>
              <w:rPr>
                <w:rFonts w:ascii="Times New Roman" w:hAnsi="Times New Roman"/>
                <w:color w:val="000000"/>
                <w:sz w:val="16"/>
                <w:szCs w:val="16"/>
              </w:rPr>
            </w:pPr>
          </w:p>
        </w:tc>
        <w:tc>
          <w:tcPr>
            <w:tcW w:w="1620" w:type="dxa"/>
            <w:tcBorders>
              <w:top w:val="nil"/>
              <w:left w:val="nil"/>
              <w:bottom w:val="nil"/>
            </w:tcBorders>
            <w:vAlign w:val="center"/>
          </w:tcPr>
          <w:p w:rsidR="001F7D92" w:rsidRPr="00DE5107" w:rsidRDefault="001F7D92" w:rsidP="00DE5107">
            <w:pPr>
              <w:spacing w:after="0" w:line="240" w:lineRule="auto"/>
              <w:jc w:val="center"/>
              <w:rPr>
                <w:rFonts w:ascii="Times New Roman" w:hAnsi="Times New Roman"/>
                <w:color w:val="000000"/>
                <w:sz w:val="16"/>
                <w:szCs w:val="16"/>
              </w:rPr>
            </w:pPr>
          </w:p>
        </w:tc>
        <w:tc>
          <w:tcPr>
            <w:tcW w:w="450" w:type="dxa"/>
            <w:tcBorders>
              <w:top w:val="nil"/>
              <w:bottom w:val="nil"/>
              <w:right w:val="nil"/>
            </w:tcBorders>
            <w:vAlign w:val="center"/>
          </w:tcPr>
          <w:p w:rsidR="001F7D92" w:rsidRPr="00DE5107" w:rsidRDefault="001F7D92" w:rsidP="00DE5107">
            <w:pPr>
              <w:spacing w:after="0" w:line="240" w:lineRule="auto"/>
              <w:jc w:val="center"/>
              <w:rPr>
                <w:rFonts w:ascii="Times New Roman" w:hAnsi="Times New Roman"/>
                <w:color w:val="000000"/>
                <w:sz w:val="16"/>
                <w:szCs w:val="16"/>
              </w:rPr>
            </w:pPr>
          </w:p>
        </w:tc>
        <w:tc>
          <w:tcPr>
            <w:tcW w:w="2070" w:type="dxa"/>
            <w:tcBorders>
              <w:top w:val="nil"/>
              <w:left w:val="nil"/>
              <w:bottom w:val="nil"/>
            </w:tcBorders>
            <w:vAlign w:val="center"/>
          </w:tcPr>
          <w:p w:rsidR="001F7D92" w:rsidRPr="00DE5107" w:rsidRDefault="001F7D92" w:rsidP="00DE5107">
            <w:pPr>
              <w:spacing w:after="0" w:line="240" w:lineRule="auto"/>
              <w:jc w:val="center"/>
              <w:rPr>
                <w:rFonts w:ascii="Times New Roman" w:hAnsi="Times New Roman"/>
                <w:color w:val="000000"/>
                <w:sz w:val="16"/>
                <w:szCs w:val="16"/>
              </w:rPr>
            </w:pPr>
          </w:p>
        </w:tc>
        <w:tc>
          <w:tcPr>
            <w:tcW w:w="810" w:type="dxa"/>
            <w:tcBorders>
              <w:top w:val="nil"/>
              <w:bottom w:val="nil"/>
              <w:right w:val="nil"/>
            </w:tcBorders>
            <w:vAlign w:val="center"/>
          </w:tcPr>
          <w:p w:rsidR="001F7D92" w:rsidRPr="00DE5107" w:rsidRDefault="001F7D92" w:rsidP="00DE5107">
            <w:pPr>
              <w:spacing w:after="0" w:line="240" w:lineRule="auto"/>
              <w:jc w:val="center"/>
              <w:rPr>
                <w:rFonts w:ascii="Times New Roman" w:hAnsi="Times New Roman"/>
                <w:color w:val="000000"/>
                <w:sz w:val="16"/>
                <w:szCs w:val="16"/>
              </w:rPr>
            </w:pPr>
          </w:p>
        </w:tc>
        <w:tc>
          <w:tcPr>
            <w:tcW w:w="1847" w:type="dxa"/>
            <w:tcBorders>
              <w:top w:val="nil"/>
              <w:left w:val="nil"/>
              <w:bottom w:val="nil"/>
            </w:tcBorders>
            <w:vAlign w:val="center"/>
          </w:tcPr>
          <w:p w:rsidR="001F7D92" w:rsidRPr="00DE5107" w:rsidRDefault="001F7D92" w:rsidP="00DE5107">
            <w:pPr>
              <w:spacing w:after="0" w:line="240" w:lineRule="auto"/>
              <w:jc w:val="center"/>
              <w:rPr>
                <w:rFonts w:ascii="Times New Roman" w:hAnsi="Times New Roman"/>
                <w:color w:val="000000"/>
                <w:sz w:val="16"/>
                <w:szCs w:val="16"/>
              </w:rPr>
            </w:pPr>
          </w:p>
        </w:tc>
      </w:tr>
      <w:tr w:rsidR="002455B8" w:rsidRPr="0069630F" w:rsidTr="00DE5107">
        <w:trPr>
          <w:trHeight w:val="259"/>
          <w:jc w:val="center"/>
        </w:trPr>
        <w:tc>
          <w:tcPr>
            <w:tcW w:w="2957" w:type="dxa"/>
            <w:tcBorders>
              <w:top w:val="nil"/>
              <w:bottom w:val="nil"/>
            </w:tcBorders>
            <w:vAlign w:val="center"/>
          </w:tcPr>
          <w:p w:rsidR="002455B8" w:rsidRPr="00DE5107" w:rsidRDefault="002455B8" w:rsidP="00DE5107">
            <w:pPr>
              <w:spacing w:after="0" w:line="240" w:lineRule="auto"/>
              <w:jc w:val="center"/>
              <w:rPr>
                <w:rFonts w:ascii="Times New Roman" w:hAnsi="Times New Roman"/>
                <w:color w:val="000000"/>
                <w:sz w:val="16"/>
                <w:szCs w:val="16"/>
              </w:rPr>
            </w:pPr>
            <w:r w:rsidRPr="00DE5107">
              <w:rPr>
                <w:rFonts w:ascii="Times New Roman" w:hAnsi="Times New Roman"/>
                <w:color w:val="000000"/>
                <w:sz w:val="16"/>
                <w:szCs w:val="16"/>
              </w:rPr>
              <w:t>AML</w:t>
            </w:r>
          </w:p>
        </w:tc>
        <w:tc>
          <w:tcPr>
            <w:tcW w:w="762" w:type="dxa"/>
            <w:tcBorders>
              <w:top w:val="nil"/>
              <w:bottom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48</w:t>
            </w:r>
          </w:p>
        </w:tc>
        <w:tc>
          <w:tcPr>
            <w:tcW w:w="515" w:type="dxa"/>
            <w:tcBorders>
              <w:top w:val="nil"/>
              <w:bottom w:val="nil"/>
              <w:righ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12</w:t>
            </w:r>
          </w:p>
        </w:tc>
        <w:tc>
          <w:tcPr>
            <w:tcW w:w="1735" w:type="dxa"/>
            <w:tcBorders>
              <w:top w:val="nil"/>
              <w:left w:val="nil"/>
              <w:bottom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2.2 (1.2-4.2)</w:t>
            </w:r>
          </w:p>
        </w:tc>
        <w:tc>
          <w:tcPr>
            <w:tcW w:w="720" w:type="dxa"/>
            <w:tcBorders>
              <w:top w:val="nil"/>
              <w:bottom w:val="nil"/>
              <w:righ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8</w:t>
            </w:r>
          </w:p>
        </w:tc>
        <w:tc>
          <w:tcPr>
            <w:tcW w:w="1620" w:type="dxa"/>
            <w:tcBorders>
              <w:top w:val="nil"/>
              <w:left w:val="nil"/>
              <w:bottom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1.2 (0.6-2.6)</w:t>
            </w:r>
          </w:p>
        </w:tc>
        <w:tc>
          <w:tcPr>
            <w:tcW w:w="450" w:type="dxa"/>
            <w:tcBorders>
              <w:top w:val="nil"/>
              <w:bottom w:val="nil"/>
              <w:righ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2</w:t>
            </w:r>
          </w:p>
        </w:tc>
        <w:tc>
          <w:tcPr>
            <w:tcW w:w="2070" w:type="dxa"/>
            <w:tcBorders>
              <w:top w:val="nil"/>
              <w:left w:val="nil"/>
              <w:bottom w:val="nil"/>
            </w:tcBorders>
            <w:vAlign w:val="center"/>
          </w:tcPr>
          <w:p w:rsidR="002455B8" w:rsidRPr="00DE5107" w:rsidRDefault="00DE5107" w:rsidP="00DE5107">
            <w:pPr>
              <w:spacing w:after="0"/>
              <w:jc w:val="center"/>
              <w:rPr>
                <w:rFonts w:ascii="Times New Roman" w:hAnsi="Times New Roman"/>
                <w:color w:val="000000"/>
                <w:sz w:val="16"/>
                <w:szCs w:val="16"/>
              </w:rPr>
            </w:pPr>
            <w:proofErr w:type="spellStart"/>
            <w:r w:rsidRPr="0069630F">
              <w:rPr>
                <w:rFonts w:ascii="Times New Roman" w:hAnsi="Times New Roman"/>
                <w:sz w:val="16"/>
                <w:szCs w:val="16"/>
              </w:rPr>
              <w:t>nd</w:t>
            </w:r>
            <w:proofErr w:type="spellEnd"/>
          </w:p>
        </w:tc>
        <w:tc>
          <w:tcPr>
            <w:tcW w:w="810" w:type="dxa"/>
            <w:tcBorders>
              <w:top w:val="nil"/>
              <w:bottom w:val="nil"/>
              <w:righ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2</w:t>
            </w:r>
          </w:p>
        </w:tc>
        <w:tc>
          <w:tcPr>
            <w:tcW w:w="1847" w:type="dxa"/>
            <w:tcBorders>
              <w:top w:val="nil"/>
              <w:left w:val="nil"/>
              <w:bottom w:val="nil"/>
            </w:tcBorders>
            <w:vAlign w:val="center"/>
          </w:tcPr>
          <w:p w:rsidR="002455B8" w:rsidRPr="00DE5107" w:rsidRDefault="00DE5107" w:rsidP="00DE5107">
            <w:pPr>
              <w:spacing w:after="0"/>
              <w:jc w:val="center"/>
              <w:rPr>
                <w:rFonts w:ascii="Times New Roman" w:hAnsi="Times New Roman"/>
                <w:color w:val="000000"/>
                <w:sz w:val="16"/>
                <w:szCs w:val="16"/>
              </w:rPr>
            </w:pPr>
            <w:proofErr w:type="spellStart"/>
            <w:r w:rsidRPr="0069630F">
              <w:rPr>
                <w:rFonts w:ascii="Times New Roman" w:hAnsi="Times New Roman"/>
                <w:sz w:val="16"/>
                <w:szCs w:val="16"/>
              </w:rPr>
              <w:t>nd</w:t>
            </w:r>
            <w:proofErr w:type="spellEnd"/>
          </w:p>
        </w:tc>
      </w:tr>
      <w:tr w:rsidR="002455B8" w:rsidRPr="0069630F" w:rsidTr="00DE5107">
        <w:trPr>
          <w:trHeight w:val="259"/>
          <w:jc w:val="center"/>
        </w:trPr>
        <w:tc>
          <w:tcPr>
            <w:tcW w:w="2957" w:type="dxa"/>
            <w:tcBorders>
              <w:top w:val="nil"/>
              <w:bottom w:val="nil"/>
            </w:tcBorders>
            <w:vAlign w:val="center"/>
          </w:tcPr>
          <w:p w:rsidR="002455B8" w:rsidRPr="00DE5107" w:rsidRDefault="002455B8" w:rsidP="00DE5107">
            <w:pPr>
              <w:spacing w:after="0" w:line="240" w:lineRule="auto"/>
              <w:jc w:val="center"/>
              <w:rPr>
                <w:rFonts w:ascii="Times New Roman" w:hAnsi="Times New Roman"/>
                <w:color w:val="000000"/>
                <w:sz w:val="16"/>
                <w:szCs w:val="16"/>
              </w:rPr>
            </w:pPr>
            <w:r w:rsidRPr="00DE5107">
              <w:rPr>
                <w:rFonts w:ascii="Times New Roman" w:hAnsi="Times New Roman"/>
                <w:color w:val="000000"/>
                <w:sz w:val="16"/>
                <w:szCs w:val="16"/>
              </w:rPr>
              <w:t>Cervical</w:t>
            </w:r>
          </w:p>
        </w:tc>
        <w:tc>
          <w:tcPr>
            <w:tcW w:w="762" w:type="dxa"/>
            <w:tcBorders>
              <w:top w:val="nil"/>
              <w:bottom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56</w:t>
            </w:r>
          </w:p>
        </w:tc>
        <w:tc>
          <w:tcPr>
            <w:tcW w:w="515" w:type="dxa"/>
            <w:tcBorders>
              <w:top w:val="nil"/>
              <w:bottom w:val="nil"/>
              <w:righ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14</w:t>
            </w:r>
          </w:p>
        </w:tc>
        <w:tc>
          <w:tcPr>
            <w:tcW w:w="1735" w:type="dxa"/>
            <w:tcBorders>
              <w:top w:val="nil"/>
              <w:left w:val="nil"/>
              <w:bottom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1.9 (1.1-3.5)</w:t>
            </w:r>
          </w:p>
        </w:tc>
        <w:tc>
          <w:tcPr>
            <w:tcW w:w="720" w:type="dxa"/>
            <w:tcBorders>
              <w:top w:val="nil"/>
              <w:bottom w:val="nil"/>
              <w:righ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16</w:t>
            </w:r>
          </w:p>
        </w:tc>
        <w:tc>
          <w:tcPr>
            <w:tcW w:w="1620" w:type="dxa"/>
            <w:tcBorders>
              <w:top w:val="nil"/>
              <w:left w:val="nil"/>
              <w:bottom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2</w:t>
            </w:r>
            <w:r w:rsidR="002445BF">
              <w:rPr>
                <w:rFonts w:ascii="Times New Roman" w:hAnsi="Times New Roman"/>
                <w:color w:val="000000"/>
                <w:sz w:val="16"/>
                <w:szCs w:val="16"/>
              </w:rPr>
              <w:t>.0</w:t>
            </w:r>
            <w:r w:rsidRPr="00DE5107">
              <w:rPr>
                <w:rFonts w:ascii="Times New Roman" w:hAnsi="Times New Roman"/>
                <w:color w:val="000000"/>
                <w:sz w:val="16"/>
                <w:szCs w:val="16"/>
              </w:rPr>
              <w:t xml:space="preserve"> (1.2-3.6)</w:t>
            </w:r>
          </w:p>
        </w:tc>
        <w:tc>
          <w:tcPr>
            <w:tcW w:w="450" w:type="dxa"/>
            <w:tcBorders>
              <w:top w:val="nil"/>
              <w:bottom w:val="nil"/>
              <w:righ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6</w:t>
            </w:r>
          </w:p>
        </w:tc>
        <w:tc>
          <w:tcPr>
            <w:tcW w:w="2070" w:type="dxa"/>
            <w:tcBorders>
              <w:top w:val="nil"/>
              <w:left w:val="nil"/>
              <w:bottom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2.1 (0.9-5</w:t>
            </w:r>
            <w:r w:rsidR="002445BF">
              <w:rPr>
                <w:rFonts w:ascii="Times New Roman" w:hAnsi="Times New Roman"/>
                <w:color w:val="000000"/>
                <w:sz w:val="16"/>
                <w:szCs w:val="16"/>
              </w:rPr>
              <w:t>.0</w:t>
            </w:r>
            <w:r w:rsidRPr="00DE5107">
              <w:rPr>
                <w:rFonts w:ascii="Times New Roman" w:hAnsi="Times New Roman"/>
                <w:color w:val="000000"/>
                <w:sz w:val="16"/>
                <w:szCs w:val="16"/>
              </w:rPr>
              <w:t>)</w:t>
            </w:r>
          </w:p>
        </w:tc>
        <w:tc>
          <w:tcPr>
            <w:tcW w:w="810" w:type="dxa"/>
            <w:tcBorders>
              <w:top w:val="nil"/>
              <w:bottom w:val="nil"/>
              <w:righ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9</w:t>
            </w:r>
          </w:p>
        </w:tc>
        <w:tc>
          <w:tcPr>
            <w:tcW w:w="1847" w:type="dxa"/>
            <w:tcBorders>
              <w:top w:val="nil"/>
              <w:left w:val="nil"/>
              <w:bottom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4</w:t>
            </w:r>
            <w:r w:rsidR="0023688D">
              <w:rPr>
                <w:rFonts w:ascii="Times New Roman" w:hAnsi="Times New Roman"/>
                <w:color w:val="000000"/>
                <w:sz w:val="16"/>
                <w:szCs w:val="16"/>
              </w:rPr>
              <w:t>.0</w:t>
            </w:r>
            <w:r w:rsidRPr="00DE5107">
              <w:rPr>
                <w:rFonts w:ascii="Times New Roman" w:hAnsi="Times New Roman"/>
                <w:color w:val="000000"/>
                <w:sz w:val="16"/>
                <w:szCs w:val="16"/>
              </w:rPr>
              <w:t xml:space="preserve"> (2</w:t>
            </w:r>
            <w:r w:rsidR="0023688D">
              <w:rPr>
                <w:rFonts w:ascii="Times New Roman" w:hAnsi="Times New Roman"/>
                <w:color w:val="000000"/>
                <w:sz w:val="16"/>
                <w:szCs w:val="16"/>
              </w:rPr>
              <w:t>.0</w:t>
            </w:r>
            <w:r w:rsidRPr="00DE5107">
              <w:rPr>
                <w:rFonts w:ascii="Times New Roman" w:hAnsi="Times New Roman"/>
                <w:color w:val="000000"/>
                <w:sz w:val="16"/>
                <w:szCs w:val="16"/>
              </w:rPr>
              <w:t>-8.3)</w:t>
            </w:r>
          </w:p>
        </w:tc>
      </w:tr>
      <w:tr w:rsidR="002455B8" w:rsidRPr="0069630F" w:rsidTr="00DE5107">
        <w:trPr>
          <w:trHeight w:val="259"/>
          <w:jc w:val="center"/>
        </w:trPr>
        <w:tc>
          <w:tcPr>
            <w:tcW w:w="2957" w:type="dxa"/>
            <w:tcBorders>
              <w:top w:val="nil"/>
            </w:tcBorders>
            <w:vAlign w:val="center"/>
          </w:tcPr>
          <w:p w:rsidR="002455B8" w:rsidRPr="00DE5107" w:rsidRDefault="002455B8" w:rsidP="00DE5107">
            <w:pPr>
              <w:spacing w:after="0" w:line="240" w:lineRule="auto"/>
              <w:jc w:val="center"/>
              <w:rPr>
                <w:rFonts w:ascii="Times New Roman" w:hAnsi="Times New Roman"/>
                <w:color w:val="000000"/>
                <w:sz w:val="16"/>
                <w:szCs w:val="16"/>
              </w:rPr>
            </w:pPr>
            <w:r w:rsidRPr="00DE5107">
              <w:rPr>
                <w:rFonts w:ascii="Times New Roman" w:hAnsi="Times New Roman"/>
                <w:color w:val="000000"/>
                <w:sz w:val="16"/>
                <w:szCs w:val="16"/>
              </w:rPr>
              <w:t>Ovary (Mucinous)</w:t>
            </w:r>
          </w:p>
        </w:tc>
        <w:tc>
          <w:tcPr>
            <w:tcW w:w="762" w:type="dxa"/>
            <w:tcBorders>
              <w:top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12</w:t>
            </w:r>
          </w:p>
        </w:tc>
        <w:tc>
          <w:tcPr>
            <w:tcW w:w="515" w:type="dxa"/>
            <w:tcBorders>
              <w:top w:val="nil"/>
              <w:righ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2</w:t>
            </w:r>
          </w:p>
        </w:tc>
        <w:tc>
          <w:tcPr>
            <w:tcW w:w="1735" w:type="dxa"/>
            <w:tcBorders>
              <w:top w:val="nil"/>
              <w:left w:val="nil"/>
            </w:tcBorders>
            <w:vAlign w:val="center"/>
          </w:tcPr>
          <w:p w:rsidR="002455B8" w:rsidRPr="00DE5107" w:rsidRDefault="00815212" w:rsidP="00DE5107">
            <w:pPr>
              <w:spacing w:after="0"/>
              <w:jc w:val="center"/>
              <w:rPr>
                <w:rFonts w:ascii="Times New Roman" w:hAnsi="Times New Roman"/>
                <w:color w:val="000000"/>
                <w:sz w:val="16"/>
                <w:szCs w:val="16"/>
              </w:rPr>
            </w:pPr>
            <w:proofErr w:type="spellStart"/>
            <w:r>
              <w:rPr>
                <w:rFonts w:ascii="Times New Roman" w:hAnsi="Times New Roman"/>
                <w:sz w:val="16"/>
                <w:szCs w:val="16"/>
              </w:rPr>
              <w:t>n</w:t>
            </w:r>
            <w:r w:rsidR="00DE5107" w:rsidRPr="0069630F">
              <w:rPr>
                <w:rFonts w:ascii="Times New Roman" w:hAnsi="Times New Roman"/>
                <w:sz w:val="16"/>
                <w:szCs w:val="16"/>
              </w:rPr>
              <w:t>d</w:t>
            </w:r>
            <w:proofErr w:type="spellEnd"/>
          </w:p>
        </w:tc>
        <w:tc>
          <w:tcPr>
            <w:tcW w:w="720" w:type="dxa"/>
            <w:tcBorders>
              <w:top w:val="nil"/>
              <w:righ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3</w:t>
            </w:r>
          </w:p>
        </w:tc>
        <w:tc>
          <w:tcPr>
            <w:tcW w:w="1620" w:type="dxa"/>
            <w:tcBorders>
              <w:top w:val="nil"/>
              <w:lef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1.7 (0.5-6.2)</w:t>
            </w:r>
          </w:p>
        </w:tc>
        <w:tc>
          <w:tcPr>
            <w:tcW w:w="450" w:type="dxa"/>
            <w:tcBorders>
              <w:top w:val="nil"/>
              <w:righ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0</w:t>
            </w:r>
          </w:p>
        </w:tc>
        <w:tc>
          <w:tcPr>
            <w:tcW w:w="2070" w:type="dxa"/>
            <w:tcBorders>
              <w:top w:val="nil"/>
              <w:left w:val="nil"/>
            </w:tcBorders>
            <w:vAlign w:val="center"/>
          </w:tcPr>
          <w:p w:rsidR="002455B8" w:rsidRPr="00DE5107" w:rsidRDefault="00DE5107" w:rsidP="00DE5107">
            <w:pPr>
              <w:spacing w:after="0"/>
              <w:jc w:val="center"/>
              <w:rPr>
                <w:rFonts w:ascii="Times New Roman" w:hAnsi="Times New Roman"/>
                <w:color w:val="000000"/>
                <w:sz w:val="16"/>
                <w:szCs w:val="16"/>
              </w:rPr>
            </w:pPr>
            <w:proofErr w:type="spellStart"/>
            <w:r w:rsidRPr="0069630F">
              <w:rPr>
                <w:rFonts w:ascii="Times New Roman" w:hAnsi="Times New Roman"/>
                <w:sz w:val="16"/>
                <w:szCs w:val="16"/>
              </w:rPr>
              <w:t>nd</w:t>
            </w:r>
            <w:proofErr w:type="spellEnd"/>
          </w:p>
        </w:tc>
        <w:tc>
          <w:tcPr>
            <w:tcW w:w="810" w:type="dxa"/>
            <w:tcBorders>
              <w:top w:val="nil"/>
              <w:right w:val="nil"/>
            </w:tcBorders>
            <w:vAlign w:val="center"/>
          </w:tcPr>
          <w:p w:rsidR="002455B8" w:rsidRPr="00DE5107" w:rsidRDefault="002455B8" w:rsidP="00DE5107">
            <w:pPr>
              <w:spacing w:after="0"/>
              <w:jc w:val="center"/>
              <w:rPr>
                <w:rFonts w:ascii="Times New Roman" w:hAnsi="Times New Roman"/>
                <w:color w:val="000000"/>
                <w:sz w:val="16"/>
                <w:szCs w:val="16"/>
              </w:rPr>
            </w:pPr>
            <w:r w:rsidRPr="00DE5107">
              <w:rPr>
                <w:rFonts w:ascii="Times New Roman" w:hAnsi="Times New Roman"/>
                <w:color w:val="000000"/>
                <w:sz w:val="16"/>
                <w:szCs w:val="16"/>
              </w:rPr>
              <w:t>0</w:t>
            </w:r>
          </w:p>
        </w:tc>
        <w:tc>
          <w:tcPr>
            <w:tcW w:w="1847" w:type="dxa"/>
            <w:tcBorders>
              <w:top w:val="nil"/>
              <w:left w:val="nil"/>
            </w:tcBorders>
            <w:vAlign w:val="center"/>
          </w:tcPr>
          <w:p w:rsidR="002455B8" w:rsidRPr="00DE5107" w:rsidRDefault="00DE5107" w:rsidP="00DE5107">
            <w:pPr>
              <w:spacing w:after="0"/>
              <w:jc w:val="center"/>
              <w:rPr>
                <w:rFonts w:ascii="Times New Roman" w:hAnsi="Times New Roman"/>
                <w:color w:val="000000"/>
                <w:sz w:val="16"/>
                <w:szCs w:val="16"/>
              </w:rPr>
            </w:pPr>
            <w:proofErr w:type="spellStart"/>
            <w:r w:rsidRPr="0069630F">
              <w:rPr>
                <w:rFonts w:ascii="Times New Roman" w:hAnsi="Times New Roman"/>
                <w:sz w:val="16"/>
                <w:szCs w:val="16"/>
              </w:rPr>
              <w:t>nd</w:t>
            </w:r>
            <w:proofErr w:type="spellEnd"/>
          </w:p>
        </w:tc>
      </w:tr>
    </w:tbl>
    <w:p w:rsidR="001F7D92" w:rsidRPr="00437FB8" w:rsidRDefault="001F7D92" w:rsidP="001F7D92">
      <w:pPr>
        <w:spacing w:after="0" w:line="240" w:lineRule="auto"/>
        <w:rPr>
          <w:rFonts w:ascii="Arial" w:hAnsi="Arial" w:cs="Arial"/>
          <w:b/>
          <w:sz w:val="20"/>
          <w:szCs w:val="20"/>
        </w:rPr>
      </w:pPr>
      <w:r w:rsidRPr="00437FB8">
        <w:rPr>
          <w:rFonts w:ascii="Arial" w:hAnsi="Arial" w:cs="Arial"/>
          <w:b/>
          <w:sz w:val="20"/>
          <w:szCs w:val="20"/>
        </w:rPr>
        <w:tab/>
      </w:r>
    </w:p>
    <w:p w:rsidR="001F7D92" w:rsidRPr="0069630F" w:rsidRDefault="001F7D92" w:rsidP="001F7D92">
      <w:pPr>
        <w:spacing w:before="40" w:after="0" w:line="240" w:lineRule="auto"/>
        <w:rPr>
          <w:rFonts w:ascii="Times New Roman" w:hAnsi="Times New Roman"/>
          <w:sz w:val="20"/>
          <w:szCs w:val="20"/>
        </w:rPr>
      </w:pPr>
      <w:r w:rsidRPr="0069630F">
        <w:rPr>
          <w:rFonts w:ascii="Times New Roman" w:hAnsi="Times New Roman"/>
          <w:sz w:val="20"/>
          <w:szCs w:val="20"/>
          <w:vertAlign w:val="superscript"/>
        </w:rPr>
        <w:t>*</w:t>
      </w:r>
      <w:r w:rsidRPr="0069630F">
        <w:rPr>
          <w:rFonts w:ascii="Times New Roman" w:hAnsi="Times New Roman"/>
          <w:sz w:val="20"/>
          <w:szCs w:val="20"/>
        </w:rPr>
        <w:t>Referent group: Never smokers are participants who did not smoke cigarettes, pipes, or cigars.</w:t>
      </w:r>
    </w:p>
    <w:p w:rsidR="001F7D92" w:rsidRDefault="001F7D92" w:rsidP="001F7D92">
      <w:pPr>
        <w:spacing w:before="40" w:after="0" w:line="240" w:lineRule="auto"/>
        <w:rPr>
          <w:rFonts w:ascii="Times New Roman" w:hAnsi="Times New Roman"/>
          <w:sz w:val="20"/>
          <w:szCs w:val="20"/>
        </w:rPr>
      </w:pPr>
      <w:r w:rsidRPr="0069630F">
        <w:rPr>
          <w:rFonts w:ascii="Times New Roman" w:hAnsi="Times New Roman"/>
          <w:sz w:val="20"/>
          <w:szCs w:val="20"/>
          <w:vertAlign w:val="superscript"/>
        </w:rPr>
        <w:t>†</w:t>
      </w:r>
      <w:r w:rsidRPr="0069630F">
        <w:rPr>
          <w:rFonts w:ascii="Times New Roman" w:hAnsi="Times New Roman"/>
          <w:sz w:val="20"/>
          <w:szCs w:val="20"/>
        </w:rPr>
        <w:t xml:space="preserve">Adjusted for age, education, alcohol intake, self-reported ethnicity, and smoking pipes or cigars. </w:t>
      </w:r>
    </w:p>
    <w:p w:rsidR="00DE5107" w:rsidRPr="0069630F" w:rsidRDefault="00DE5107" w:rsidP="001F7D92">
      <w:pPr>
        <w:spacing w:before="40" w:after="0" w:line="240" w:lineRule="auto"/>
        <w:rPr>
          <w:rFonts w:ascii="Times New Roman" w:hAnsi="Times New Roman"/>
          <w:sz w:val="20"/>
          <w:szCs w:val="20"/>
        </w:rPr>
      </w:pPr>
    </w:p>
    <w:p w:rsidR="001F7D92" w:rsidRPr="0069630F" w:rsidRDefault="001F7D92" w:rsidP="001F7D92">
      <w:pPr>
        <w:spacing w:after="0" w:line="240" w:lineRule="auto"/>
        <w:rPr>
          <w:rFonts w:ascii="Times New Roman" w:hAnsi="Times New Roman"/>
          <w:b/>
          <w:sz w:val="20"/>
          <w:szCs w:val="20"/>
        </w:rPr>
      </w:pPr>
      <w:proofErr w:type="spellStart"/>
      <w:proofErr w:type="gramStart"/>
      <w:r w:rsidRPr="0069630F">
        <w:rPr>
          <w:rFonts w:ascii="Times New Roman" w:hAnsi="Times New Roman"/>
          <w:sz w:val="20"/>
          <w:szCs w:val="20"/>
        </w:rPr>
        <w:t>nd</w:t>
      </w:r>
      <w:proofErr w:type="spellEnd"/>
      <w:proofErr w:type="gramEnd"/>
      <w:r w:rsidRPr="0069630F">
        <w:rPr>
          <w:rFonts w:ascii="Times New Roman" w:hAnsi="Times New Roman"/>
          <w:sz w:val="20"/>
          <w:szCs w:val="20"/>
        </w:rPr>
        <w:t>: not determined</w:t>
      </w:r>
    </w:p>
    <w:p w:rsidR="001F7D92" w:rsidRPr="0069630F" w:rsidRDefault="001F7D92" w:rsidP="001F7D92">
      <w:pPr>
        <w:spacing w:after="240" w:line="240" w:lineRule="auto"/>
        <w:rPr>
          <w:rFonts w:ascii="Times New Roman" w:hAnsi="Times New Roman"/>
          <w:b/>
        </w:rPr>
      </w:pPr>
      <w:r w:rsidRPr="001F7D92">
        <w:rPr>
          <w:rFonts w:ascii="Times New Roman" w:hAnsi="Times New Roman"/>
          <w:b/>
          <w:sz w:val="24"/>
          <w:szCs w:val="24"/>
        </w:rPr>
        <w:br w:type="page"/>
      </w:r>
      <w:r w:rsidR="008A5322" w:rsidRPr="008A5322">
        <w:rPr>
          <w:rFonts w:ascii="Times New Roman" w:hAnsi="Times New Roman"/>
          <w:b/>
          <w:sz w:val="20"/>
          <w:szCs w:val="20"/>
        </w:rPr>
        <w:lastRenderedPageBreak/>
        <w:t xml:space="preserve">Supplemental </w:t>
      </w:r>
      <w:r w:rsidR="00AD5FAA">
        <w:rPr>
          <w:rFonts w:ascii="Times New Roman" w:hAnsi="Times New Roman"/>
          <w:b/>
        </w:rPr>
        <w:t>T</w:t>
      </w:r>
      <w:r w:rsidR="0069630F">
        <w:rPr>
          <w:rFonts w:ascii="Times New Roman" w:hAnsi="Times New Roman"/>
          <w:b/>
        </w:rPr>
        <w:t>able</w:t>
      </w:r>
      <w:r w:rsidRPr="0069630F">
        <w:rPr>
          <w:rFonts w:ascii="Times New Roman" w:hAnsi="Times New Roman"/>
          <w:b/>
        </w:rPr>
        <w:t xml:space="preserve"> 5: Pack years of cigarette smoking in current smokers and cancer in men </w:t>
      </w:r>
    </w:p>
    <w:tbl>
      <w:tblPr>
        <w:tblW w:w="13256" w:type="dxa"/>
        <w:jc w:val="center"/>
        <w:tblInd w:w="-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06"/>
        <w:gridCol w:w="720"/>
        <w:gridCol w:w="720"/>
        <w:gridCol w:w="1688"/>
        <w:gridCol w:w="630"/>
        <w:gridCol w:w="1800"/>
        <w:gridCol w:w="526"/>
        <w:gridCol w:w="1836"/>
        <w:gridCol w:w="540"/>
        <w:gridCol w:w="1890"/>
      </w:tblGrid>
      <w:tr w:rsidR="001F7D92" w:rsidRPr="0069630F" w:rsidTr="003920BF">
        <w:trPr>
          <w:trHeight w:val="259"/>
          <w:jc w:val="center"/>
        </w:trPr>
        <w:tc>
          <w:tcPr>
            <w:tcW w:w="2906" w:type="dxa"/>
            <w:tcMar>
              <w:top w:w="0" w:type="dxa"/>
              <w:left w:w="0" w:type="dxa"/>
              <w:bottom w:w="0" w:type="dxa"/>
            </w:tcMar>
            <w:vAlign w:val="center"/>
          </w:tcPr>
          <w:p w:rsidR="001F7D92" w:rsidRPr="0069630F" w:rsidRDefault="001F7D92" w:rsidP="003920BF">
            <w:pPr>
              <w:spacing w:after="0" w:line="240" w:lineRule="auto"/>
              <w:jc w:val="center"/>
              <w:rPr>
                <w:rFonts w:ascii="Times New Roman" w:hAnsi="Times New Roman"/>
                <w:b/>
                <w:sz w:val="16"/>
                <w:szCs w:val="16"/>
              </w:rPr>
            </w:pPr>
            <w:r w:rsidRPr="0069630F">
              <w:rPr>
                <w:rFonts w:ascii="Times New Roman" w:hAnsi="Times New Roman"/>
                <w:b/>
                <w:sz w:val="16"/>
                <w:szCs w:val="16"/>
              </w:rPr>
              <w:t>Smoking use</w:t>
            </w:r>
          </w:p>
        </w:tc>
        <w:tc>
          <w:tcPr>
            <w:tcW w:w="720" w:type="dxa"/>
            <w:tcMar>
              <w:top w:w="0" w:type="dxa"/>
              <w:left w:w="0" w:type="dxa"/>
              <w:bottom w:w="0" w:type="dxa"/>
            </w:tcMar>
            <w:vAlign w:val="center"/>
          </w:tcPr>
          <w:p w:rsidR="001F7D92" w:rsidRPr="0069630F" w:rsidRDefault="001F7D92" w:rsidP="003920BF">
            <w:pPr>
              <w:spacing w:after="0" w:line="240" w:lineRule="auto"/>
              <w:jc w:val="center"/>
              <w:rPr>
                <w:rFonts w:ascii="Times New Roman" w:hAnsi="Times New Roman"/>
                <w:b/>
                <w:sz w:val="16"/>
                <w:szCs w:val="16"/>
              </w:rPr>
            </w:pPr>
            <w:r w:rsidRPr="0069630F">
              <w:rPr>
                <w:rFonts w:ascii="Times New Roman" w:hAnsi="Times New Roman"/>
                <w:b/>
                <w:sz w:val="16"/>
                <w:szCs w:val="16"/>
              </w:rPr>
              <w:t>Never</w:t>
            </w:r>
            <w:r w:rsidRPr="0069630F">
              <w:rPr>
                <w:rFonts w:ascii="Times New Roman" w:hAnsi="Times New Roman"/>
                <w:b/>
                <w:sz w:val="16"/>
                <w:szCs w:val="16"/>
                <w:vertAlign w:val="superscript"/>
              </w:rPr>
              <w:t>*</w:t>
            </w:r>
          </w:p>
        </w:tc>
        <w:tc>
          <w:tcPr>
            <w:tcW w:w="2408" w:type="dxa"/>
            <w:gridSpan w:val="2"/>
            <w:tcMar>
              <w:top w:w="0" w:type="dxa"/>
              <w:left w:w="0" w:type="dxa"/>
              <w:bottom w:w="0" w:type="dxa"/>
            </w:tcMar>
            <w:vAlign w:val="center"/>
          </w:tcPr>
          <w:p w:rsidR="001F7D92" w:rsidRPr="0069630F" w:rsidRDefault="001F7D92" w:rsidP="003920BF">
            <w:pPr>
              <w:spacing w:after="0" w:line="240" w:lineRule="auto"/>
              <w:jc w:val="center"/>
              <w:rPr>
                <w:rFonts w:ascii="Times New Roman" w:hAnsi="Times New Roman"/>
                <w:b/>
                <w:sz w:val="16"/>
                <w:szCs w:val="16"/>
              </w:rPr>
            </w:pPr>
            <w:r w:rsidRPr="0069630F">
              <w:rPr>
                <w:rFonts w:ascii="Times New Roman" w:hAnsi="Times New Roman"/>
                <w:b/>
                <w:color w:val="000000"/>
                <w:sz w:val="16"/>
                <w:szCs w:val="16"/>
              </w:rPr>
              <w:t>&gt;0 to ≤25 pack-years</w:t>
            </w:r>
          </w:p>
        </w:tc>
        <w:tc>
          <w:tcPr>
            <w:tcW w:w="2430" w:type="dxa"/>
            <w:gridSpan w:val="2"/>
            <w:tcMar>
              <w:top w:w="0" w:type="dxa"/>
              <w:left w:w="0" w:type="dxa"/>
              <w:bottom w:w="0" w:type="dxa"/>
            </w:tcMar>
            <w:vAlign w:val="center"/>
          </w:tcPr>
          <w:p w:rsidR="001F7D92" w:rsidRPr="0069630F" w:rsidRDefault="001F7D92" w:rsidP="003920BF">
            <w:pPr>
              <w:spacing w:after="0" w:line="240" w:lineRule="auto"/>
              <w:jc w:val="center"/>
              <w:rPr>
                <w:rFonts w:ascii="Times New Roman" w:hAnsi="Times New Roman"/>
                <w:b/>
                <w:sz w:val="16"/>
                <w:szCs w:val="16"/>
              </w:rPr>
            </w:pPr>
            <w:r w:rsidRPr="0069630F">
              <w:rPr>
                <w:rFonts w:ascii="Times New Roman" w:hAnsi="Times New Roman"/>
                <w:b/>
                <w:color w:val="000000"/>
                <w:sz w:val="16"/>
                <w:szCs w:val="16"/>
              </w:rPr>
              <w:t>&gt;25 to ≤40 pack-years</w:t>
            </w:r>
          </w:p>
        </w:tc>
        <w:tc>
          <w:tcPr>
            <w:tcW w:w="2362" w:type="dxa"/>
            <w:gridSpan w:val="2"/>
            <w:tcMar>
              <w:top w:w="0" w:type="dxa"/>
              <w:left w:w="0" w:type="dxa"/>
              <w:bottom w:w="0" w:type="dxa"/>
            </w:tcMar>
            <w:vAlign w:val="center"/>
          </w:tcPr>
          <w:p w:rsidR="001F7D92" w:rsidRPr="0069630F" w:rsidRDefault="001F7D92" w:rsidP="003920BF">
            <w:pPr>
              <w:spacing w:after="0" w:line="240" w:lineRule="auto"/>
              <w:jc w:val="center"/>
              <w:rPr>
                <w:rFonts w:ascii="Times New Roman" w:hAnsi="Times New Roman"/>
                <w:b/>
                <w:sz w:val="16"/>
                <w:szCs w:val="16"/>
              </w:rPr>
            </w:pPr>
            <w:r w:rsidRPr="0069630F">
              <w:rPr>
                <w:rFonts w:ascii="Times New Roman" w:hAnsi="Times New Roman"/>
                <w:b/>
                <w:color w:val="000000"/>
                <w:sz w:val="16"/>
                <w:szCs w:val="16"/>
              </w:rPr>
              <w:t>&gt;40 to ≤60 pack years</w:t>
            </w:r>
          </w:p>
        </w:tc>
        <w:tc>
          <w:tcPr>
            <w:tcW w:w="2430" w:type="dxa"/>
            <w:gridSpan w:val="2"/>
            <w:tcMar>
              <w:top w:w="0" w:type="dxa"/>
              <w:left w:w="0" w:type="dxa"/>
              <w:bottom w:w="0" w:type="dxa"/>
            </w:tcMar>
            <w:vAlign w:val="center"/>
          </w:tcPr>
          <w:p w:rsidR="001F7D92" w:rsidRPr="0069630F" w:rsidRDefault="001F7D92" w:rsidP="003920BF">
            <w:pPr>
              <w:spacing w:after="0" w:line="240" w:lineRule="auto"/>
              <w:jc w:val="center"/>
              <w:rPr>
                <w:rFonts w:ascii="Times New Roman" w:hAnsi="Times New Roman"/>
                <w:b/>
                <w:sz w:val="16"/>
                <w:szCs w:val="16"/>
              </w:rPr>
            </w:pPr>
            <w:r w:rsidRPr="0069630F">
              <w:rPr>
                <w:rFonts w:ascii="Times New Roman" w:hAnsi="Times New Roman"/>
                <w:b/>
                <w:color w:val="000000"/>
                <w:sz w:val="16"/>
                <w:szCs w:val="16"/>
              </w:rPr>
              <w:t>&gt; 60 pack-years</w:t>
            </w:r>
          </w:p>
        </w:tc>
      </w:tr>
      <w:tr w:rsidR="001F7D92" w:rsidRPr="0069630F" w:rsidTr="003920BF">
        <w:trPr>
          <w:trHeight w:val="259"/>
          <w:jc w:val="center"/>
        </w:trPr>
        <w:tc>
          <w:tcPr>
            <w:tcW w:w="2906" w:type="dxa"/>
            <w:tcMar>
              <w:top w:w="0" w:type="dxa"/>
              <w:left w:w="0" w:type="dxa"/>
              <w:bottom w:w="0" w:type="dxa"/>
            </w:tcMar>
            <w:vAlign w:val="center"/>
          </w:tcPr>
          <w:p w:rsidR="001F7D92" w:rsidRPr="0069630F" w:rsidRDefault="001F7D92" w:rsidP="003920BF">
            <w:pPr>
              <w:spacing w:after="0" w:line="240" w:lineRule="auto"/>
              <w:jc w:val="center"/>
              <w:rPr>
                <w:rFonts w:ascii="Times New Roman" w:hAnsi="Times New Roman"/>
                <w:b/>
                <w:sz w:val="16"/>
                <w:szCs w:val="16"/>
              </w:rPr>
            </w:pPr>
            <w:r w:rsidRPr="0069630F">
              <w:rPr>
                <w:rFonts w:ascii="Times New Roman" w:hAnsi="Times New Roman"/>
                <w:b/>
                <w:sz w:val="16"/>
                <w:szCs w:val="16"/>
              </w:rPr>
              <w:t>Number in cohort</w:t>
            </w:r>
          </w:p>
        </w:tc>
        <w:tc>
          <w:tcPr>
            <w:tcW w:w="720" w:type="dxa"/>
            <w:tcMar>
              <w:top w:w="0" w:type="dxa"/>
              <w:left w:w="0" w:type="dxa"/>
              <w:bottom w:w="0" w:type="dxa"/>
            </w:tcMar>
            <w:vAlign w:val="center"/>
          </w:tcPr>
          <w:p w:rsidR="001F7D92" w:rsidRPr="0069630F" w:rsidRDefault="001F7D92" w:rsidP="003920BF">
            <w:pPr>
              <w:spacing w:after="0" w:line="240" w:lineRule="auto"/>
              <w:jc w:val="center"/>
              <w:rPr>
                <w:rFonts w:ascii="Times New Roman" w:hAnsi="Times New Roman"/>
                <w:sz w:val="16"/>
                <w:szCs w:val="16"/>
              </w:rPr>
            </w:pPr>
            <w:r w:rsidRPr="0069630F">
              <w:rPr>
                <w:rFonts w:ascii="Times New Roman" w:hAnsi="Times New Roman"/>
                <w:sz w:val="16"/>
                <w:szCs w:val="16"/>
              </w:rPr>
              <w:t>68,748</w:t>
            </w:r>
          </w:p>
        </w:tc>
        <w:tc>
          <w:tcPr>
            <w:tcW w:w="2408" w:type="dxa"/>
            <w:gridSpan w:val="2"/>
            <w:tcMar>
              <w:top w:w="0" w:type="dxa"/>
              <w:left w:w="0" w:type="dxa"/>
              <w:bottom w:w="0" w:type="dxa"/>
            </w:tcMar>
            <w:vAlign w:val="center"/>
          </w:tcPr>
          <w:p w:rsidR="001F7D92" w:rsidRPr="0069630F" w:rsidRDefault="006015B4" w:rsidP="003920BF">
            <w:pPr>
              <w:spacing w:after="0" w:line="240" w:lineRule="auto"/>
              <w:jc w:val="center"/>
              <w:rPr>
                <w:rFonts w:ascii="Times New Roman" w:hAnsi="Times New Roman"/>
                <w:color w:val="000000"/>
                <w:sz w:val="16"/>
                <w:szCs w:val="16"/>
              </w:rPr>
            </w:pPr>
            <w:r>
              <w:rPr>
                <w:rFonts w:ascii="Times New Roman" w:hAnsi="Times New Roman"/>
                <w:color w:val="000000"/>
                <w:sz w:val="16"/>
                <w:szCs w:val="16"/>
              </w:rPr>
              <w:t>7,656</w:t>
            </w:r>
          </w:p>
        </w:tc>
        <w:tc>
          <w:tcPr>
            <w:tcW w:w="2430" w:type="dxa"/>
            <w:gridSpan w:val="2"/>
            <w:tcMar>
              <w:top w:w="0" w:type="dxa"/>
              <w:left w:w="0" w:type="dxa"/>
              <w:bottom w:w="0" w:type="dxa"/>
            </w:tcMar>
            <w:vAlign w:val="center"/>
          </w:tcPr>
          <w:p w:rsidR="001F7D92" w:rsidRPr="0069630F" w:rsidRDefault="006015B4" w:rsidP="003920BF">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12,667</w:t>
            </w:r>
          </w:p>
        </w:tc>
        <w:tc>
          <w:tcPr>
            <w:tcW w:w="2362" w:type="dxa"/>
            <w:gridSpan w:val="2"/>
            <w:tcMar>
              <w:top w:w="0" w:type="dxa"/>
              <w:left w:w="0" w:type="dxa"/>
              <w:bottom w:w="0" w:type="dxa"/>
            </w:tcMar>
            <w:vAlign w:val="center"/>
          </w:tcPr>
          <w:p w:rsidR="001F7D92" w:rsidRPr="0069630F" w:rsidRDefault="006015B4" w:rsidP="003920BF">
            <w:pPr>
              <w:spacing w:after="0" w:line="240" w:lineRule="auto"/>
              <w:jc w:val="center"/>
              <w:rPr>
                <w:rFonts w:ascii="Times New Roman" w:hAnsi="Times New Roman"/>
                <w:color w:val="000000"/>
                <w:sz w:val="16"/>
                <w:szCs w:val="16"/>
              </w:rPr>
            </w:pPr>
            <w:r>
              <w:rPr>
                <w:rFonts w:ascii="Times New Roman" w:hAnsi="Times New Roman"/>
                <w:color w:val="000000"/>
                <w:sz w:val="16"/>
                <w:szCs w:val="16"/>
              </w:rPr>
              <w:t>6,591</w:t>
            </w:r>
          </w:p>
        </w:tc>
        <w:tc>
          <w:tcPr>
            <w:tcW w:w="2430" w:type="dxa"/>
            <w:gridSpan w:val="2"/>
            <w:tcMar>
              <w:top w:w="0" w:type="dxa"/>
              <w:left w:w="0" w:type="dxa"/>
              <w:bottom w:w="0" w:type="dxa"/>
            </w:tcMar>
            <w:vAlign w:val="center"/>
          </w:tcPr>
          <w:p w:rsidR="001F7D92" w:rsidRPr="0069630F" w:rsidRDefault="006015B4" w:rsidP="003920BF">
            <w:pPr>
              <w:spacing w:after="0" w:line="240" w:lineRule="auto"/>
              <w:jc w:val="center"/>
              <w:rPr>
                <w:rFonts w:ascii="Times New Roman" w:hAnsi="Times New Roman"/>
                <w:color w:val="000000"/>
                <w:sz w:val="16"/>
                <w:szCs w:val="16"/>
              </w:rPr>
            </w:pPr>
            <w:r>
              <w:rPr>
                <w:rFonts w:ascii="Times New Roman" w:hAnsi="Times New Roman"/>
                <w:color w:val="000000"/>
                <w:sz w:val="16"/>
                <w:szCs w:val="16"/>
              </w:rPr>
              <w:t>8,987</w:t>
            </w:r>
          </w:p>
        </w:tc>
      </w:tr>
      <w:tr w:rsidR="001F7D92" w:rsidRPr="0069630F" w:rsidTr="003920BF">
        <w:trPr>
          <w:trHeight w:val="485"/>
          <w:jc w:val="center"/>
        </w:trPr>
        <w:tc>
          <w:tcPr>
            <w:tcW w:w="2906" w:type="dxa"/>
            <w:tcMar>
              <w:top w:w="0" w:type="dxa"/>
              <w:left w:w="0" w:type="dxa"/>
              <w:bottom w:w="0" w:type="dxa"/>
            </w:tcMar>
            <w:vAlign w:val="center"/>
          </w:tcPr>
          <w:p w:rsidR="001F7D92" w:rsidRPr="0069630F" w:rsidRDefault="001F7D92" w:rsidP="003920BF">
            <w:pPr>
              <w:spacing w:after="0" w:line="240" w:lineRule="auto"/>
              <w:jc w:val="center"/>
              <w:rPr>
                <w:rFonts w:ascii="Times New Roman" w:hAnsi="Times New Roman"/>
                <w:b/>
                <w:sz w:val="16"/>
                <w:szCs w:val="16"/>
              </w:rPr>
            </w:pPr>
            <w:r w:rsidRPr="0069630F">
              <w:rPr>
                <w:rFonts w:ascii="Times New Roman" w:hAnsi="Times New Roman"/>
                <w:b/>
                <w:sz w:val="16"/>
                <w:szCs w:val="16"/>
              </w:rPr>
              <w:t>Cancer Type</w:t>
            </w:r>
          </w:p>
        </w:tc>
        <w:tc>
          <w:tcPr>
            <w:tcW w:w="720" w:type="dxa"/>
            <w:tcMar>
              <w:top w:w="0" w:type="dxa"/>
              <w:left w:w="0" w:type="dxa"/>
              <w:bottom w:w="0" w:type="dxa"/>
            </w:tcMar>
            <w:vAlign w:val="center"/>
          </w:tcPr>
          <w:p w:rsidR="001F7D92" w:rsidRPr="0069630F" w:rsidRDefault="001F7D92" w:rsidP="003920BF">
            <w:pPr>
              <w:spacing w:after="0" w:line="240" w:lineRule="auto"/>
              <w:jc w:val="center"/>
              <w:rPr>
                <w:rFonts w:ascii="Times New Roman" w:hAnsi="Times New Roman"/>
                <w:b/>
                <w:color w:val="000000"/>
                <w:sz w:val="16"/>
                <w:szCs w:val="16"/>
              </w:rPr>
            </w:pPr>
            <w:r w:rsidRPr="0069630F">
              <w:rPr>
                <w:rFonts w:ascii="Times New Roman" w:hAnsi="Times New Roman"/>
                <w:b/>
                <w:sz w:val="16"/>
                <w:szCs w:val="16"/>
              </w:rPr>
              <w:t>Case (n)</w:t>
            </w:r>
          </w:p>
        </w:tc>
        <w:tc>
          <w:tcPr>
            <w:tcW w:w="720" w:type="dxa"/>
            <w:tcBorders>
              <w:right w:val="nil"/>
            </w:tcBorders>
            <w:tcMar>
              <w:top w:w="0" w:type="dxa"/>
              <w:left w:w="0" w:type="dxa"/>
              <w:bottom w:w="0" w:type="dxa"/>
            </w:tcMar>
            <w:vAlign w:val="center"/>
          </w:tcPr>
          <w:p w:rsidR="001F7D92" w:rsidRPr="0069630F" w:rsidRDefault="001F7D92" w:rsidP="003920BF">
            <w:pPr>
              <w:spacing w:after="0" w:line="240" w:lineRule="auto"/>
              <w:jc w:val="center"/>
              <w:rPr>
                <w:rFonts w:ascii="Times New Roman" w:hAnsi="Times New Roman"/>
                <w:b/>
                <w:sz w:val="16"/>
                <w:szCs w:val="16"/>
              </w:rPr>
            </w:pPr>
            <w:r w:rsidRPr="0069630F">
              <w:rPr>
                <w:rFonts w:ascii="Times New Roman" w:hAnsi="Times New Roman"/>
                <w:b/>
                <w:sz w:val="16"/>
                <w:szCs w:val="16"/>
              </w:rPr>
              <w:t>Case (n)</w:t>
            </w:r>
          </w:p>
        </w:tc>
        <w:tc>
          <w:tcPr>
            <w:tcW w:w="1688" w:type="dxa"/>
            <w:tcBorders>
              <w:left w:val="nil"/>
            </w:tcBorders>
            <w:tcMar>
              <w:top w:w="0" w:type="dxa"/>
              <w:left w:w="0" w:type="dxa"/>
              <w:bottom w:w="0" w:type="dxa"/>
            </w:tcMar>
            <w:vAlign w:val="center"/>
          </w:tcPr>
          <w:p w:rsidR="001F7D92" w:rsidRPr="0069630F" w:rsidRDefault="001F7D92" w:rsidP="003920BF">
            <w:pPr>
              <w:spacing w:after="0" w:line="240" w:lineRule="auto"/>
              <w:jc w:val="center"/>
              <w:rPr>
                <w:rFonts w:ascii="Times New Roman" w:hAnsi="Times New Roman"/>
                <w:b/>
                <w:sz w:val="16"/>
                <w:szCs w:val="16"/>
              </w:rPr>
            </w:pPr>
            <w:r w:rsidRPr="0069630F">
              <w:rPr>
                <w:rFonts w:ascii="Times New Roman" w:hAnsi="Times New Roman"/>
                <w:b/>
                <w:sz w:val="16"/>
                <w:szCs w:val="16"/>
              </w:rPr>
              <w:t>Relative risk †</w:t>
            </w:r>
          </w:p>
          <w:p w:rsidR="001F7D92" w:rsidRPr="0069630F" w:rsidRDefault="001F7D92" w:rsidP="003920BF">
            <w:pPr>
              <w:spacing w:after="0" w:line="240" w:lineRule="auto"/>
              <w:jc w:val="center"/>
              <w:rPr>
                <w:rFonts w:ascii="Times New Roman" w:hAnsi="Times New Roman"/>
                <w:b/>
                <w:sz w:val="16"/>
                <w:szCs w:val="16"/>
              </w:rPr>
            </w:pPr>
            <w:r w:rsidRPr="0069630F">
              <w:rPr>
                <w:rFonts w:ascii="Times New Roman" w:hAnsi="Times New Roman"/>
                <w:b/>
                <w:sz w:val="16"/>
                <w:szCs w:val="16"/>
              </w:rPr>
              <w:t>(95% CI)</w:t>
            </w:r>
          </w:p>
        </w:tc>
        <w:tc>
          <w:tcPr>
            <w:tcW w:w="630" w:type="dxa"/>
            <w:tcBorders>
              <w:right w:val="nil"/>
            </w:tcBorders>
            <w:tcMar>
              <w:top w:w="0" w:type="dxa"/>
              <w:left w:w="0" w:type="dxa"/>
              <w:bottom w:w="0" w:type="dxa"/>
            </w:tcMar>
            <w:vAlign w:val="center"/>
          </w:tcPr>
          <w:p w:rsidR="001F7D92" w:rsidRPr="0069630F" w:rsidRDefault="001F7D92" w:rsidP="003920BF">
            <w:pPr>
              <w:spacing w:after="0" w:line="240" w:lineRule="auto"/>
              <w:jc w:val="center"/>
              <w:rPr>
                <w:rFonts w:ascii="Times New Roman" w:hAnsi="Times New Roman"/>
                <w:b/>
                <w:sz w:val="16"/>
                <w:szCs w:val="16"/>
              </w:rPr>
            </w:pPr>
            <w:r w:rsidRPr="0069630F">
              <w:rPr>
                <w:rFonts w:ascii="Times New Roman" w:hAnsi="Times New Roman"/>
                <w:b/>
                <w:sz w:val="16"/>
                <w:szCs w:val="16"/>
              </w:rPr>
              <w:t>Case (n)</w:t>
            </w:r>
          </w:p>
        </w:tc>
        <w:tc>
          <w:tcPr>
            <w:tcW w:w="1800" w:type="dxa"/>
            <w:tcBorders>
              <w:left w:val="nil"/>
            </w:tcBorders>
            <w:tcMar>
              <w:top w:w="0" w:type="dxa"/>
              <w:left w:w="0" w:type="dxa"/>
              <w:bottom w:w="0" w:type="dxa"/>
            </w:tcMar>
            <w:vAlign w:val="center"/>
          </w:tcPr>
          <w:p w:rsidR="001F7D92" w:rsidRPr="0069630F" w:rsidRDefault="001F7D92" w:rsidP="003920BF">
            <w:pPr>
              <w:spacing w:after="0" w:line="240" w:lineRule="auto"/>
              <w:jc w:val="center"/>
              <w:rPr>
                <w:rFonts w:ascii="Times New Roman" w:hAnsi="Times New Roman"/>
                <w:b/>
                <w:sz w:val="16"/>
                <w:szCs w:val="16"/>
              </w:rPr>
            </w:pPr>
            <w:r w:rsidRPr="0069630F">
              <w:rPr>
                <w:rFonts w:ascii="Times New Roman" w:hAnsi="Times New Roman"/>
                <w:b/>
                <w:sz w:val="16"/>
                <w:szCs w:val="16"/>
              </w:rPr>
              <w:t>Relative risk †</w:t>
            </w:r>
          </w:p>
          <w:p w:rsidR="001F7D92" w:rsidRPr="0069630F" w:rsidRDefault="001F7D92" w:rsidP="003920BF">
            <w:pPr>
              <w:spacing w:after="0" w:line="240" w:lineRule="auto"/>
              <w:jc w:val="center"/>
              <w:rPr>
                <w:rFonts w:ascii="Times New Roman" w:hAnsi="Times New Roman"/>
                <w:b/>
                <w:sz w:val="16"/>
                <w:szCs w:val="16"/>
              </w:rPr>
            </w:pPr>
            <w:r w:rsidRPr="0069630F">
              <w:rPr>
                <w:rFonts w:ascii="Times New Roman" w:hAnsi="Times New Roman"/>
                <w:b/>
                <w:sz w:val="16"/>
                <w:szCs w:val="16"/>
              </w:rPr>
              <w:t>(95% CI)</w:t>
            </w:r>
          </w:p>
        </w:tc>
        <w:tc>
          <w:tcPr>
            <w:tcW w:w="526" w:type="dxa"/>
            <w:tcBorders>
              <w:right w:val="nil"/>
            </w:tcBorders>
            <w:tcMar>
              <w:top w:w="0" w:type="dxa"/>
              <w:left w:w="0" w:type="dxa"/>
              <w:bottom w:w="0" w:type="dxa"/>
            </w:tcMar>
            <w:vAlign w:val="center"/>
          </w:tcPr>
          <w:p w:rsidR="001F7D92" w:rsidRPr="0069630F" w:rsidRDefault="001F7D92" w:rsidP="003920BF">
            <w:pPr>
              <w:spacing w:after="0" w:line="240" w:lineRule="auto"/>
              <w:jc w:val="center"/>
              <w:rPr>
                <w:rFonts w:ascii="Times New Roman" w:hAnsi="Times New Roman"/>
                <w:b/>
                <w:sz w:val="16"/>
                <w:szCs w:val="16"/>
              </w:rPr>
            </w:pPr>
            <w:r w:rsidRPr="0069630F">
              <w:rPr>
                <w:rFonts w:ascii="Times New Roman" w:hAnsi="Times New Roman"/>
                <w:b/>
                <w:sz w:val="16"/>
                <w:szCs w:val="16"/>
              </w:rPr>
              <w:t>Case (n)</w:t>
            </w:r>
          </w:p>
        </w:tc>
        <w:tc>
          <w:tcPr>
            <w:tcW w:w="1836" w:type="dxa"/>
            <w:tcBorders>
              <w:left w:val="nil"/>
            </w:tcBorders>
            <w:tcMar>
              <w:top w:w="0" w:type="dxa"/>
              <w:left w:w="0" w:type="dxa"/>
              <w:bottom w:w="0" w:type="dxa"/>
            </w:tcMar>
            <w:vAlign w:val="center"/>
          </w:tcPr>
          <w:p w:rsidR="001F7D92" w:rsidRPr="0069630F" w:rsidRDefault="001F7D92" w:rsidP="003920BF">
            <w:pPr>
              <w:spacing w:after="0" w:line="240" w:lineRule="auto"/>
              <w:jc w:val="center"/>
              <w:rPr>
                <w:rFonts w:ascii="Times New Roman" w:hAnsi="Times New Roman"/>
                <w:b/>
                <w:sz w:val="16"/>
                <w:szCs w:val="16"/>
              </w:rPr>
            </w:pPr>
            <w:r w:rsidRPr="0069630F">
              <w:rPr>
                <w:rFonts w:ascii="Times New Roman" w:hAnsi="Times New Roman"/>
                <w:b/>
                <w:sz w:val="16"/>
                <w:szCs w:val="16"/>
              </w:rPr>
              <w:t>Relative risk †</w:t>
            </w:r>
          </w:p>
          <w:p w:rsidR="001F7D92" w:rsidRPr="0069630F" w:rsidRDefault="001F7D92" w:rsidP="003920BF">
            <w:pPr>
              <w:spacing w:after="0" w:line="240" w:lineRule="auto"/>
              <w:jc w:val="center"/>
              <w:rPr>
                <w:rFonts w:ascii="Times New Roman" w:hAnsi="Times New Roman"/>
                <w:b/>
                <w:sz w:val="16"/>
                <w:szCs w:val="16"/>
              </w:rPr>
            </w:pPr>
            <w:r w:rsidRPr="0069630F">
              <w:rPr>
                <w:rFonts w:ascii="Times New Roman" w:hAnsi="Times New Roman"/>
                <w:b/>
                <w:sz w:val="16"/>
                <w:szCs w:val="16"/>
              </w:rPr>
              <w:t>(95% CI)</w:t>
            </w:r>
          </w:p>
        </w:tc>
        <w:tc>
          <w:tcPr>
            <w:tcW w:w="540" w:type="dxa"/>
            <w:tcBorders>
              <w:right w:val="nil"/>
            </w:tcBorders>
            <w:tcMar>
              <w:top w:w="0" w:type="dxa"/>
              <w:left w:w="0" w:type="dxa"/>
              <w:bottom w:w="0" w:type="dxa"/>
            </w:tcMar>
            <w:vAlign w:val="center"/>
          </w:tcPr>
          <w:p w:rsidR="001F7D92" w:rsidRPr="0069630F" w:rsidRDefault="001F7D92" w:rsidP="003920BF">
            <w:pPr>
              <w:spacing w:after="0" w:line="240" w:lineRule="auto"/>
              <w:jc w:val="center"/>
              <w:rPr>
                <w:rFonts w:ascii="Times New Roman" w:hAnsi="Times New Roman"/>
                <w:b/>
                <w:sz w:val="16"/>
                <w:szCs w:val="16"/>
              </w:rPr>
            </w:pPr>
            <w:r w:rsidRPr="0069630F">
              <w:rPr>
                <w:rFonts w:ascii="Times New Roman" w:hAnsi="Times New Roman"/>
                <w:b/>
                <w:sz w:val="16"/>
                <w:szCs w:val="16"/>
              </w:rPr>
              <w:t>Case (n)</w:t>
            </w:r>
          </w:p>
        </w:tc>
        <w:tc>
          <w:tcPr>
            <w:tcW w:w="1890" w:type="dxa"/>
            <w:tcBorders>
              <w:left w:val="nil"/>
            </w:tcBorders>
            <w:tcMar>
              <w:top w:w="0" w:type="dxa"/>
              <w:left w:w="0" w:type="dxa"/>
              <w:bottom w:w="0" w:type="dxa"/>
            </w:tcMar>
            <w:vAlign w:val="center"/>
          </w:tcPr>
          <w:p w:rsidR="001F7D92" w:rsidRPr="0069630F" w:rsidRDefault="001F7D92" w:rsidP="003920BF">
            <w:pPr>
              <w:spacing w:after="0" w:line="240" w:lineRule="auto"/>
              <w:jc w:val="center"/>
              <w:rPr>
                <w:rFonts w:ascii="Times New Roman" w:hAnsi="Times New Roman"/>
                <w:b/>
                <w:sz w:val="16"/>
                <w:szCs w:val="16"/>
              </w:rPr>
            </w:pPr>
            <w:r w:rsidRPr="0069630F">
              <w:rPr>
                <w:rFonts w:ascii="Times New Roman" w:hAnsi="Times New Roman"/>
                <w:b/>
                <w:sz w:val="16"/>
                <w:szCs w:val="16"/>
              </w:rPr>
              <w:t>Relative risk †</w:t>
            </w:r>
          </w:p>
          <w:p w:rsidR="001F7D92" w:rsidRPr="0069630F" w:rsidRDefault="001F7D92" w:rsidP="003920BF">
            <w:pPr>
              <w:spacing w:after="0" w:line="240" w:lineRule="auto"/>
              <w:jc w:val="center"/>
              <w:rPr>
                <w:rFonts w:ascii="Times New Roman" w:hAnsi="Times New Roman"/>
                <w:b/>
                <w:sz w:val="16"/>
                <w:szCs w:val="16"/>
              </w:rPr>
            </w:pPr>
            <w:r w:rsidRPr="0069630F">
              <w:rPr>
                <w:rFonts w:ascii="Times New Roman" w:hAnsi="Times New Roman"/>
                <w:b/>
                <w:sz w:val="16"/>
                <w:szCs w:val="16"/>
              </w:rPr>
              <w:t>(95% CI)</w:t>
            </w:r>
          </w:p>
        </w:tc>
      </w:tr>
      <w:tr w:rsidR="003920BF" w:rsidRPr="0069630F" w:rsidTr="003920BF">
        <w:trPr>
          <w:trHeight w:val="259"/>
          <w:jc w:val="center"/>
        </w:trPr>
        <w:tc>
          <w:tcPr>
            <w:tcW w:w="2906" w:type="dxa"/>
            <w:tcBorders>
              <w:top w:val="nil"/>
              <w:bottom w:val="nil"/>
            </w:tcBorders>
            <w:tcMar>
              <w:top w:w="0" w:type="dxa"/>
              <w:left w:w="0" w:type="dxa"/>
              <w:bottom w:w="0" w:type="dxa"/>
            </w:tcMar>
            <w:vAlign w:val="center"/>
          </w:tcPr>
          <w:p w:rsidR="003920BF" w:rsidRPr="0069630F" w:rsidRDefault="003920BF" w:rsidP="003920BF">
            <w:pPr>
              <w:spacing w:after="0" w:line="240" w:lineRule="auto"/>
              <w:jc w:val="center"/>
              <w:rPr>
                <w:rFonts w:ascii="Times New Roman" w:hAnsi="Times New Roman"/>
                <w:b/>
                <w:sz w:val="16"/>
                <w:szCs w:val="16"/>
              </w:rPr>
            </w:pPr>
            <w:r w:rsidRPr="0069630F">
              <w:rPr>
                <w:rFonts w:ascii="Times New Roman" w:hAnsi="Times New Roman"/>
                <w:b/>
                <w:sz w:val="16"/>
                <w:szCs w:val="16"/>
              </w:rPr>
              <w:t>Oral cavity and pharynx</w:t>
            </w:r>
          </w:p>
        </w:tc>
        <w:tc>
          <w:tcPr>
            <w:tcW w:w="720" w:type="dxa"/>
            <w:tcBorders>
              <w:top w:val="nil"/>
              <w:bottom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125</w:t>
            </w:r>
          </w:p>
        </w:tc>
        <w:tc>
          <w:tcPr>
            <w:tcW w:w="720" w:type="dxa"/>
            <w:tcBorders>
              <w:top w:val="nil"/>
              <w:bottom w:val="nil"/>
              <w:righ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35</w:t>
            </w:r>
          </w:p>
        </w:tc>
        <w:tc>
          <w:tcPr>
            <w:tcW w:w="1688" w:type="dxa"/>
            <w:tcBorders>
              <w:top w:val="nil"/>
              <w:left w:val="nil"/>
              <w:bottom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2.5 (1.7-3.7)</w:t>
            </w:r>
          </w:p>
        </w:tc>
        <w:tc>
          <w:tcPr>
            <w:tcW w:w="630" w:type="dxa"/>
            <w:tcBorders>
              <w:top w:val="nil"/>
              <w:bottom w:val="nil"/>
              <w:righ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86</w:t>
            </w:r>
          </w:p>
        </w:tc>
        <w:tc>
          <w:tcPr>
            <w:tcW w:w="1800" w:type="dxa"/>
            <w:tcBorders>
              <w:top w:val="nil"/>
              <w:left w:val="nil"/>
              <w:bottom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3.7 (2.7-4.9)</w:t>
            </w:r>
          </w:p>
        </w:tc>
        <w:tc>
          <w:tcPr>
            <w:tcW w:w="526" w:type="dxa"/>
            <w:tcBorders>
              <w:top w:val="nil"/>
              <w:bottom w:val="nil"/>
              <w:righ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48</w:t>
            </w:r>
          </w:p>
        </w:tc>
        <w:tc>
          <w:tcPr>
            <w:tcW w:w="1836" w:type="dxa"/>
            <w:tcBorders>
              <w:top w:val="nil"/>
              <w:left w:val="nil"/>
              <w:bottom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3.8 (2.7-5.4)</w:t>
            </w:r>
          </w:p>
        </w:tc>
        <w:tc>
          <w:tcPr>
            <w:tcW w:w="540" w:type="dxa"/>
            <w:tcBorders>
              <w:top w:val="nil"/>
              <w:bottom w:val="nil"/>
              <w:righ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90</w:t>
            </w:r>
          </w:p>
        </w:tc>
        <w:tc>
          <w:tcPr>
            <w:tcW w:w="1890" w:type="dxa"/>
            <w:tcBorders>
              <w:top w:val="nil"/>
              <w:left w:val="nil"/>
              <w:bottom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5.1 (3.8-6.9)</w:t>
            </w:r>
          </w:p>
        </w:tc>
      </w:tr>
      <w:tr w:rsidR="003920BF" w:rsidRPr="0069630F" w:rsidTr="003920BF">
        <w:trPr>
          <w:trHeight w:val="259"/>
          <w:jc w:val="center"/>
        </w:trPr>
        <w:tc>
          <w:tcPr>
            <w:tcW w:w="2906" w:type="dxa"/>
            <w:tcBorders>
              <w:top w:val="nil"/>
              <w:bottom w:val="nil"/>
            </w:tcBorders>
            <w:tcMar>
              <w:top w:w="0" w:type="dxa"/>
              <w:left w:w="0" w:type="dxa"/>
              <w:bottom w:w="0" w:type="dxa"/>
            </w:tcMar>
            <w:vAlign w:val="center"/>
          </w:tcPr>
          <w:p w:rsidR="003920BF" w:rsidRPr="0069630F" w:rsidRDefault="003920BF" w:rsidP="003920BF">
            <w:pPr>
              <w:spacing w:after="0" w:line="240" w:lineRule="auto"/>
              <w:jc w:val="center"/>
              <w:rPr>
                <w:rFonts w:ascii="Times New Roman" w:hAnsi="Times New Roman"/>
                <w:sz w:val="16"/>
                <w:szCs w:val="16"/>
              </w:rPr>
            </w:pPr>
            <w:r w:rsidRPr="0069630F">
              <w:rPr>
                <w:rFonts w:ascii="Times New Roman" w:hAnsi="Times New Roman"/>
                <w:sz w:val="16"/>
                <w:szCs w:val="16"/>
              </w:rPr>
              <w:t>Oral cavity</w:t>
            </w:r>
          </w:p>
        </w:tc>
        <w:tc>
          <w:tcPr>
            <w:tcW w:w="720" w:type="dxa"/>
            <w:tcBorders>
              <w:top w:val="nil"/>
              <w:bottom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sz w:val="16"/>
                <w:szCs w:val="16"/>
              </w:rPr>
            </w:pPr>
            <w:r w:rsidRPr="003920BF">
              <w:rPr>
                <w:rFonts w:ascii="Times New Roman" w:hAnsi="Times New Roman"/>
                <w:sz w:val="16"/>
                <w:szCs w:val="16"/>
              </w:rPr>
              <w:t>50</w:t>
            </w:r>
          </w:p>
        </w:tc>
        <w:tc>
          <w:tcPr>
            <w:tcW w:w="720" w:type="dxa"/>
            <w:tcBorders>
              <w:top w:val="nil"/>
              <w:bottom w:val="nil"/>
              <w:righ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sz w:val="16"/>
                <w:szCs w:val="16"/>
              </w:rPr>
            </w:pPr>
            <w:r w:rsidRPr="003920BF">
              <w:rPr>
                <w:rFonts w:ascii="Times New Roman" w:hAnsi="Times New Roman"/>
                <w:sz w:val="16"/>
                <w:szCs w:val="16"/>
              </w:rPr>
              <w:t>12</w:t>
            </w:r>
          </w:p>
        </w:tc>
        <w:tc>
          <w:tcPr>
            <w:tcW w:w="1688" w:type="dxa"/>
            <w:tcBorders>
              <w:top w:val="nil"/>
              <w:left w:val="nil"/>
              <w:bottom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sz w:val="16"/>
                <w:szCs w:val="16"/>
              </w:rPr>
            </w:pPr>
            <w:r w:rsidRPr="003920BF">
              <w:rPr>
                <w:rFonts w:ascii="Times New Roman" w:hAnsi="Times New Roman"/>
                <w:sz w:val="16"/>
                <w:szCs w:val="16"/>
              </w:rPr>
              <w:t>2.3 (1.2-4.5)</w:t>
            </w:r>
          </w:p>
        </w:tc>
        <w:tc>
          <w:tcPr>
            <w:tcW w:w="630" w:type="dxa"/>
            <w:tcBorders>
              <w:top w:val="nil"/>
              <w:bottom w:val="nil"/>
              <w:righ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sz w:val="16"/>
                <w:szCs w:val="16"/>
              </w:rPr>
            </w:pPr>
            <w:r w:rsidRPr="003920BF">
              <w:rPr>
                <w:rFonts w:ascii="Times New Roman" w:hAnsi="Times New Roman"/>
                <w:sz w:val="16"/>
                <w:szCs w:val="16"/>
              </w:rPr>
              <w:t>44</w:t>
            </w:r>
          </w:p>
        </w:tc>
        <w:tc>
          <w:tcPr>
            <w:tcW w:w="1800" w:type="dxa"/>
            <w:tcBorders>
              <w:top w:val="nil"/>
              <w:left w:val="nil"/>
              <w:bottom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sz w:val="16"/>
                <w:szCs w:val="16"/>
              </w:rPr>
            </w:pPr>
            <w:r w:rsidRPr="003920BF">
              <w:rPr>
                <w:rFonts w:ascii="Times New Roman" w:hAnsi="Times New Roman"/>
                <w:sz w:val="16"/>
                <w:szCs w:val="16"/>
              </w:rPr>
              <w:t>5.2 (3.3-8</w:t>
            </w:r>
            <w:r w:rsidR="00CF5DAE">
              <w:rPr>
                <w:rFonts w:ascii="Times New Roman" w:hAnsi="Times New Roman"/>
                <w:sz w:val="16"/>
                <w:szCs w:val="16"/>
              </w:rPr>
              <w:t>.0</w:t>
            </w:r>
            <w:r w:rsidRPr="003920BF">
              <w:rPr>
                <w:rFonts w:ascii="Times New Roman" w:hAnsi="Times New Roman"/>
                <w:sz w:val="16"/>
                <w:szCs w:val="16"/>
              </w:rPr>
              <w:t>)</w:t>
            </w:r>
          </w:p>
        </w:tc>
        <w:tc>
          <w:tcPr>
            <w:tcW w:w="526" w:type="dxa"/>
            <w:tcBorders>
              <w:top w:val="nil"/>
              <w:bottom w:val="nil"/>
              <w:righ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sz w:val="16"/>
                <w:szCs w:val="16"/>
              </w:rPr>
            </w:pPr>
            <w:r w:rsidRPr="003920BF">
              <w:rPr>
                <w:rFonts w:ascii="Times New Roman" w:hAnsi="Times New Roman"/>
                <w:sz w:val="16"/>
                <w:szCs w:val="16"/>
              </w:rPr>
              <w:t>19</w:t>
            </w:r>
          </w:p>
        </w:tc>
        <w:tc>
          <w:tcPr>
            <w:tcW w:w="1836" w:type="dxa"/>
            <w:tcBorders>
              <w:top w:val="nil"/>
              <w:left w:val="nil"/>
              <w:bottom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sz w:val="16"/>
                <w:szCs w:val="16"/>
              </w:rPr>
            </w:pPr>
            <w:r w:rsidRPr="003920BF">
              <w:rPr>
                <w:rFonts w:ascii="Times New Roman" w:hAnsi="Times New Roman"/>
                <w:sz w:val="16"/>
                <w:szCs w:val="16"/>
              </w:rPr>
              <w:t>4.5 (2.6-7.9)</w:t>
            </w:r>
          </w:p>
        </w:tc>
        <w:tc>
          <w:tcPr>
            <w:tcW w:w="540" w:type="dxa"/>
            <w:tcBorders>
              <w:top w:val="nil"/>
              <w:bottom w:val="nil"/>
              <w:righ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sz w:val="16"/>
                <w:szCs w:val="16"/>
              </w:rPr>
            </w:pPr>
            <w:r w:rsidRPr="003920BF">
              <w:rPr>
                <w:rFonts w:ascii="Times New Roman" w:hAnsi="Times New Roman"/>
                <w:sz w:val="16"/>
                <w:szCs w:val="16"/>
              </w:rPr>
              <w:t>40</w:t>
            </w:r>
          </w:p>
        </w:tc>
        <w:tc>
          <w:tcPr>
            <w:tcW w:w="1890" w:type="dxa"/>
            <w:tcBorders>
              <w:top w:val="nil"/>
              <w:left w:val="nil"/>
              <w:bottom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sz w:val="16"/>
                <w:szCs w:val="16"/>
              </w:rPr>
            </w:pPr>
            <w:r w:rsidRPr="003920BF">
              <w:rPr>
                <w:rFonts w:ascii="Times New Roman" w:hAnsi="Times New Roman"/>
                <w:sz w:val="16"/>
                <w:szCs w:val="16"/>
              </w:rPr>
              <w:t>5.9 (3.7-9.3)</w:t>
            </w:r>
          </w:p>
        </w:tc>
      </w:tr>
      <w:tr w:rsidR="003920BF" w:rsidRPr="0069630F" w:rsidTr="003920BF">
        <w:trPr>
          <w:trHeight w:val="259"/>
          <w:jc w:val="center"/>
        </w:trPr>
        <w:tc>
          <w:tcPr>
            <w:tcW w:w="2906" w:type="dxa"/>
            <w:tcBorders>
              <w:top w:val="nil"/>
              <w:bottom w:val="nil"/>
            </w:tcBorders>
            <w:tcMar>
              <w:top w:w="0" w:type="dxa"/>
              <w:left w:w="0" w:type="dxa"/>
              <w:bottom w:w="0" w:type="dxa"/>
            </w:tcMar>
            <w:vAlign w:val="center"/>
          </w:tcPr>
          <w:p w:rsidR="003920BF" w:rsidRPr="0069630F" w:rsidRDefault="003920BF" w:rsidP="003920BF">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Oropharynx</w:t>
            </w:r>
          </w:p>
        </w:tc>
        <w:tc>
          <w:tcPr>
            <w:tcW w:w="720" w:type="dxa"/>
            <w:tcBorders>
              <w:top w:val="nil"/>
              <w:bottom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64</w:t>
            </w:r>
          </w:p>
        </w:tc>
        <w:tc>
          <w:tcPr>
            <w:tcW w:w="720" w:type="dxa"/>
            <w:tcBorders>
              <w:top w:val="nil"/>
              <w:bottom w:val="nil"/>
              <w:righ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21</w:t>
            </w:r>
          </w:p>
        </w:tc>
        <w:tc>
          <w:tcPr>
            <w:tcW w:w="1688" w:type="dxa"/>
            <w:tcBorders>
              <w:top w:val="nil"/>
              <w:left w:val="nil"/>
              <w:bottom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2.9 (1.7-4.9)</w:t>
            </w:r>
          </w:p>
        </w:tc>
        <w:tc>
          <w:tcPr>
            <w:tcW w:w="630" w:type="dxa"/>
            <w:tcBorders>
              <w:top w:val="nil"/>
              <w:bottom w:val="nil"/>
              <w:righ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30</w:t>
            </w:r>
          </w:p>
        </w:tc>
        <w:tc>
          <w:tcPr>
            <w:tcW w:w="1800" w:type="dxa"/>
            <w:tcBorders>
              <w:top w:val="nil"/>
              <w:left w:val="nil"/>
              <w:bottom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2.4 (1.5-3.9)</w:t>
            </w:r>
          </w:p>
        </w:tc>
        <w:tc>
          <w:tcPr>
            <w:tcW w:w="526" w:type="dxa"/>
            <w:tcBorders>
              <w:top w:val="nil"/>
              <w:bottom w:val="nil"/>
              <w:righ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19</w:t>
            </w:r>
          </w:p>
        </w:tc>
        <w:tc>
          <w:tcPr>
            <w:tcW w:w="1836" w:type="dxa"/>
            <w:tcBorders>
              <w:top w:val="nil"/>
              <w:left w:val="nil"/>
              <w:bottom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2.7 (1.5-4.6)</w:t>
            </w:r>
          </w:p>
        </w:tc>
        <w:tc>
          <w:tcPr>
            <w:tcW w:w="540" w:type="dxa"/>
            <w:tcBorders>
              <w:top w:val="nil"/>
              <w:bottom w:val="nil"/>
              <w:righ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33</w:t>
            </w:r>
          </w:p>
        </w:tc>
        <w:tc>
          <w:tcPr>
            <w:tcW w:w="1890" w:type="dxa"/>
            <w:tcBorders>
              <w:top w:val="nil"/>
              <w:left w:val="nil"/>
              <w:bottom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3.7 (2.4-5.9)</w:t>
            </w:r>
          </w:p>
        </w:tc>
      </w:tr>
      <w:tr w:rsidR="003920BF" w:rsidRPr="0069630F" w:rsidTr="003920BF">
        <w:trPr>
          <w:trHeight w:val="259"/>
          <w:jc w:val="center"/>
        </w:trPr>
        <w:tc>
          <w:tcPr>
            <w:tcW w:w="2906" w:type="dxa"/>
            <w:tcBorders>
              <w:top w:val="nil"/>
              <w:bottom w:val="nil"/>
            </w:tcBorders>
            <w:tcMar>
              <w:top w:w="0" w:type="dxa"/>
              <w:left w:w="0" w:type="dxa"/>
              <w:bottom w:w="0" w:type="dxa"/>
            </w:tcMar>
            <w:vAlign w:val="center"/>
          </w:tcPr>
          <w:p w:rsidR="003920BF" w:rsidRPr="0069630F" w:rsidRDefault="003920BF" w:rsidP="003920BF">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Hypopharynx</w:t>
            </w:r>
          </w:p>
        </w:tc>
        <w:tc>
          <w:tcPr>
            <w:tcW w:w="720" w:type="dxa"/>
            <w:tcBorders>
              <w:top w:val="nil"/>
              <w:bottom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4</w:t>
            </w:r>
          </w:p>
        </w:tc>
        <w:tc>
          <w:tcPr>
            <w:tcW w:w="720" w:type="dxa"/>
            <w:tcBorders>
              <w:top w:val="nil"/>
              <w:bottom w:val="nil"/>
              <w:righ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1</w:t>
            </w:r>
          </w:p>
        </w:tc>
        <w:tc>
          <w:tcPr>
            <w:tcW w:w="1688" w:type="dxa"/>
            <w:tcBorders>
              <w:top w:val="nil"/>
              <w:left w:val="nil"/>
              <w:bottom w:val="nil"/>
            </w:tcBorders>
            <w:tcMar>
              <w:top w:w="0" w:type="dxa"/>
              <w:left w:w="0" w:type="dxa"/>
              <w:bottom w:w="0" w:type="dxa"/>
            </w:tcMar>
            <w:vAlign w:val="center"/>
          </w:tcPr>
          <w:p w:rsidR="003920BF" w:rsidRPr="003920BF" w:rsidRDefault="00B821C2" w:rsidP="003920BF">
            <w:pPr>
              <w:spacing w:after="0"/>
              <w:jc w:val="center"/>
              <w:rPr>
                <w:rFonts w:ascii="Times New Roman" w:hAnsi="Times New Roman"/>
                <w:color w:val="000000"/>
                <w:sz w:val="16"/>
                <w:szCs w:val="16"/>
              </w:rPr>
            </w:pPr>
            <w:proofErr w:type="spellStart"/>
            <w:r w:rsidRPr="0069630F">
              <w:rPr>
                <w:rFonts w:ascii="Times New Roman" w:hAnsi="Times New Roman"/>
                <w:sz w:val="16"/>
                <w:szCs w:val="16"/>
              </w:rPr>
              <w:t>nd</w:t>
            </w:r>
            <w:proofErr w:type="spellEnd"/>
          </w:p>
        </w:tc>
        <w:tc>
          <w:tcPr>
            <w:tcW w:w="630" w:type="dxa"/>
            <w:tcBorders>
              <w:top w:val="nil"/>
              <w:bottom w:val="nil"/>
              <w:righ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7</w:t>
            </w:r>
          </w:p>
        </w:tc>
        <w:tc>
          <w:tcPr>
            <w:tcW w:w="1800" w:type="dxa"/>
            <w:tcBorders>
              <w:top w:val="nil"/>
              <w:left w:val="nil"/>
              <w:bottom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7.2 (2</w:t>
            </w:r>
            <w:r w:rsidR="00322811">
              <w:rPr>
                <w:rFonts w:ascii="Times New Roman" w:hAnsi="Times New Roman"/>
                <w:color w:val="000000"/>
                <w:sz w:val="16"/>
                <w:szCs w:val="16"/>
              </w:rPr>
              <w:t>.0</w:t>
            </w:r>
            <w:r w:rsidRPr="003920BF">
              <w:rPr>
                <w:rFonts w:ascii="Times New Roman" w:hAnsi="Times New Roman"/>
                <w:color w:val="000000"/>
                <w:sz w:val="16"/>
                <w:szCs w:val="16"/>
              </w:rPr>
              <w:t>-25.8)</w:t>
            </w:r>
          </w:p>
        </w:tc>
        <w:tc>
          <w:tcPr>
            <w:tcW w:w="526" w:type="dxa"/>
            <w:tcBorders>
              <w:top w:val="nil"/>
              <w:bottom w:val="nil"/>
              <w:righ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9</w:t>
            </w:r>
          </w:p>
        </w:tc>
        <w:tc>
          <w:tcPr>
            <w:tcW w:w="1836" w:type="dxa"/>
            <w:tcBorders>
              <w:top w:val="nil"/>
              <w:left w:val="nil"/>
              <w:bottom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17.3 (4.9-60.9)</w:t>
            </w:r>
          </w:p>
        </w:tc>
        <w:tc>
          <w:tcPr>
            <w:tcW w:w="540" w:type="dxa"/>
            <w:tcBorders>
              <w:top w:val="nil"/>
              <w:bottom w:val="nil"/>
              <w:righ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12</w:t>
            </w:r>
          </w:p>
        </w:tc>
        <w:tc>
          <w:tcPr>
            <w:tcW w:w="1890" w:type="dxa"/>
            <w:tcBorders>
              <w:top w:val="nil"/>
              <w:left w:val="nil"/>
              <w:bottom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15.2 (4.5-50.6)</w:t>
            </w:r>
          </w:p>
        </w:tc>
      </w:tr>
      <w:tr w:rsidR="003920BF" w:rsidRPr="0069630F" w:rsidTr="003920BF">
        <w:trPr>
          <w:trHeight w:val="259"/>
          <w:jc w:val="center"/>
        </w:trPr>
        <w:tc>
          <w:tcPr>
            <w:tcW w:w="2906" w:type="dxa"/>
            <w:tcBorders>
              <w:top w:val="nil"/>
              <w:bottom w:val="nil"/>
            </w:tcBorders>
            <w:tcMar>
              <w:top w:w="0" w:type="dxa"/>
              <w:left w:w="0" w:type="dxa"/>
              <w:bottom w:w="0" w:type="dxa"/>
            </w:tcMar>
            <w:vAlign w:val="center"/>
          </w:tcPr>
          <w:p w:rsidR="003920BF" w:rsidRPr="0069630F" w:rsidRDefault="003920BF" w:rsidP="003920BF">
            <w:pPr>
              <w:spacing w:after="0" w:line="240" w:lineRule="auto"/>
              <w:ind w:left="-175" w:firstLine="175"/>
              <w:jc w:val="center"/>
              <w:rPr>
                <w:rFonts w:ascii="Times New Roman" w:hAnsi="Times New Roman"/>
                <w:color w:val="000000"/>
                <w:sz w:val="16"/>
                <w:szCs w:val="16"/>
              </w:rPr>
            </w:pPr>
            <w:r w:rsidRPr="0069630F">
              <w:rPr>
                <w:rFonts w:ascii="Times New Roman" w:hAnsi="Times New Roman"/>
                <w:color w:val="000000"/>
                <w:sz w:val="16"/>
                <w:szCs w:val="16"/>
              </w:rPr>
              <w:t>Nasopharynx</w:t>
            </w:r>
          </w:p>
        </w:tc>
        <w:tc>
          <w:tcPr>
            <w:tcW w:w="720" w:type="dxa"/>
            <w:tcBorders>
              <w:top w:val="nil"/>
              <w:bottom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7</w:t>
            </w:r>
          </w:p>
        </w:tc>
        <w:tc>
          <w:tcPr>
            <w:tcW w:w="720" w:type="dxa"/>
            <w:tcBorders>
              <w:top w:val="nil"/>
              <w:bottom w:val="nil"/>
              <w:righ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1</w:t>
            </w:r>
          </w:p>
        </w:tc>
        <w:tc>
          <w:tcPr>
            <w:tcW w:w="1688" w:type="dxa"/>
            <w:tcBorders>
              <w:top w:val="nil"/>
              <w:left w:val="nil"/>
              <w:bottom w:val="nil"/>
            </w:tcBorders>
            <w:tcMar>
              <w:top w:w="0" w:type="dxa"/>
              <w:left w:w="0" w:type="dxa"/>
              <w:bottom w:w="0" w:type="dxa"/>
            </w:tcMar>
            <w:vAlign w:val="center"/>
          </w:tcPr>
          <w:p w:rsidR="003920BF" w:rsidRPr="003920BF" w:rsidRDefault="00B821C2" w:rsidP="003920BF">
            <w:pPr>
              <w:spacing w:after="0"/>
              <w:jc w:val="center"/>
              <w:rPr>
                <w:rFonts w:ascii="Times New Roman" w:hAnsi="Times New Roman"/>
                <w:color w:val="000000"/>
                <w:sz w:val="16"/>
                <w:szCs w:val="16"/>
              </w:rPr>
            </w:pPr>
            <w:proofErr w:type="spellStart"/>
            <w:r w:rsidRPr="0069630F">
              <w:rPr>
                <w:rFonts w:ascii="Times New Roman" w:hAnsi="Times New Roman"/>
                <w:sz w:val="16"/>
                <w:szCs w:val="16"/>
              </w:rPr>
              <w:t>nd</w:t>
            </w:r>
            <w:proofErr w:type="spellEnd"/>
          </w:p>
        </w:tc>
        <w:tc>
          <w:tcPr>
            <w:tcW w:w="630" w:type="dxa"/>
            <w:tcBorders>
              <w:top w:val="nil"/>
              <w:bottom w:val="nil"/>
              <w:righ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5</w:t>
            </w:r>
          </w:p>
        </w:tc>
        <w:tc>
          <w:tcPr>
            <w:tcW w:w="1800" w:type="dxa"/>
            <w:tcBorders>
              <w:top w:val="nil"/>
              <w:left w:val="nil"/>
              <w:bottom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2.9 (0.8-10.6)</w:t>
            </w:r>
          </w:p>
        </w:tc>
        <w:tc>
          <w:tcPr>
            <w:tcW w:w="526" w:type="dxa"/>
            <w:tcBorders>
              <w:top w:val="nil"/>
              <w:bottom w:val="nil"/>
              <w:righ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1</w:t>
            </w:r>
          </w:p>
        </w:tc>
        <w:tc>
          <w:tcPr>
            <w:tcW w:w="1836" w:type="dxa"/>
            <w:tcBorders>
              <w:top w:val="nil"/>
              <w:left w:val="nil"/>
              <w:bottom w:val="nil"/>
            </w:tcBorders>
            <w:tcMar>
              <w:top w:w="0" w:type="dxa"/>
              <w:left w:w="0" w:type="dxa"/>
              <w:bottom w:w="0" w:type="dxa"/>
            </w:tcMar>
            <w:vAlign w:val="center"/>
          </w:tcPr>
          <w:p w:rsidR="003920BF" w:rsidRPr="003920BF" w:rsidRDefault="00B821C2" w:rsidP="003920BF">
            <w:pPr>
              <w:spacing w:after="0"/>
              <w:jc w:val="center"/>
              <w:rPr>
                <w:rFonts w:ascii="Times New Roman" w:hAnsi="Times New Roman"/>
                <w:color w:val="000000"/>
                <w:sz w:val="16"/>
                <w:szCs w:val="16"/>
              </w:rPr>
            </w:pPr>
            <w:proofErr w:type="spellStart"/>
            <w:r w:rsidRPr="0069630F">
              <w:rPr>
                <w:rFonts w:ascii="Times New Roman" w:hAnsi="Times New Roman"/>
                <w:sz w:val="16"/>
                <w:szCs w:val="16"/>
              </w:rPr>
              <w:t>nd</w:t>
            </w:r>
            <w:proofErr w:type="spellEnd"/>
          </w:p>
        </w:tc>
        <w:tc>
          <w:tcPr>
            <w:tcW w:w="540" w:type="dxa"/>
            <w:tcBorders>
              <w:top w:val="nil"/>
              <w:bottom w:val="nil"/>
              <w:righ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5</w:t>
            </w:r>
          </w:p>
        </w:tc>
        <w:tc>
          <w:tcPr>
            <w:tcW w:w="1890" w:type="dxa"/>
            <w:tcBorders>
              <w:top w:val="nil"/>
              <w:left w:val="nil"/>
              <w:bottom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5.3 (1.4-19.6)</w:t>
            </w:r>
          </w:p>
        </w:tc>
      </w:tr>
      <w:tr w:rsidR="003920BF" w:rsidRPr="0069630F" w:rsidTr="003920BF">
        <w:trPr>
          <w:trHeight w:val="259"/>
          <w:jc w:val="center"/>
        </w:trPr>
        <w:tc>
          <w:tcPr>
            <w:tcW w:w="2906" w:type="dxa"/>
            <w:tcBorders>
              <w:top w:val="nil"/>
            </w:tcBorders>
            <w:tcMar>
              <w:top w:w="0" w:type="dxa"/>
              <w:left w:w="0" w:type="dxa"/>
              <w:bottom w:w="0" w:type="dxa"/>
            </w:tcMar>
            <w:vAlign w:val="center"/>
          </w:tcPr>
          <w:p w:rsidR="003920BF" w:rsidRPr="0069630F" w:rsidRDefault="003920BF" w:rsidP="003920BF">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Nasal Cavity</w:t>
            </w:r>
          </w:p>
        </w:tc>
        <w:tc>
          <w:tcPr>
            <w:tcW w:w="720" w:type="dxa"/>
            <w:tcBorders>
              <w:top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8</w:t>
            </w:r>
          </w:p>
        </w:tc>
        <w:tc>
          <w:tcPr>
            <w:tcW w:w="720" w:type="dxa"/>
            <w:tcBorders>
              <w:top w:val="nil"/>
              <w:righ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2</w:t>
            </w:r>
          </w:p>
        </w:tc>
        <w:tc>
          <w:tcPr>
            <w:tcW w:w="1688" w:type="dxa"/>
            <w:tcBorders>
              <w:top w:val="nil"/>
              <w:left w:val="nil"/>
            </w:tcBorders>
            <w:tcMar>
              <w:top w:w="0" w:type="dxa"/>
              <w:left w:w="0" w:type="dxa"/>
              <w:bottom w:w="0" w:type="dxa"/>
            </w:tcMar>
            <w:vAlign w:val="center"/>
          </w:tcPr>
          <w:p w:rsidR="003920BF" w:rsidRPr="003920BF" w:rsidRDefault="00B821C2" w:rsidP="003920BF">
            <w:pPr>
              <w:spacing w:after="0"/>
              <w:jc w:val="center"/>
              <w:rPr>
                <w:rFonts w:ascii="Times New Roman" w:hAnsi="Times New Roman"/>
                <w:color w:val="000000"/>
                <w:sz w:val="16"/>
                <w:szCs w:val="16"/>
              </w:rPr>
            </w:pPr>
            <w:proofErr w:type="spellStart"/>
            <w:r w:rsidRPr="0069630F">
              <w:rPr>
                <w:rFonts w:ascii="Times New Roman" w:hAnsi="Times New Roman"/>
                <w:sz w:val="16"/>
                <w:szCs w:val="16"/>
              </w:rPr>
              <w:t>nd</w:t>
            </w:r>
            <w:proofErr w:type="spellEnd"/>
          </w:p>
        </w:tc>
        <w:tc>
          <w:tcPr>
            <w:tcW w:w="630" w:type="dxa"/>
            <w:tcBorders>
              <w:top w:val="nil"/>
              <w:righ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10</w:t>
            </w:r>
          </w:p>
        </w:tc>
        <w:tc>
          <w:tcPr>
            <w:tcW w:w="1800" w:type="dxa"/>
            <w:tcBorders>
              <w:top w:val="nil"/>
              <w:lef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9</w:t>
            </w:r>
            <w:r w:rsidR="00322811">
              <w:rPr>
                <w:rFonts w:ascii="Times New Roman" w:hAnsi="Times New Roman"/>
                <w:color w:val="000000"/>
                <w:sz w:val="16"/>
                <w:szCs w:val="16"/>
              </w:rPr>
              <w:t>.0</w:t>
            </w:r>
            <w:r w:rsidRPr="003920BF">
              <w:rPr>
                <w:rFonts w:ascii="Times New Roman" w:hAnsi="Times New Roman"/>
                <w:color w:val="000000"/>
                <w:sz w:val="16"/>
                <w:szCs w:val="16"/>
              </w:rPr>
              <w:t xml:space="preserve"> (3.3-24.5)</w:t>
            </w:r>
          </w:p>
        </w:tc>
        <w:tc>
          <w:tcPr>
            <w:tcW w:w="526" w:type="dxa"/>
            <w:tcBorders>
              <w:top w:val="nil"/>
              <w:righ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1</w:t>
            </w:r>
          </w:p>
        </w:tc>
        <w:tc>
          <w:tcPr>
            <w:tcW w:w="1836" w:type="dxa"/>
            <w:tcBorders>
              <w:top w:val="nil"/>
              <w:left w:val="nil"/>
            </w:tcBorders>
            <w:tcMar>
              <w:top w:w="0" w:type="dxa"/>
              <w:left w:w="0" w:type="dxa"/>
              <w:bottom w:w="0" w:type="dxa"/>
            </w:tcMar>
            <w:vAlign w:val="center"/>
          </w:tcPr>
          <w:p w:rsidR="003920BF" w:rsidRPr="003920BF" w:rsidRDefault="00B821C2" w:rsidP="003920BF">
            <w:pPr>
              <w:spacing w:after="0"/>
              <w:jc w:val="center"/>
              <w:rPr>
                <w:rFonts w:ascii="Times New Roman" w:hAnsi="Times New Roman"/>
                <w:color w:val="000000"/>
                <w:sz w:val="16"/>
                <w:szCs w:val="16"/>
              </w:rPr>
            </w:pPr>
            <w:proofErr w:type="spellStart"/>
            <w:r w:rsidRPr="0069630F">
              <w:rPr>
                <w:rFonts w:ascii="Times New Roman" w:hAnsi="Times New Roman"/>
                <w:sz w:val="16"/>
                <w:szCs w:val="16"/>
              </w:rPr>
              <w:t>nd</w:t>
            </w:r>
            <w:proofErr w:type="spellEnd"/>
          </w:p>
        </w:tc>
        <w:tc>
          <w:tcPr>
            <w:tcW w:w="540" w:type="dxa"/>
            <w:tcBorders>
              <w:top w:val="nil"/>
              <w:righ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6</w:t>
            </w:r>
          </w:p>
        </w:tc>
        <w:tc>
          <w:tcPr>
            <w:tcW w:w="1890" w:type="dxa"/>
            <w:tcBorders>
              <w:top w:val="nil"/>
              <w:lef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6.8 (2.2-21.4)</w:t>
            </w:r>
          </w:p>
        </w:tc>
      </w:tr>
      <w:tr w:rsidR="001F7D92" w:rsidRPr="0069630F" w:rsidTr="003920BF">
        <w:trPr>
          <w:trHeight w:val="259"/>
          <w:jc w:val="center"/>
        </w:trPr>
        <w:tc>
          <w:tcPr>
            <w:tcW w:w="2906" w:type="dxa"/>
            <w:tcBorders>
              <w:top w:val="nil"/>
              <w:bottom w:val="nil"/>
            </w:tcBorders>
            <w:tcMar>
              <w:top w:w="0" w:type="dxa"/>
              <w:left w:w="0" w:type="dxa"/>
              <w:bottom w:w="0" w:type="dxa"/>
            </w:tcMar>
            <w:vAlign w:val="center"/>
          </w:tcPr>
          <w:p w:rsidR="001F7D92" w:rsidRPr="0069630F" w:rsidRDefault="001F7D92" w:rsidP="003920BF">
            <w:pPr>
              <w:spacing w:after="0" w:line="240" w:lineRule="auto"/>
              <w:jc w:val="center"/>
              <w:rPr>
                <w:rFonts w:ascii="Times New Roman" w:hAnsi="Times New Roman"/>
                <w:b/>
                <w:color w:val="000000"/>
                <w:sz w:val="16"/>
                <w:szCs w:val="16"/>
              </w:rPr>
            </w:pPr>
            <w:r w:rsidRPr="0069630F">
              <w:rPr>
                <w:rFonts w:ascii="Times New Roman" w:hAnsi="Times New Roman"/>
                <w:b/>
                <w:color w:val="000000"/>
                <w:sz w:val="16"/>
                <w:szCs w:val="16"/>
              </w:rPr>
              <w:t>Respiratory tract</w:t>
            </w:r>
          </w:p>
        </w:tc>
        <w:tc>
          <w:tcPr>
            <w:tcW w:w="720" w:type="dxa"/>
            <w:tcBorders>
              <w:top w:val="nil"/>
              <w:bottom w:val="nil"/>
            </w:tcBorders>
            <w:tcMar>
              <w:top w:w="0" w:type="dxa"/>
              <w:left w:w="0" w:type="dxa"/>
              <w:bottom w:w="0" w:type="dxa"/>
            </w:tcMar>
            <w:vAlign w:val="center"/>
          </w:tcPr>
          <w:p w:rsidR="001F7D92" w:rsidRPr="003920BF" w:rsidRDefault="001F7D92" w:rsidP="003920BF">
            <w:pPr>
              <w:spacing w:after="0" w:line="240" w:lineRule="auto"/>
              <w:jc w:val="center"/>
              <w:rPr>
                <w:rFonts w:ascii="Times New Roman" w:hAnsi="Times New Roman"/>
                <w:color w:val="000000"/>
                <w:sz w:val="16"/>
                <w:szCs w:val="16"/>
              </w:rPr>
            </w:pPr>
          </w:p>
        </w:tc>
        <w:tc>
          <w:tcPr>
            <w:tcW w:w="720" w:type="dxa"/>
            <w:tcBorders>
              <w:top w:val="nil"/>
              <w:bottom w:val="nil"/>
              <w:right w:val="nil"/>
            </w:tcBorders>
            <w:tcMar>
              <w:top w:w="0" w:type="dxa"/>
              <w:left w:w="0" w:type="dxa"/>
              <w:bottom w:w="0" w:type="dxa"/>
            </w:tcMar>
            <w:vAlign w:val="center"/>
          </w:tcPr>
          <w:p w:rsidR="001F7D92" w:rsidRPr="003920BF" w:rsidRDefault="001F7D92" w:rsidP="003920BF">
            <w:pPr>
              <w:spacing w:after="0" w:line="240" w:lineRule="auto"/>
              <w:jc w:val="center"/>
              <w:rPr>
                <w:rFonts w:ascii="Times New Roman" w:hAnsi="Times New Roman"/>
                <w:color w:val="000000"/>
                <w:sz w:val="16"/>
                <w:szCs w:val="16"/>
              </w:rPr>
            </w:pPr>
          </w:p>
        </w:tc>
        <w:tc>
          <w:tcPr>
            <w:tcW w:w="1688" w:type="dxa"/>
            <w:tcBorders>
              <w:top w:val="nil"/>
              <w:left w:val="nil"/>
              <w:bottom w:val="nil"/>
            </w:tcBorders>
            <w:tcMar>
              <w:top w:w="0" w:type="dxa"/>
              <w:left w:w="0" w:type="dxa"/>
              <w:bottom w:w="0" w:type="dxa"/>
            </w:tcMar>
            <w:vAlign w:val="center"/>
          </w:tcPr>
          <w:p w:rsidR="001F7D92" w:rsidRPr="003920BF" w:rsidRDefault="001F7D92" w:rsidP="003920BF">
            <w:pPr>
              <w:spacing w:after="0" w:line="240" w:lineRule="auto"/>
              <w:jc w:val="center"/>
              <w:rPr>
                <w:rFonts w:ascii="Times New Roman" w:hAnsi="Times New Roman"/>
                <w:color w:val="000000"/>
                <w:sz w:val="16"/>
                <w:szCs w:val="16"/>
              </w:rPr>
            </w:pPr>
          </w:p>
        </w:tc>
        <w:tc>
          <w:tcPr>
            <w:tcW w:w="630" w:type="dxa"/>
            <w:tcBorders>
              <w:top w:val="nil"/>
              <w:bottom w:val="nil"/>
              <w:right w:val="nil"/>
            </w:tcBorders>
            <w:tcMar>
              <w:top w:w="0" w:type="dxa"/>
              <w:left w:w="0" w:type="dxa"/>
              <w:bottom w:w="0" w:type="dxa"/>
            </w:tcMar>
            <w:vAlign w:val="center"/>
          </w:tcPr>
          <w:p w:rsidR="001F7D92" w:rsidRPr="003920BF" w:rsidRDefault="001F7D92" w:rsidP="003920BF">
            <w:pPr>
              <w:spacing w:after="0" w:line="240" w:lineRule="auto"/>
              <w:jc w:val="center"/>
              <w:rPr>
                <w:rFonts w:ascii="Times New Roman" w:hAnsi="Times New Roman"/>
                <w:color w:val="000000"/>
                <w:sz w:val="16"/>
                <w:szCs w:val="16"/>
              </w:rPr>
            </w:pPr>
          </w:p>
        </w:tc>
        <w:tc>
          <w:tcPr>
            <w:tcW w:w="1800" w:type="dxa"/>
            <w:tcBorders>
              <w:top w:val="nil"/>
              <w:left w:val="nil"/>
              <w:bottom w:val="nil"/>
            </w:tcBorders>
            <w:tcMar>
              <w:top w:w="0" w:type="dxa"/>
              <w:left w:w="0" w:type="dxa"/>
              <w:bottom w:w="0" w:type="dxa"/>
            </w:tcMar>
            <w:vAlign w:val="center"/>
          </w:tcPr>
          <w:p w:rsidR="001F7D92" w:rsidRPr="003920BF" w:rsidRDefault="001F7D92" w:rsidP="003920BF">
            <w:pPr>
              <w:spacing w:after="0" w:line="240" w:lineRule="auto"/>
              <w:jc w:val="center"/>
              <w:rPr>
                <w:rFonts w:ascii="Times New Roman" w:hAnsi="Times New Roman"/>
                <w:color w:val="000000"/>
                <w:sz w:val="16"/>
                <w:szCs w:val="16"/>
              </w:rPr>
            </w:pPr>
          </w:p>
        </w:tc>
        <w:tc>
          <w:tcPr>
            <w:tcW w:w="526" w:type="dxa"/>
            <w:tcBorders>
              <w:top w:val="nil"/>
              <w:bottom w:val="nil"/>
              <w:right w:val="nil"/>
            </w:tcBorders>
            <w:tcMar>
              <w:top w:w="0" w:type="dxa"/>
              <w:left w:w="0" w:type="dxa"/>
              <w:bottom w:w="0" w:type="dxa"/>
            </w:tcMar>
            <w:vAlign w:val="center"/>
          </w:tcPr>
          <w:p w:rsidR="001F7D92" w:rsidRPr="003920BF" w:rsidRDefault="001F7D92" w:rsidP="003920BF">
            <w:pPr>
              <w:spacing w:after="0" w:line="240" w:lineRule="auto"/>
              <w:jc w:val="center"/>
              <w:rPr>
                <w:rFonts w:ascii="Times New Roman" w:hAnsi="Times New Roman"/>
                <w:color w:val="000000"/>
                <w:sz w:val="16"/>
                <w:szCs w:val="16"/>
              </w:rPr>
            </w:pPr>
          </w:p>
        </w:tc>
        <w:tc>
          <w:tcPr>
            <w:tcW w:w="1836" w:type="dxa"/>
            <w:tcBorders>
              <w:top w:val="nil"/>
              <w:left w:val="nil"/>
              <w:bottom w:val="nil"/>
            </w:tcBorders>
            <w:tcMar>
              <w:top w:w="0" w:type="dxa"/>
              <w:left w:w="0" w:type="dxa"/>
              <w:bottom w:w="0" w:type="dxa"/>
            </w:tcMar>
            <w:vAlign w:val="center"/>
          </w:tcPr>
          <w:p w:rsidR="001F7D92" w:rsidRPr="003920BF" w:rsidRDefault="001F7D92" w:rsidP="003920BF">
            <w:pPr>
              <w:spacing w:after="0" w:line="240" w:lineRule="auto"/>
              <w:jc w:val="center"/>
              <w:rPr>
                <w:rFonts w:ascii="Times New Roman" w:hAnsi="Times New Roman"/>
                <w:color w:val="000000"/>
                <w:sz w:val="16"/>
                <w:szCs w:val="16"/>
              </w:rPr>
            </w:pPr>
          </w:p>
        </w:tc>
        <w:tc>
          <w:tcPr>
            <w:tcW w:w="540" w:type="dxa"/>
            <w:tcBorders>
              <w:top w:val="nil"/>
              <w:bottom w:val="nil"/>
              <w:right w:val="nil"/>
            </w:tcBorders>
            <w:tcMar>
              <w:top w:w="0" w:type="dxa"/>
              <w:left w:w="0" w:type="dxa"/>
              <w:bottom w:w="0" w:type="dxa"/>
            </w:tcMar>
            <w:vAlign w:val="center"/>
          </w:tcPr>
          <w:p w:rsidR="001F7D92" w:rsidRPr="003920BF" w:rsidRDefault="001F7D92" w:rsidP="003920BF">
            <w:pPr>
              <w:spacing w:after="0" w:line="240" w:lineRule="auto"/>
              <w:jc w:val="center"/>
              <w:rPr>
                <w:rFonts w:ascii="Times New Roman" w:hAnsi="Times New Roman"/>
                <w:color w:val="000000"/>
                <w:sz w:val="16"/>
                <w:szCs w:val="16"/>
              </w:rPr>
            </w:pPr>
          </w:p>
        </w:tc>
        <w:tc>
          <w:tcPr>
            <w:tcW w:w="1890" w:type="dxa"/>
            <w:tcBorders>
              <w:top w:val="nil"/>
              <w:left w:val="nil"/>
              <w:bottom w:val="nil"/>
            </w:tcBorders>
            <w:tcMar>
              <w:top w:w="0" w:type="dxa"/>
              <w:left w:w="0" w:type="dxa"/>
              <w:bottom w:w="0" w:type="dxa"/>
            </w:tcMar>
            <w:vAlign w:val="center"/>
          </w:tcPr>
          <w:p w:rsidR="001F7D92" w:rsidRPr="003920BF" w:rsidRDefault="001F7D92" w:rsidP="003920BF">
            <w:pPr>
              <w:spacing w:after="0" w:line="240" w:lineRule="auto"/>
              <w:jc w:val="center"/>
              <w:rPr>
                <w:rFonts w:ascii="Times New Roman" w:hAnsi="Times New Roman"/>
                <w:color w:val="000000"/>
                <w:sz w:val="16"/>
                <w:szCs w:val="16"/>
              </w:rPr>
            </w:pPr>
          </w:p>
        </w:tc>
      </w:tr>
      <w:tr w:rsidR="003920BF" w:rsidRPr="0069630F" w:rsidTr="003920BF">
        <w:trPr>
          <w:trHeight w:val="259"/>
          <w:jc w:val="center"/>
        </w:trPr>
        <w:tc>
          <w:tcPr>
            <w:tcW w:w="2906" w:type="dxa"/>
            <w:tcBorders>
              <w:top w:val="nil"/>
              <w:bottom w:val="nil"/>
            </w:tcBorders>
            <w:tcMar>
              <w:top w:w="0" w:type="dxa"/>
              <w:left w:w="0" w:type="dxa"/>
              <w:bottom w:w="0" w:type="dxa"/>
            </w:tcMar>
            <w:vAlign w:val="center"/>
          </w:tcPr>
          <w:p w:rsidR="003920BF" w:rsidRPr="0069630F" w:rsidRDefault="003920BF" w:rsidP="003920BF">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Larynx</w:t>
            </w:r>
          </w:p>
        </w:tc>
        <w:tc>
          <w:tcPr>
            <w:tcW w:w="720" w:type="dxa"/>
            <w:tcBorders>
              <w:top w:val="nil"/>
              <w:bottom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31</w:t>
            </w:r>
          </w:p>
        </w:tc>
        <w:tc>
          <w:tcPr>
            <w:tcW w:w="720" w:type="dxa"/>
            <w:tcBorders>
              <w:top w:val="nil"/>
              <w:bottom w:val="nil"/>
              <w:righ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30</w:t>
            </w:r>
          </w:p>
        </w:tc>
        <w:tc>
          <w:tcPr>
            <w:tcW w:w="1688" w:type="dxa"/>
            <w:tcBorders>
              <w:top w:val="nil"/>
              <w:left w:val="nil"/>
              <w:bottom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9.5 (5.6-15.9)</w:t>
            </w:r>
          </w:p>
        </w:tc>
        <w:tc>
          <w:tcPr>
            <w:tcW w:w="630" w:type="dxa"/>
            <w:tcBorders>
              <w:top w:val="nil"/>
              <w:bottom w:val="nil"/>
              <w:righ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68</w:t>
            </w:r>
          </w:p>
        </w:tc>
        <w:tc>
          <w:tcPr>
            <w:tcW w:w="1800" w:type="dxa"/>
            <w:tcBorders>
              <w:top w:val="nil"/>
              <w:left w:val="nil"/>
              <w:bottom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13.1 (8.4-20.3)</w:t>
            </w:r>
          </w:p>
        </w:tc>
        <w:tc>
          <w:tcPr>
            <w:tcW w:w="526" w:type="dxa"/>
            <w:tcBorders>
              <w:top w:val="nil"/>
              <w:bottom w:val="nil"/>
              <w:righ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34</w:t>
            </w:r>
          </w:p>
        </w:tc>
        <w:tc>
          <w:tcPr>
            <w:tcW w:w="1836" w:type="dxa"/>
            <w:tcBorders>
              <w:top w:val="nil"/>
              <w:left w:val="nil"/>
              <w:bottom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13.1 (7.9-21.7)</w:t>
            </w:r>
          </w:p>
        </w:tc>
        <w:tc>
          <w:tcPr>
            <w:tcW w:w="540" w:type="dxa"/>
            <w:tcBorders>
              <w:top w:val="nil"/>
              <w:bottom w:val="nil"/>
              <w:righ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75</w:t>
            </w:r>
          </w:p>
        </w:tc>
        <w:tc>
          <w:tcPr>
            <w:tcW w:w="1890" w:type="dxa"/>
            <w:tcBorders>
              <w:top w:val="nil"/>
              <w:left w:val="nil"/>
              <w:bottom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19.8 (12.7-30.7)</w:t>
            </w:r>
          </w:p>
        </w:tc>
      </w:tr>
      <w:tr w:rsidR="003920BF" w:rsidRPr="0069630F" w:rsidTr="003920BF">
        <w:trPr>
          <w:trHeight w:val="259"/>
          <w:jc w:val="center"/>
        </w:trPr>
        <w:tc>
          <w:tcPr>
            <w:tcW w:w="2906" w:type="dxa"/>
            <w:tcBorders>
              <w:top w:val="nil"/>
              <w:bottom w:val="nil"/>
            </w:tcBorders>
            <w:tcMar>
              <w:top w:w="0" w:type="dxa"/>
              <w:left w:w="0" w:type="dxa"/>
              <w:bottom w:w="0" w:type="dxa"/>
            </w:tcMar>
            <w:vAlign w:val="center"/>
          </w:tcPr>
          <w:p w:rsidR="003920BF" w:rsidRPr="0069630F" w:rsidRDefault="003920BF" w:rsidP="003920BF">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Lung</w:t>
            </w:r>
          </w:p>
        </w:tc>
        <w:tc>
          <w:tcPr>
            <w:tcW w:w="720" w:type="dxa"/>
            <w:tcBorders>
              <w:top w:val="nil"/>
              <w:bottom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175</w:t>
            </w:r>
          </w:p>
        </w:tc>
        <w:tc>
          <w:tcPr>
            <w:tcW w:w="720" w:type="dxa"/>
            <w:tcBorders>
              <w:top w:val="nil"/>
              <w:bottom w:val="nil"/>
              <w:righ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302</w:t>
            </w:r>
          </w:p>
        </w:tc>
        <w:tc>
          <w:tcPr>
            <w:tcW w:w="1688" w:type="dxa"/>
            <w:tcBorders>
              <w:top w:val="nil"/>
              <w:left w:val="nil"/>
              <w:bottom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16.7 (13.8-20.2)</w:t>
            </w:r>
          </w:p>
        </w:tc>
        <w:tc>
          <w:tcPr>
            <w:tcW w:w="630" w:type="dxa"/>
            <w:tcBorders>
              <w:top w:val="nil"/>
              <w:bottom w:val="nil"/>
              <w:righ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825</w:t>
            </w:r>
          </w:p>
        </w:tc>
        <w:tc>
          <w:tcPr>
            <w:tcW w:w="1800" w:type="dxa"/>
            <w:tcBorders>
              <w:top w:val="nil"/>
              <w:left w:val="nil"/>
              <w:bottom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28.8 (24.4-34.1)</w:t>
            </w:r>
          </w:p>
        </w:tc>
        <w:tc>
          <w:tcPr>
            <w:tcW w:w="526" w:type="dxa"/>
            <w:tcBorders>
              <w:top w:val="nil"/>
              <w:bottom w:val="nil"/>
              <w:righ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415</w:t>
            </w:r>
          </w:p>
        </w:tc>
        <w:tc>
          <w:tcPr>
            <w:tcW w:w="1836" w:type="dxa"/>
            <w:tcBorders>
              <w:top w:val="nil"/>
              <w:left w:val="nil"/>
              <w:bottom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32</w:t>
            </w:r>
            <w:r w:rsidR="00322811">
              <w:rPr>
                <w:rFonts w:ascii="Times New Roman" w:hAnsi="Times New Roman"/>
                <w:color w:val="000000"/>
                <w:sz w:val="16"/>
                <w:szCs w:val="16"/>
              </w:rPr>
              <w:t>.0</w:t>
            </w:r>
            <w:r w:rsidRPr="003920BF">
              <w:rPr>
                <w:rFonts w:ascii="Times New Roman" w:hAnsi="Times New Roman"/>
                <w:color w:val="000000"/>
                <w:sz w:val="16"/>
                <w:szCs w:val="16"/>
              </w:rPr>
              <w:t xml:space="preserve"> (26.7-38.4)</w:t>
            </w:r>
          </w:p>
        </w:tc>
        <w:tc>
          <w:tcPr>
            <w:tcW w:w="540" w:type="dxa"/>
            <w:tcBorders>
              <w:top w:val="nil"/>
              <w:bottom w:val="nil"/>
              <w:righ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893</w:t>
            </w:r>
          </w:p>
        </w:tc>
        <w:tc>
          <w:tcPr>
            <w:tcW w:w="1890" w:type="dxa"/>
            <w:tcBorders>
              <w:top w:val="nil"/>
              <w:left w:val="nil"/>
              <w:bottom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42.7 (36.1-50.4)</w:t>
            </w:r>
          </w:p>
        </w:tc>
      </w:tr>
      <w:tr w:rsidR="003920BF" w:rsidRPr="0069630F" w:rsidTr="003920BF">
        <w:trPr>
          <w:trHeight w:val="259"/>
          <w:jc w:val="center"/>
        </w:trPr>
        <w:tc>
          <w:tcPr>
            <w:tcW w:w="2906" w:type="dxa"/>
            <w:tcBorders>
              <w:top w:val="nil"/>
              <w:bottom w:val="nil"/>
            </w:tcBorders>
            <w:tcMar>
              <w:top w:w="0" w:type="dxa"/>
              <w:left w:w="0" w:type="dxa"/>
              <w:bottom w:w="0" w:type="dxa"/>
            </w:tcMar>
            <w:vAlign w:val="center"/>
          </w:tcPr>
          <w:p w:rsidR="003920BF" w:rsidRPr="0069630F" w:rsidRDefault="003920BF" w:rsidP="003920BF">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Lung adenocarcinoma</w:t>
            </w:r>
          </w:p>
        </w:tc>
        <w:tc>
          <w:tcPr>
            <w:tcW w:w="720" w:type="dxa"/>
            <w:tcBorders>
              <w:top w:val="nil"/>
              <w:bottom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90</w:t>
            </w:r>
          </w:p>
        </w:tc>
        <w:tc>
          <w:tcPr>
            <w:tcW w:w="720" w:type="dxa"/>
            <w:tcBorders>
              <w:top w:val="nil"/>
              <w:bottom w:val="nil"/>
              <w:righ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101</w:t>
            </w:r>
          </w:p>
        </w:tc>
        <w:tc>
          <w:tcPr>
            <w:tcW w:w="1688" w:type="dxa"/>
            <w:tcBorders>
              <w:top w:val="nil"/>
              <w:left w:val="nil"/>
              <w:bottom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11.1 (8.3-14.9)</w:t>
            </w:r>
          </w:p>
        </w:tc>
        <w:tc>
          <w:tcPr>
            <w:tcW w:w="630" w:type="dxa"/>
            <w:tcBorders>
              <w:top w:val="nil"/>
              <w:bottom w:val="nil"/>
              <w:righ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241</w:t>
            </w:r>
          </w:p>
        </w:tc>
        <w:tc>
          <w:tcPr>
            <w:tcW w:w="1800" w:type="dxa"/>
            <w:tcBorders>
              <w:top w:val="nil"/>
              <w:left w:val="nil"/>
              <w:bottom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16.7 (13</w:t>
            </w:r>
            <w:r w:rsidR="00322811">
              <w:rPr>
                <w:rFonts w:ascii="Times New Roman" w:hAnsi="Times New Roman"/>
                <w:color w:val="000000"/>
                <w:sz w:val="16"/>
                <w:szCs w:val="16"/>
              </w:rPr>
              <w:t>.0</w:t>
            </w:r>
            <w:r w:rsidRPr="003920BF">
              <w:rPr>
                <w:rFonts w:ascii="Times New Roman" w:hAnsi="Times New Roman"/>
                <w:color w:val="000000"/>
                <w:sz w:val="16"/>
                <w:szCs w:val="16"/>
              </w:rPr>
              <w:t>-21.5)</w:t>
            </w:r>
          </w:p>
        </w:tc>
        <w:tc>
          <w:tcPr>
            <w:tcW w:w="526" w:type="dxa"/>
            <w:tcBorders>
              <w:top w:val="nil"/>
              <w:bottom w:val="nil"/>
              <w:righ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102</w:t>
            </w:r>
          </w:p>
        </w:tc>
        <w:tc>
          <w:tcPr>
            <w:tcW w:w="1836" w:type="dxa"/>
            <w:tcBorders>
              <w:top w:val="nil"/>
              <w:left w:val="nil"/>
              <w:bottom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15.3 (11.4-20.6)</w:t>
            </w:r>
          </w:p>
        </w:tc>
        <w:tc>
          <w:tcPr>
            <w:tcW w:w="540" w:type="dxa"/>
            <w:tcBorders>
              <w:top w:val="nil"/>
              <w:bottom w:val="nil"/>
              <w:righ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218</w:t>
            </w:r>
          </w:p>
        </w:tc>
        <w:tc>
          <w:tcPr>
            <w:tcW w:w="1890" w:type="dxa"/>
            <w:tcBorders>
              <w:top w:val="nil"/>
              <w:left w:val="nil"/>
              <w:bottom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21.3 (16.5-27.5)</w:t>
            </w:r>
          </w:p>
        </w:tc>
      </w:tr>
      <w:tr w:rsidR="003920BF" w:rsidRPr="0069630F" w:rsidTr="003920BF">
        <w:trPr>
          <w:trHeight w:val="259"/>
          <w:jc w:val="center"/>
        </w:trPr>
        <w:tc>
          <w:tcPr>
            <w:tcW w:w="2906" w:type="dxa"/>
            <w:tcBorders>
              <w:top w:val="nil"/>
              <w:bottom w:val="nil"/>
            </w:tcBorders>
            <w:tcMar>
              <w:top w:w="0" w:type="dxa"/>
              <w:left w:w="0" w:type="dxa"/>
              <w:bottom w:w="0" w:type="dxa"/>
            </w:tcMar>
            <w:vAlign w:val="center"/>
          </w:tcPr>
          <w:p w:rsidR="003920BF" w:rsidRPr="0069630F" w:rsidRDefault="003920BF" w:rsidP="003920BF">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Lung small cell</w:t>
            </w:r>
          </w:p>
        </w:tc>
        <w:tc>
          <w:tcPr>
            <w:tcW w:w="720" w:type="dxa"/>
            <w:tcBorders>
              <w:top w:val="nil"/>
              <w:bottom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12</w:t>
            </w:r>
          </w:p>
        </w:tc>
        <w:tc>
          <w:tcPr>
            <w:tcW w:w="720" w:type="dxa"/>
            <w:tcBorders>
              <w:top w:val="nil"/>
              <w:bottom w:val="nil"/>
              <w:righ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52</w:t>
            </w:r>
          </w:p>
        </w:tc>
        <w:tc>
          <w:tcPr>
            <w:tcW w:w="1688" w:type="dxa"/>
            <w:tcBorders>
              <w:top w:val="nil"/>
              <w:left w:val="nil"/>
              <w:bottom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39.6 (21</w:t>
            </w:r>
            <w:r w:rsidR="00322811">
              <w:rPr>
                <w:rFonts w:ascii="Times New Roman" w:hAnsi="Times New Roman"/>
                <w:color w:val="000000"/>
                <w:sz w:val="16"/>
                <w:szCs w:val="16"/>
              </w:rPr>
              <w:t>.0</w:t>
            </w:r>
            <w:r w:rsidRPr="003920BF">
              <w:rPr>
                <w:rFonts w:ascii="Times New Roman" w:hAnsi="Times New Roman"/>
                <w:color w:val="000000"/>
                <w:sz w:val="16"/>
                <w:szCs w:val="16"/>
              </w:rPr>
              <w:t>-74.7)</w:t>
            </w:r>
          </w:p>
        </w:tc>
        <w:tc>
          <w:tcPr>
            <w:tcW w:w="630" w:type="dxa"/>
            <w:tcBorders>
              <w:top w:val="nil"/>
              <w:bottom w:val="nil"/>
              <w:righ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147</w:t>
            </w:r>
          </w:p>
        </w:tc>
        <w:tc>
          <w:tcPr>
            <w:tcW w:w="1800" w:type="dxa"/>
            <w:tcBorders>
              <w:top w:val="nil"/>
              <w:left w:val="nil"/>
              <w:bottom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69.2 (38.2-125.5)</w:t>
            </w:r>
          </w:p>
        </w:tc>
        <w:tc>
          <w:tcPr>
            <w:tcW w:w="526" w:type="dxa"/>
            <w:tcBorders>
              <w:top w:val="nil"/>
              <w:bottom w:val="nil"/>
              <w:righ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84</w:t>
            </w:r>
          </w:p>
        </w:tc>
        <w:tc>
          <w:tcPr>
            <w:tcW w:w="1836" w:type="dxa"/>
            <w:tcBorders>
              <w:top w:val="nil"/>
              <w:left w:val="nil"/>
              <w:bottom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83.7 (45.3-154.7)</w:t>
            </w:r>
          </w:p>
        </w:tc>
        <w:tc>
          <w:tcPr>
            <w:tcW w:w="540" w:type="dxa"/>
            <w:tcBorders>
              <w:top w:val="nil"/>
              <w:bottom w:val="nil"/>
              <w:righ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162</w:t>
            </w:r>
          </w:p>
        </w:tc>
        <w:tc>
          <w:tcPr>
            <w:tcW w:w="1890" w:type="dxa"/>
            <w:tcBorders>
              <w:top w:val="nil"/>
              <w:left w:val="nil"/>
              <w:bottom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103.8 (57.3-188.1)</w:t>
            </w:r>
          </w:p>
        </w:tc>
      </w:tr>
      <w:tr w:rsidR="003920BF" w:rsidRPr="0069630F" w:rsidTr="003920BF">
        <w:trPr>
          <w:trHeight w:val="259"/>
          <w:jc w:val="center"/>
        </w:trPr>
        <w:tc>
          <w:tcPr>
            <w:tcW w:w="2906" w:type="dxa"/>
            <w:tcBorders>
              <w:top w:val="nil"/>
              <w:bottom w:val="nil"/>
            </w:tcBorders>
            <w:tcMar>
              <w:top w:w="0" w:type="dxa"/>
              <w:left w:w="0" w:type="dxa"/>
              <w:bottom w:w="0" w:type="dxa"/>
            </w:tcMar>
            <w:vAlign w:val="center"/>
          </w:tcPr>
          <w:p w:rsidR="003920BF" w:rsidRPr="0069630F" w:rsidRDefault="003920BF" w:rsidP="003920BF">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Lung squamous cell</w:t>
            </w:r>
          </w:p>
        </w:tc>
        <w:tc>
          <w:tcPr>
            <w:tcW w:w="720" w:type="dxa"/>
            <w:tcBorders>
              <w:top w:val="nil"/>
              <w:bottom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10</w:t>
            </w:r>
          </w:p>
        </w:tc>
        <w:tc>
          <w:tcPr>
            <w:tcW w:w="720" w:type="dxa"/>
            <w:tcBorders>
              <w:top w:val="nil"/>
              <w:bottom w:val="nil"/>
              <w:righ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68</w:t>
            </w:r>
          </w:p>
        </w:tc>
        <w:tc>
          <w:tcPr>
            <w:tcW w:w="1688" w:type="dxa"/>
            <w:tcBorders>
              <w:top w:val="nil"/>
              <w:left w:val="nil"/>
              <w:bottom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61.8 (31.6-120.6)</w:t>
            </w:r>
          </w:p>
        </w:tc>
        <w:tc>
          <w:tcPr>
            <w:tcW w:w="630" w:type="dxa"/>
            <w:tcBorders>
              <w:top w:val="nil"/>
              <w:bottom w:val="nil"/>
              <w:righ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181</w:t>
            </w:r>
          </w:p>
        </w:tc>
        <w:tc>
          <w:tcPr>
            <w:tcW w:w="1800" w:type="dxa"/>
            <w:tcBorders>
              <w:top w:val="nil"/>
              <w:left w:val="nil"/>
              <w:bottom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106.4 (56</w:t>
            </w:r>
            <w:r w:rsidR="00322811">
              <w:rPr>
                <w:rFonts w:ascii="Times New Roman" w:hAnsi="Times New Roman"/>
                <w:color w:val="000000"/>
                <w:sz w:val="16"/>
                <w:szCs w:val="16"/>
              </w:rPr>
              <w:t>.0</w:t>
            </w:r>
            <w:r w:rsidRPr="003920BF">
              <w:rPr>
                <w:rFonts w:ascii="Times New Roman" w:hAnsi="Times New Roman"/>
                <w:color w:val="000000"/>
                <w:sz w:val="16"/>
                <w:szCs w:val="16"/>
              </w:rPr>
              <w:t>-202.1)</w:t>
            </w:r>
          </w:p>
        </w:tc>
        <w:tc>
          <w:tcPr>
            <w:tcW w:w="526" w:type="dxa"/>
            <w:tcBorders>
              <w:top w:val="nil"/>
              <w:bottom w:val="nil"/>
              <w:righ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103</w:t>
            </w:r>
          </w:p>
        </w:tc>
        <w:tc>
          <w:tcPr>
            <w:tcW w:w="1836" w:type="dxa"/>
            <w:tcBorders>
              <w:top w:val="nil"/>
              <w:left w:val="nil"/>
              <w:bottom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138</w:t>
            </w:r>
            <w:r w:rsidR="00322811">
              <w:rPr>
                <w:rFonts w:ascii="Times New Roman" w:hAnsi="Times New Roman"/>
                <w:color w:val="000000"/>
                <w:sz w:val="16"/>
                <w:szCs w:val="16"/>
              </w:rPr>
              <w:t>.0</w:t>
            </w:r>
            <w:r w:rsidRPr="003920BF">
              <w:rPr>
                <w:rFonts w:ascii="Times New Roman" w:hAnsi="Times New Roman"/>
                <w:color w:val="000000"/>
                <w:sz w:val="16"/>
                <w:szCs w:val="16"/>
              </w:rPr>
              <w:t xml:space="preserve"> (71.6-266.1)</w:t>
            </w:r>
          </w:p>
        </w:tc>
        <w:tc>
          <w:tcPr>
            <w:tcW w:w="540" w:type="dxa"/>
            <w:tcBorders>
              <w:top w:val="nil"/>
              <w:bottom w:val="nil"/>
              <w:righ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223</w:t>
            </w:r>
          </w:p>
        </w:tc>
        <w:tc>
          <w:tcPr>
            <w:tcW w:w="1890" w:type="dxa"/>
            <w:tcBorders>
              <w:top w:val="nil"/>
              <w:left w:val="nil"/>
              <w:bottom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176.3 (93</w:t>
            </w:r>
            <w:r w:rsidR="00322811">
              <w:rPr>
                <w:rFonts w:ascii="Times New Roman" w:hAnsi="Times New Roman"/>
                <w:color w:val="000000"/>
                <w:sz w:val="16"/>
                <w:szCs w:val="16"/>
              </w:rPr>
              <w:t>.0</w:t>
            </w:r>
            <w:r w:rsidRPr="003920BF">
              <w:rPr>
                <w:rFonts w:ascii="Times New Roman" w:hAnsi="Times New Roman"/>
                <w:color w:val="000000"/>
                <w:sz w:val="16"/>
                <w:szCs w:val="16"/>
              </w:rPr>
              <w:t>-334.3)</w:t>
            </w:r>
          </w:p>
        </w:tc>
      </w:tr>
      <w:tr w:rsidR="003920BF" w:rsidRPr="0069630F" w:rsidTr="003920BF">
        <w:trPr>
          <w:trHeight w:val="259"/>
          <w:jc w:val="center"/>
        </w:trPr>
        <w:tc>
          <w:tcPr>
            <w:tcW w:w="2906" w:type="dxa"/>
            <w:tcBorders>
              <w:top w:val="nil"/>
            </w:tcBorders>
            <w:tcMar>
              <w:top w:w="0" w:type="dxa"/>
              <w:left w:w="0" w:type="dxa"/>
              <w:bottom w:w="0" w:type="dxa"/>
            </w:tcMar>
            <w:vAlign w:val="center"/>
          </w:tcPr>
          <w:p w:rsidR="003920BF" w:rsidRPr="0069630F" w:rsidRDefault="003920BF" w:rsidP="003920BF">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Lung undifferentiated</w:t>
            </w:r>
          </w:p>
        </w:tc>
        <w:tc>
          <w:tcPr>
            <w:tcW w:w="720" w:type="dxa"/>
            <w:tcBorders>
              <w:top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8</w:t>
            </w:r>
          </w:p>
        </w:tc>
        <w:tc>
          <w:tcPr>
            <w:tcW w:w="720" w:type="dxa"/>
            <w:tcBorders>
              <w:top w:val="nil"/>
              <w:righ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18</w:t>
            </w:r>
          </w:p>
        </w:tc>
        <w:tc>
          <w:tcPr>
            <w:tcW w:w="1688" w:type="dxa"/>
            <w:tcBorders>
              <w:top w:val="nil"/>
              <w:lef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23.6 (10.1-55.2)</w:t>
            </w:r>
          </w:p>
        </w:tc>
        <w:tc>
          <w:tcPr>
            <w:tcW w:w="630" w:type="dxa"/>
            <w:tcBorders>
              <w:top w:val="nil"/>
              <w:righ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35</w:t>
            </w:r>
          </w:p>
        </w:tc>
        <w:tc>
          <w:tcPr>
            <w:tcW w:w="1800" w:type="dxa"/>
            <w:tcBorders>
              <w:top w:val="nil"/>
              <w:lef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29</w:t>
            </w:r>
            <w:r w:rsidR="00322811">
              <w:rPr>
                <w:rFonts w:ascii="Times New Roman" w:hAnsi="Times New Roman"/>
                <w:color w:val="000000"/>
                <w:sz w:val="16"/>
                <w:szCs w:val="16"/>
              </w:rPr>
              <w:t>.0</w:t>
            </w:r>
            <w:r w:rsidRPr="003920BF">
              <w:rPr>
                <w:rFonts w:ascii="Times New Roman" w:hAnsi="Times New Roman"/>
                <w:color w:val="000000"/>
                <w:sz w:val="16"/>
                <w:szCs w:val="16"/>
              </w:rPr>
              <w:t xml:space="preserve"> (13.2-63.5)</w:t>
            </w:r>
          </w:p>
        </w:tc>
        <w:tc>
          <w:tcPr>
            <w:tcW w:w="526" w:type="dxa"/>
            <w:tcBorders>
              <w:top w:val="nil"/>
              <w:righ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23</w:t>
            </w:r>
          </w:p>
        </w:tc>
        <w:tc>
          <w:tcPr>
            <w:tcW w:w="1836" w:type="dxa"/>
            <w:tcBorders>
              <w:top w:val="nil"/>
              <w:lef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44.1 (19.3-100.8)</w:t>
            </w:r>
          </w:p>
        </w:tc>
        <w:tc>
          <w:tcPr>
            <w:tcW w:w="540" w:type="dxa"/>
            <w:tcBorders>
              <w:top w:val="nil"/>
              <w:righ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63</w:t>
            </w:r>
          </w:p>
        </w:tc>
        <w:tc>
          <w:tcPr>
            <w:tcW w:w="1890" w:type="dxa"/>
            <w:tcBorders>
              <w:top w:val="nil"/>
              <w:lef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70.6 (33.1-150.3)</w:t>
            </w:r>
          </w:p>
        </w:tc>
      </w:tr>
      <w:tr w:rsidR="001F7D92" w:rsidRPr="0069630F" w:rsidTr="003920BF">
        <w:trPr>
          <w:trHeight w:val="259"/>
          <w:jc w:val="center"/>
        </w:trPr>
        <w:tc>
          <w:tcPr>
            <w:tcW w:w="2906" w:type="dxa"/>
            <w:tcBorders>
              <w:top w:val="nil"/>
              <w:bottom w:val="nil"/>
            </w:tcBorders>
            <w:tcMar>
              <w:top w:w="0" w:type="dxa"/>
              <w:left w:w="0" w:type="dxa"/>
              <w:bottom w:w="0" w:type="dxa"/>
            </w:tcMar>
            <w:vAlign w:val="center"/>
          </w:tcPr>
          <w:p w:rsidR="001F7D92" w:rsidRPr="0069630F" w:rsidRDefault="001F7D92" w:rsidP="003920BF">
            <w:pPr>
              <w:spacing w:after="0" w:line="240" w:lineRule="auto"/>
              <w:jc w:val="center"/>
              <w:rPr>
                <w:rFonts w:ascii="Times New Roman" w:hAnsi="Times New Roman"/>
                <w:b/>
                <w:color w:val="000000"/>
                <w:sz w:val="16"/>
                <w:szCs w:val="16"/>
              </w:rPr>
            </w:pPr>
            <w:r w:rsidRPr="0069630F">
              <w:rPr>
                <w:rFonts w:ascii="Times New Roman" w:hAnsi="Times New Roman"/>
                <w:b/>
                <w:color w:val="000000"/>
                <w:sz w:val="16"/>
                <w:szCs w:val="16"/>
              </w:rPr>
              <w:t>Alimentary tract</w:t>
            </w:r>
          </w:p>
        </w:tc>
        <w:tc>
          <w:tcPr>
            <w:tcW w:w="720" w:type="dxa"/>
            <w:tcBorders>
              <w:top w:val="nil"/>
              <w:bottom w:val="nil"/>
            </w:tcBorders>
            <w:tcMar>
              <w:top w:w="0" w:type="dxa"/>
              <w:left w:w="0" w:type="dxa"/>
              <w:bottom w:w="0" w:type="dxa"/>
            </w:tcMar>
            <w:vAlign w:val="center"/>
          </w:tcPr>
          <w:p w:rsidR="001F7D92" w:rsidRPr="003920BF" w:rsidRDefault="001F7D92" w:rsidP="003920BF">
            <w:pPr>
              <w:spacing w:after="0" w:line="240" w:lineRule="auto"/>
              <w:jc w:val="center"/>
              <w:rPr>
                <w:rFonts w:ascii="Times New Roman" w:hAnsi="Times New Roman"/>
                <w:color w:val="000000"/>
                <w:sz w:val="16"/>
                <w:szCs w:val="16"/>
              </w:rPr>
            </w:pPr>
          </w:p>
        </w:tc>
        <w:tc>
          <w:tcPr>
            <w:tcW w:w="720" w:type="dxa"/>
            <w:tcBorders>
              <w:top w:val="nil"/>
              <w:bottom w:val="nil"/>
              <w:right w:val="nil"/>
            </w:tcBorders>
            <w:tcMar>
              <w:top w:w="0" w:type="dxa"/>
              <w:left w:w="0" w:type="dxa"/>
              <w:bottom w:w="0" w:type="dxa"/>
            </w:tcMar>
            <w:vAlign w:val="center"/>
          </w:tcPr>
          <w:p w:rsidR="001F7D92" w:rsidRPr="003920BF" w:rsidRDefault="001F7D92" w:rsidP="003920BF">
            <w:pPr>
              <w:spacing w:after="0" w:line="240" w:lineRule="auto"/>
              <w:jc w:val="center"/>
              <w:rPr>
                <w:rFonts w:ascii="Times New Roman" w:hAnsi="Times New Roman"/>
                <w:color w:val="000000"/>
                <w:sz w:val="16"/>
                <w:szCs w:val="16"/>
              </w:rPr>
            </w:pPr>
          </w:p>
        </w:tc>
        <w:tc>
          <w:tcPr>
            <w:tcW w:w="1688" w:type="dxa"/>
            <w:tcBorders>
              <w:top w:val="nil"/>
              <w:left w:val="nil"/>
              <w:bottom w:val="nil"/>
            </w:tcBorders>
            <w:tcMar>
              <w:top w:w="0" w:type="dxa"/>
              <w:left w:w="0" w:type="dxa"/>
              <w:bottom w:w="0" w:type="dxa"/>
            </w:tcMar>
            <w:vAlign w:val="center"/>
          </w:tcPr>
          <w:p w:rsidR="001F7D92" w:rsidRPr="003920BF" w:rsidRDefault="001F7D92" w:rsidP="003920BF">
            <w:pPr>
              <w:spacing w:after="0" w:line="240" w:lineRule="auto"/>
              <w:jc w:val="center"/>
              <w:rPr>
                <w:rFonts w:ascii="Times New Roman" w:hAnsi="Times New Roman"/>
                <w:color w:val="000000"/>
                <w:sz w:val="16"/>
                <w:szCs w:val="16"/>
              </w:rPr>
            </w:pPr>
          </w:p>
        </w:tc>
        <w:tc>
          <w:tcPr>
            <w:tcW w:w="630" w:type="dxa"/>
            <w:tcBorders>
              <w:top w:val="nil"/>
              <w:bottom w:val="nil"/>
              <w:right w:val="nil"/>
            </w:tcBorders>
            <w:tcMar>
              <w:top w:w="0" w:type="dxa"/>
              <w:left w:w="0" w:type="dxa"/>
              <w:bottom w:w="0" w:type="dxa"/>
            </w:tcMar>
            <w:vAlign w:val="center"/>
          </w:tcPr>
          <w:p w:rsidR="001F7D92" w:rsidRPr="003920BF" w:rsidRDefault="001F7D92" w:rsidP="003920BF">
            <w:pPr>
              <w:spacing w:after="0" w:line="240" w:lineRule="auto"/>
              <w:jc w:val="center"/>
              <w:rPr>
                <w:rFonts w:ascii="Times New Roman" w:hAnsi="Times New Roman"/>
                <w:color w:val="000000"/>
                <w:sz w:val="16"/>
                <w:szCs w:val="16"/>
              </w:rPr>
            </w:pPr>
          </w:p>
        </w:tc>
        <w:tc>
          <w:tcPr>
            <w:tcW w:w="1800" w:type="dxa"/>
            <w:tcBorders>
              <w:top w:val="nil"/>
              <w:left w:val="nil"/>
              <w:bottom w:val="nil"/>
            </w:tcBorders>
            <w:tcMar>
              <w:top w:w="0" w:type="dxa"/>
              <w:left w:w="0" w:type="dxa"/>
              <w:bottom w:w="0" w:type="dxa"/>
            </w:tcMar>
            <w:vAlign w:val="center"/>
          </w:tcPr>
          <w:p w:rsidR="001F7D92" w:rsidRPr="003920BF" w:rsidRDefault="001F7D92" w:rsidP="003920BF">
            <w:pPr>
              <w:spacing w:after="0" w:line="240" w:lineRule="auto"/>
              <w:jc w:val="center"/>
              <w:rPr>
                <w:rFonts w:ascii="Times New Roman" w:hAnsi="Times New Roman"/>
                <w:color w:val="000000"/>
                <w:sz w:val="16"/>
                <w:szCs w:val="16"/>
              </w:rPr>
            </w:pPr>
          </w:p>
        </w:tc>
        <w:tc>
          <w:tcPr>
            <w:tcW w:w="526" w:type="dxa"/>
            <w:tcBorders>
              <w:top w:val="nil"/>
              <w:bottom w:val="nil"/>
              <w:right w:val="nil"/>
            </w:tcBorders>
            <w:tcMar>
              <w:top w:w="0" w:type="dxa"/>
              <w:left w:w="0" w:type="dxa"/>
              <w:bottom w:w="0" w:type="dxa"/>
            </w:tcMar>
            <w:vAlign w:val="center"/>
          </w:tcPr>
          <w:p w:rsidR="001F7D92" w:rsidRPr="003920BF" w:rsidRDefault="001F7D92" w:rsidP="003920BF">
            <w:pPr>
              <w:spacing w:after="0" w:line="240" w:lineRule="auto"/>
              <w:jc w:val="center"/>
              <w:rPr>
                <w:rFonts w:ascii="Times New Roman" w:hAnsi="Times New Roman"/>
                <w:color w:val="000000"/>
                <w:sz w:val="16"/>
                <w:szCs w:val="16"/>
              </w:rPr>
            </w:pPr>
          </w:p>
        </w:tc>
        <w:tc>
          <w:tcPr>
            <w:tcW w:w="1836" w:type="dxa"/>
            <w:tcBorders>
              <w:top w:val="nil"/>
              <w:left w:val="nil"/>
              <w:bottom w:val="nil"/>
            </w:tcBorders>
            <w:tcMar>
              <w:top w:w="0" w:type="dxa"/>
              <w:left w:w="0" w:type="dxa"/>
              <w:bottom w:w="0" w:type="dxa"/>
            </w:tcMar>
            <w:vAlign w:val="center"/>
          </w:tcPr>
          <w:p w:rsidR="001F7D92" w:rsidRPr="003920BF" w:rsidRDefault="001F7D92" w:rsidP="003920BF">
            <w:pPr>
              <w:spacing w:after="0" w:line="240" w:lineRule="auto"/>
              <w:jc w:val="center"/>
              <w:rPr>
                <w:rFonts w:ascii="Times New Roman" w:hAnsi="Times New Roman"/>
                <w:color w:val="000000"/>
                <w:sz w:val="16"/>
                <w:szCs w:val="16"/>
              </w:rPr>
            </w:pPr>
          </w:p>
        </w:tc>
        <w:tc>
          <w:tcPr>
            <w:tcW w:w="540" w:type="dxa"/>
            <w:tcBorders>
              <w:top w:val="nil"/>
              <w:bottom w:val="nil"/>
              <w:right w:val="nil"/>
            </w:tcBorders>
            <w:tcMar>
              <w:top w:w="0" w:type="dxa"/>
              <w:left w:w="0" w:type="dxa"/>
              <w:bottom w:w="0" w:type="dxa"/>
            </w:tcMar>
            <w:vAlign w:val="center"/>
          </w:tcPr>
          <w:p w:rsidR="001F7D92" w:rsidRPr="003920BF" w:rsidRDefault="001F7D92" w:rsidP="003920BF">
            <w:pPr>
              <w:spacing w:after="0" w:line="240" w:lineRule="auto"/>
              <w:jc w:val="center"/>
              <w:rPr>
                <w:rFonts w:ascii="Times New Roman" w:hAnsi="Times New Roman"/>
                <w:color w:val="000000"/>
                <w:sz w:val="16"/>
                <w:szCs w:val="16"/>
              </w:rPr>
            </w:pPr>
          </w:p>
        </w:tc>
        <w:tc>
          <w:tcPr>
            <w:tcW w:w="1890" w:type="dxa"/>
            <w:tcBorders>
              <w:top w:val="nil"/>
              <w:left w:val="nil"/>
              <w:bottom w:val="nil"/>
            </w:tcBorders>
            <w:tcMar>
              <w:top w:w="0" w:type="dxa"/>
              <w:left w:w="0" w:type="dxa"/>
              <w:bottom w:w="0" w:type="dxa"/>
            </w:tcMar>
            <w:vAlign w:val="center"/>
          </w:tcPr>
          <w:p w:rsidR="001F7D92" w:rsidRPr="003920BF" w:rsidRDefault="001F7D92" w:rsidP="003920BF">
            <w:pPr>
              <w:spacing w:after="0" w:line="240" w:lineRule="auto"/>
              <w:jc w:val="center"/>
              <w:rPr>
                <w:rFonts w:ascii="Times New Roman" w:hAnsi="Times New Roman"/>
                <w:color w:val="000000"/>
                <w:sz w:val="16"/>
                <w:szCs w:val="16"/>
              </w:rPr>
            </w:pPr>
          </w:p>
        </w:tc>
      </w:tr>
      <w:tr w:rsidR="003920BF" w:rsidRPr="0069630F" w:rsidTr="003920BF">
        <w:trPr>
          <w:trHeight w:val="259"/>
          <w:jc w:val="center"/>
        </w:trPr>
        <w:tc>
          <w:tcPr>
            <w:tcW w:w="2906" w:type="dxa"/>
            <w:tcBorders>
              <w:top w:val="nil"/>
              <w:bottom w:val="nil"/>
            </w:tcBorders>
            <w:tcMar>
              <w:top w:w="0" w:type="dxa"/>
              <w:left w:w="0" w:type="dxa"/>
              <w:bottom w:w="0" w:type="dxa"/>
            </w:tcMar>
            <w:vAlign w:val="center"/>
          </w:tcPr>
          <w:p w:rsidR="003920BF" w:rsidRPr="0069630F" w:rsidRDefault="003920BF" w:rsidP="003920BF">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Esophageal squamous cell</w:t>
            </w:r>
          </w:p>
        </w:tc>
        <w:tc>
          <w:tcPr>
            <w:tcW w:w="720" w:type="dxa"/>
            <w:tcBorders>
              <w:top w:val="nil"/>
              <w:bottom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8</w:t>
            </w:r>
          </w:p>
        </w:tc>
        <w:tc>
          <w:tcPr>
            <w:tcW w:w="720" w:type="dxa"/>
            <w:tcBorders>
              <w:top w:val="nil"/>
              <w:bottom w:val="nil"/>
              <w:righ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4</w:t>
            </w:r>
          </w:p>
        </w:tc>
        <w:tc>
          <w:tcPr>
            <w:tcW w:w="1688" w:type="dxa"/>
            <w:tcBorders>
              <w:top w:val="nil"/>
              <w:left w:val="nil"/>
              <w:bottom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3</w:t>
            </w:r>
            <w:r w:rsidR="00322811">
              <w:rPr>
                <w:rFonts w:ascii="Times New Roman" w:hAnsi="Times New Roman"/>
                <w:color w:val="000000"/>
                <w:sz w:val="16"/>
                <w:szCs w:val="16"/>
              </w:rPr>
              <w:t>.0</w:t>
            </w:r>
            <w:r w:rsidRPr="003920BF">
              <w:rPr>
                <w:rFonts w:ascii="Times New Roman" w:hAnsi="Times New Roman"/>
                <w:color w:val="000000"/>
                <w:sz w:val="16"/>
                <w:szCs w:val="16"/>
              </w:rPr>
              <w:t xml:space="preserve"> (0.9-10.4)</w:t>
            </w:r>
          </w:p>
        </w:tc>
        <w:tc>
          <w:tcPr>
            <w:tcW w:w="630" w:type="dxa"/>
            <w:tcBorders>
              <w:top w:val="nil"/>
              <w:bottom w:val="nil"/>
              <w:righ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12</w:t>
            </w:r>
          </w:p>
        </w:tc>
        <w:tc>
          <w:tcPr>
            <w:tcW w:w="1800" w:type="dxa"/>
            <w:tcBorders>
              <w:top w:val="nil"/>
              <w:left w:val="nil"/>
              <w:bottom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6.3 (2.4-16.2)</w:t>
            </w:r>
          </w:p>
        </w:tc>
        <w:tc>
          <w:tcPr>
            <w:tcW w:w="526" w:type="dxa"/>
            <w:tcBorders>
              <w:top w:val="nil"/>
              <w:bottom w:val="nil"/>
              <w:righ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8</w:t>
            </w:r>
          </w:p>
        </w:tc>
        <w:tc>
          <w:tcPr>
            <w:tcW w:w="1836" w:type="dxa"/>
            <w:tcBorders>
              <w:top w:val="nil"/>
              <w:left w:val="nil"/>
              <w:bottom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8.7 (3</w:t>
            </w:r>
            <w:r w:rsidR="00322811">
              <w:rPr>
                <w:rFonts w:ascii="Times New Roman" w:hAnsi="Times New Roman"/>
                <w:color w:val="000000"/>
                <w:sz w:val="16"/>
                <w:szCs w:val="16"/>
              </w:rPr>
              <w:t>.0</w:t>
            </w:r>
            <w:r w:rsidRPr="003920BF">
              <w:rPr>
                <w:rFonts w:ascii="Times New Roman" w:hAnsi="Times New Roman"/>
                <w:color w:val="000000"/>
                <w:sz w:val="16"/>
                <w:szCs w:val="16"/>
              </w:rPr>
              <w:t>-24.8)</w:t>
            </w:r>
          </w:p>
        </w:tc>
        <w:tc>
          <w:tcPr>
            <w:tcW w:w="540" w:type="dxa"/>
            <w:tcBorders>
              <w:top w:val="nil"/>
              <w:bottom w:val="nil"/>
              <w:righ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14</w:t>
            </w:r>
          </w:p>
        </w:tc>
        <w:tc>
          <w:tcPr>
            <w:tcW w:w="1890" w:type="dxa"/>
            <w:tcBorders>
              <w:top w:val="nil"/>
              <w:left w:val="nil"/>
              <w:bottom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10</w:t>
            </w:r>
            <w:r w:rsidR="00322811">
              <w:rPr>
                <w:rFonts w:ascii="Times New Roman" w:hAnsi="Times New Roman"/>
                <w:color w:val="000000"/>
                <w:sz w:val="16"/>
                <w:szCs w:val="16"/>
              </w:rPr>
              <w:t>.0</w:t>
            </w:r>
            <w:r w:rsidRPr="003920BF">
              <w:rPr>
                <w:rFonts w:ascii="Times New Roman" w:hAnsi="Times New Roman"/>
                <w:color w:val="000000"/>
                <w:sz w:val="16"/>
                <w:szCs w:val="16"/>
              </w:rPr>
              <w:t xml:space="preserve"> (3.9-25.5)</w:t>
            </w:r>
          </w:p>
        </w:tc>
      </w:tr>
      <w:tr w:rsidR="003920BF" w:rsidRPr="0069630F" w:rsidTr="003920BF">
        <w:trPr>
          <w:trHeight w:val="259"/>
          <w:jc w:val="center"/>
        </w:trPr>
        <w:tc>
          <w:tcPr>
            <w:tcW w:w="2906" w:type="dxa"/>
            <w:tcBorders>
              <w:top w:val="nil"/>
              <w:bottom w:val="nil"/>
            </w:tcBorders>
            <w:tcMar>
              <w:top w:w="0" w:type="dxa"/>
              <w:left w:w="0" w:type="dxa"/>
              <w:bottom w:w="0" w:type="dxa"/>
            </w:tcMar>
            <w:vAlign w:val="center"/>
          </w:tcPr>
          <w:p w:rsidR="003920BF" w:rsidRPr="0069630F" w:rsidRDefault="003920BF" w:rsidP="003920BF">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Esophageal adenocarcinoma</w:t>
            </w:r>
          </w:p>
        </w:tc>
        <w:tc>
          <w:tcPr>
            <w:tcW w:w="720" w:type="dxa"/>
            <w:tcBorders>
              <w:top w:val="nil"/>
              <w:bottom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65</w:t>
            </w:r>
          </w:p>
        </w:tc>
        <w:tc>
          <w:tcPr>
            <w:tcW w:w="720" w:type="dxa"/>
            <w:tcBorders>
              <w:top w:val="nil"/>
              <w:bottom w:val="nil"/>
              <w:righ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11</w:t>
            </w:r>
          </w:p>
        </w:tc>
        <w:tc>
          <w:tcPr>
            <w:tcW w:w="1688" w:type="dxa"/>
            <w:tcBorders>
              <w:top w:val="nil"/>
              <w:left w:val="nil"/>
              <w:bottom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1.7 (0.9-3.3)</w:t>
            </w:r>
          </w:p>
        </w:tc>
        <w:tc>
          <w:tcPr>
            <w:tcW w:w="630" w:type="dxa"/>
            <w:tcBorders>
              <w:top w:val="nil"/>
              <w:bottom w:val="nil"/>
              <w:righ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35</w:t>
            </w:r>
          </w:p>
        </w:tc>
        <w:tc>
          <w:tcPr>
            <w:tcW w:w="1800" w:type="dxa"/>
            <w:tcBorders>
              <w:top w:val="nil"/>
              <w:left w:val="nil"/>
              <w:bottom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3.2 (2.1-5</w:t>
            </w:r>
            <w:r w:rsidR="00322811">
              <w:rPr>
                <w:rFonts w:ascii="Times New Roman" w:hAnsi="Times New Roman"/>
                <w:color w:val="000000"/>
                <w:sz w:val="16"/>
                <w:szCs w:val="16"/>
              </w:rPr>
              <w:t>.0</w:t>
            </w:r>
            <w:r w:rsidRPr="003920BF">
              <w:rPr>
                <w:rFonts w:ascii="Times New Roman" w:hAnsi="Times New Roman"/>
                <w:color w:val="000000"/>
                <w:sz w:val="16"/>
                <w:szCs w:val="16"/>
              </w:rPr>
              <w:t>)</w:t>
            </w:r>
          </w:p>
        </w:tc>
        <w:tc>
          <w:tcPr>
            <w:tcW w:w="526" w:type="dxa"/>
            <w:tcBorders>
              <w:top w:val="nil"/>
              <w:bottom w:val="nil"/>
              <w:righ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14</w:t>
            </w:r>
          </w:p>
        </w:tc>
        <w:tc>
          <w:tcPr>
            <w:tcW w:w="1836" w:type="dxa"/>
            <w:tcBorders>
              <w:top w:val="nil"/>
              <w:left w:val="nil"/>
              <w:bottom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2.6 (1.4-4.7)</w:t>
            </w:r>
          </w:p>
        </w:tc>
        <w:tc>
          <w:tcPr>
            <w:tcW w:w="540" w:type="dxa"/>
            <w:tcBorders>
              <w:top w:val="nil"/>
              <w:bottom w:val="nil"/>
              <w:righ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31</w:t>
            </w:r>
          </w:p>
        </w:tc>
        <w:tc>
          <w:tcPr>
            <w:tcW w:w="1890" w:type="dxa"/>
            <w:tcBorders>
              <w:top w:val="nil"/>
              <w:left w:val="nil"/>
              <w:bottom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4</w:t>
            </w:r>
            <w:r w:rsidR="00FE0FF6">
              <w:rPr>
                <w:rFonts w:ascii="Times New Roman" w:hAnsi="Times New Roman"/>
                <w:color w:val="000000"/>
                <w:sz w:val="16"/>
                <w:szCs w:val="16"/>
              </w:rPr>
              <w:t>.0</w:t>
            </w:r>
            <w:r w:rsidRPr="003920BF">
              <w:rPr>
                <w:rFonts w:ascii="Times New Roman" w:hAnsi="Times New Roman"/>
                <w:color w:val="000000"/>
                <w:sz w:val="16"/>
                <w:szCs w:val="16"/>
              </w:rPr>
              <w:t xml:space="preserve"> (2.5-6.4)</w:t>
            </w:r>
          </w:p>
        </w:tc>
      </w:tr>
      <w:tr w:rsidR="003920BF" w:rsidRPr="0069630F" w:rsidTr="003920BF">
        <w:trPr>
          <w:trHeight w:val="259"/>
          <w:jc w:val="center"/>
        </w:trPr>
        <w:tc>
          <w:tcPr>
            <w:tcW w:w="2906" w:type="dxa"/>
            <w:tcBorders>
              <w:top w:val="nil"/>
              <w:bottom w:val="nil"/>
            </w:tcBorders>
            <w:tcMar>
              <w:top w:w="0" w:type="dxa"/>
              <w:left w:w="0" w:type="dxa"/>
              <w:bottom w:w="0" w:type="dxa"/>
            </w:tcMar>
            <w:vAlign w:val="center"/>
          </w:tcPr>
          <w:p w:rsidR="003920BF" w:rsidRPr="0069630F" w:rsidRDefault="003920BF" w:rsidP="003920BF">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Stomach</w:t>
            </w:r>
          </w:p>
        </w:tc>
        <w:tc>
          <w:tcPr>
            <w:tcW w:w="720" w:type="dxa"/>
            <w:tcBorders>
              <w:top w:val="nil"/>
              <w:bottom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102</w:t>
            </w:r>
          </w:p>
        </w:tc>
        <w:tc>
          <w:tcPr>
            <w:tcW w:w="720" w:type="dxa"/>
            <w:tcBorders>
              <w:top w:val="nil"/>
              <w:bottom w:val="nil"/>
              <w:righ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27</w:t>
            </w:r>
          </w:p>
        </w:tc>
        <w:tc>
          <w:tcPr>
            <w:tcW w:w="1688" w:type="dxa"/>
            <w:tcBorders>
              <w:top w:val="nil"/>
              <w:left w:val="nil"/>
              <w:bottom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2.4 (1.5-3.7)</w:t>
            </w:r>
          </w:p>
        </w:tc>
        <w:tc>
          <w:tcPr>
            <w:tcW w:w="630" w:type="dxa"/>
            <w:tcBorders>
              <w:top w:val="nil"/>
              <w:bottom w:val="nil"/>
              <w:righ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39</w:t>
            </w:r>
          </w:p>
        </w:tc>
        <w:tc>
          <w:tcPr>
            <w:tcW w:w="1800" w:type="dxa"/>
            <w:tcBorders>
              <w:top w:val="nil"/>
              <w:left w:val="nil"/>
              <w:bottom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2.3 (1.5-3.4)</w:t>
            </w:r>
          </w:p>
        </w:tc>
        <w:tc>
          <w:tcPr>
            <w:tcW w:w="526" w:type="dxa"/>
            <w:tcBorders>
              <w:top w:val="nil"/>
              <w:bottom w:val="nil"/>
              <w:righ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18</w:t>
            </w:r>
          </w:p>
        </w:tc>
        <w:tc>
          <w:tcPr>
            <w:tcW w:w="1836" w:type="dxa"/>
            <w:tcBorders>
              <w:top w:val="nil"/>
              <w:left w:val="nil"/>
              <w:bottom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2.3 (1.3-3.9)</w:t>
            </w:r>
          </w:p>
        </w:tc>
        <w:tc>
          <w:tcPr>
            <w:tcW w:w="540" w:type="dxa"/>
            <w:tcBorders>
              <w:top w:val="nil"/>
              <w:bottom w:val="nil"/>
              <w:righ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27</w:t>
            </w:r>
          </w:p>
        </w:tc>
        <w:tc>
          <w:tcPr>
            <w:tcW w:w="1890" w:type="dxa"/>
            <w:tcBorders>
              <w:top w:val="nil"/>
              <w:left w:val="nil"/>
              <w:bottom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2.2 (1.4-3.5)</w:t>
            </w:r>
          </w:p>
        </w:tc>
      </w:tr>
      <w:tr w:rsidR="003920BF" w:rsidRPr="0069630F" w:rsidTr="003920BF">
        <w:trPr>
          <w:trHeight w:val="259"/>
          <w:jc w:val="center"/>
        </w:trPr>
        <w:tc>
          <w:tcPr>
            <w:tcW w:w="2906" w:type="dxa"/>
            <w:tcBorders>
              <w:top w:val="nil"/>
              <w:bottom w:val="nil"/>
            </w:tcBorders>
            <w:tcMar>
              <w:top w:w="0" w:type="dxa"/>
              <w:left w:w="0" w:type="dxa"/>
              <w:bottom w:w="0" w:type="dxa"/>
            </w:tcMar>
            <w:vAlign w:val="center"/>
          </w:tcPr>
          <w:p w:rsidR="003920BF" w:rsidRPr="0069630F" w:rsidRDefault="003920BF" w:rsidP="003920BF">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Colon</w:t>
            </w:r>
          </w:p>
        </w:tc>
        <w:tc>
          <w:tcPr>
            <w:tcW w:w="720" w:type="dxa"/>
            <w:tcBorders>
              <w:top w:val="nil"/>
              <w:bottom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731</w:t>
            </w:r>
          </w:p>
        </w:tc>
        <w:tc>
          <w:tcPr>
            <w:tcW w:w="720" w:type="dxa"/>
            <w:tcBorders>
              <w:top w:val="nil"/>
              <w:bottom w:val="nil"/>
              <w:righ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96</w:t>
            </w:r>
          </w:p>
        </w:tc>
        <w:tc>
          <w:tcPr>
            <w:tcW w:w="1688" w:type="dxa"/>
            <w:tcBorders>
              <w:top w:val="nil"/>
              <w:left w:val="nil"/>
              <w:bottom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1.3 (1</w:t>
            </w:r>
            <w:r w:rsidR="00322811">
              <w:rPr>
                <w:rFonts w:ascii="Times New Roman" w:hAnsi="Times New Roman"/>
                <w:color w:val="000000"/>
                <w:sz w:val="16"/>
                <w:szCs w:val="16"/>
              </w:rPr>
              <w:t>.0</w:t>
            </w:r>
            <w:r w:rsidRPr="003920BF">
              <w:rPr>
                <w:rFonts w:ascii="Times New Roman" w:hAnsi="Times New Roman"/>
                <w:color w:val="000000"/>
                <w:sz w:val="16"/>
                <w:szCs w:val="16"/>
              </w:rPr>
              <w:t>-1.6)</w:t>
            </w:r>
          </w:p>
        </w:tc>
        <w:tc>
          <w:tcPr>
            <w:tcW w:w="630" w:type="dxa"/>
            <w:tcBorders>
              <w:top w:val="nil"/>
              <w:bottom w:val="nil"/>
              <w:righ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156</w:t>
            </w:r>
          </w:p>
        </w:tc>
        <w:tc>
          <w:tcPr>
            <w:tcW w:w="1800" w:type="dxa"/>
            <w:tcBorders>
              <w:top w:val="nil"/>
              <w:left w:val="nil"/>
              <w:bottom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1.3 (1.1-1.6)</w:t>
            </w:r>
          </w:p>
        </w:tc>
        <w:tc>
          <w:tcPr>
            <w:tcW w:w="526" w:type="dxa"/>
            <w:tcBorders>
              <w:top w:val="nil"/>
              <w:bottom w:val="nil"/>
              <w:righ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69</w:t>
            </w:r>
          </w:p>
        </w:tc>
        <w:tc>
          <w:tcPr>
            <w:tcW w:w="1836" w:type="dxa"/>
            <w:tcBorders>
              <w:top w:val="nil"/>
              <w:left w:val="nil"/>
              <w:bottom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1.2 (0.9-1.6)</w:t>
            </w:r>
          </w:p>
        </w:tc>
        <w:tc>
          <w:tcPr>
            <w:tcW w:w="540" w:type="dxa"/>
            <w:tcBorders>
              <w:top w:val="nil"/>
              <w:bottom w:val="nil"/>
              <w:righ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119</w:t>
            </w:r>
          </w:p>
        </w:tc>
        <w:tc>
          <w:tcPr>
            <w:tcW w:w="1890" w:type="dxa"/>
            <w:tcBorders>
              <w:top w:val="nil"/>
              <w:left w:val="nil"/>
              <w:bottom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1.3 (1.1-1.6)</w:t>
            </w:r>
          </w:p>
        </w:tc>
      </w:tr>
      <w:tr w:rsidR="003920BF" w:rsidRPr="0069630F" w:rsidTr="003920BF">
        <w:trPr>
          <w:trHeight w:val="259"/>
          <w:jc w:val="center"/>
        </w:trPr>
        <w:tc>
          <w:tcPr>
            <w:tcW w:w="2906" w:type="dxa"/>
            <w:tcBorders>
              <w:top w:val="nil"/>
              <w:bottom w:val="nil"/>
            </w:tcBorders>
            <w:tcMar>
              <w:top w:w="0" w:type="dxa"/>
              <w:left w:w="0" w:type="dxa"/>
              <w:bottom w:w="0" w:type="dxa"/>
            </w:tcMar>
            <w:vAlign w:val="center"/>
          </w:tcPr>
          <w:p w:rsidR="003920BF" w:rsidRPr="0069630F" w:rsidRDefault="003920BF" w:rsidP="003920BF">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Rectum</w:t>
            </w:r>
          </w:p>
        </w:tc>
        <w:tc>
          <w:tcPr>
            <w:tcW w:w="720" w:type="dxa"/>
            <w:tcBorders>
              <w:top w:val="nil"/>
              <w:bottom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249</w:t>
            </w:r>
          </w:p>
        </w:tc>
        <w:tc>
          <w:tcPr>
            <w:tcW w:w="720" w:type="dxa"/>
            <w:tcBorders>
              <w:top w:val="nil"/>
              <w:bottom w:val="nil"/>
              <w:righ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39</w:t>
            </w:r>
          </w:p>
        </w:tc>
        <w:tc>
          <w:tcPr>
            <w:tcW w:w="1688" w:type="dxa"/>
            <w:tcBorders>
              <w:top w:val="nil"/>
              <w:left w:val="nil"/>
              <w:bottom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1.2 (0.8-1.7)</w:t>
            </w:r>
          </w:p>
        </w:tc>
        <w:tc>
          <w:tcPr>
            <w:tcW w:w="630" w:type="dxa"/>
            <w:tcBorders>
              <w:top w:val="nil"/>
              <w:bottom w:val="nil"/>
              <w:righ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70</w:t>
            </w:r>
          </w:p>
        </w:tc>
        <w:tc>
          <w:tcPr>
            <w:tcW w:w="1800" w:type="dxa"/>
            <w:tcBorders>
              <w:top w:val="nil"/>
              <w:left w:val="nil"/>
              <w:bottom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1.4 (1</w:t>
            </w:r>
            <w:r w:rsidR="00322811">
              <w:rPr>
                <w:rFonts w:ascii="Times New Roman" w:hAnsi="Times New Roman"/>
                <w:color w:val="000000"/>
                <w:sz w:val="16"/>
                <w:szCs w:val="16"/>
              </w:rPr>
              <w:t>.0</w:t>
            </w:r>
            <w:r w:rsidRPr="003920BF">
              <w:rPr>
                <w:rFonts w:ascii="Times New Roman" w:hAnsi="Times New Roman"/>
                <w:color w:val="000000"/>
                <w:sz w:val="16"/>
                <w:szCs w:val="16"/>
              </w:rPr>
              <w:t>-1.8)</w:t>
            </w:r>
          </w:p>
        </w:tc>
        <w:tc>
          <w:tcPr>
            <w:tcW w:w="526" w:type="dxa"/>
            <w:tcBorders>
              <w:top w:val="nil"/>
              <w:bottom w:val="nil"/>
              <w:righ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26</w:t>
            </w:r>
          </w:p>
        </w:tc>
        <w:tc>
          <w:tcPr>
            <w:tcW w:w="1836" w:type="dxa"/>
            <w:tcBorders>
              <w:top w:val="nil"/>
              <w:left w:val="nil"/>
              <w:bottom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1</w:t>
            </w:r>
            <w:r w:rsidR="00322811">
              <w:rPr>
                <w:rFonts w:ascii="Times New Roman" w:hAnsi="Times New Roman"/>
                <w:color w:val="000000"/>
                <w:sz w:val="16"/>
                <w:szCs w:val="16"/>
              </w:rPr>
              <w:t>.0</w:t>
            </w:r>
            <w:r w:rsidRPr="003920BF">
              <w:rPr>
                <w:rFonts w:ascii="Times New Roman" w:hAnsi="Times New Roman"/>
                <w:color w:val="000000"/>
                <w:sz w:val="16"/>
                <w:szCs w:val="16"/>
              </w:rPr>
              <w:t xml:space="preserve"> (0.7-1.6)</w:t>
            </w:r>
          </w:p>
        </w:tc>
        <w:tc>
          <w:tcPr>
            <w:tcW w:w="540" w:type="dxa"/>
            <w:tcBorders>
              <w:top w:val="nil"/>
              <w:bottom w:val="nil"/>
              <w:righ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53</w:t>
            </w:r>
          </w:p>
        </w:tc>
        <w:tc>
          <w:tcPr>
            <w:tcW w:w="1890" w:type="dxa"/>
            <w:tcBorders>
              <w:top w:val="nil"/>
              <w:left w:val="nil"/>
              <w:bottom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1.4 (1</w:t>
            </w:r>
            <w:r w:rsidR="00322811">
              <w:rPr>
                <w:rFonts w:ascii="Times New Roman" w:hAnsi="Times New Roman"/>
                <w:color w:val="000000"/>
                <w:sz w:val="16"/>
                <w:szCs w:val="16"/>
              </w:rPr>
              <w:t>.0</w:t>
            </w:r>
            <w:r w:rsidRPr="003920BF">
              <w:rPr>
                <w:rFonts w:ascii="Times New Roman" w:hAnsi="Times New Roman"/>
                <w:color w:val="000000"/>
                <w:sz w:val="16"/>
                <w:szCs w:val="16"/>
              </w:rPr>
              <w:t>-1.9)</w:t>
            </w:r>
          </w:p>
        </w:tc>
      </w:tr>
      <w:tr w:rsidR="003920BF" w:rsidRPr="0069630F" w:rsidTr="003920BF">
        <w:trPr>
          <w:trHeight w:val="259"/>
          <w:jc w:val="center"/>
        </w:trPr>
        <w:tc>
          <w:tcPr>
            <w:tcW w:w="2906" w:type="dxa"/>
            <w:tcBorders>
              <w:top w:val="nil"/>
              <w:bottom w:val="nil"/>
            </w:tcBorders>
            <w:tcMar>
              <w:top w:w="0" w:type="dxa"/>
              <w:left w:w="0" w:type="dxa"/>
              <w:bottom w:w="0" w:type="dxa"/>
            </w:tcMar>
            <w:vAlign w:val="center"/>
          </w:tcPr>
          <w:p w:rsidR="003920BF" w:rsidRPr="0069630F" w:rsidRDefault="003920BF" w:rsidP="003920BF">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Liver</w:t>
            </w:r>
          </w:p>
        </w:tc>
        <w:tc>
          <w:tcPr>
            <w:tcW w:w="720" w:type="dxa"/>
            <w:tcBorders>
              <w:top w:val="nil"/>
              <w:bottom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70</w:t>
            </w:r>
          </w:p>
        </w:tc>
        <w:tc>
          <w:tcPr>
            <w:tcW w:w="720" w:type="dxa"/>
            <w:tcBorders>
              <w:top w:val="nil"/>
              <w:bottom w:val="nil"/>
              <w:righ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22</w:t>
            </w:r>
          </w:p>
        </w:tc>
        <w:tc>
          <w:tcPr>
            <w:tcW w:w="1688" w:type="dxa"/>
            <w:tcBorders>
              <w:top w:val="nil"/>
              <w:left w:val="nil"/>
              <w:bottom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3</w:t>
            </w:r>
            <w:r w:rsidR="00322811">
              <w:rPr>
                <w:rFonts w:ascii="Times New Roman" w:hAnsi="Times New Roman"/>
                <w:color w:val="000000"/>
                <w:sz w:val="16"/>
                <w:szCs w:val="16"/>
              </w:rPr>
              <w:t>.0</w:t>
            </w:r>
            <w:r w:rsidRPr="003920BF">
              <w:rPr>
                <w:rFonts w:ascii="Times New Roman" w:hAnsi="Times New Roman"/>
                <w:color w:val="000000"/>
                <w:sz w:val="16"/>
                <w:szCs w:val="16"/>
              </w:rPr>
              <w:t xml:space="preserve"> (1.8-5</w:t>
            </w:r>
            <w:r w:rsidR="00322811">
              <w:rPr>
                <w:rFonts w:ascii="Times New Roman" w:hAnsi="Times New Roman"/>
                <w:color w:val="000000"/>
                <w:sz w:val="16"/>
                <w:szCs w:val="16"/>
              </w:rPr>
              <w:t>.0</w:t>
            </w:r>
            <w:r w:rsidRPr="003920BF">
              <w:rPr>
                <w:rFonts w:ascii="Times New Roman" w:hAnsi="Times New Roman"/>
                <w:color w:val="000000"/>
                <w:sz w:val="16"/>
                <w:szCs w:val="16"/>
              </w:rPr>
              <w:t>)</w:t>
            </w:r>
          </w:p>
        </w:tc>
        <w:tc>
          <w:tcPr>
            <w:tcW w:w="630" w:type="dxa"/>
            <w:tcBorders>
              <w:top w:val="nil"/>
              <w:bottom w:val="nil"/>
              <w:righ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31</w:t>
            </w:r>
          </w:p>
        </w:tc>
        <w:tc>
          <w:tcPr>
            <w:tcW w:w="1800" w:type="dxa"/>
            <w:tcBorders>
              <w:top w:val="nil"/>
              <w:left w:val="nil"/>
              <w:bottom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2.8 (1.8-4.4)</w:t>
            </w:r>
          </w:p>
        </w:tc>
        <w:tc>
          <w:tcPr>
            <w:tcW w:w="526" w:type="dxa"/>
            <w:tcBorders>
              <w:top w:val="nil"/>
              <w:bottom w:val="nil"/>
              <w:righ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14</w:t>
            </w:r>
          </w:p>
        </w:tc>
        <w:tc>
          <w:tcPr>
            <w:tcW w:w="1836" w:type="dxa"/>
            <w:tcBorders>
              <w:top w:val="nil"/>
              <w:left w:val="nil"/>
              <w:bottom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2.7 (1.4-4.9)</w:t>
            </w:r>
          </w:p>
        </w:tc>
        <w:tc>
          <w:tcPr>
            <w:tcW w:w="540" w:type="dxa"/>
            <w:tcBorders>
              <w:top w:val="nil"/>
              <w:bottom w:val="nil"/>
              <w:righ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16</w:t>
            </w:r>
          </w:p>
        </w:tc>
        <w:tc>
          <w:tcPr>
            <w:tcW w:w="1890" w:type="dxa"/>
            <w:tcBorders>
              <w:top w:val="nil"/>
              <w:left w:val="nil"/>
              <w:bottom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2.1 (1.2-3.7)</w:t>
            </w:r>
          </w:p>
        </w:tc>
      </w:tr>
      <w:tr w:rsidR="003920BF" w:rsidRPr="0069630F" w:rsidTr="003920BF">
        <w:trPr>
          <w:trHeight w:val="259"/>
          <w:jc w:val="center"/>
        </w:trPr>
        <w:tc>
          <w:tcPr>
            <w:tcW w:w="2906" w:type="dxa"/>
            <w:tcBorders>
              <w:top w:val="nil"/>
            </w:tcBorders>
            <w:tcMar>
              <w:top w:w="0" w:type="dxa"/>
              <w:left w:w="0" w:type="dxa"/>
              <w:bottom w:w="0" w:type="dxa"/>
            </w:tcMar>
            <w:vAlign w:val="center"/>
          </w:tcPr>
          <w:p w:rsidR="003920BF" w:rsidRPr="0069630F" w:rsidRDefault="003920BF" w:rsidP="003920BF">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Pancreas</w:t>
            </w:r>
          </w:p>
        </w:tc>
        <w:tc>
          <w:tcPr>
            <w:tcW w:w="720" w:type="dxa"/>
            <w:tcBorders>
              <w:top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213</w:t>
            </w:r>
          </w:p>
        </w:tc>
        <w:tc>
          <w:tcPr>
            <w:tcW w:w="720" w:type="dxa"/>
            <w:tcBorders>
              <w:top w:val="nil"/>
              <w:righ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39</w:t>
            </w:r>
          </w:p>
        </w:tc>
        <w:tc>
          <w:tcPr>
            <w:tcW w:w="1688" w:type="dxa"/>
            <w:tcBorders>
              <w:top w:val="nil"/>
              <w:lef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1.6 (1.1-2.3)</w:t>
            </w:r>
          </w:p>
        </w:tc>
        <w:tc>
          <w:tcPr>
            <w:tcW w:w="630" w:type="dxa"/>
            <w:tcBorders>
              <w:top w:val="nil"/>
              <w:righ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63</w:t>
            </w:r>
          </w:p>
        </w:tc>
        <w:tc>
          <w:tcPr>
            <w:tcW w:w="1800" w:type="dxa"/>
            <w:tcBorders>
              <w:top w:val="nil"/>
              <w:lef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1.7 (1.3-2.3)</w:t>
            </w:r>
          </w:p>
        </w:tc>
        <w:tc>
          <w:tcPr>
            <w:tcW w:w="526" w:type="dxa"/>
            <w:tcBorders>
              <w:top w:val="nil"/>
              <w:righ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31</w:t>
            </w:r>
          </w:p>
        </w:tc>
        <w:tc>
          <w:tcPr>
            <w:tcW w:w="1836" w:type="dxa"/>
            <w:tcBorders>
              <w:top w:val="nil"/>
              <w:lef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1.8 (1.2-2.7)</w:t>
            </w:r>
          </w:p>
        </w:tc>
        <w:tc>
          <w:tcPr>
            <w:tcW w:w="540" w:type="dxa"/>
            <w:tcBorders>
              <w:top w:val="nil"/>
              <w:righ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61</w:t>
            </w:r>
          </w:p>
        </w:tc>
        <w:tc>
          <w:tcPr>
            <w:tcW w:w="1890" w:type="dxa"/>
            <w:tcBorders>
              <w:top w:val="nil"/>
              <w:lef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2.3 (1.7-3.1)</w:t>
            </w:r>
          </w:p>
        </w:tc>
      </w:tr>
      <w:tr w:rsidR="001F7D92" w:rsidRPr="0069630F" w:rsidTr="003920BF">
        <w:trPr>
          <w:trHeight w:val="259"/>
          <w:jc w:val="center"/>
        </w:trPr>
        <w:tc>
          <w:tcPr>
            <w:tcW w:w="2906" w:type="dxa"/>
            <w:tcBorders>
              <w:top w:val="nil"/>
              <w:bottom w:val="nil"/>
            </w:tcBorders>
            <w:tcMar>
              <w:top w:w="0" w:type="dxa"/>
              <w:left w:w="0" w:type="dxa"/>
              <w:bottom w:w="0" w:type="dxa"/>
            </w:tcMar>
            <w:vAlign w:val="center"/>
          </w:tcPr>
          <w:p w:rsidR="001F7D92" w:rsidRPr="0069630F" w:rsidRDefault="001F7D92" w:rsidP="003920BF">
            <w:pPr>
              <w:spacing w:after="0" w:line="240" w:lineRule="auto"/>
              <w:jc w:val="center"/>
              <w:rPr>
                <w:rFonts w:ascii="Times New Roman" w:hAnsi="Times New Roman"/>
                <w:b/>
                <w:color w:val="000000"/>
                <w:sz w:val="16"/>
                <w:szCs w:val="16"/>
              </w:rPr>
            </w:pPr>
            <w:r w:rsidRPr="0069630F">
              <w:rPr>
                <w:rFonts w:ascii="Times New Roman" w:hAnsi="Times New Roman"/>
                <w:b/>
                <w:color w:val="000000"/>
                <w:sz w:val="16"/>
                <w:szCs w:val="16"/>
              </w:rPr>
              <w:t>Urinary tract</w:t>
            </w:r>
          </w:p>
        </w:tc>
        <w:tc>
          <w:tcPr>
            <w:tcW w:w="720" w:type="dxa"/>
            <w:tcBorders>
              <w:top w:val="nil"/>
              <w:bottom w:val="nil"/>
            </w:tcBorders>
            <w:tcMar>
              <w:top w:w="0" w:type="dxa"/>
              <w:left w:w="0" w:type="dxa"/>
              <w:bottom w:w="0" w:type="dxa"/>
            </w:tcMar>
            <w:vAlign w:val="center"/>
          </w:tcPr>
          <w:p w:rsidR="001F7D92" w:rsidRPr="003920BF" w:rsidRDefault="001F7D92" w:rsidP="003920BF">
            <w:pPr>
              <w:spacing w:after="0" w:line="240" w:lineRule="auto"/>
              <w:jc w:val="center"/>
              <w:rPr>
                <w:rFonts w:ascii="Times New Roman" w:hAnsi="Times New Roman"/>
                <w:color w:val="000000"/>
                <w:sz w:val="16"/>
                <w:szCs w:val="16"/>
              </w:rPr>
            </w:pPr>
          </w:p>
        </w:tc>
        <w:tc>
          <w:tcPr>
            <w:tcW w:w="720" w:type="dxa"/>
            <w:tcBorders>
              <w:top w:val="nil"/>
              <w:bottom w:val="nil"/>
              <w:right w:val="nil"/>
            </w:tcBorders>
            <w:tcMar>
              <w:top w:w="0" w:type="dxa"/>
              <w:left w:w="0" w:type="dxa"/>
              <w:bottom w:w="0" w:type="dxa"/>
            </w:tcMar>
            <w:vAlign w:val="center"/>
          </w:tcPr>
          <w:p w:rsidR="001F7D92" w:rsidRPr="003920BF" w:rsidRDefault="001F7D92" w:rsidP="003920BF">
            <w:pPr>
              <w:spacing w:after="0" w:line="240" w:lineRule="auto"/>
              <w:jc w:val="center"/>
              <w:rPr>
                <w:rFonts w:ascii="Times New Roman" w:hAnsi="Times New Roman"/>
                <w:color w:val="000000"/>
                <w:sz w:val="16"/>
                <w:szCs w:val="16"/>
              </w:rPr>
            </w:pPr>
          </w:p>
        </w:tc>
        <w:tc>
          <w:tcPr>
            <w:tcW w:w="1688" w:type="dxa"/>
            <w:tcBorders>
              <w:top w:val="nil"/>
              <w:left w:val="nil"/>
              <w:bottom w:val="nil"/>
            </w:tcBorders>
            <w:tcMar>
              <w:top w:w="0" w:type="dxa"/>
              <w:left w:w="0" w:type="dxa"/>
              <w:bottom w:w="0" w:type="dxa"/>
            </w:tcMar>
            <w:vAlign w:val="center"/>
          </w:tcPr>
          <w:p w:rsidR="001F7D92" w:rsidRPr="003920BF" w:rsidRDefault="001F7D92" w:rsidP="003920BF">
            <w:pPr>
              <w:spacing w:after="0" w:line="240" w:lineRule="auto"/>
              <w:jc w:val="center"/>
              <w:rPr>
                <w:rFonts w:ascii="Times New Roman" w:hAnsi="Times New Roman"/>
                <w:color w:val="000000"/>
                <w:sz w:val="16"/>
                <w:szCs w:val="16"/>
              </w:rPr>
            </w:pPr>
          </w:p>
        </w:tc>
        <w:tc>
          <w:tcPr>
            <w:tcW w:w="630" w:type="dxa"/>
            <w:tcBorders>
              <w:top w:val="nil"/>
              <w:bottom w:val="nil"/>
              <w:right w:val="nil"/>
            </w:tcBorders>
            <w:tcMar>
              <w:top w:w="0" w:type="dxa"/>
              <w:left w:w="0" w:type="dxa"/>
              <w:bottom w:w="0" w:type="dxa"/>
            </w:tcMar>
            <w:vAlign w:val="center"/>
          </w:tcPr>
          <w:p w:rsidR="001F7D92" w:rsidRPr="003920BF" w:rsidRDefault="001F7D92" w:rsidP="003920BF">
            <w:pPr>
              <w:spacing w:after="0" w:line="240" w:lineRule="auto"/>
              <w:jc w:val="center"/>
              <w:rPr>
                <w:rFonts w:ascii="Times New Roman" w:hAnsi="Times New Roman"/>
                <w:color w:val="000000"/>
                <w:sz w:val="16"/>
                <w:szCs w:val="16"/>
              </w:rPr>
            </w:pPr>
          </w:p>
        </w:tc>
        <w:tc>
          <w:tcPr>
            <w:tcW w:w="1800" w:type="dxa"/>
            <w:tcBorders>
              <w:top w:val="nil"/>
              <w:left w:val="nil"/>
              <w:bottom w:val="nil"/>
            </w:tcBorders>
            <w:tcMar>
              <w:top w:w="0" w:type="dxa"/>
              <w:left w:w="0" w:type="dxa"/>
              <w:bottom w:w="0" w:type="dxa"/>
            </w:tcMar>
            <w:vAlign w:val="center"/>
          </w:tcPr>
          <w:p w:rsidR="001F7D92" w:rsidRPr="003920BF" w:rsidRDefault="001F7D92" w:rsidP="003920BF">
            <w:pPr>
              <w:spacing w:after="0" w:line="240" w:lineRule="auto"/>
              <w:jc w:val="center"/>
              <w:rPr>
                <w:rFonts w:ascii="Times New Roman" w:hAnsi="Times New Roman"/>
                <w:color w:val="000000"/>
                <w:sz w:val="16"/>
                <w:szCs w:val="16"/>
              </w:rPr>
            </w:pPr>
          </w:p>
        </w:tc>
        <w:tc>
          <w:tcPr>
            <w:tcW w:w="526" w:type="dxa"/>
            <w:tcBorders>
              <w:top w:val="nil"/>
              <w:bottom w:val="nil"/>
              <w:right w:val="nil"/>
            </w:tcBorders>
            <w:tcMar>
              <w:top w:w="0" w:type="dxa"/>
              <w:left w:w="0" w:type="dxa"/>
              <w:bottom w:w="0" w:type="dxa"/>
            </w:tcMar>
            <w:vAlign w:val="center"/>
          </w:tcPr>
          <w:p w:rsidR="001F7D92" w:rsidRPr="003920BF" w:rsidRDefault="001F7D92" w:rsidP="003920BF">
            <w:pPr>
              <w:spacing w:after="0" w:line="240" w:lineRule="auto"/>
              <w:jc w:val="center"/>
              <w:rPr>
                <w:rFonts w:ascii="Times New Roman" w:hAnsi="Times New Roman"/>
                <w:color w:val="000000"/>
                <w:sz w:val="16"/>
                <w:szCs w:val="16"/>
              </w:rPr>
            </w:pPr>
          </w:p>
        </w:tc>
        <w:tc>
          <w:tcPr>
            <w:tcW w:w="1836" w:type="dxa"/>
            <w:tcBorders>
              <w:top w:val="nil"/>
              <w:left w:val="nil"/>
              <w:bottom w:val="nil"/>
            </w:tcBorders>
            <w:tcMar>
              <w:top w:w="0" w:type="dxa"/>
              <w:left w:w="0" w:type="dxa"/>
              <w:bottom w:w="0" w:type="dxa"/>
            </w:tcMar>
            <w:vAlign w:val="center"/>
          </w:tcPr>
          <w:p w:rsidR="001F7D92" w:rsidRPr="003920BF" w:rsidRDefault="001F7D92" w:rsidP="003920BF">
            <w:pPr>
              <w:spacing w:after="0" w:line="240" w:lineRule="auto"/>
              <w:jc w:val="center"/>
              <w:rPr>
                <w:rFonts w:ascii="Times New Roman" w:hAnsi="Times New Roman"/>
                <w:color w:val="000000"/>
                <w:sz w:val="16"/>
                <w:szCs w:val="16"/>
              </w:rPr>
            </w:pPr>
          </w:p>
        </w:tc>
        <w:tc>
          <w:tcPr>
            <w:tcW w:w="540" w:type="dxa"/>
            <w:tcBorders>
              <w:top w:val="nil"/>
              <w:bottom w:val="nil"/>
              <w:right w:val="nil"/>
            </w:tcBorders>
            <w:tcMar>
              <w:top w:w="0" w:type="dxa"/>
              <w:left w:w="0" w:type="dxa"/>
              <w:bottom w:w="0" w:type="dxa"/>
            </w:tcMar>
            <w:vAlign w:val="center"/>
          </w:tcPr>
          <w:p w:rsidR="001F7D92" w:rsidRPr="003920BF" w:rsidRDefault="001F7D92" w:rsidP="003920BF">
            <w:pPr>
              <w:spacing w:after="0" w:line="240" w:lineRule="auto"/>
              <w:jc w:val="center"/>
              <w:rPr>
                <w:rFonts w:ascii="Times New Roman" w:hAnsi="Times New Roman"/>
                <w:color w:val="000000"/>
                <w:sz w:val="16"/>
                <w:szCs w:val="16"/>
              </w:rPr>
            </w:pPr>
          </w:p>
        </w:tc>
        <w:tc>
          <w:tcPr>
            <w:tcW w:w="1890" w:type="dxa"/>
            <w:tcBorders>
              <w:top w:val="nil"/>
              <w:left w:val="nil"/>
              <w:bottom w:val="nil"/>
            </w:tcBorders>
            <w:tcMar>
              <w:top w:w="0" w:type="dxa"/>
              <w:left w:w="0" w:type="dxa"/>
              <w:bottom w:w="0" w:type="dxa"/>
            </w:tcMar>
            <w:vAlign w:val="center"/>
          </w:tcPr>
          <w:p w:rsidR="001F7D92" w:rsidRPr="003920BF" w:rsidRDefault="001F7D92" w:rsidP="003920BF">
            <w:pPr>
              <w:spacing w:after="0" w:line="240" w:lineRule="auto"/>
              <w:jc w:val="center"/>
              <w:rPr>
                <w:rFonts w:ascii="Times New Roman" w:hAnsi="Times New Roman"/>
                <w:color w:val="000000"/>
                <w:sz w:val="16"/>
                <w:szCs w:val="16"/>
              </w:rPr>
            </w:pPr>
          </w:p>
        </w:tc>
      </w:tr>
      <w:tr w:rsidR="003920BF" w:rsidRPr="0069630F" w:rsidTr="003920BF">
        <w:trPr>
          <w:trHeight w:val="259"/>
          <w:jc w:val="center"/>
        </w:trPr>
        <w:tc>
          <w:tcPr>
            <w:tcW w:w="2906" w:type="dxa"/>
            <w:tcBorders>
              <w:top w:val="nil"/>
              <w:bottom w:val="nil"/>
            </w:tcBorders>
            <w:tcMar>
              <w:top w:w="0" w:type="dxa"/>
              <w:left w:w="0" w:type="dxa"/>
              <w:bottom w:w="0" w:type="dxa"/>
            </w:tcMar>
            <w:vAlign w:val="center"/>
          </w:tcPr>
          <w:p w:rsidR="003920BF" w:rsidRPr="0069630F" w:rsidRDefault="003920BF" w:rsidP="003920BF">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Bladder</w:t>
            </w:r>
          </w:p>
        </w:tc>
        <w:tc>
          <w:tcPr>
            <w:tcW w:w="720" w:type="dxa"/>
            <w:tcBorders>
              <w:top w:val="nil"/>
              <w:bottom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411</w:t>
            </w:r>
          </w:p>
        </w:tc>
        <w:tc>
          <w:tcPr>
            <w:tcW w:w="720" w:type="dxa"/>
            <w:tcBorders>
              <w:top w:val="nil"/>
              <w:bottom w:val="nil"/>
              <w:righ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126</w:t>
            </w:r>
          </w:p>
        </w:tc>
        <w:tc>
          <w:tcPr>
            <w:tcW w:w="1688" w:type="dxa"/>
            <w:tcBorders>
              <w:top w:val="nil"/>
              <w:left w:val="nil"/>
              <w:bottom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3.2 (2.6-3.9)</w:t>
            </w:r>
          </w:p>
        </w:tc>
        <w:tc>
          <w:tcPr>
            <w:tcW w:w="630" w:type="dxa"/>
            <w:tcBorders>
              <w:top w:val="nil"/>
              <w:bottom w:val="nil"/>
              <w:righ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266</w:t>
            </w:r>
          </w:p>
        </w:tc>
        <w:tc>
          <w:tcPr>
            <w:tcW w:w="1800" w:type="dxa"/>
            <w:tcBorders>
              <w:top w:val="nil"/>
              <w:left w:val="nil"/>
              <w:bottom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4.2 (3.5-4.9)</w:t>
            </w:r>
          </w:p>
        </w:tc>
        <w:tc>
          <w:tcPr>
            <w:tcW w:w="526" w:type="dxa"/>
            <w:tcBorders>
              <w:top w:val="nil"/>
              <w:bottom w:val="nil"/>
              <w:righ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137</w:t>
            </w:r>
          </w:p>
        </w:tc>
        <w:tc>
          <w:tcPr>
            <w:tcW w:w="1836" w:type="dxa"/>
            <w:tcBorders>
              <w:top w:val="nil"/>
              <w:left w:val="nil"/>
              <w:bottom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4.7 (3.8-5.8)</w:t>
            </w:r>
          </w:p>
        </w:tc>
        <w:tc>
          <w:tcPr>
            <w:tcW w:w="540" w:type="dxa"/>
            <w:tcBorders>
              <w:top w:val="nil"/>
              <w:bottom w:val="nil"/>
              <w:righ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207</w:t>
            </w:r>
          </w:p>
        </w:tc>
        <w:tc>
          <w:tcPr>
            <w:tcW w:w="1890" w:type="dxa"/>
            <w:tcBorders>
              <w:top w:val="nil"/>
              <w:left w:val="nil"/>
              <w:bottom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4.4 (3.6-5.2)</w:t>
            </w:r>
          </w:p>
        </w:tc>
      </w:tr>
      <w:tr w:rsidR="003920BF" w:rsidRPr="0069630F" w:rsidTr="003920BF">
        <w:trPr>
          <w:trHeight w:val="259"/>
          <w:jc w:val="center"/>
        </w:trPr>
        <w:tc>
          <w:tcPr>
            <w:tcW w:w="2906" w:type="dxa"/>
            <w:tcBorders>
              <w:top w:val="nil"/>
              <w:bottom w:val="nil"/>
            </w:tcBorders>
            <w:tcMar>
              <w:top w:w="0" w:type="dxa"/>
              <w:left w:w="0" w:type="dxa"/>
              <w:bottom w:w="0" w:type="dxa"/>
            </w:tcMar>
            <w:vAlign w:val="center"/>
          </w:tcPr>
          <w:p w:rsidR="003920BF" w:rsidRPr="0069630F" w:rsidRDefault="003920BF" w:rsidP="003920BF">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Renal Pelvis</w:t>
            </w:r>
          </w:p>
        </w:tc>
        <w:tc>
          <w:tcPr>
            <w:tcW w:w="720" w:type="dxa"/>
            <w:tcBorders>
              <w:top w:val="nil"/>
              <w:bottom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13</w:t>
            </w:r>
          </w:p>
        </w:tc>
        <w:tc>
          <w:tcPr>
            <w:tcW w:w="720" w:type="dxa"/>
            <w:tcBorders>
              <w:top w:val="nil"/>
              <w:bottom w:val="nil"/>
              <w:righ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4</w:t>
            </w:r>
          </w:p>
        </w:tc>
        <w:tc>
          <w:tcPr>
            <w:tcW w:w="1688" w:type="dxa"/>
            <w:tcBorders>
              <w:top w:val="nil"/>
              <w:left w:val="nil"/>
              <w:bottom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3.9 (1.2-12.8)</w:t>
            </w:r>
          </w:p>
        </w:tc>
        <w:tc>
          <w:tcPr>
            <w:tcW w:w="630" w:type="dxa"/>
            <w:tcBorders>
              <w:top w:val="nil"/>
              <w:bottom w:val="nil"/>
              <w:righ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12</w:t>
            </w:r>
          </w:p>
        </w:tc>
        <w:tc>
          <w:tcPr>
            <w:tcW w:w="1800" w:type="dxa"/>
            <w:tcBorders>
              <w:top w:val="nil"/>
              <w:left w:val="nil"/>
              <w:bottom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7.4 (3.1-17.4)</w:t>
            </w:r>
          </w:p>
        </w:tc>
        <w:tc>
          <w:tcPr>
            <w:tcW w:w="526" w:type="dxa"/>
            <w:tcBorders>
              <w:top w:val="nil"/>
              <w:bottom w:val="nil"/>
              <w:righ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3</w:t>
            </w:r>
          </w:p>
        </w:tc>
        <w:tc>
          <w:tcPr>
            <w:tcW w:w="1836" w:type="dxa"/>
            <w:tcBorders>
              <w:top w:val="nil"/>
              <w:left w:val="nil"/>
              <w:bottom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4.2 (1.1-15.7)</w:t>
            </w:r>
          </w:p>
        </w:tc>
        <w:tc>
          <w:tcPr>
            <w:tcW w:w="540" w:type="dxa"/>
            <w:tcBorders>
              <w:top w:val="nil"/>
              <w:bottom w:val="nil"/>
              <w:righ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6</w:t>
            </w:r>
          </w:p>
        </w:tc>
        <w:tc>
          <w:tcPr>
            <w:tcW w:w="1890" w:type="dxa"/>
            <w:tcBorders>
              <w:top w:val="nil"/>
              <w:left w:val="nil"/>
              <w:bottom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5</w:t>
            </w:r>
            <w:r w:rsidR="00322811">
              <w:rPr>
                <w:rFonts w:ascii="Times New Roman" w:hAnsi="Times New Roman"/>
                <w:color w:val="000000"/>
                <w:sz w:val="16"/>
                <w:szCs w:val="16"/>
              </w:rPr>
              <w:t>.0</w:t>
            </w:r>
            <w:r w:rsidRPr="003920BF">
              <w:rPr>
                <w:rFonts w:ascii="Times New Roman" w:hAnsi="Times New Roman"/>
                <w:color w:val="000000"/>
                <w:sz w:val="16"/>
                <w:szCs w:val="16"/>
              </w:rPr>
              <w:t xml:space="preserve"> (1.8-14.1)</w:t>
            </w:r>
          </w:p>
        </w:tc>
      </w:tr>
      <w:tr w:rsidR="003920BF" w:rsidRPr="0069630F" w:rsidTr="003920BF">
        <w:trPr>
          <w:trHeight w:val="259"/>
          <w:jc w:val="center"/>
        </w:trPr>
        <w:tc>
          <w:tcPr>
            <w:tcW w:w="2906" w:type="dxa"/>
            <w:tcBorders>
              <w:top w:val="nil"/>
              <w:bottom w:val="nil"/>
            </w:tcBorders>
            <w:tcMar>
              <w:top w:w="0" w:type="dxa"/>
              <w:left w:w="0" w:type="dxa"/>
              <w:bottom w:w="0" w:type="dxa"/>
            </w:tcMar>
            <w:vAlign w:val="center"/>
          </w:tcPr>
          <w:p w:rsidR="003920BF" w:rsidRPr="0069630F" w:rsidRDefault="003920BF" w:rsidP="003920BF">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Ureter</w:t>
            </w:r>
          </w:p>
        </w:tc>
        <w:tc>
          <w:tcPr>
            <w:tcW w:w="720" w:type="dxa"/>
            <w:tcBorders>
              <w:top w:val="nil"/>
              <w:bottom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8</w:t>
            </w:r>
          </w:p>
        </w:tc>
        <w:tc>
          <w:tcPr>
            <w:tcW w:w="720" w:type="dxa"/>
            <w:tcBorders>
              <w:top w:val="nil"/>
              <w:bottom w:val="nil"/>
              <w:righ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3</w:t>
            </w:r>
          </w:p>
        </w:tc>
        <w:tc>
          <w:tcPr>
            <w:tcW w:w="1688" w:type="dxa"/>
            <w:tcBorders>
              <w:top w:val="nil"/>
              <w:left w:val="nil"/>
              <w:bottom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4.5 (1.2-17.6)</w:t>
            </w:r>
          </w:p>
        </w:tc>
        <w:tc>
          <w:tcPr>
            <w:tcW w:w="630" w:type="dxa"/>
            <w:tcBorders>
              <w:top w:val="nil"/>
              <w:bottom w:val="nil"/>
              <w:righ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13</w:t>
            </w:r>
          </w:p>
        </w:tc>
        <w:tc>
          <w:tcPr>
            <w:tcW w:w="1800" w:type="dxa"/>
            <w:tcBorders>
              <w:top w:val="nil"/>
              <w:left w:val="nil"/>
              <w:bottom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11.3 (4.5-28.6)</w:t>
            </w:r>
          </w:p>
        </w:tc>
        <w:tc>
          <w:tcPr>
            <w:tcW w:w="526" w:type="dxa"/>
            <w:tcBorders>
              <w:top w:val="nil"/>
              <w:bottom w:val="nil"/>
              <w:righ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1</w:t>
            </w:r>
          </w:p>
        </w:tc>
        <w:tc>
          <w:tcPr>
            <w:tcW w:w="1836" w:type="dxa"/>
            <w:tcBorders>
              <w:top w:val="nil"/>
              <w:left w:val="nil"/>
              <w:bottom w:val="nil"/>
            </w:tcBorders>
            <w:tcMar>
              <w:top w:w="0" w:type="dxa"/>
              <w:left w:w="0" w:type="dxa"/>
              <w:bottom w:w="0" w:type="dxa"/>
            </w:tcMar>
            <w:vAlign w:val="center"/>
          </w:tcPr>
          <w:p w:rsidR="003920BF" w:rsidRPr="003920BF" w:rsidRDefault="00B821C2" w:rsidP="003920BF">
            <w:pPr>
              <w:spacing w:after="0"/>
              <w:jc w:val="center"/>
              <w:rPr>
                <w:rFonts w:ascii="Times New Roman" w:hAnsi="Times New Roman"/>
                <w:color w:val="000000"/>
                <w:sz w:val="16"/>
                <w:szCs w:val="16"/>
              </w:rPr>
            </w:pPr>
            <w:proofErr w:type="spellStart"/>
            <w:r w:rsidRPr="0069630F">
              <w:rPr>
                <w:rFonts w:ascii="Times New Roman" w:hAnsi="Times New Roman"/>
                <w:sz w:val="16"/>
                <w:szCs w:val="16"/>
              </w:rPr>
              <w:t>nd</w:t>
            </w:r>
            <w:proofErr w:type="spellEnd"/>
          </w:p>
        </w:tc>
        <w:tc>
          <w:tcPr>
            <w:tcW w:w="540" w:type="dxa"/>
            <w:tcBorders>
              <w:top w:val="nil"/>
              <w:bottom w:val="nil"/>
              <w:righ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6</w:t>
            </w:r>
          </w:p>
        </w:tc>
        <w:tc>
          <w:tcPr>
            <w:tcW w:w="1890" w:type="dxa"/>
            <w:tcBorders>
              <w:top w:val="nil"/>
              <w:left w:val="nil"/>
              <w:bottom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6.3 (2</w:t>
            </w:r>
            <w:r w:rsidR="00322811">
              <w:rPr>
                <w:rFonts w:ascii="Times New Roman" w:hAnsi="Times New Roman"/>
                <w:color w:val="000000"/>
                <w:sz w:val="16"/>
                <w:szCs w:val="16"/>
              </w:rPr>
              <w:t>.0</w:t>
            </w:r>
            <w:r w:rsidRPr="003920BF">
              <w:rPr>
                <w:rFonts w:ascii="Times New Roman" w:hAnsi="Times New Roman"/>
                <w:color w:val="000000"/>
                <w:sz w:val="16"/>
                <w:szCs w:val="16"/>
              </w:rPr>
              <w:t>-19.1)</w:t>
            </w:r>
          </w:p>
        </w:tc>
      </w:tr>
      <w:tr w:rsidR="003920BF" w:rsidRPr="0069630F" w:rsidTr="003920BF">
        <w:trPr>
          <w:trHeight w:val="259"/>
          <w:jc w:val="center"/>
        </w:trPr>
        <w:tc>
          <w:tcPr>
            <w:tcW w:w="2906" w:type="dxa"/>
            <w:tcBorders>
              <w:top w:val="nil"/>
            </w:tcBorders>
            <w:tcMar>
              <w:top w:w="0" w:type="dxa"/>
              <w:left w:w="0" w:type="dxa"/>
              <w:bottom w:w="0" w:type="dxa"/>
            </w:tcMar>
            <w:vAlign w:val="center"/>
          </w:tcPr>
          <w:p w:rsidR="003920BF" w:rsidRPr="0069630F" w:rsidRDefault="003920BF" w:rsidP="003920BF">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Kidney</w:t>
            </w:r>
          </w:p>
        </w:tc>
        <w:tc>
          <w:tcPr>
            <w:tcW w:w="720" w:type="dxa"/>
            <w:tcBorders>
              <w:top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291</w:t>
            </w:r>
          </w:p>
        </w:tc>
        <w:tc>
          <w:tcPr>
            <w:tcW w:w="720" w:type="dxa"/>
            <w:tcBorders>
              <w:top w:val="nil"/>
              <w:righ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54</w:t>
            </w:r>
          </w:p>
        </w:tc>
        <w:tc>
          <w:tcPr>
            <w:tcW w:w="1688" w:type="dxa"/>
            <w:tcBorders>
              <w:top w:val="nil"/>
              <w:lef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1.8 (1.3-2.5)</w:t>
            </w:r>
          </w:p>
        </w:tc>
        <w:tc>
          <w:tcPr>
            <w:tcW w:w="630" w:type="dxa"/>
            <w:tcBorders>
              <w:top w:val="nil"/>
              <w:righ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63</w:t>
            </w:r>
          </w:p>
        </w:tc>
        <w:tc>
          <w:tcPr>
            <w:tcW w:w="1800" w:type="dxa"/>
            <w:tcBorders>
              <w:top w:val="nil"/>
              <w:lef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1.3 (1</w:t>
            </w:r>
            <w:r w:rsidR="00322811">
              <w:rPr>
                <w:rFonts w:ascii="Times New Roman" w:hAnsi="Times New Roman"/>
                <w:color w:val="000000"/>
                <w:sz w:val="16"/>
                <w:szCs w:val="16"/>
              </w:rPr>
              <w:t>.0</w:t>
            </w:r>
            <w:r w:rsidRPr="003920BF">
              <w:rPr>
                <w:rFonts w:ascii="Times New Roman" w:hAnsi="Times New Roman"/>
                <w:color w:val="000000"/>
                <w:sz w:val="16"/>
                <w:szCs w:val="16"/>
              </w:rPr>
              <w:t>-1.8)</w:t>
            </w:r>
          </w:p>
        </w:tc>
        <w:tc>
          <w:tcPr>
            <w:tcW w:w="526" w:type="dxa"/>
            <w:tcBorders>
              <w:top w:val="nil"/>
              <w:righ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53</w:t>
            </w:r>
          </w:p>
        </w:tc>
        <w:tc>
          <w:tcPr>
            <w:tcW w:w="1836" w:type="dxa"/>
            <w:tcBorders>
              <w:top w:val="nil"/>
              <w:lef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2.3 (1.7-3.2)</w:t>
            </w:r>
          </w:p>
        </w:tc>
        <w:tc>
          <w:tcPr>
            <w:tcW w:w="540" w:type="dxa"/>
            <w:tcBorders>
              <w:top w:val="nil"/>
              <w:righ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47</w:t>
            </w:r>
          </w:p>
        </w:tc>
        <w:tc>
          <w:tcPr>
            <w:tcW w:w="1890" w:type="dxa"/>
            <w:tcBorders>
              <w:top w:val="nil"/>
              <w:lef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1.4 (1</w:t>
            </w:r>
            <w:r w:rsidR="00322811">
              <w:rPr>
                <w:rFonts w:ascii="Times New Roman" w:hAnsi="Times New Roman"/>
                <w:color w:val="000000"/>
                <w:sz w:val="16"/>
                <w:szCs w:val="16"/>
              </w:rPr>
              <w:t>.0</w:t>
            </w:r>
            <w:r w:rsidRPr="003920BF">
              <w:rPr>
                <w:rFonts w:ascii="Times New Roman" w:hAnsi="Times New Roman"/>
                <w:color w:val="000000"/>
                <w:sz w:val="16"/>
                <w:szCs w:val="16"/>
              </w:rPr>
              <w:t>-2</w:t>
            </w:r>
            <w:r w:rsidR="00322811">
              <w:rPr>
                <w:rFonts w:ascii="Times New Roman" w:hAnsi="Times New Roman"/>
                <w:color w:val="000000"/>
                <w:sz w:val="16"/>
                <w:szCs w:val="16"/>
              </w:rPr>
              <w:t>.0</w:t>
            </w:r>
            <w:r w:rsidRPr="003920BF">
              <w:rPr>
                <w:rFonts w:ascii="Times New Roman" w:hAnsi="Times New Roman"/>
                <w:color w:val="000000"/>
                <w:sz w:val="16"/>
                <w:szCs w:val="16"/>
              </w:rPr>
              <w:t>)</w:t>
            </w:r>
          </w:p>
        </w:tc>
      </w:tr>
      <w:tr w:rsidR="001F7D92" w:rsidRPr="0069630F" w:rsidTr="003920BF">
        <w:trPr>
          <w:trHeight w:val="259"/>
          <w:jc w:val="center"/>
        </w:trPr>
        <w:tc>
          <w:tcPr>
            <w:tcW w:w="2906" w:type="dxa"/>
            <w:tcBorders>
              <w:top w:val="nil"/>
              <w:bottom w:val="nil"/>
            </w:tcBorders>
            <w:tcMar>
              <w:top w:w="0" w:type="dxa"/>
              <w:left w:w="0" w:type="dxa"/>
              <w:bottom w:w="0" w:type="dxa"/>
            </w:tcMar>
            <w:vAlign w:val="center"/>
          </w:tcPr>
          <w:p w:rsidR="001F7D92" w:rsidRPr="0069630F" w:rsidRDefault="001F7D92" w:rsidP="003920BF">
            <w:pPr>
              <w:spacing w:after="0" w:line="240" w:lineRule="auto"/>
              <w:jc w:val="center"/>
              <w:rPr>
                <w:rFonts w:ascii="Times New Roman" w:hAnsi="Times New Roman"/>
                <w:b/>
                <w:color w:val="000000"/>
                <w:sz w:val="16"/>
                <w:szCs w:val="16"/>
              </w:rPr>
            </w:pPr>
            <w:r w:rsidRPr="0069630F">
              <w:rPr>
                <w:rFonts w:ascii="Times New Roman" w:hAnsi="Times New Roman"/>
                <w:b/>
                <w:color w:val="000000"/>
                <w:sz w:val="16"/>
                <w:szCs w:val="16"/>
              </w:rPr>
              <w:t>Other</w:t>
            </w:r>
          </w:p>
        </w:tc>
        <w:tc>
          <w:tcPr>
            <w:tcW w:w="720" w:type="dxa"/>
            <w:tcBorders>
              <w:top w:val="nil"/>
              <w:bottom w:val="nil"/>
            </w:tcBorders>
            <w:tcMar>
              <w:top w:w="0" w:type="dxa"/>
              <w:left w:w="0" w:type="dxa"/>
              <w:bottom w:w="0" w:type="dxa"/>
            </w:tcMar>
            <w:vAlign w:val="center"/>
          </w:tcPr>
          <w:p w:rsidR="001F7D92" w:rsidRPr="003920BF" w:rsidRDefault="001F7D92" w:rsidP="003920BF">
            <w:pPr>
              <w:spacing w:after="0" w:line="240" w:lineRule="auto"/>
              <w:jc w:val="center"/>
              <w:rPr>
                <w:rFonts w:ascii="Times New Roman" w:hAnsi="Times New Roman"/>
                <w:color w:val="000000"/>
                <w:sz w:val="16"/>
                <w:szCs w:val="16"/>
              </w:rPr>
            </w:pPr>
          </w:p>
        </w:tc>
        <w:tc>
          <w:tcPr>
            <w:tcW w:w="720" w:type="dxa"/>
            <w:tcBorders>
              <w:top w:val="nil"/>
              <w:bottom w:val="nil"/>
              <w:right w:val="nil"/>
            </w:tcBorders>
            <w:tcMar>
              <w:top w:w="0" w:type="dxa"/>
              <w:left w:w="0" w:type="dxa"/>
              <w:bottom w:w="0" w:type="dxa"/>
            </w:tcMar>
            <w:vAlign w:val="center"/>
          </w:tcPr>
          <w:p w:rsidR="001F7D92" w:rsidRPr="003920BF" w:rsidRDefault="001F7D92" w:rsidP="003920BF">
            <w:pPr>
              <w:spacing w:after="0" w:line="240" w:lineRule="auto"/>
              <w:jc w:val="center"/>
              <w:rPr>
                <w:rFonts w:ascii="Times New Roman" w:hAnsi="Times New Roman"/>
                <w:color w:val="000000"/>
                <w:sz w:val="16"/>
                <w:szCs w:val="16"/>
              </w:rPr>
            </w:pPr>
          </w:p>
        </w:tc>
        <w:tc>
          <w:tcPr>
            <w:tcW w:w="1688" w:type="dxa"/>
            <w:tcBorders>
              <w:top w:val="nil"/>
              <w:left w:val="nil"/>
              <w:bottom w:val="nil"/>
            </w:tcBorders>
            <w:tcMar>
              <w:top w:w="0" w:type="dxa"/>
              <w:left w:w="0" w:type="dxa"/>
              <w:bottom w:w="0" w:type="dxa"/>
            </w:tcMar>
            <w:vAlign w:val="center"/>
          </w:tcPr>
          <w:p w:rsidR="001F7D92" w:rsidRPr="003920BF" w:rsidRDefault="001F7D92" w:rsidP="003920BF">
            <w:pPr>
              <w:spacing w:after="0" w:line="240" w:lineRule="auto"/>
              <w:jc w:val="center"/>
              <w:rPr>
                <w:rFonts w:ascii="Times New Roman" w:hAnsi="Times New Roman"/>
                <w:color w:val="000000"/>
                <w:sz w:val="16"/>
                <w:szCs w:val="16"/>
              </w:rPr>
            </w:pPr>
          </w:p>
        </w:tc>
        <w:tc>
          <w:tcPr>
            <w:tcW w:w="630" w:type="dxa"/>
            <w:tcBorders>
              <w:top w:val="nil"/>
              <w:bottom w:val="nil"/>
              <w:right w:val="nil"/>
            </w:tcBorders>
            <w:tcMar>
              <w:top w:w="0" w:type="dxa"/>
              <w:left w:w="0" w:type="dxa"/>
              <w:bottom w:w="0" w:type="dxa"/>
            </w:tcMar>
            <w:vAlign w:val="center"/>
          </w:tcPr>
          <w:p w:rsidR="001F7D92" w:rsidRPr="003920BF" w:rsidRDefault="001F7D92" w:rsidP="003920BF">
            <w:pPr>
              <w:spacing w:after="0" w:line="240" w:lineRule="auto"/>
              <w:jc w:val="center"/>
              <w:rPr>
                <w:rFonts w:ascii="Times New Roman" w:hAnsi="Times New Roman"/>
                <w:color w:val="000000"/>
                <w:sz w:val="16"/>
                <w:szCs w:val="16"/>
              </w:rPr>
            </w:pPr>
          </w:p>
        </w:tc>
        <w:tc>
          <w:tcPr>
            <w:tcW w:w="1800" w:type="dxa"/>
            <w:tcBorders>
              <w:top w:val="nil"/>
              <w:left w:val="nil"/>
              <w:bottom w:val="nil"/>
            </w:tcBorders>
            <w:tcMar>
              <w:top w:w="0" w:type="dxa"/>
              <w:left w:w="0" w:type="dxa"/>
              <w:bottom w:w="0" w:type="dxa"/>
            </w:tcMar>
            <w:vAlign w:val="center"/>
          </w:tcPr>
          <w:p w:rsidR="001F7D92" w:rsidRPr="003920BF" w:rsidRDefault="001F7D92" w:rsidP="003920BF">
            <w:pPr>
              <w:spacing w:after="0" w:line="240" w:lineRule="auto"/>
              <w:jc w:val="center"/>
              <w:rPr>
                <w:rFonts w:ascii="Times New Roman" w:hAnsi="Times New Roman"/>
                <w:color w:val="000000"/>
                <w:sz w:val="16"/>
                <w:szCs w:val="16"/>
              </w:rPr>
            </w:pPr>
          </w:p>
        </w:tc>
        <w:tc>
          <w:tcPr>
            <w:tcW w:w="526" w:type="dxa"/>
            <w:tcBorders>
              <w:top w:val="nil"/>
              <w:bottom w:val="nil"/>
              <w:right w:val="nil"/>
            </w:tcBorders>
            <w:tcMar>
              <w:top w:w="0" w:type="dxa"/>
              <w:left w:w="0" w:type="dxa"/>
              <w:bottom w:w="0" w:type="dxa"/>
            </w:tcMar>
            <w:vAlign w:val="center"/>
          </w:tcPr>
          <w:p w:rsidR="001F7D92" w:rsidRPr="003920BF" w:rsidRDefault="001F7D92" w:rsidP="003920BF">
            <w:pPr>
              <w:spacing w:after="0" w:line="240" w:lineRule="auto"/>
              <w:jc w:val="center"/>
              <w:rPr>
                <w:rFonts w:ascii="Times New Roman" w:hAnsi="Times New Roman"/>
                <w:color w:val="000000"/>
                <w:sz w:val="16"/>
                <w:szCs w:val="16"/>
              </w:rPr>
            </w:pPr>
          </w:p>
        </w:tc>
        <w:tc>
          <w:tcPr>
            <w:tcW w:w="1836" w:type="dxa"/>
            <w:tcBorders>
              <w:top w:val="nil"/>
              <w:left w:val="nil"/>
              <w:bottom w:val="nil"/>
            </w:tcBorders>
            <w:tcMar>
              <w:top w:w="0" w:type="dxa"/>
              <w:left w:w="0" w:type="dxa"/>
              <w:bottom w:w="0" w:type="dxa"/>
            </w:tcMar>
            <w:vAlign w:val="center"/>
          </w:tcPr>
          <w:p w:rsidR="001F7D92" w:rsidRPr="003920BF" w:rsidRDefault="001F7D92" w:rsidP="003920BF">
            <w:pPr>
              <w:spacing w:after="0" w:line="240" w:lineRule="auto"/>
              <w:jc w:val="center"/>
              <w:rPr>
                <w:rFonts w:ascii="Times New Roman" w:hAnsi="Times New Roman"/>
                <w:color w:val="000000"/>
                <w:sz w:val="16"/>
                <w:szCs w:val="16"/>
              </w:rPr>
            </w:pPr>
          </w:p>
        </w:tc>
        <w:tc>
          <w:tcPr>
            <w:tcW w:w="540" w:type="dxa"/>
            <w:tcBorders>
              <w:top w:val="nil"/>
              <w:bottom w:val="nil"/>
              <w:right w:val="nil"/>
            </w:tcBorders>
            <w:tcMar>
              <w:top w:w="0" w:type="dxa"/>
              <w:left w:w="0" w:type="dxa"/>
              <w:bottom w:w="0" w:type="dxa"/>
            </w:tcMar>
            <w:vAlign w:val="center"/>
          </w:tcPr>
          <w:p w:rsidR="001F7D92" w:rsidRPr="003920BF" w:rsidRDefault="001F7D92" w:rsidP="003920BF">
            <w:pPr>
              <w:spacing w:after="0" w:line="240" w:lineRule="auto"/>
              <w:jc w:val="center"/>
              <w:rPr>
                <w:rFonts w:ascii="Times New Roman" w:hAnsi="Times New Roman"/>
                <w:color w:val="000000"/>
                <w:sz w:val="16"/>
                <w:szCs w:val="16"/>
              </w:rPr>
            </w:pPr>
          </w:p>
        </w:tc>
        <w:tc>
          <w:tcPr>
            <w:tcW w:w="1890" w:type="dxa"/>
            <w:tcBorders>
              <w:top w:val="nil"/>
              <w:left w:val="nil"/>
              <w:bottom w:val="nil"/>
            </w:tcBorders>
            <w:tcMar>
              <w:top w:w="0" w:type="dxa"/>
              <w:left w:w="0" w:type="dxa"/>
              <w:bottom w:w="0" w:type="dxa"/>
            </w:tcMar>
            <w:vAlign w:val="center"/>
          </w:tcPr>
          <w:p w:rsidR="001F7D92" w:rsidRPr="003920BF" w:rsidRDefault="001F7D92" w:rsidP="003920BF">
            <w:pPr>
              <w:spacing w:after="0" w:line="240" w:lineRule="auto"/>
              <w:jc w:val="center"/>
              <w:rPr>
                <w:rFonts w:ascii="Times New Roman" w:hAnsi="Times New Roman"/>
                <w:color w:val="000000"/>
                <w:sz w:val="16"/>
                <w:szCs w:val="16"/>
              </w:rPr>
            </w:pPr>
          </w:p>
        </w:tc>
      </w:tr>
      <w:tr w:rsidR="003920BF" w:rsidRPr="0069630F" w:rsidTr="003920BF">
        <w:trPr>
          <w:trHeight w:val="259"/>
          <w:jc w:val="center"/>
        </w:trPr>
        <w:tc>
          <w:tcPr>
            <w:tcW w:w="2906" w:type="dxa"/>
            <w:tcBorders>
              <w:top w:val="nil"/>
            </w:tcBorders>
            <w:tcMar>
              <w:top w:w="0" w:type="dxa"/>
              <w:left w:w="0" w:type="dxa"/>
              <w:bottom w:w="0" w:type="dxa"/>
            </w:tcMar>
            <w:vAlign w:val="center"/>
          </w:tcPr>
          <w:p w:rsidR="003920BF" w:rsidRPr="0069630F" w:rsidRDefault="003920BF" w:rsidP="003920BF">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AML</w:t>
            </w:r>
          </w:p>
        </w:tc>
        <w:tc>
          <w:tcPr>
            <w:tcW w:w="720" w:type="dxa"/>
            <w:tcBorders>
              <w:top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63</w:t>
            </w:r>
          </w:p>
        </w:tc>
        <w:tc>
          <w:tcPr>
            <w:tcW w:w="720" w:type="dxa"/>
            <w:tcBorders>
              <w:top w:val="nil"/>
              <w:righ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14</w:t>
            </w:r>
          </w:p>
        </w:tc>
        <w:tc>
          <w:tcPr>
            <w:tcW w:w="1688" w:type="dxa"/>
            <w:tcBorders>
              <w:top w:val="nil"/>
              <w:lef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2.1 (1.1-4</w:t>
            </w:r>
            <w:r w:rsidR="00322811">
              <w:rPr>
                <w:rFonts w:ascii="Times New Roman" w:hAnsi="Times New Roman"/>
                <w:color w:val="000000"/>
                <w:sz w:val="16"/>
                <w:szCs w:val="16"/>
              </w:rPr>
              <w:t>.0</w:t>
            </w:r>
            <w:r w:rsidRPr="003920BF">
              <w:rPr>
                <w:rFonts w:ascii="Times New Roman" w:hAnsi="Times New Roman"/>
                <w:color w:val="000000"/>
                <w:sz w:val="16"/>
                <w:szCs w:val="16"/>
              </w:rPr>
              <w:t>)</w:t>
            </w:r>
          </w:p>
        </w:tc>
        <w:tc>
          <w:tcPr>
            <w:tcW w:w="630" w:type="dxa"/>
            <w:tcBorders>
              <w:top w:val="nil"/>
              <w:righ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23</w:t>
            </w:r>
          </w:p>
        </w:tc>
        <w:tc>
          <w:tcPr>
            <w:tcW w:w="1800" w:type="dxa"/>
            <w:tcBorders>
              <w:top w:val="nil"/>
              <w:lef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2.3 (1.4-3.8)</w:t>
            </w:r>
          </w:p>
        </w:tc>
        <w:tc>
          <w:tcPr>
            <w:tcW w:w="526" w:type="dxa"/>
            <w:tcBorders>
              <w:top w:val="nil"/>
              <w:righ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7</w:t>
            </w:r>
          </w:p>
        </w:tc>
        <w:tc>
          <w:tcPr>
            <w:tcW w:w="1836" w:type="dxa"/>
            <w:tcBorders>
              <w:top w:val="nil"/>
              <w:lef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1.5 (0.7-3.5)</w:t>
            </w:r>
          </w:p>
        </w:tc>
        <w:tc>
          <w:tcPr>
            <w:tcW w:w="540" w:type="dxa"/>
            <w:tcBorders>
              <w:top w:val="nil"/>
              <w:righ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17</w:t>
            </w:r>
          </w:p>
        </w:tc>
        <w:tc>
          <w:tcPr>
            <w:tcW w:w="1890" w:type="dxa"/>
            <w:tcBorders>
              <w:top w:val="nil"/>
              <w:left w:val="nil"/>
            </w:tcBorders>
            <w:tcMar>
              <w:top w:w="0" w:type="dxa"/>
              <w:left w:w="0" w:type="dxa"/>
              <w:bottom w:w="0" w:type="dxa"/>
            </w:tcMar>
            <w:vAlign w:val="center"/>
          </w:tcPr>
          <w:p w:rsidR="003920BF" w:rsidRPr="003920BF" w:rsidRDefault="003920BF" w:rsidP="003920BF">
            <w:pPr>
              <w:spacing w:after="0"/>
              <w:jc w:val="center"/>
              <w:rPr>
                <w:rFonts w:ascii="Times New Roman" w:hAnsi="Times New Roman"/>
                <w:color w:val="000000"/>
                <w:sz w:val="16"/>
                <w:szCs w:val="16"/>
              </w:rPr>
            </w:pPr>
            <w:r w:rsidRPr="003920BF">
              <w:rPr>
                <w:rFonts w:ascii="Times New Roman" w:hAnsi="Times New Roman"/>
                <w:color w:val="000000"/>
                <w:sz w:val="16"/>
                <w:szCs w:val="16"/>
              </w:rPr>
              <w:t>2.4 (1.3-4.2)</w:t>
            </w:r>
          </w:p>
        </w:tc>
      </w:tr>
    </w:tbl>
    <w:p w:rsidR="001F7D92" w:rsidRPr="0069630F" w:rsidRDefault="001F7D92" w:rsidP="001F7D92">
      <w:pPr>
        <w:spacing w:before="80" w:after="0" w:line="240" w:lineRule="auto"/>
        <w:rPr>
          <w:rFonts w:ascii="Times New Roman" w:hAnsi="Times New Roman"/>
          <w:vertAlign w:val="superscript"/>
        </w:rPr>
      </w:pPr>
      <w:r w:rsidRPr="0069630F">
        <w:rPr>
          <w:rFonts w:ascii="Times New Roman" w:hAnsi="Times New Roman"/>
          <w:b/>
        </w:rPr>
        <w:tab/>
      </w:r>
    </w:p>
    <w:p w:rsidR="001F7D92" w:rsidRPr="0069630F" w:rsidRDefault="001F7D92" w:rsidP="001F7D92">
      <w:pPr>
        <w:spacing w:after="0" w:line="240" w:lineRule="auto"/>
        <w:rPr>
          <w:rFonts w:ascii="Times New Roman" w:hAnsi="Times New Roman"/>
        </w:rPr>
      </w:pPr>
      <w:r w:rsidRPr="0069630F">
        <w:rPr>
          <w:rFonts w:ascii="Times New Roman" w:hAnsi="Times New Roman"/>
          <w:vertAlign w:val="superscript"/>
        </w:rPr>
        <w:t>*</w:t>
      </w:r>
      <w:r w:rsidRPr="0069630F">
        <w:rPr>
          <w:rFonts w:ascii="Times New Roman" w:hAnsi="Times New Roman"/>
        </w:rPr>
        <w:t>Referent group: Never smokers are participants who did not smoke cigarettes, pipes, or cigars.</w:t>
      </w:r>
    </w:p>
    <w:p w:rsidR="001F7D92" w:rsidRPr="0069630F" w:rsidRDefault="001F7D92" w:rsidP="001F7D92">
      <w:pPr>
        <w:spacing w:before="40" w:after="0" w:line="240" w:lineRule="auto"/>
        <w:rPr>
          <w:rFonts w:ascii="Times New Roman" w:hAnsi="Times New Roman"/>
        </w:rPr>
      </w:pPr>
      <w:r w:rsidRPr="0069630F">
        <w:rPr>
          <w:rFonts w:ascii="Times New Roman" w:hAnsi="Times New Roman"/>
          <w:vertAlign w:val="superscript"/>
        </w:rPr>
        <w:t>†</w:t>
      </w:r>
      <w:r w:rsidRPr="0069630F">
        <w:rPr>
          <w:rFonts w:ascii="Times New Roman" w:hAnsi="Times New Roman"/>
        </w:rPr>
        <w:t xml:space="preserve">Adjusted for age, education, alcohol intake, self-reported ethnicity, and smoking pipes or cigars. </w:t>
      </w:r>
    </w:p>
    <w:p w:rsidR="00DE5107" w:rsidRDefault="00DE5107" w:rsidP="001F7D92">
      <w:pPr>
        <w:spacing w:after="0" w:line="240" w:lineRule="auto"/>
        <w:rPr>
          <w:rFonts w:ascii="Times New Roman" w:hAnsi="Times New Roman"/>
        </w:rPr>
      </w:pPr>
    </w:p>
    <w:p w:rsidR="001F7D92" w:rsidRPr="0069630F" w:rsidRDefault="001F7D92" w:rsidP="001F7D92">
      <w:pPr>
        <w:spacing w:after="0" w:line="240" w:lineRule="auto"/>
        <w:rPr>
          <w:rFonts w:ascii="Times New Roman" w:hAnsi="Times New Roman"/>
          <w:b/>
        </w:rPr>
      </w:pPr>
      <w:proofErr w:type="spellStart"/>
      <w:proofErr w:type="gramStart"/>
      <w:r w:rsidRPr="0069630F">
        <w:rPr>
          <w:rFonts w:ascii="Times New Roman" w:hAnsi="Times New Roman"/>
        </w:rPr>
        <w:t>nd</w:t>
      </w:r>
      <w:proofErr w:type="spellEnd"/>
      <w:proofErr w:type="gramEnd"/>
      <w:r w:rsidRPr="0069630F">
        <w:rPr>
          <w:rFonts w:ascii="Times New Roman" w:hAnsi="Times New Roman"/>
        </w:rPr>
        <w:t>: not determined</w:t>
      </w:r>
      <w:r w:rsidRPr="0069630F">
        <w:rPr>
          <w:rFonts w:ascii="Times New Roman" w:hAnsi="Times New Roman"/>
          <w:b/>
        </w:rPr>
        <w:t xml:space="preserve"> </w:t>
      </w:r>
    </w:p>
    <w:p w:rsidR="001F7D92" w:rsidRPr="0069630F" w:rsidRDefault="001F7D92" w:rsidP="001F7D92">
      <w:pPr>
        <w:spacing w:after="240" w:line="240" w:lineRule="auto"/>
        <w:rPr>
          <w:rFonts w:ascii="Times New Roman" w:hAnsi="Times New Roman"/>
          <w:b/>
        </w:rPr>
      </w:pPr>
      <w:r w:rsidRPr="0069630F">
        <w:rPr>
          <w:rFonts w:ascii="Times New Roman" w:hAnsi="Times New Roman"/>
          <w:b/>
        </w:rPr>
        <w:br w:type="page"/>
      </w:r>
    </w:p>
    <w:p w:rsidR="001F7D92" w:rsidRPr="0069630F" w:rsidRDefault="008A5322" w:rsidP="001F7D92">
      <w:pPr>
        <w:spacing w:after="240" w:line="240" w:lineRule="auto"/>
        <w:rPr>
          <w:rFonts w:ascii="Times New Roman" w:hAnsi="Times New Roman"/>
          <w:b/>
          <w:sz w:val="20"/>
          <w:szCs w:val="20"/>
        </w:rPr>
      </w:pPr>
      <w:r w:rsidRPr="008A5322">
        <w:rPr>
          <w:rFonts w:ascii="Times New Roman" w:hAnsi="Times New Roman"/>
          <w:b/>
          <w:sz w:val="20"/>
          <w:szCs w:val="20"/>
        </w:rPr>
        <w:lastRenderedPageBreak/>
        <w:t xml:space="preserve">Supplemental </w:t>
      </w:r>
      <w:r w:rsidR="00FF572B">
        <w:rPr>
          <w:rFonts w:ascii="Times New Roman" w:hAnsi="Times New Roman"/>
          <w:b/>
          <w:sz w:val="20"/>
          <w:szCs w:val="20"/>
        </w:rPr>
        <w:t>T</w:t>
      </w:r>
      <w:r w:rsidR="0069630F" w:rsidRPr="0069630F">
        <w:rPr>
          <w:rFonts w:ascii="Times New Roman" w:hAnsi="Times New Roman"/>
          <w:b/>
          <w:sz w:val="20"/>
          <w:szCs w:val="20"/>
        </w:rPr>
        <w:t>able</w:t>
      </w:r>
      <w:r w:rsidR="001F7D92" w:rsidRPr="0069630F">
        <w:rPr>
          <w:rFonts w:ascii="Times New Roman" w:hAnsi="Times New Roman"/>
          <w:b/>
          <w:sz w:val="20"/>
          <w:szCs w:val="20"/>
        </w:rPr>
        <w:t xml:space="preserve"> 6: Cigarette smoking status and cancer by strata of education in women</w:t>
      </w:r>
    </w:p>
    <w:tbl>
      <w:tblPr>
        <w:tblW w:w="149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72" w:type="dxa"/>
        </w:tblCellMar>
        <w:tblLook w:val="04A0" w:firstRow="1" w:lastRow="0" w:firstColumn="1" w:lastColumn="0" w:noHBand="0" w:noVBand="1"/>
      </w:tblPr>
      <w:tblGrid>
        <w:gridCol w:w="2628"/>
        <w:gridCol w:w="1080"/>
        <w:gridCol w:w="1080"/>
        <w:gridCol w:w="1890"/>
        <w:gridCol w:w="1170"/>
        <w:gridCol w:w="1170"/>
        <w:gridCol w:w="1710"/>
        <w:gridCol w:w="1260"/>
        <w:gridCol w:w="990"/>
        <w:gridCol w:w="1944"/>
      </w:tblGrid>
      <w:tr w:rsidR="001F7D92" w:rsidRPr="0069630F" w:rsidTr="00747365">
        <w:trPr>
          <w:cantSplit/>
          <w:trHeight w:val="259"/>
        </w:trPr>
        <w:tc>
          <w:tcPr>
            <w:tcW w:w="2628" w:type="dxa"/>
            <w:vAlign w:val="center"/>
          </w:tcPr>
          <w:p w:rsidR="001F7D92" w:rsidRPr="0069630F" w:rsidRDefault="001F7D92" w:rsidP="0054779A">
            <w:pPr>
              <w:spacing w:after="0" w:line="240" w:lineRule="auto"/>
              <w:jc w:val="center"/>
              <w:rPr>
                <w:rFonts w:ascii="Times New Roman" w:hAnsi="Times New Roman"/>
                <w:b/>
                <w:sz w:val="16"/>
                <w:szCs w:val="16"/>
              </w:rPr>
            </w:pPr>
          </w:p>
        </w:tc>
        <w:tc>
          <w:tcPr>
            <w:tcW w:w="4050" w:type="dxa"/>
            <w:gridSpan w:val="3"/>
            <w:vAlign w:val="center"/>
          </w:tcPr>
          <w:p w:rsidR="001F7D92" w:rsidRPr="0069630F" w:rsidRDefault="001F7D92" w:rsidP="0054779A">
            <w:pPr>
              <w:spacing w:after="0" w:line="240" w:lineRule="auto"/>
              <w:ind w:left="720"/>
              <w:jc w:val="center"/>
              <w:rPr>
                <w:rFonts w:ascii="Times New Roman" w:hAnsi="Times New Roman"/>
                <w:b/>
                <w:sz w:val="16"/>
                <w:szCs w:val="16"/>
              </w:rPr>
            </w:pPr>
            <w:r w:rsidRPr="0069630F">
              <w:rPr>
                <w:rFonts w:ascii="Times New Roman" w:hAnsi="Times New Roman"/>
                <w:b/>
                <w:sz w:val="16"/>
                <w:szCs w:val="16"/>
              </w:rPr>
              <w:t>High school or less</w:t>
            </w:r>
          </w:p>
        </w:tc>
        <w:tc>
          <w:tcPr>
            <w:tcW w:w="4050" w:type="dxa"/>
            <w:gridSpan w:val="3"/>
            <w:vAlign w:val="center"/>
          </w:tcPr>
          <w:p w:rsidR="001F7D92" w:rsidRPr="0069630F" w:rsidRDefault="001F7D92" w:rsidP="0054779A">
            <w:pPr>
              <w:spacing w:after="0" w:line="240" w:lineRule="auto"/>
              <w:ind w:left="720"/>
              <w:jc w:val="center"/>
              <w:rPr>
                <w:rFonts w:ascii="Times New Roman" w:hAnsi="Times New Roman"/>
                <w:b/>
                <w:sz w:val="16"/>
                <w:szCs w:val="16"/>
              </w:rPr>
            </w:pPr>
            <w:r w:rsidRPr="0069630F">
              <w:rPr>
                <w:rFonts w:ascii="Times New Roman" w:hAnsi="Times New Roman"/>
                <w:b/>
                <w:sz w:val="16"/>
                <w:szCs w:val="16"/>
              </w:rPr>
              <w:t>Some college</w:t>
            </w:r>
          </w:p>
        </w:tc>
        <w:tc>
          <w:tcPr>
            <w:tcW w:w="4194" w:type="dxa"/>
            <w:gridSpan w:val="3"/>
            <w:vAlign w:val="center"/>
          </w:tcPr>
          <w:p w:rsidR="001F7D92" w:rsidRPr="0069630F" w:rsidRDefault="001F7D92" w:rsidP="0054779A">
            <w:pPr>
              <w:spacing w:after="0" w:line="240" w:lineRule="auto"/>
              <w:ind w:left="720"/>
              <w:jc w:val="center"/>
              <w:rPr>
                <w:rFonts w:ascii="Times New Roman" w:hAnsi="Times New Roman"/>
                <w:b/>
                <w:sz w:val="16"/>
                <w:szCs w:val="16"/>
              </w:rPr>
            </w:pPr>
            <w:r w:rsidRPr="0069630F">
              <w:rPr>
                <w:rFonts w:ascii="Times New Roman" w:hAnsi="Times New Roman"/>
                <w:b/>
                <w:sz w:val="16"/>
                <w:szCs w:val="16"/>
              </w:rPr>
              <w:t>College or more</w:t>
            </w:r>
          </w:p>
        </w:tc>
      </w:tr>
      <w:tr w:rsidR="001F7D92" w:rsidRPr="0069630F" w:rsidTr="00747365">
        <w:trPr>
          <w:cantSplit/>
          <w:trHeight w:val="259"/>
        </w:trPr>
        <w:tc>
          <w:tcPr>
            <w:tcW w:w="2628" w:type="dxa"/>
            <w:vAlign w:val="center"/>
          </w:tcPr>
          <w:p w:rsidR="001F7D92" w:rsidRPr="0069630F" w:rsidRDefault="001F7D92" w:rsidP="0054779A">
            <w:pPr>
              <w:spacing w:after="0" w:line="240" w:lineRule="auto"/>
              <w:jc w:val="center"/>
              <w:rPr>
                <w:rFonts w:ascii="Times New Roman" w:hAnsi="Times New Roman"/>
                <w:b/>
                <w:sz w:val="16"/>
                <w:szCs w:val="16"/>
              </w:rPr>
            </w:pPr>
            <w:r w:rsidRPr="0069630F">
              <w:rPr>
                <w:rFonts w:ascii="Times New Roman" w:hAnsi="Times New Roman"/>
                <w:b/>
                <w:sz w:val="16"/>
                <w:szCs w:val="16"/>
              </w:rPr>
              <w:t>Smoking use</w:t>
            </w:r>
          </w:p>
        </w:tc>
        <w:tc>
          <w:tcPr>
            <w:tcW w:w="1080" w:type="dxa"/>
            <w:vAlign w:val="center"/>
          </w:tcPr>
          <w:p w:rsidR="001F7D92" w:rsidRPr="0069630F" w:rsidRDefault="001F7D92" w:rsidP="0054779A">
            <w:pPr>
              <w:spacing w:after="0" w:line="240" w:lineRule="auto"/>
              <w:jc w:val="center"/>
              <w:rPr>
                <w:rFonts w:ascii="Times New Roman" w:hAnsi="Times New Roman"/>
                <w:b/>
                <w:sz w:val="16"/>
                <w:szCs w:val="16"/>
              </w:rPr>
            </w:pPr>
            <w:r w:rsidRPr="0069630F">
              <w:rPr>
                <w:rFonts w:ascii="Times New Roman" w:hAnsi="Times New Roman"/>
                <w:b/>
                <w:sz w:val="16"/>
                <w:szCs w:val="16"/>
              </w:rPr>
              <w:t>Never smoker</w:t>
            </w:r>
          </w:p>
        </w:tc>
        <w:tc>
          <w:tcPr>
            <w:tcW w:w="2970" w:type="dxa"/>
            <w:gridSpan w:val="2"/>
            <w:vAlign w:val="center"/>
          </w:tcPr>
          <w:p w:rsidR="001F7D92" w:rsidRPr="0069630F" w:rsidRDefault="001F7D92" w:rsidP="0069630F">
            <w:pPr>
              <w:spacing w:after="0" w:line="240" w:lineRule="auto"/>
              <w:jc w:val="center"/>
              <w:rPr>
                <w:rFonts w:ascii="Times New Roman" w:hAnsi="Times New Roman"/>
                <w:b/>
                <w:sz w:val="16"/>
                <w:szCs w:val="16"/>
              </w:rPr>
            </w:pPr>
            <w:r w:rsidRPr="0069630F">
              <w:rPr>
                <w:rFonts w:ascii="Times New Roman" w:hAnsi="Times New Roman"/>
                <w:b/>
                <w:sz w:val="16"/>
                <w:szCs w:val="16"/>
              </w:rPr>
              <w:t>Current</w:t>
            </w:r>
            <w:r w:rsidR="0069630F">
              <w:rPr>
                <w:rFonts w:ascii="Times New Roman" w:hAnsi="Times New Roman"/>
                <w:b/>
                <w:sz w:val="16"/>
                <w:szCs w:val="16"/>
              </w:rPr>
              <w:t xml:space="preserve"> </w:t>
            </w:r>
            <w:r w:rsidRPr="0069630F">
              <w:rPr>
                <w:rFonts w:ascii="Times New Roman" w:hAnsi="Times New Roman"/>
                <w:b/>
                <w:sz w:val="16"/>
                <w:szCs w:val="16"/>
              </w:rPr>
              <w:t>smoker</w:t>
            </w:r>
          </w:p>
        </w:tc>
        <w:tc>
          <w:tcPr>
            <w:tcW w:w="1170" w:type="dxa"/>
            <w:vAlign w:val="center"/>
          </w:tcPr>
          <w:p w:rsidR="001F7D92" w:rsidRPr="0069630F" w:rsidRDefault="001F7D92" w:rsidP="0054779A">
            <w:pPr>
              <w:spacing w:after="0" w:line="240" w:lineRule="auto"/>
              <w:jc w:val="center"/>
              <w:rPr>
                <w:rFonts w:ascii="Times New Roman" w:hAnsi="Times New Roman"/>
                <w:b/>
                <w:sz w:val="16"/>
                <w:szCs w:val="16"/>
              </w:rPr>
            </w:pPr>
            <w:r w:rsidRPr="0069630F">
              <w:rPr>
                <w:rFonts w:ascii="Times New Roman" w:hAnsi="Times New Roman"/>
                <w:b/>
                <w:sz w:val="16"/>
                <w:szCs w:val="16"/>
              </w:rPr>
              <w:t>Never smoker</w:t>
            </w:r>
          </w:p>
        </w:tc>
        <w:tc>
          <w:tcPr>
            <w:tcW w:w="2880" w:type="dxa"/>
            <w:gridSpan w:val="2"/>
            <w:vAlign w:val="center"/>
          </w:tcPr>
          <w:p w:rsidR="001F7D92" w:rsidRPr="0069630F" w:rsidRDefault="001F7D92" w:rsidP="0069630F">
            <w:pPr>
              <w:spacing w:after="0" w:line="240" w:lineRule="auto"/>
              <w:jc w:val="center"/>
              <w:rPr>
                <w:rFonts w:ascii="Times New Roman" w:hAnsi="Times New Roman"/>
                <w:b/>
                <w:sz w:val="16"/>
                <w:szCs w:val="16"/>
              </w:rPr>
            </w:pPr>
            <w:r w:rsidRPr="0069630F">
              <w:rPr>
                <w:rFonts w:ascii="Times New Roman" w:hAnsi="Times New Roman"/>
                <w:b/>
                <w:sz w:val="16"/>
                <w:szCs w:val="16"/>
              </w:rPr>
              <w:t>Current</w:t>
            </w:r>
            <w:r w:rsidR="0069630F">
              <w:rPr>
                <w:rFonts w:ascii="Times New Roman" w:hAnsi="Times New Roman"/>
                <w:b/>
                <w:sz w:val="16"/>
                <w:szCs w:val="16"/>
              </w:rPr>
              <w:t xml:space="preserve"> </w:t>
            </w:r>
            <w:r w:rsidRPr="0069630F">
              <w:rPr>
                <w:rFonts w:ascii="Times New Roman" w:hAnsi="Times New Roman"/>
                <w:b/>
                <w:sz w:val="16"/>
                <w:szCs w:val="16"/>
              </w:rPr>
              <w:t>smoker</w:t>
            </w:r>
          </w:p>
        </w:tc>
        <w:tc>
          <w:tcPr>
            <w:tcW w:w="1260" w:type="dxa"/>
            <w:vAlign w:val="center"/>
          </w:tcPr>
          <w:p w:rsidR="001F7D92" w:rsidRPr="0069630F" w:rsidRDefault="001F7D92" w:rsidP="0054779A">
            <w:pPr>
              <w:spacing w:after="0" w:line="240" w:lineRule="auto"/>
              <w:jc w:val="center"/>
              <w:rPr>
                <w:rFonts w:ascii="Times New Roman" w:hAnsi="Times New Roman"/>
                <w:b/>
                <w:sz w:val="16"/>
                <w:szCs w:val="16"/>
              </w:rPr>
            </w:pPr>
            <w:r w:rsidRPr="0069630F">
              <w:rPr>
                <w:rFonts w:ascii="Times New Roman" w:hAnsi="Times New Roman"/>
                <w:b/>
                <w:sz w:val="16"/>
                <w:szCs w:val="16"/>
              </w:rPr>
              <w:t>Never smoker</w:t>
            </w:r>
          </w:p>
        </w:tc>
        <w:tc>
          <w:tcPr>
            <w:tcW w:w="2934" w:type="dxa"/>
            <w:gridSpan w:val="2"/>
            <w:vAlign w:val="center"/>
          </w:tcPr>
          <w:p w:rsidR="001F7D92" w:rsidRPr="0069630F" w:rsidRDefault="001F7D92" w:rsidP="0069630F">
            <w:pPr>
              <w:spacing w:after="0" w:line="240" w:lineRule="auto"/>
              <w:jc w:val="center"/>
              <w:rPr>
                <w:rFonts w:ascii="Times New Roman" w:hAnsi="Times New Roman"/>
                <w:b/>
                <w:sz w:val="16"/>
                <w:szCs w:val="16"/>
              </w:rPr>
            </w:pPr>
            <w:r w:rsidRPr="0069630F">
              <w:rPr>
                <w:rFonts w:ascii="Times New Roman" w:hAnsi="Times New Roman"/>
                <w:b/>
                <w:sz w:val="16"/>
                <w:szCs w:val="16"/>
              </w:rPr>
              <w:t>Current</w:t>
            </w:r>
            <w:r w:rsidR="0069630F">
              <w:rPr>
                <w:rFonts w:ascii="Times New Roman" w:hAnsi="Times New Roman"/>
                <w:b/>
                <w:sz w:val="16"/>
                <w:szCs w:val="16"/>
              </w:rPr>
              <w:t xml:space="preserve"> </w:t>
            </w:r>
            <w:r w:rsidRPr="0069630F">
              <w:rPr>
                <w:rFonts w:ascii="Times New Roman" w:hAnsi="Times New Roman"/>
                <w:b/>
                <w:sz w:val="16"/>
                <w:szCs w:val="16"/>
              </w:rPr>
              <w:t>smoker</w:t>
            </w:r>
          </w:p>
        </w:tc>
      </w:tr>
      <w:tr w:rsidR="001F7D92" w:rsidRPr="0069630F" w:rsidTr="00747365">
        <w:trPr>
          <w:cantSplit/>
          <w:trHeight w:val="259"/>
        </w:trPr>
        <w:tc>
          <w:tcPr>
            <w:tcW w:w="2628" w:type="dxa"/>
            <w:vAlign w:val="center"/>
          </w:tcPr>
          <w:p w:rsidR="001F7D92" w:rsidRPr="0069630F" w:rsidRDefault="001F7D92" w:rsidP="0054779A">
            <w:pPr>
              <w:spacing w:after="0" w:line="240" w:lineRule="auto"/>
              <w:jc w:val="center"/>
              <w:rPr>
                <w:rFonts w:ascii="Times New Roman" w:hAnsi="Times New Roman"/>
                <w:b/>
                <w:sz w:val="16"/>
                <w:szCs w:val="16"/>
              </w:rPr>
            </w:pPr>
            <w:r w:rsidRPr="0069630F">
              <w:rPr>
                <w:rFonts w:ascii="Times New Roman" w:hAnsi="Times New Roman"/>
                <w:b/>
                <w:sz w:val="16"/>
                <w:szCs w:val="16"/>
              </w:rPr>
              <w:t>Number in cohort</w:t>
            </w:r>
          </w:p>
        </w:tc>
        <w:tc>
          <w:tcPr>
            <w:tcW w:w="1080" w:type="dxa"/>
            <w:vAlign w:val="center"/>
          </w:tcPr>
          <w:p w:rsidR="001F7D92" w:rsidRPr="0069630F" w:rsidRDefault="001F7D92" w:rsidP="0054779A">
            <w:pPr>
              <w:spacing w:after="0" w:line="240" w:lineRule="auto"/>
              <w:jc w:val="center"/>
              <w:rPr>
                <w:rFonts w:ascii="Times New Roman" w:hAnsi="Times New Roman"/>
                <w:sz w:val="16"/>
                <w:szCs w:val="16"/>
              </w:rPr>
            </w:pPr>
            <w:r w:rsidRPr="0069630F">
              <w:rPr>
                <w:rFonts w:ascii="Times New Roman" w:hAnsi="Times New Roman"/>
                <w:sz w:val="16"/>
                <w:szCs w:val="16"/>
              </w:rPr>
              <w:t>26,677</w:t>
            </w:r>
          </w:p>
        </w:tc>
        <w:tc>
          <w:tcPr>
            <w:tcW w:w="2970" w:type="dxa"/>
            <w:gridSpan w:val="2"/>
            <w:vAlign w:val="center"/>
          </w:tcPr>
          <w:p w:rsidR="001F7D92" w:rsidRPr="0069630F" w:rsidRDefault="001F7D92" w:rsidP="0054779A">
            <w:pPr>
              <w:spacing w:after="0" w:line="240" w:lineRule="auto"/>
              <w:jc w:val="center"/>
              <w:rPr>
                <w:rFonts w:ascii="Times New Roman" w:hAnsi="Times New Roman"/>
                <w:sz w:val="16"/>
                <w:szCs w:val="16"/>
              </w:rPr>
            </w:pPr>
            <w:r w:rsidRPr="0069630F">
              <w:rPr>
                <w:rFonts w:ascii="Times New Roman" w:hAnsi="Times New Roman"/>
                <w:sz w:val="16"/>
                <w:szCs w:val="16"/>
              </w:rPr>
              <w:t>11,246</w:t>
            </w:r>
          </w:p>
        </w:tc>
        <w:tc>
          <w:tcPr>
            <w:tcW w:w="1170" w:type="dxa"/>
            <w:vAlign w:val="center"/>
          </w:tcPr>
          <w:p w:rsidR="001F7D92" w:rsidRPr="0069630F" w:rsidRDefault="001F7D92" w:rsidP="0054779A">
            <w:pPr>
              <w:spacing w:after="0" w:line="240" w:lineRule="auto"/>
              <w:jc w:val="center"/>
              <w:rPr>
                <w:rFonts w:ascii="Times New Roman" w:hAnsi="Times New Roman"/>
                <w:sz w:val="16"/>
                <w:szCs w:val="16"/>
              </w:rPr>
            </w:pPr>
            <w:r w:rsidRPr="0069630F">
              <w:rPr>
                <w:rFonts w:ascii="Times New Roman" w:hAnsi="Times New Roman"/>
                <w:sz w:val="16"/>
                <w:szCs w:val="16"/>
              </w:rPr>
              <w:t>27,041</w:t>
            </w:r>
          </w:p>
        </w:tc>
        <w:tc>
          <w:tcPr>
            <w:tcW w:w="2880" w:type="dxa"/>
            <w:gridSpan w:val="2"/>
            <w:vAlign w:val="center"/>
          </w:tcPr>
          <w:p w:rsidR="001F7D92" w:rsidRPr="0069630F" w:rsidRDefault="001F7D92" w:rsidP="0054779A">
            <w:pPr>
              <w:spacing w:after="0" w:line="240" w:lineRule="auto"/>
              <w:jc w:val="center"/>
              <w:rPr>
                <w:rFonts w:ascii="Times New Roman" w:hAnsi="Times New Roman"/>
                <w:sz w:val="16"/>
                <w:szCs w:val="16"/>
              </w:rPr>
            </w:pPr>
            <w:r w:rsidRPr="0069630F">
              <w:rPr>
                <w:rFonts w:ascii="Times New Roman" w:hAnsi="Times New Roman"/>
                <w:sz w:val="16"/>
                <w:szCs w:val="16"/>
              </w:rPr>
              <w:t>12,502</w:t>
            </w:r>
          </w:p>
        </w:tc>
        <w:tc>
          <w:tcPr>
            <w:tcW w:w="1260" w:type="dxa"/>
            <w:vAlign w:val="center"/>
          </w:tcPr>
          <w:p w:rsidR="001F7D92" w:rsidRPr="0069630F" w:rsidRDefault="001F7D92" w:rsidP="0054779A">
            <w:pPr>
              <w:spacing w:after="0" w:line="240" w:lineRule="auto"/>
              <w:jc w:val="center"/>
              <w:rPr>
                <w:rFonts w:ascii="Times New Roman" w:hAnsi="Times New Roman"/>
                <w:sz w:val="16"/>
                <w:szCs w:val="16"/>
              </w:rPr>
            </w:pPr>
            <w:r w:rsidRPr="0069630F">
              <w:rPr>
                <w:rFonts w:ascii="Times New Roman" w:hAnsi="Times New Roman"/>
                <w:sz w:val="16"/>
                <w:szCs w:val="16"/>
              </w:rPr>
              <w:t>25,830</w:t>
            </w:r>
          </w:p>
        </w:tc>
        <w:tc>
          <w:tcPr>
            <w:tcW w:w="2934" w:type="dxa"/>
            <w:gridSpan w:val="2"/>
            <w:vAlign w:val="center"/>
          </w:tcPr>
          <w:p w:rsidR="001F7D92" w:rsidRPr="0069630F" w:rsidRDefault="001F7D92" w:rsidP="0054779A">
            <w:pPr>
              <w:spacing w:after="0" w:line="240" w:lineRule="auto"/>
              <w:jc w:val="center"/>
              <w:rPr>
                <w:rFonts w:ascii="Times New Roman" w:hAnsi="Times New Roman"/>
                <w:sz w:val="16"/>
                <w:szCs w:val="16"/>
              </w:rPr>
            </w:pPr>
            <w:r w:rsidRPr="0069630F">
              <w:rPr>
                <w:rFonts w:ascii="Times New Roman" w:hAnsi="Times New Roman"/>
                <w:sz w:val="16"/>
                <w:szCs w:val="16"/>
              </w:rPr>
              <w:t>7,091</w:t>
            </w:r>
          </w:p>
        </w:tc>
      </w:tr>
      <w:tr w:rsidR="001F7D92" w:rsidRPr="0069630F" w:rsidTr="00747365">
        <w:trPr>
          <w:cantSplit/>
          <w:trHeight w:val="259"/>
        </w:trPr>
        <w:tc>
          <w:tcPr>
            <w:tcW w:w="2628" w:type="dxa"/>
            <w:vAlign w:val="center"/>
          </w:tcPr>
          <w:p w:rsidR="001F7D92" w:rsidRPr="0069630F" w:rsidRDefault="001F7D92" w:rsidP="0054779A">
            <w:pPr>
              <w:spacing w:after="0" w:line="240" w:lineRule="auto"/>
              <w:jc w:val="center"/>
              <w:rPr>
                <w:rFonts w:ascii="Times New Roman" w:hAnsi="Times New Roman"/>
                <w:b/>
                <w:sz w:val="16"/>
                <w:szCs w:val="16"/>
              </w:rPr>
            </w:pPr>
            <w:r w:rsidRPr="0069630F">
              <w:rPr>
                <w:rFonts w:ascii="Times New Roman" w:hAnsi="Times New Roman"/>
                <w:b/>
                <w:sz w:val="16"/>
                <w:szCs w:val="16"/>
              </w:rPr>
              <w:t>Cancer Type</w:t>
            </w:r>
          </w:p>
        </w:tc>
        <w:tc>
          <w:tcPr>
            <w:tcW w:w="1080" w:type="dxa"/>
            <w:vAlign w:val="center"/>
          </w:tcPr>
          <w:p w:rsidR="001F7D92" w:rsidRPr="0069630F" w:rsidRDefault="001F7D92" w:rsidP="0054779A">
            <w:pPr>
              <w:spacing w:after="0" w:line="240" w:lineRule="auto"/>
              <w:jc w:val="center"/>
              <w:rPr>
                <w:rFonts w:ascii="Times New Roman" w:hAnsi="Times New Roman"/>
                <w:b/>
                <w:sz w:val="16"/>
                <w:szCs w:val="16"/>
              </w:rPr>
            </w:pPr>
            <w:r w:rsidRPr="0069630F">
              <w:rPr>
                <w:rFonts w:ascii="Times New Roman" w:hAnsi="Times New Roman"/>
                <w:b/>
                <w:sz w:val="16"/>
                <w:szCs w:val="16"/>
              </w:rPr>
              <w:t>Case</w:t>
            </w:r>
          </w:p>
          <w:p w:rsidR="001F7D92" w:rsidRPr="0069630F" w:rsidRDefault="001F7D92" w:rsidP="0054779A">
            <w:pPr>
              <w:spacing w:after="0" w:line="240" w:lineRule="auto"/>
              <w:jc w:val="center"/>
              <w:rPr>
                <w:rFonts w:ascii="Times New Roman" w:hAnsi="Times New Roman"/>
                <w:b/>
                <w:color w:val="000000"/>
                <w:sz w:val="16"/>
                <w:szCs w:val="16"/>
              </w:rPr>
            </w:pPr>
            <w:r w:rsidRPr="0069630F">
              <w:rPr>
                <w:rFonts w:ascii="Times New Roman" w:hAnsi="Times New Roman"/>
                <w:b/>
                <w:sz w:val="16"/>
                <w:szCs w:val="16"/>
              </w:rPr>
              <w:t>(n)</w:t>
            </w:r>
          </w:p>
        </w:tc>
        <w:tc>
          <w:tcPr>
            <w:tcW w:w="1080" w:type="dxa"/>
            <w:vAlign w:val="center"/>
          </w:tcPr>
          <w:p w:rsidR="001F7D92" w:rsidRPr="0069630F" w:rsidRDefault="001F7D92" w:rsidP="0054779A">
            <w:pPr>
              <w:spacing w:after="0" w:line="240" w:lineRule="auto"/>
              <w:jc w:val="center"/>
              <w:rPr>
                <w:rFonts w:ascii="Times New Roman" w:hAnsi="Times New Roman"/>
                <w:b/>
                <w:sz w:val="16"/>
                <w:szCs w:val="16"/>
              </w:rPr>
            </w:pPr>
            <w:r w:rsidRPr="0069630F">
              <w:rPr>
                <w:rFonts w:ascii="Times New Roman" w:hAnsi="Times New Roman"/>
                <w:b/>
                <w:sz w:val="16"/>
                <w:szCs w:val="16"/>
              </w:rPr>
              <w:t xml:space="preserve">Case </w:t>
            </w:r>
          </w:p>
          <w:p w:rsidR="001F7D92" w:rsidRPr="0069630F" w:rsidRDefault="001F7D92" w:rsidP="0054779A">
            <w:pPr>
              <w:spacing w:after="0" w:line="240" w:lineRule="auto"/>
              <w:jc w:val="center"/>
              <w:rPr>
                <w:rFonts w:ascii="Times New Roman" w:hAnsi="Times New Roman"/>
                <w:b/>
                <w:sz w:val="16"/>
                <w:szCs w:val="16"/>
              </w:rPr>
            </w:pPr>
            <w:r w:rsidRPr="0069630F">
              <w:rPr>
                <w:rFonts w:ascii="Times New Roman" w:hAnsi="Times New Roman"/>
                <w:b/>
                <w:sz w:val="16"/>
                <w:szCs w:val="16"/>
              </w:rPr>
              <w:t>(n)</w:t>
            </w:r>
          </w:p>
        </w:tc>
        <w:tc>
          <w:tcPr>
            <w:tcW w:w="1890" w:type="dxa"/>
            <w:vAlign w:val="center"/>
          </w:tcPr>
          <w:p w:rsidR="001F7D92" w:rsidRPr="0069630F" w:rsidRDefault="001F7D92" w:rsidP="0054779A">
            <w:pPr>
              <w:spacing w:after="0" w:line="240" w:lineRule="auto"/>
              <w:jc w:val="center"/>
              <w:rPr>
                <w:rFonts w:ascii="Times New Roman" w:hAnsi="Times New Roman"/>
                <w:b/>
                <w:sz w:val="16"/>
                <w:szCs w:val="16"/>
              </w:rPr>
            </w:pPr>
            <w:r w:rsidRPr="0069630F">
              <w:rPr>
                <w:rFonts w:ascii="Times New Roman" w:hAnsi="Times New Roman"/>
                <w:b/>
                <w:sz w:val="16"/>
                <w:szCs w:val="16"/>
              </w:rPr>
              <w:t>Relative risk †</w:t>
            </w:r>
          </w:p>
          <w:p w:rsidR="001F7D92" w:rsidRPr="0069630F" w:rsidRDefault="001F7D92" w:rsidP="0054779A">
            <w:pPr>
              <w:spacing w:after="0" w:line="240" w:lineRule="auto"/>
              <w:jc w:val="center"/>
              <w:rPr>
                <w:rFonts w:ascii="Times New Roman" w:hAnsi="Times New Roman"/>
                <w:b/>
                <w:sz w:val="16"/>
                <w:szCs w:val="16"/>
              </w:rPr>
            </w:pPr>
            <w:r w:rsidRPr="0069630F">
              <w:rPr>
                <w:rFonts w:ascii="Times New Roman" w:hAnsi="Times New Roman"/>
                <w:b/>
                <w:sz w:val="16"/>
                <w:szCs w:val="16"/>
              </w:rPr>
              <w:t>(95% CI)</w:t>
            </w:r>
          </w:p>
        </w:tc>
        <w:tc>
          <w:tcPr>
            <w:tcW w:w="1170" w:type="dxa"/>
            <w:vAlign w:val="center"/>
          </w:tcPr>
          <w:p w:rsidR="001F7D92" w:rsidRPr="0069630F" w:rsidRDefault="001F7D92" w:rsidP="0054779A">
            <w:pPr>
              <w:spacing w:after="0" w:line="240" w:lineRule="auto"/>
              <w:jc w:val="center"/>
              <w:rPr>
                <w:rFonts w:ascii="Times New Roman" w:hAnsi="Times New Roman"/>
                <w:b/>
                <w:sz w:val="16"/>
                <w:szCs w:val="16"/>
              </w:rPr>
            </w:pPr>
            <w:r w:rsidRPr="0069630F">
              <w:rPr>
                <w:rFonts w:ascii="Times New Roman" w:hAnsi="Times New Roman"/>
                <w:b/>
                <w:sz w:val="16"/>
                <w:szCs w:val="16"/>
              </w:rPr>
              <w:t xml:space="preserve">Case </w:t>
            </w:r>
          </w:p>
          <w:p w:rsidR="001F7D92" w:rsidRPr="0069630F" w:rsidRDefault="001F7D92" w:rsidP="0054779A">
            <w:pPr>
              <w:spacing w:after="0" w:line="240" w:lineRule="auto"/>
              <w:jc w:val="center"/>
              <w:rPr>
                <w:rFonts w:ascii="Times New Roman" w:hAnsi="Times New Roman"/>
                <w:b/>
                <w:color w:val="000000"/>
                <w:sz w:val="16"/>
                <w:szCs w:val="16"/>
              </w:rPr>
            </w:pPr>
            <w:r w:rsidRPr="0069630F">
              <w:rPr>
                <w:rFonts w:ascii="Times New Roman" w:hAnsi="Times New Roman"/>
                <w:b/>
                <w:sz w:val="16"/>
                <w:szCs w:val="16"/>
              </w:rPr>
              <w:t>(n)</w:t>
            </w:r>
          </w:p>
        </w:tc>
        <w:tc>
          <w:tcPr>
            <w:tcW w:w="1170" w:type="dxa"/>
            <w:vAlign w:val="center"/>
          </w:tcPr>
          <w:p w:rsidR="001F7D92" w:rsidRPr="0069630F" w:rsidRDefault="001F7D92" w:rsidP="0054779A">
            <w:pPr>
              <w:spacing w:after="0" w:line="240" w:lineRule="auto"/>
              <w:jc w:val="center"/>
              <w:rPr>
                <w:rFonts w:ascii="Times New Roman" w:hAnsi="Times New Roman"/>
                <w:b/>
                <w:sz w:val="16"/>
                <w:szCs w:val="16"/>
              </w:rPr>
            </w:pPr>
            <w:r w:rsidRPr="0069630F">
              <w:rPr>
                <w:rFonts w:ascii="Times New Roman" w:hAnsi="Times New Roman"/>
                <w:b/>
                <w:sz w:val="16"/>
                <w:szCs w:val="16"/>
              </w:rPr>
              <w:t xml:space="preserve">Case </w:t>
            </w:r>
          </w:p>
          <w:p w:rsidR="001F7D92" w:rsidRPr="0069630F" w:rsidRDefault="001F7D92" w:rsidP="0054779A">
            <w:pPr>
              <w:spacing w:after="0" w:line="240" w:lineRule="auto"/>
              <w:jc w:val="center"/>
              <w:rPr>
                <w:rFonts w:ascii="Times New Roman" w:hAnsi="Times New Roman"/>
                <w:b/>
                <w:sz w:val="16"/>
                <w:szCs w:val="16"/>
              </w:rPr>
            </w:pPr>
            <w:r w:rsidRPr="0069630F">
              <w:rPr>
                <w:rFonts w:ascii="Times New Roman" w:hAnsi="Times New Roman"/>
                <w:b/>
                <w:sz w:val="16"/>
                <w:szCs w:val="16"/>
              </w:rPr>
              <w:t>(n)</w:t>
            </w:r>
          </w:p>
        </w:tc>
        <w:tc>
          <w:tcPr>
            <w:tcW w:w="1710" w:type="dxa"/>
            <w:vAlign w:val="center"/>
          </w:tcPr>
          <w:p w:rsidR="001F7D92" w:rsidRPr="0069630F" w:rsidRDefault="001F7D92" w:rsidP="0054779A">
            <w:pPr>
              <w:spacing w:after="0" w:line="240" w:lineRule="auto"/>
              <w:jc w:val="center"/>
              <w:rPr>
                <w:rFonts w:ascii="Times New Roman" w:hAnsi="Times New Roman"/>
                <w:b/>
                <w:sz w:val="16"/>
                <w:szCs w:val="16"/>
              </w:rPr>
            </w:pPr>
            <w:r w:rsidRPr="0069630F">
              <w:rPr>
                <w:rFonts w:ascii="Times New Roman" w:hAnsi="Times New Roman"/>
                <w:b/>
                <w:sz w:val="16"/>
                <w:szCs w:val="16"/>
              </w:rPr>
              <w:t>Relative risk †</w:t>
            </w:r>
          </w:p>
          <w:p w:rsidR="001F7D92" w:rsidRPr="0069630F" w:rsidRDefault="001F7D92" w:rsidP="0054779A">
            <w:pPr>
              <w:spacing w:after="0" w:line="240" w:lineRule="auto"/>
              <w:jc w:val="center"/>
              <w:rPr>
                <w:rFonts w:ascii="Times New Roman" w:hAnsi="Times New Roman"/>
                <w:b/>
                <w:sz w:val="16"/>
                <w:szCs w:val="16"/>
              </w:rPr>
            </w:pPr>
            <w:r w:rsidRPr="0069630F">
              <w:rPr>
                <w:rFonts w:ascii="Times New Roman" w:hAnsi="Times New Roman"/>
                <w:b/>
                <w:sz w:val="16"/>
                <w:szCs w:val="16"/>
              </w:rPr>
              <w:t>(95% CI)</w:t>
            </w:r>
          </w:p>
        </w:tc>
        <w:tc>
          <w:tcPr>
            <w:tcW w:w="1260" w:type="dxa"/>
            <w:vAlign w:val="center"/>
          </w:tcPr>
          <w:p w:rsidR="001F7D92" w:rsidRPr="0069630F" w:rsidRDefault="001F7D92" w:rsidP="0054779A">
            <w:pPr>
              <w:spacing w:after="0" w:line="240" w:lineRule="auto"/>
              <w:jc w:val="center"/>
              <w:rPr>
                <w:rFonts w:ascii="Times New Roman" w:hAnsi="Times New Roman"/>
                <w:b/>
                <w:sz w:val="16"/>
                <w:szCs w:val="16"/>
              </w:rPr>
            </w:pPr>
            <w:r w:rsidRPr="0069630F">
              <w:rPr>
                <w:rFonts w:ascii="Times New Roman" w:hAnsi="Times New Roman"/>
                <w:b/>
                <w:sz w:val="16"/>
                <w:szCs w:val="16"/>
              </w:rPr>
              <w:t xml:space="preserve">Case </w:t>
            </w:r>
          </w:p>
          <w:p w:rsidR="001F7D92" w:rsidRPr="0069630F" w:rsidRDefault="001F7D92" w:rsidP="0054779A">
            <w:pPr>
              <w:spacing w:after="0" w:line="240" w:lineRule="auto"/>
              <w:jc w:val="center"/>
              <w:rPr>
                <w:rFonts w:ascii="Times New Roman" w:hAnsi="Times New Roman"/>
                <w:b/>
                <w:color w:val="000000"/>
                <w:sz w:val="16"/>
                <w:szCs w:val="16"/>
              </w:rPr>
            </w:pPr>
            <w:r w:rsidRPr="0069630F">
              <w:rPr>
                <w:rFonts w:ascii="Times New Roman" w:hAnsi="Times New Roman"/>
                <w:b/>
                <w:sz w:val="16"/>
                <w:szCs w:val="16"/>
              </w:rPr>
              <w:t>(n)</w:t>
            </w:r>
          </w:p>
        </w:tc>
        <w:tc>
          <w:tcPr>
            <w:tcW w:w="990" w:type="dxa"/>
            <w:vAlign w:val="center"/>
          </w:tcPr>
          <w:p w:rsidR="001F7D92" w:rsidRPr="0069630F" w:rsidRDefault="001F7D92" w:rsidP="0054779A">
            <w:pPr>
              <w:spacing w:after="0" w:line="240" w:lineRule="auto"/>
              <w:jc w:val="center"/>
              <w:rPr>
                <w:rFonts w:ascii="Times New Roman" w:hAnsi="Times New Roman"/>
                <w:b/>
                <w:sz w:val="16"/>
                <w:szCs w:val="16"/>
              </w:rPr>
            </w:pPr>
            <w:r w:rsidRPr="0069630F">
              <w:rPr>
                <w:rFonts w:ascii="Times New Roman" w:hAnsi="Times New Roman"/>
                <w:b/>
                <w:sz w:val="16"/>
                <w:szCs w:val="16"/>
              </w:rPr>
              <w:t xml:space="preserve">Case </w:t>
            </w:r>
          </w:p>
          <w:p w:rsidR="001F7D92" w:rsidRPr="0069630F" w:rsidRDefault="001F7D92" w:rsidP="0054779A">
            <w:pPr>
              <w:spacing w:after="0" w:line="240" w:lineRule="auto"/>
              <w:jc w:val="center"/>
              <w:rPr>
                <w:rFonts w:ascii="Times New Roman" w:hAnsi="Times New Roman"/>
                <w:b/>
                <w:sz w:val="16"/>
                <w:szCs w:val="16"/>
              </w:rPr>
            </w:pPr>
            <w:r w:rsidRPr="0069630F">
              <w:rPr>
                <w:rFonts w:ascii="Times New Roman" w:hAnsi="Times New Roman"/>
                <w:b/>
                <w:sz w:val="16"/>
                <w:szCs w:val="16"/>
              </w:rPr>
              <w:t>(n)</w:t>
            </w:r>
          </w:p>
        </w:tc>
        <w:tc>
          <w:tcPr>
            <w:tcW w:w="1944" w:type="dxa"/>
            <w:vAlign w:val="center"/>
          </w:tcPr>
          <w:p w:rsidR="001F7D92" w:rsidRPr="0069630F" w:rsidRDefault="001F7D92" w:rsidP="0054779A">
            <w:pPr>
              <w:spacing w:after="0" w:line="240" w:lineRule="auto"/>
              <w:jc w:val="center"/>
              <w:rPr>
                <w:rFonts w:ascii="Times New Roman" w:hAnsi="Times New Roman"/>
                <w:b/>
                <w:sz w:val="16"/>
                <w:szCs w:val="16"/>
              </w:rPr>
            </w:pPr>
            <w:r w:rsidRPr="0069630F">
              <w:rPr>
                <w:rFonts w:ascii="Times New Roman" w:hAnsi="Times New Roman"/>
                <w:b/>
                <w:sz w:val="16"/>
                <w:szCs w:val="16"/>
              </w:rPr>
              <w:t>Relative risk †</w:t>
            </w:r>
          </w:p>
          <w:p w:rsidR="001F7D92" w:rsidRPr="0069630F" w:rsidRDefault="001F7D92" w:rsidP="0054779A">
            <w:pPr>
              <w:spacing w:after="0" w:line="240" w:lineRule="auto"/>
              <w:jc w:val="center"/>
              <w:rPr>
                <w:rFonts w:ascii="Times New Roman" w:hAnsi="Times New Roman"/>
                <w:b/>
                <w:sz w:val="16"/>
                <w:szCs w:val="16"/>
              </w:rPr>
            </w:pPr>
            <w:r w:rsidRPr="0069630F">
              <w:rPr>
                <w:rFonts w:ascii="Times New Roman" w:hAnsi="Times New Roman"/>
                <w:b/>
                <w:sz w:val="16"/>
                <w:szCs w:val="16"/>
              </w:rPr>
              <w:t>(95% CI)</w:t>
            </w:r>
          </w:p>
        </w:tc>
      </w:tr>
      <w:tr w:rsidR="001F7D92" w:rsidRPr="0069630F" w:rsidTr="00747365">
        <w:trPr>
          <w:cantSplit/>
          <w:trHeight w:val="259"/>
        </w:trPr>
        <w:tc>
          <w:tcPr>
            <w:tcW w:w="2628" w:type="dxa"/>
            <w:vAlign w:val="center"/>
          </w:tcPr>
          <w:p w:rsidR="001F7D92" w:rsidRPr="0069630F" w:rsidRDefault="001F7D92" w:rsidP="0054779A">
            <w:pPr>
              <w:spacing w:after="0" w:line="240" w:lineRule="auto"/>
              <w:jc w:val="center"/>
              <w:rPr>
                <w:rFonts w:ascii="Times New Roman" w:hAnsi="Times New Roman"/>
                <w:b/>
                <w:sz w:val="16"/>
                <w:szCs w:val="16"/>
              </w:rPr>
            </w:pPr>
            <w:r w:rsidRPr="0069630F">
              <w:rPr>
                <w:rFonts w:ascii="Times New Roman" w:hAnsi="Times New Roman"/>
                <w:b/>
                <w:sz w:val="16"/>
                <w:szCs w:val="16"/>
              </w:rPr>
              <w:t>Oral cavity and pharynx</w:t>
            </w:r>
          </w:p>
        </w:tc>
        <w:tc>
          <w:tcPr>
            <w:tcW w:w="108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35</w:t>
            </w:r>
          </w:p>
        </w:tc>
        <w:tc>
          <w:tcPr>
            <w:tcW w:w="108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33</w:t>
            </w:r>
          </w:p>
        </w:tc>
        <w:tc>
          <w:tcPr>
            <w:tcW w:w="189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2.5 (1.5-4.1)</w:t>
            </w:r>
          </w:p>
        </w:tc>
        <w:tc>
          <w:tcPr>
            <w:tcW w:w="117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15</w:t>
            </w:r>
          </w:p>
        </w:tc>
        <w:tc>
          <w:tcPr>
            <w:tcW w:w="117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33</w:t>
            </w:r>
          </w:p>
        </w:tc>
        <w:tc>
          <w:tcPr>
            <w:tcW w:w="171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7.2 (4.0-13.0)</w:t>
            </w:r>
          </w:p>
        </w:tc>
        <w:tc>
          <w:tcPr>
            <w:tcW w:w="126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17</w:t>
            </w:r>
          </w:p>
        </w:tc>
        <w:tc>
          <w:tcPr>
            <w:tcW w:w="99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30</w:t>
            </w:r>
          </w:p>
        </w:tc>
        <w:tc>
          <w:tcPr>
            <w:tcW w:w="1944"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6.1 (3.3-11.2)</w:t>
            </w:r>
          </w:p>
        </w:tc>
      </w:tr>
      <w:tr w:rsidR="001F7D92" w:rsidRPr="0069630F" w:rsidTr="00747365">
        <w:trPr>
          <w:cantSplit/>
          <w:trHeight w:val="259"/>
        </w:trPr>
        <w:tc>
          <w:tcPr>
            <w:tcW w:w="2628"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sz w:val="16"/>
                <w:szCs w:val="16"/>
              </w:rPr>
              <w:t>Oral cavity</w:t>
            </w:r>
          </w:p>
        </w:tc>
        <w:tc>
          <w:tcPr>
            <w:tcW w:w="108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22</w:t>
            </w:r>
          </w:p>
        </w:tc>
        <w:tc>
          <w:tcPr>
            <w:tcW w:w="108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20</w:t>
            </w:r>
          </w:p>
        </w:tc>
        <w:tc>
          <w:tcPr>
            <w:tcW w:w="189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2.7 (1.4-5.0)</w:t>
            </w:r>
          </w:p>
        </w:tc>
        <w:tc>
          <w:tcPr>
            <w:tcW w:w="117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6</w:t>
            </w:r>
          </w:p>
        </w:tc>
        <w:tc>
          <w:tcPr>
            <w:tcW w:w="117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24</w:t>
            </w:r>
          </w:p>
        </w:tc>
        <w:tc>
          <w:tcPr>
            <w:tcW w:w="171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8.8 (3.6-21.8)</w:t>
            </w:r>
          </w:p>
        </w:tc>
        <w:tc>
          <w:tcPr>
            <w:tcW w:w="126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6</w:t>
            </w:r>
          </w:p>
        </w:tc>
        <w:tc>
          <w:tcPr>
            <w:tcW w:w="99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11</w:t>
            </w:r>
          </w:p>
        </w:tc>
        <w:tc>
          <w:tcPr>
            <w:tcW w:w="1944"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6.1 (2.2-16.9)</w:t>
            </w:r>
          </w:p>
        </w:tc>
      </w:tr>
      <w:tr w:rsidR="001F7D92" w:rsidRPr="0069630F" w:rsidTr="00747365">
        <w:trPr>
          <w:cantSplit/>
          <w:trHeight w:val="259"/>
        </w:trPr>
        <w:tc>
          <w:tcPr>
            <w:tcW w:w="2628"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Oropharynx</w:t>
            </w:r>
          </w:p>
        </w:tc>
        <w:tc>
          <w:tcPr>
            <w:tcW w:w="108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8</w:t>
            </w:r>
          </w:p>
        </w:tc>
        <w:tc>
          <w:tcPr>
            <w:tcW w:w="108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11</w:t>
            </w:r>
          </w:p>
        </w:tc>
        <w:tc>
          <w:tcPr>
            <w:tcW w:w="189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3.1 (1.2-7.9)</w:t>
            </w:r>
          </w:p>
        </w:tc>
        <w:tc>
          <w:tcPr>
            <w:tcW w:w="117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6</w:t>
            </w:r>
          </w:p>
        </w:tc>
        <w:tc>
          <w:tcPr>
            <w:tcW w:w="117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24</w:t>
            </w:r>
          </w:p>
        </w:tc>
        <w:tc>
          <w:tcPr>
            <w:tcW w:w="171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7.6 (3.1-19.1)</w:t>
            </w:r>
          </w:p>
        </w:tc>
        <w:tc>
          <w:tcPr>
            <w:tcW w:w="126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8</w:t>
            </w:r>
          </w:p>
        </w:tc>
        <w:tc>
          <w:tcPr>
            <w:tcW w:w="99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14</w:t>
            </w:r>
          </w:p>
        </w:tc>
        <w:tc>
          <w:tcPr>
            <w:tcW w:w="1944"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5.7 (2.3-14.1)</w:t>
            </w:r>
          </w:p>
        </w:tc>
      </w:tr>
      <w:tr w:rsidR="001F7D92" w:rsidRPr="0069630F" w:rsidTr="00747365">
        <w:trPr>
          <w:cantSplit/>
          <w:trHeight w:val="259"/>
        </w:trPr>
        <w:tc>
          <w:tcPr>
            <w:tcW w:w="2628" w:type="dxa"/>
            <w:vAlign w:val="center"/>
          </w:tcPr>
          <w:p w:rsidR="001F7D92" w:rsidRPr="0069630F" w:rsidRDefault="001F7D92" w:rsidP="0054779A">
            <w:pPr>
              <w:spacing w:after="0" w:line="240" w:lineRule="auto"/>
              <w:jc w:val="center"/>
              <w:rPr>
                <w:rFonts w:ascii="Times New Roman" w:hAnsi="Times New Roman"/>
                <w:b/>
                <w:color w:val="000000"/>
                <w:sz w:val="16"/>
                <w:szCs w:val="16"/>
              </w:rPr>
            </w:pPr>
            <w:r w:rsidRPr="0069630F">
              <w:rPr>
                <w:rFonts w:ascii="Times New Roman" w:hAnsi="Times New Roman"/>
                <w:b/>
                <w:color w:val="000000"/>
                <w:sz w:val="16"/>
                <w:szCs w:val="16"/>
              </w:rPr>
              <w:t>Respiratory tract</w:t>
            </w:r>
          </w:p>
        </w:tc>
        <w:tc>
          <w:tcPr>
            <w:tcW w:w="1080" w:type="dxa"/>
            <w:vAlign w:val="center"/>
          </w:tcPr>
          <w:p w:rsidR="001F7D92" w:rsidRPr="0069630F" w:rsidRDefault="001F7D92" w:rsidP="0054779A">
            <w:pPr>
              <w:spacing w:after="0" w:line="240" w:lineRule="auto"/>
              <w:jc w:val="center"/>
              <w:rPr>
                <w:rFonts w:ascii="Times New Roman" w:hAnsi="Times New Roman"/>
                <w:b/>
                <w:sz w:val="16"/>
                <w:szCs w:val="16"/>
              </w:rPr>
            </w:pPr>
          </w:p>
        </w:tc>
        <w:tc>
          <w:tcPr>
            <w:tcW w:w="1080" w:type="dxa"/>
            <w:vAlign w:val="center"/>
          </w:tcPr>
          <w:p w:rsidR="001F7D92" w:rsidRPr="0069630F" w:rsidRDefault="001F7D92" w:rsidP="0054779A">
            <w:pPr>
              <w:spacing w:after="0" w:line="240" w:lineRule="auto"/>
              <w:jc w:val="center"/>
              <w:rPr>
                <w:rFonts w:ascii="Times New Roman" w:hAnsi="Times New Roman"/>
                <w:b/>
                <w:sz w:val="16"/>
                <w:szCs w:val="16"/>
              </w:rPr>
            </w:pPr>
          </w:p>
        </w:tc>
        <w:tc>
          <w:tcPr>
            <w:tcW w:w="1890" w:type="dxa"/>
            <w:vAlign w:val="center"/>
          </w:tcPr>
          <w:p w:rsidR="001F7D92" w:rsidRPr="0069630F" w:rsidRDefault="001F7D92" w:rsidP="0054779A">
            <w:pPr>
              <w:spacing w:after="0" w:line="240" w:lineRule="auto"/>
              <w:jc w:val="center"/>
              <w:rPr>
                <w:rFonts w:ascii="Times New Roman" w:hAnsi="Times New Roman"/>
                <w:b/>
                <w:sz w:val="16"/>
                <w:szCs w:val="16"/>
              </w:rPr>
            </w:pPr>
          </w:p>
        </w:tc>
        <w:tc>
          <w:tcPr>
            <w:tcW w:w="1170" w:type="dxa"/>
            <w:vAlign w:val="center"/>
          </w:tcPr>
          <w:p w:rsidR="001F7D92" w:rsidRPr="0069630F" w:rsidRDefault="001F7D92" w:rsidP="0054779A">
            <w:pPr>
              <w:spacing w:after="0" w:line="240" w:lineRule="auto"/>
              <w:jc w:val="center"/>
              <w:rPr>
                <w:rFonts w:ascii="Times New Roman" w:hAnsi="Times New Roman"/>
                <w:b/>
                <w:sz w:val="16"/>
                <w:szCs w:val="16"/>
              </w:rPr>
            </w:pPr>
          </w:p>
        </w:tc>
        <w:tc>
          <w:tcPr>
            <w:tcW w:w="1170" w:type="dxa"/>
            <w:vAlign w:val="center"/>
          </w:tcPr>
          <w:p w:rsidR="001F7D92" w:rsidRPr="0069630F" w:rsidRDefault="001F7D92" w:rsidP="0054779A">
            <w:pPr>
              <w:spacing w:after="0" w:line="240" w:lineRule="auto"/>
              <w:jc w:val="center"/>
              <w:rPr>
                <w:rFonts w:ascii="Times New Roman" w:hAnsi="Times New Roman"/>
                <w:b/>
                <w:sz w:val="16"/>
                <w:szCs w:val="16"/>
              </w:rPr>
            </w:pPr>
          </w:p>
        </w:tc>
        <w:tc>
          <w:tcPr>
            <w:tcW w:w="1710" w:type="dxa"/>
            <w:vAlign w:val="center"/>
          </w:tcPr>
          <w:p w:rsidR="001F7D92" w:rsidRPr="0069630F" w:rsidRDefault="001F7D92" w:rsidP="0054779A">
            <w:pPr>
              <w:spacing w:after="0" w:line="240" w:lineRule="auto"/>
              <w:jc w:val="center"/>
              <w:rPr>
                <w:rFonts w:ascii="Times New Roman" w:hAnsi="Times New Roman"/>
                <w:b/>
                <w:sz w:val="16"/>
                <w:szCs w:val="16"/>
              </w:rPr>
            </w:pPr>
          </w:p>
        </w:tc>
        <w:tc>
          <w:tcPr>
            <w:tcW w:w="1260" w:type="dxa"/>
            <w:vAlign w:val="center"/>
          </w:tcPr>
          <w:p w:rsidR="001F7D92" w:rsidRPr="0069630F" w:rsidRDefault="001F7D92" w:rsidP="0054779A">
            <w:pPr>
              <w:spacing w:after="0" w:line="240" w:lineRule="auto"/>
              <w:jc w:val="center"/>
              <w:rPr>
                <w:rFonts w:ascii="Times New Roman" w:hAnsi="Times New Roman"/>
                <w:b/>
                <w:sz w:val="16"/>
                <w:szCs w:val="16"/>
              </w:rPr>
            </w:pPr>
          </w:p>
        </w:tc>
        <w:tc>
          <w:tcPr>
            <w:tcW w:w="990" w:type="dxa"/>
            <w:vAlign w:val="center"/>
          </w:tcPr>
          <w:p w:rsidR="001F7D92" w:rsidRPr="0069630F" w:rsidRDefault="001F7D92" w:rsidP="0054779A">
            <w:pPr>
              <w:spacing w:after="0" w:line="240" w:lineRule="auto"/>
              <w:jc w:val="center"/>
              <w:rPr>
                <w:rFonts w:ascii="Times New Roman" w:hAnsi="Times New Roman"/>
                <w:b/>
                <w:sz w:val="16"/>
                <w:szCs w:val="16"/>
              </w:rPr>
            </w:pPr>
          </w:p>
        </w:tc>
        <w:tc>
          <w:tcPr>
            <w:tcW w:w="1944" w:type="dxa"/>
            <w:vAlign w:val="center"/>
          </w:tcPr>
          <w:p w:rsidR="001F7D92" w:rsidRPr="0069630F" w:rsidRDefault="001F7D92" w:rsidP="0054779A">
            <w:pPr>
              <w:spacing w:after="0" w:line="240" w:lineRule="auto"/>
              <w:jc w:val="center"/>
              <w:rPr>
                <w:rFonts w:ascii="Times New Roman" w:hAnsi="Times New Roman"/>
                <w:b/>
                <w:sz w:val="16"/>
                <w:szCs w:val="16"/>
              </w:rPr>
            </w:pPr>
          </w:p>
        </w:tc>
      </w:tr>
      <w:tr w:rsidR="001F7D92" w:rsidRPr="0069630F" w:rsidTr="00747365">
        <w:trPr>
          <w:cantSplit/>
          <w:trHeight w:val="259"/>
        </w:trPr>
        <w:tc>
          <w:tcPr>
            <w:tcW w:w="2628"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Larynx</w:t>
            </w:r>
          </w:p>
        </w:tc>
        <w:tc>
          <w:tcPr>
            <w:tcW w:w="108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0</w:t>
            </w:r>
          </w:p>
        </w:tc>
        <w:tc>
          <w:tcPr>
            <w:tcW w:w="108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30</w:t>
            </w:r>
          </w:p>
        </w:tc>
        <w:tc>
          <w:tcPr>
            <w:tcW w:w="1890" w:type="dxa"/>
            <w:vAlign w:val="center"/>
          </w:tcPr>
          <w:p w:rsidR="001F7D92" w:rsidRPr="0069630F" w:rsidRDefault="001F7D92" w:rsidP="0054779A">
            <w:pPr>
              <w:spacing w:after="0" w:line="240" w:lineRule="auto"/>
              <w:jc w:val="center"/>
              <w:rPr>
                <w:rFonts w:ascii="Times New Roman" w:hAnsi="Times New Roman"/>
                <w:color w:val="000000"/>
                <w:sz w:val="16"/>
                <w:szCs w:val="16"/>
              </w:rPr>
            </w:pPr>
            <w:proofErr w:type="spellStart"/>
            <w:r w:rsidRPr="0069630F">
              <w:rPr>
                <w:rFonts w:ascii="Times New Roman" w:hAnsi="Times New Roman"/>
                <w:color w:val="000000"/>
                <w:sz w:val="16"/>
                <w:szCs w:val="16"/>
              </w:rPr>
              <w:t>nd</w:t>
            </w:r>
            <w:proofErr w:type="spellEnd"/>
          </w:p>
        </w:tc>
        <w:tc>
          <w:tcPr>
            <w:tcW w:w="117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3</w:t>
            </w:r>
          </w:p>
        </w:tc>
        <w:tc>
          <w:tcPr>
            <w:tcW w:w="117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29</w:t>
            </w:r>
          </w:p>
        </w:tc>
        <w:tc>
          <w:tcPr>
            <w:tcW w:w="171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21.1 (6.4-70.3)</w:t>
            </w:r>
          </w:p>
        </w:tc>
        <w:tc>
          <w:tcPr>
            <w:tcW w:w="126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w:t>
            </w:r>
          </w:p>
        </w:tc>
        <w:tc>
          <w:tcPr>
            <w:tcW w:w="99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12</w:t>
            </w:r>
          </w:p>
        </w:tc>
        <w:tc>
          <w:tcPr>
            <w:tcW w:w="1944" w:type="dxa"/>
            <w:vAlign w:val="center"/>
          </w:tcPr>
          <w:p w:rsidR="001F7D92" w:rsidRPr="0069630F" w:rsidRDefault="00836200" w:rsidP="0054779A">
            <w:pPr>
              <w:spacing w:after="0" w:line="240" w:lineRule="auto"/>
              <w:jc w:val="center"/>
              <w:rPr>
                <w:rFonts w:ascii="Times New Roman" w:hAnsi="Times New Roman"/>
                <w:color w:val="000000"/>
                <w:sz w:val="16"/>
                <w:szCs w:val="16"/>
              </w:rPr>
            </w:pPr>
            <w:proofErr w:type="spellStart"/>
            <w:r w:rsidRPr="0069630F">
              <w:rPr>
                <w:rFonts w:ascii="Times New Roman" w:hAnsi="Times New Roman"/>
                <w:color w:val="000000"/>
                <w:sz w:val="16"/>
                <w:szCs w:val="16"/>
              </w:rPr>
              <w:t>nd</w:t>
            </w:r>
            <w:proofErr w:type="spellEnd"/>
          </w:p>
        </w:tc>
      </w:tr>
      <w:tr w:rsidR="001F7D92" w:rsidRPr="0069630F" w:rsidTr="00747365">
        <w:trPr>
          <w:cantSplit/>
          <w:trHeight w:val="259"/>
        </w:trPr>
        <w:tc>
          <w:tcPr>
            <w:tcW w:w="2628"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Lung</w:t>
            </w:r>
          </w:p>
        </w:tc>
        <w:tc>
          <w:tcPr>
            <w:tcW w:w="108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88</w:t>
            </w:r>
          </w:p>
        </w:tc>
        <w:tc>
          <w:tcPr>
            <w:tcW w:w="108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743</w:t>
            </w:r>
          </w:p>
        </w:tc>
        <w:tc>
          <w:tcPr>
            <w:tcW w:w="189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24.1 (19.3-30.1)</w:t>
            </w:r>
          </w:p>
        </w:tc>
        <w:tc>
          <w:tcPr>
            <w:tcW w:w="117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90</w:t>
            </w:r>
          </w:p>
        </w:tc>
        <w:tc>
          <w:tcPr>
            <w:tcW w:w="117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725</w:t>
            </w:r>
          </w:p>
        </w:tc>
        <w:tc>
          <w:tcPr>
            <w:tcW w:w="171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20.3 (16.3-25.3)</w:t>
            </w:r>
          </w:p>
        </w:tc>
        <w:tc>
          <w:tcPr>
            <w:tcW w:w="126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90</w:t>
            </w:r>
          </w:p>
        </w:tc>
        <w:tc>
          <w:tcPr>
            <w:tcW w:w="99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337</w:t>
            </w:r>
          </w:p>
        </w:tc>
        <w:tc>
          <w:tcPr>
            <w:tcW w:w="1944"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14.3 (11.2-18.1)</w:t>
            </w:r>
          </w:p>
        </w:tc>
      </w:tr>
      <w:tr w:rsidR="001F7D92" w:rsidRPr="0069630F" w:rsidTr="00747365">
        <w:trPr>
          <w:cantSplit/>
          <w:trHeight w:val="259"/>
        </w:trPr>
        <w:tc>
          <w:tcPr>
            <w:tcW w:w="2628"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Lung Adenocarcinoma</w:t>
            </w:r>
          </w:p>
        </w:tc>
        <w:tc>
          <w:tcPr>
            <w:tcW w:w="108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48</w:t>
            </w:r>
          </w:p>
        </w:tc>
        <w:tc>
          <w:tcPr>
            <w:tcW w:w="108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225</w:t>
            </w:r>
          </w:p>
        </w:tc>
        <w:tc>
          <w:tcPr>
            <w:tcW w:w="189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12.6 (9.2-17.3)</w:t>
            </w:r>
          </w:p>
        </w:tc>
        <w:tc>
          <w:tcPr>
            <w:tcW w:w="117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43</w:t>
            </w:r>
          </w:p>
        </w:tc>
        <w:tc>
          <w:tcPr>
            <w:tcW w:w="117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268</w:t>
            </w:r>
          </w:p>
        </w:tc>
        <w:tc>
          <w:tcPr>
            <w:tcW w:w="171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15.4 (11.1-21.3)</w:t>
            </w:r>
          </w:p>
        </w:tc>
        <w:tc>
          <w:tcPr>
            <w:tcW w:w="126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58</w:t>
            </w:r>
          </w:p>
        </w:tc>
        <w:tc>
          <w:tcPr>
            <w:tcW w:w="99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127</w:t>
            </w:r>
          </w:p>
        </w:tc>
        <w:tc>
          <w:tcPr>
            <w:tcW w:w="1944"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7.9 (5.7-10.8)</w:t>
            </w:r>
          </w:p>
        </w:tc>
      </w:tr>
      <w:tr w:rsidR="001F7D92" w:rsidRPr="0069630F" w:rsidTr="00747365">
        <w:trPr>
          <w:cantSplit/>
          <w:trHeight w:val="259"/>
        </w:trPr>
        <w:tc>
          <w:tcPr>
            <w:tcW w:w="2628"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Lung small cell</w:t>
            </w:r>
          </w:p>
        </w:tc>
        <w:tc>
          <w:tcPr>
            <w:tcW w:w="108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5</w:t>
            </w:r>
          </w:p>
        </w:tc>
        <w:tc>
          <w:tcPr>
            <w:tcW w:w="108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160</w:t>
            </w:r>
          </w:p>
        </w:tc>
        <w:tc>
          <w:tcPr>
            <w:tcW w:w="189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89.0 (36.5-217.4)</w:t>
            </w:r>
          </w:p>
        </w:tc>
        <w:tc>
          <w:tcPr>
            <w:tcW w:w="117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6</w:t>
            </w:r>
          </w:p>
        </w:tc>
        <w:tc>
          <w:tcPr>
            <w:tcW w:w="117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138</w:t>
            </w:r>
          </w:p>
        </w:tc>
        <w:tc>
          <w:tcPr>
            <w:tcW w:w="171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59.5 (26.2-135.1)</w:t>
            </w:r>
          </w:p>
        </w:tc>
        <w:tc>
          <w:tcPr>
            <w:tcW w:w="126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3</w:t>
            </w:r>
          </w:p>
        </w:tc>
        <w:tc>
          <w:tcPr>
            <w:tcW w:w="99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63</w:t>
            </w:r>
          </w:p>
        </w:tc>
        <w:tc>
          <w:tcPr>
            <w:tcW w:w="1944"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87.7 (27.3-281.7)</w:t>
            </w:r>
          </w:p>
        </w:tc>
      </w:tr>
      <w:tr w:rsidR="001F7D92" w:rsidRPr="0069630F" w:rsidTr="00747365">
        <w:trPr>
          <w:cantSplit/>
          <w:trHeight w:val="259"/>
        </w:trPr>
        <w:tc>
          <w:tcPr>
            <w:tcW w:w="2628"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Lung squamous cell</w:t>
            </w:r>
          </w:p>
        </w:tc>
        <w:tc>
          <w:tcPr>
            <w:tcW w:w="108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w:t>
            </w:r>
          </w:p>
        </w:tc>
        <w:tc>
          <w:tcPr>
            <w:tcW w:w="108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128</w:t>
            </w:r>
          </w:p>
        </w:tc>
        <w:tc>
          <w:tcPr>
            <w:tcW w:w="1890" w:type="dxa"/>
            <w:vAlign w:val="center"/>
          </w:tcPr>
          <w:p w:rsidR="001F7D92" w:rsidRPr="0069630F" w:rsidRDefault="00836200" w:rsidP="0054779A">
            <w:pPr>
              <w:spacing w:after="0" w:line="240" w:lineRule="auto"/>
              <w:jc w:val="center"/>
              <w:rPr>
                <w:rFonts w:ascii="Times New Roman" w:hAnsi="Times New Roman"/>
                <w:color w:val="000000"/>
                <w:sz w:val="16"/>
                <w:szCs w:val="16"/>
              </w:rPr>
            </w:pPr>
            <w:proofErr w:type="spellStart"/>
            <w:r w:rsidRPr="0069630F">
              <w:rPr>
                <w:rFonts w:ascii="Times New Roman" w:hAnsi="Times New Roman"/>
                <w:color w:val="000000"/>
                <w:sz w:val="16"/>
                <w:szCs w:val="16"/>
              </w:rPr>
              <w:t>nd</w:t>
            </w:r>
            <w:proofErr w:type="spellEnd"/>
          </w:p>
        </w:tc>
        <w:tc>
          <w:tcPr>
            <w:tcW w:w="117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4</w:t>
            </w:r>
          </w:p>
        </w:tc>
        <w:tc>
          <w:tcPr>
            <w:tcW w:w="117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102</w:t>
            </w:r>
          </w:p>
        </w:tc>
        <w:tc>
          <w:tcPr>
            <w:tcW w:w="171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67.6 (24.8-184.2)</w:t>
            </w:r>
          </w:p>
        </w:tc>
        <w:tc>
          <w:tcPr>
            <w:tcW w:w="126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w:t>
            </w:r>
          </w:p>
        </w:tc>
        <w:tc>
          <w:tcPr>
            <w:tcW w:w="99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34</w:t>
            </w:r>
          </w:p>
        </w:tc>
        <w:tc>
          <w:tcPr>
            <w:tcW w:w="1944" w:type="dxa"/>
            <w:vAlign w:val="center"/>
          </w:tcPr>
          <w:p w:rsidR="001F7D92" w:rsidRPr="0069630F" w:rsidRDefault="00836200" w:rsidP="0054779A">
            <w:pPr>
              <w:spacing w:after="0" w:line="240" w:lineRule="auto"/>
              <w:jc w:val="center"/>
              <w:rPr>
                <w:rFonts w:ascii="Times New Roman" w:hAnsi="Times New Roman"/>
                <w:color w:val="000000"/>
                <w:sz w:val="16"/>
                <w:szCs w:val="16"/>
              </w:rPr>
            </w:pPr>
            <w:proofErr w:type="spellStart"/>
            <w:r w:rsidRPr="0069630F">
              <w:rPr>
                <w:rFonts w:ascii="Times New Roman" w:hAnsi="Times New Roman"/>
                <w:color w:val="000000"/>
                <w:sz w:val="16"/>
                <w:szCs w:val="16"/>
              </w:rPr>
              <w:t>nd</w:t>
            </w:r>
            <w:proofErr w:type="spellEnd"/>
          </w:p>
        </w:tc>
      </w:tr>
      <w:tr w:rsidR="001F7D92" w:rsidRPr="0069630F" w:rsidTr="00747365">
        <w:trPr>
          <w:cantSplit/>
          <w:trHeight w:val="259"/>
        </w:trPr>
        <w:tc>
          <w:tcPr>
            <w:tcW w:w="2628"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Lung undifferentiated</w:t>
            </w:r>
          </w:p>
        </w:tc>
        <w:tc>
          <w:tcPr>
            <w:tcW w:w="108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w:t>
            </w:r>
          </w:p>
        </w:tc>
        <w:tc>
          <w:tcPr>
            <w:tcW w:w="108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33</w:t>
            </w:r>
          </w:p>
        </w:tc>
        <w:tc>
          <w:tcPr>
            <w:tcW w:w="1890" w:type="dxa"/>
            <w:vAlign w:val="center"/>
          </w:tcPr>
          <w:p w:rsidR="001F7D92" w:rsidRPr="0069630F" w:rsidRDefault="00836200" w:rsidP="0054779A">
            <w:pPr>
              <w:spacing w:after="0" w:line="240" w:lineRule="auto"/>
              <w:jc w:val="center"/>
              <w:rPr>
                <w:rFonts w:ascii="Times New Roman" w:hAnsi="Times New Roman"/>
                <w:color w:val="000000"/>
                <w:sz w:val="16"/>
                <w:szCs w:val="16"/>
              </w:rPr>
            </w:pPr>
            <w:proofErr w:type="spellStart"/>
            <w:r w:rsidRPr="0069630F">
              <w:rPr>
                <w:rFonts w:ascii="Times New Roman" w:hAnsi="Times New Roman"/>
                <w:color w:val="000000"/>
                <w:sz w:val="16"/>
                <w:szCs w:val="16"/>
              </w:rPr>
              <w:t>nd</w:t>
            </w:r>
            <w:proofErr w:type="spellEnd"/>
          </w:p>
        </w:tc>
        <w:tc>
          <w:tcPr>
            <w:tcW w:w="117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w:t>
            </w:r>
          </w:p>
        </w:tc>
        <w:tc>
          <w:tcPr>
            <w:tcW w:w="117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41</w:t>
            </w:r>
          </w:p>
        </w:tc>
        <w:tc>
          <w:tcPr>
            <w:tcW w:w="1710" w:type="dxa"/>
            <w:vAlign w:val="center"/>
          </w:tcPr>
          <w:p w:rsidR="001F7D92" w:rsidRPr="0069630F" w:rsidRDefault="00836200" w:rsidP="0054779A">
            <w:pPr>
              <w:spacing w:after="0" w:line="240" w:lineRule="auto"/>
              <w:jc w:val="center"/>
              <w:rPr>
                <w:rFonts w:ascii="Times New Roman" w:hAnsi="Times New Roman"/>
                <w:color w:val="000000"/>
                <w:sz w:val="16"/>
                <w:szCs w:val="16"/>
              </w:rPr>
            </w:pPr>
            <w:proofErr w:type="spellStart"/>
            <w:r w:rsidRPr="0069630F">
              <w:rPr>
                <w:rFonts w:ascii="Times New Roman" w:hAnsi="Times New Roman"/>
                <w:color w:val="000000"/>
                <w:sz w:val="16"/>
                <w:szCs w:val="16"/>
              </w:rPr>
              <w:t>nd</w:t>
            </w:r>
            <w:proofErr w:type="spellEnd"/>
          </w:p>
        </w:tc>
        <w:tc>
          <w:tcPr>
            <w:tcW w:w="126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3</w:t>
            </w:r>
          </w:p>
        </w:tc>
        <w:tc>
          <w:tcPr>
            <w:tcW w:w="99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16</w:t>
            </w:r>
          </w:p>
        </w:tc>
        <w:tc>
          <w:tcPr>
            <w:tcW w:w="1944"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16.9 (4.8-59.1)</w:t>
            </w:r>
          </w:p>
        </w:tc>
      </w:tr>
      <w:tr w:rsidR="001F7D92" w:rsidRPr="0069630F" w:rsidTr="00747365">
        <w:trPr>
          <w:cantSplit/>
          <w:trHeight w:val="259"/>
        </w:trPr>
        <w:tc>
          <w:tcPr>
            <w:tcW w:w="2628" w:type="dxa"/>
            <w:vAlign w:val="center"/>
          </w:tcPr>
          <w:p w:rsidR="001F7D92" w:rsidRPr="0069630F" w:rsidRDefault="001F7D92" w:rsidP="0054779A">
            <w:pPr>
              <w:spacing w:after="0" w:line="240" w:lineRule="auto"/>
              <w:jc w:val="center"/>
              <w:rPr>
                <w:rFonts w:ascii="Times New Roman" w:hAnsi="Times New Roman"/>
                <w:b/>
                <w:color w:val="000000"/>
                <w:sz w:val="16"/>
                <w:szCs w:val="16"/>
              </w:rPr>
            </w:pPr>
            <w:r w:rsidRPr="0069630F">
              <w:rPr>
                <w:rFonts w:ascii="Times New Roman" w:hAnsi="Times New Roman"/>
                <w:b/>
                <w:color w:val="000000"/>
                <w:sz w:val="16"/>
                <w:szCs w:val="16"/>
              </w:rPr>
              <w:t>Alimentary tract</w:t>
            </w:r>
          </w:p>
        </w:tc>
        <w:tc>
          <w:tcPr>
            <w:tcW w:w="1080" w:type="dxa"/>
            <w:vAlign w:val="center"/>
          </w:tcPr>
          <w:p w:rsidR="001F7D92" w:rsidRPr="0069630F" w:rsidRDefault="001F7D92" w:rsidP="0054779A">
            <w:pPr>
              <w:spacing w:after="0" w:line="240" w:lineRule="auto"/>
              <w:jc w:val="center"/>
              <w:rPr>
                <w:rFonts w:ascii="Times New Roman" w:hAnsi="Times New Roman"/>
                <w:color w:val="000000"/>
                <w:sz w:val="16"/>
                <w:szCs w:val="16"/>
              </w:rPr>
            </w:pPr>
          </w:p>
        </w:tc>
        <w:tc>
          <w:tcPr>
            <w:tcW w:w="1080" w:type="dxa"/>
            <w:vAlign w:val="center"/>
          </w:tcPr>
          <w:p w:rsidR="001F7D92" w:rsidRPr="0069630F" w:rsidRDefault="001F7D92" w:rsidP="0054779A">
            <w:pPr>
              <w:spacing w:after="0" w:line="240" w:lineRule="auto"/>
              <w:jc w:val="center"/>
              <w:rPr>
                <w:rFonts w:ascii="Times New Roman" w:hAnsi="Times New Roman"/>
                <w:color w:val="000000"/>
                <w:sz w:val="16"/>
                <w:szCs w:val="16"/>
              </w:rPr>
            </w:pPr>
          </w:p>
        </w:tc>
        <w:tc>
          <w:tcPr>
            <w:tcW w:w="1890" w:type="dxa"/>
            <w:vAlign w:val="center"/>
          </w:tcPr>
          <w:p w:rsidR="001F7D92" w:rsidRPr="0069630F" w:rsidRDefault="001F7D92" w:rsidP="0054779A">
            <w:pPr>
              <w:spacing w:after="0" w:line="240" w:lineRule="auto"/>
              <w:jc w:val="center"/>
              <w:rPr>
                <w:rFonts w:ascii="Times New Roman" w:hAnsi="Times New Roman"/>
                <w:color w:val="000000"/>
                <w:sz w:val="16"/>
                <w:szCs w:val="16"/>
              </w:rPr>
            </w:pPr>
          </w:p>
        </w:tc>
        <w:tc>
          <w:tcPr>
            <w:tcW w:w="1170" w:type="dxa"/>
            <w:vAlign w:val="center"/>
          </w:tcPr>
          <w:p w:rsidR="001F7D92" w:rsidRPr="0069630F" w:rsidRDefault="001F7D92" w:rsidP="0054779A">
            <w:pPr>
              <w:spacing w:after="0" w:line="240" w:lineRule="auto"/>
              <w:jc w:val="center"/>
              <w:rPr>
                <w:rFonts w:ascii="Times New Roman" w:hAnsi="Times New Roman"/>
                <w:color w:val="000000"/>
                <w:sz w:val="16"/>
                <w:szCs w:val="16"/>
              </w:rPr>
            </w:pPr>
          </w:p>
        </w:tc>
        <w:tc>
          <w:tcPr>
            <w:tcW w:w="1170" w:type="dxa"/>
            <w:vAlign w:val="center"/>
          </w:tcPr>
          <w:p w:rsidR="001F7D92" w:rsidRPr="0069630F" w:rsidRDefault="001F7D92" w:rsidP="0054779A">
            <w:pPr>
              <w:spacing w:after="0" w:line="240" w:lineRule="auto"/>
              <w:jc w:val="center"/>
              <w:rPr>
                <w:rFonts w:ascii="Times New Roman" w:hAnsi="Times New Roman"/>
                <w:color w:val="000000"/>
                <w:sz w:val="16"/>
                <w:szCs w:val="16"/>
              </w:rPr>
            </w:pPr>
          </w:p>
        </w:tc>
        <w:tc>
          <w:tcPr>
            <w:tcW w:w="1710" w:type="dxa"/>
            <w:vAlign w:val="center"/>
          </w:tcPr>
          <w:p w:rsidR="001F7D92" w:rsidRPr="0069630F" w:rsidRDefault="001F7D92" w:rsidP="0054779A">
            <w:pPr>
              <w:spacing w:after="0" w:line="240" w:lineRule="auto"/>
              <w:jc w:val="center"/>
              <w:rPr>
                <w:rFonts w:ascii="Times New Roman" w:hAnsi="Times New Roman"/>
                <w:color w:val="000000"/>
                <w:sz w:val="16"/>
                <w:szCs w:val="16"/>
              </w:rPr>
            </w:pPr>
          </w:p>
        </w:tc>
        <w:tc>
          <w:tcPr>
            <w:tcW w:w="1260" w:type="dxa"/>
            <w:vAlign w:val="center"/>
          </w:tcPr>
          <w:p w:rsidR="001F7D92" w:rsidRPr="0069630F" w:rsidRDefault="001F7D92" w:rsidP="0054779A">
            <w:pPr>
              <w:spacing w:after="0" w:line="240" w:lineRule="auto"/>
              <w:jc w:val="center"/>
              <w:rPr>
                <w:rFonts w:ascii="Times New Roman" w:hAnsi="Times New Roman"/>
                <w:color w:val="000000"/>
                <w:sz w:val="16"/>
                <w:szCs w:val="16"/>
              </w:rPr>
            </w:pPr>
          </w:p>
        </w:tc>
        <w:tc>
          <w:tcPr>
            <w:tcW w:w="990" w:type="dxa"/>
            <w:vAlign w:val="center"/>
          </w:tcPr>
          <w:p w:rsidR="001F7D92" w:rsidRPr="0069630F" w:rsidRDefault="001F7D92" w:rsidP="0054779A">
            <w:pPr>
              <w:spacing w:after="0" w:line="240" w:lineRule="auto"/>
              <w:jc w:val="center"/>
              <w:rPr>
                <w:rFonts w:ascii="Times New Roman" w:hAnsi="Times New Roman"/>
                <w:color w:val="000000"/>
                <w:sz w:val="16"/>
                <w:szCs w:val="16"/>
              </w:rPr>
            </w:pPr>
          </w:p>
        </w:tc>
        <w:tc>
          <w:tcPr>
            <w:tcW w:w="1944" w:type="dxa"/>
            <w:vAlign w:val="center"/>
          </w:tcPr>
          <w:p w:rsidR="001F7D92" w:rsidRPr="0069630F" w:rsidRDefault="001F7D92" w:rsidP="0054779A">
            <w:pPr>
              <w:spacing w:after="0" w:line="240" w:lineRule="auto"/>
              <w:jc w:val="center"/>
              <w:rPr>
                <w:rFonts w:ascii="Times New Roman" w:hAnsi="Times New Roman"/>
                <w:color w:val="000000"/>
                <w:sz w:val="16"/>
                <w:szCs w:val="16"/>
              </w:rPr>
            </w:pPr>
          </w:p>
        </w:tc>
      </w:tr>
      <w:tr w:rsidR="001F7D92" w:rsidRPr="0069630F" w:rsidTr="00747365">
        <w:trPr>
          <w:cantSplit/>
          <w:trHeight w:val="259"/>
        </w:trPr>
        <w:tc>
          <w:tcPr>
            <w:tcW w:w="2628"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Esophageal squamous cell</w:t>
            </w:r>
          </w:p>
        </w:tc>
        <w:tc>
          <w:tcPr>
            <w:tcW w:w="108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3</w:t>
            </w:r>
          </w:p>
        </w:tc>
        <w:tc>
          <w:tcPr>
            <w:tcW w:w="108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8</w:t>
            </w:r>
          </w:p>
        </w:tc>
        <w:tc>
          <w:tcPr>
            <w:tcW w:w="189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6.6 (1.7-25.9)</w:t>
            </w:r>
          </w:p>
        </w:tc>
        <w:tc>
          <w:tcPr>
            <w:tcW w:w="117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3</w:t>
            </w:r>
          </w:p>
        </w:tc>
        <w:tc>
          <w:tcPr>
            <w:tcW w:w="117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11</w:t>
            </w:r>
          </w:p>
        </w:tc>
        <w:tc>
          <w:tcPr>
            <w:tcW w:w="171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8.2 (2.2-30.5)</w:t>
            </w:r>
          </w:p>
        </w:tc>
        <w:tc>
          <w:tcPr>
            <w:tcW w:w="126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4</w:t>
            </w:r>
          </w:p>
        </w:tc>
        <w:tc>
          <w:tcPr>
            <w:tcW w:w="99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7</w:t>
            </w:r>
          </w:p>
        </w:tc>
        <w:tc>
          <w:tcPr>
            <w:tcW w:w="1944"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6.0 (1.7-21.4)</w:t>
            </w:r>
          </w:p>
        </w:tc>
      </w:tr>
      <w:tr w:rsidR="001F7D92" w:rsidRPr="0069630F" w:rsidTr="00747365">
        <w:trPr>
          <w:cantSplit/>
          <w:trHeight w:val="259"/>
        </w:trPr>
        <w:tc>
          <w:tcPr>
            <w:tcW w:w="2628"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Esophageal adenocarcinoma</w:t>
            </w:r>
          </w:p>
        </w:tc>
        <w:tc>
          <w:tcPr>
            <w:tcW w:w="108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w:t>
            </w:r>
          </w:p>
        </w:tc>
        <w:tc>
          <w:tcPr>
            <w:tcW w:w="108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4</w:t>
            </w:r>
          </w:p>
        </w:tc>
        <w:tc>
          <w:tcPr>
            <w:tcW w:w="1890" w:type="dxa"/>
            <w:vAlign w:val="center"/>
          </w:tcPr>
          <w:p w:rsidR="001F7D92" w:rsidRPr="0069630F" w:rsidRDefault="00836200" w:rsidP="0054779A">
            <w:pPr>
              <w:spacing w:after="0" w:line="240" w:lineRule="auto"/>
              <w:jc w:val="center"/>
              <w:rPr>
                <w:rFonts w:ascii="Times New Roman" w:hAnsi="Times New Roman"/>
                <w:color w:val="000000"/>
                <w:sz w:val="16"/>
                <w:szCs w:val="16"/>
              </w:rPr>
            </w:pPr>
            <w:proofErr w:type="spellStart"/>
            <w:r w:rsidRPr="0069630F">
              <w:rPr>
                <w:rFonts w:ascii="Times New Roman" w:hAnsi="Times New Roman"/>
                <w:color w:val="000000"/>
                <w:sz w:val="16"/>
                <w:szCs w:val="16"/>
              </w:rPr>
              <w:t>nd</w:t>
            </w:r>
            <w:proofErr w:type="spellEnd"/>
          </w:p>
        </w:tc>
        <w:tc>
          <w:tcPr>
            <w:tcW w:w="117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6</w:t>
            </w:r>
          </w:p>
        </w:tc>
        <w:tc>
          <w:tcPr>
            <w:tcW w:w="117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5</w:t>
            </w:r>
          </w:p>
        </w:tc>
        <w:tc>
          <w:tcPr>
            <w:tcW w:w="171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1.7 (0.5-5.8)</w:t>
            </w:r>
          </w:p>
        </w:tc>
        <w:tc>
          <w:tcPr>
            <w:tcW w:w="126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w:t>
            </w:r>
          </w:p>
        </w:tc>
        <w:tc>
          <w:tcPr>
            <w:tcW w:w="99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w:t>
            </w:r>
          </w:p>
        </w:tc>
        <w:tc>
          <w:tcPr>
            <w:tcW w:w="1944" w:type="dxa"/>
            <w:vAlign w:val="center"/>
          </w:tcPr>
          <w:p w:rsidR="001F7D92" w:rsidRPr="0069630F" w:rsidRDefault="00836200" w:rsidP="0054779A">
            <w:pPr>
              <w:spacing w:after="0" w:line="240" w:lineRule="auto"/>
              <w:jc w:val="center"/>
              <w:rPr>
                <w:rFonts w:ascii="Times New Roman" w:hAnsi="Times New Roman"/>
                <w:color w:val="000000"/>
                <w:sz w:val="16"/>
                <w:szCs w:val="16"/>
              </w:rPr>
            </w:pPr>
            <w:proofErr w:type="spellStart"/>
            <w:r w:rsidRPr="0069630F">
              <w:rPr>
                <w:rFonts w:ascii="Times New Roman" w:hAnsi="Times New Roman"/>
                <w:color w:val="000000"/>
                <w:sz w:val="16"/>
                <w:szCs w:val="16"/>
              </w:rPr>
              <w:t>nd</w:t>
            </w:r>
            <w:proofErr w:type="spellEnd"/>
          </w:p>
        </w:tc>
      </w:tr>
      <w:tr w:rsidR="001F7D92" w:rsidRPr="0069630F" w:rsidTr="00747365">
        <w:trPr>
          <w:cantSplit/>
          <w:trHeight w:val="259"/>
        </w:trPr>
        <w:tc>
          <w:tcPr>
            <w:tcW w:w="2628"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Stomach</w:t>
            </w:r>
          </w:p>
        </w:tc>
        <w:tc>
          <w:tcPr>
            <w:tcW w:w="108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41</w:t>
            </w:r>
          </w:p>
        </w:tc>
        <w:tc>
          <w:tcPr>
            <w:tcW w:w="108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14</w:t>
            </w:r>
          </w:p>
        </w:tc>
        <w:tc>
          <w:tcPr>
            <w:tcW w:w="189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1.2 (0.6-2.2)</w:t>
            </w:r>
          </w:p>
        </w:tc>
        <w:tc>
          <w:tcPr>
            <w:tcW w:w="117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19</w:t>
            </w:r>
          </w:p>
        </w:tc>
        <w:tc>
          <w:tcPr>
            <w:tcW w:w="117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18</w:t>
            </w:r>
          </w:p>
        </w:tc>
        <w:tc>
          <w:tcPr>
            <w:tcW w:w="171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2.5 (1.3-4.8)</w:t>
            </w:r>
          </w:p>
        </w:tc>
        <w:tc>
          <w:tcPr>
            <w:tcW w:w="126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23</w:t>
            </w:r>
          </w:p>
        </w:tc>
        <w:tc>
          <w:tcPr>
            <w:tcW w:w="99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4</w:t>
            </w:r>
          </w:p>
        </w:tc>
        <w:tc>
          <w:tcPr>
            <w:tcW w:w="1944"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0.8 (0.3-2.3)</w:t>
            </w:r>
          </w:p>
        </w:tc>
      </w:tr>
      <w:tr w:rsidR="001F7D92" w:rsidRPr="0069630F" w:rsidTr="00747365">
        <w:trPr>
          <w:cantSplit/>
          <w:trHeight w:val="259"/>
        </w:trPr>
        <w:tc>
          <w:tcPr>
            <w:tcW w:w="2628"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Colon</w:t>
            </w:r>
          </w:p>
        </w:tc>
        <w:tc>
          <w:tcPr>
            <w:tcW w:w="108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250</w:t>
            </w:r>
          </w:p>
        </w:tc>
        <w:tc>
          <w:tcPr>
            <w:tcW w:w="108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133</w:t>
            </w:r>
          </w:p>
        </w:tc>
        <w:tc>
          <w:tcPr>
            <w:tcW w:w="189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1.6 (1.3-1.9)</w:t>
            </w:r>
          </w:p>
        </w:tc>
        <w:tc>
          <w:tcPr>
            <w:tcW w:w="117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261</w:t>
            </w:r>
          </w:p>
        </w:tc>
        <w:tc>
          <w:tcPr>
            <w:tcW w:w="117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111</w:t>
            </w:r>
          </w:p>
        </w:tc>
        <w:tc>
          <w:tcPr>
            <w:tcW w:w="171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1.1 (0.9-1.4)</w:t>
            </w:r>
          </w:p>
        </w:tc>
        <w:tc>
          <w:tcPr>
            <w:tcW w:w="126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178</w:t>
            </w:r>
          </w:p>
        </w:tc>
        <w:tc>
          <w:tcPr>
            <w:tcW w:w="99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66</w:t>
            </w:r>
          </w:p>
        </w:tc>
        <w:tc>
          <w:tcPr>
            <w:tcW w:w="1944"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1.6 (1.2-2.1)</w:t>
            </w:r>
          </w:p>
        </w:tc>
      </w:tr>
      <w:tr w:rsidR="001F7D92" w:rsidRPr="0069630F" w:rsidTr="00747365">
        <w:trPr>
          <w:cantSplit/>
          <w:trHeight w:val="259"/>
        </w:trPr>
        <w:tc>
          <w:tcPr>
            <w:tcW w:w="2628"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Rectum</w:t>
            </w:r>
          </w:p>
        </w:tc>
        <w:tc>
          <w:tcPr>
            <w:tcW w:w="108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92</w:t>
            </w:r>
          </w:p>
        </w:tc>
        <w:tc>
          <w:tcPr>
            <w:tcW w:w="108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43</w:t>
            </w:r>
          </w:p>
        </w:tc>
        <w:tc>
          <w:tcPr>
            <w:tcW w:w="189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1.2 (0.9-1.8)</w:t>
            </w:r>
          </w:p>
        </w:tc>
        <w:tc>
          <w:tcPr>
            <w:tcW w:w="117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78</w:t>
            </w:r>
          </w:p>
        </w:tc>
        <w:tc>
          <w:tcPr>
            <w:tcW w:w="117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44</w:t>
            </w:r>
          </w:p>
        </w:tc>
        <w:tc>
          <w:tcPr>
            <w:tcW w:w="171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1.4 (0.9-2.0)</w:t>
            </w:r>
          </w:p>
        </w:tc>
        <w:tc>
          <w:tcPr>
            <w:tcW w:w="126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66</w:t>
            </w:r>
          </w:p>
        </w:tc>
        <w:tc>
          <w:tcPr>
            <w:tcW w:w="99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24</w:t>
            </w:r>
          </w:p>
        </w:tc>
        <w:tc>
          <w:tcPr>
            <w:tcW w:w="1944"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1.4 (0.9-2.2)</w:t>
            </w:r>
          </w:p>
        </w:tc>
      </w:tr>
      <w:tr w:rsidR="001F7D92" w:rsidRPr="0069630F" w:rsidTr="00747365">
        <w:trPr>
          <w:cantSplit/>
          <w:trHeight w:val="259"/>
        </w:trPr>
        <w:tc>
          <w:tcPr>
            <w:tcW w:w="2628"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Liver</w:t>
            </w:r>
          </w:p>
        </w:tc>
        <w:tc>
          <w:tcPr>
            <w:tcW w:w="108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20</w:t>
            </w:r>
          </w:p>
        </w:tc>
        <w:tc>
          <w:tcPr>
            <w:tcW w:w="108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13</w:t>
            </w:r>
          </w:p>
        </w:tc>
        <w:tc>
          <w:tcPr>
            <w:tcW w:w="189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2.1 (1.1-4.4)</w:t>
            </w:r>
          </w:p>
        </w:tc>
        <w:tc>
          <w:tcPr>
            <w:tcW w:w="117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12</w:t>
            </w:r>
          </w:p>
        </w:tc>
        <w:tc>
          <w:tcPr>
            <w:tcW w:w="117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7</w:t>
            </w:r>
          </w:p>
        </w:tc>
        <w:tc>
          <w:tcPr>
            <w:tcW w:w="171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1.5 (0.6-3.9)</w:t>
            </w:r>
          </w:p>
        </w:tc>
        <w:tc>
          <w:tcPr>
            <w:tcW w:w="126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14</w:t>
            </w:r>
          </w:p>
        </w:tc>
        <w:tc>
          <w:tcPr>
            <w:tcW w:w="99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w:t>
            </w:r>
          </w:p>
        </w:tc>
        <w:tc>
          <w:tcPr>
            <w:tcW w:w="1944" w:type="dxa"/>
            <w:vAlign w:val="center"/>
          </w:tcPr>
          <w:p w:rsidR="001F7D92" w:rsidRPr="0069630F" w:rsidRDefault="00836200" w:rsidP="0054779A">
            <w:pPr>
              <w:spacing w:after="0" w:line="240" w:lineRule="auto"/>
              <w:jc w:val="center"/>
              <w:rPr>
                <w:rFonts w:ascii="Times New Roman" w:hAnsi="Times New Roman"/>
                <w:color w:val="000000"/>
                <w:sz w:val="16"/>
                <w:szCs w:val="16"/>
              </w:rPr>
            </w:pPr>
            <w:proofErr w:type="spellStart"/>
            <w:r w:rsidRPr="0069630F">
              <w:rPr>
                <w:rFonts w:ascii="Times New Roman" w:hAnsi="Times New Roman"/>
                <w:color w:val="000000"/>
                <w:sz w:val="16"/>
                <w:szCs w:val="16"/>
              </w:rPr>
              <w:t>nd</w:t>
            </w:r>
            <w:proofErr w:type="spellEnd"/>
          </w:p>
        </w:tc>
      </w:tr>
      <w:tr w:rsidR="001F7D92" w:rsidRPr="0069630F" w:rsidTr="00747365">
        <w:trPr>
          <w:cantSplit/>
          <w:trHeight w:val="259"/>
        </w:trPr>
        <w:tc>
          <w:tcPr>
            <w:tcW w:w="2628"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Pancreas</w:t>
            </w:r>
          </w:p>
        </w:tc>
        <w:tc>
          <w:tcPr>
            <w:tcW w:w="108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80</w:t>
            </w:r>
          </w:p>
        </w:tc>
        <w:tc>
          <w:tcPr>
            <w:tcW w:w="108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57</w:t>
            </w:r>
          </w:p>
        </w:tc>
        <w:tc>
          <w:tcPr>
            <w:tcW w:w="189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2.2 (1.5-3.1)</w:t>
            </w:r>
          </w:p>
        </w:tc>
        <w:tc>
          <w:tcPr>
            <w:tcW w:w="117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72</w:t>
            </w:r>
          </w:p>
        </w:tc>
        <w:tc>
          <w:tcPr>
            <w:tcW w:w="117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56</w:t>
            </w:r>
          </w:p>
        </w:tc>
        <w:tc>
          <w:tcPr>
            <w:tcW w:w="171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2.1 (1.4-3.0)</w:t>
            </w:r>
          </w:p>
        </w:tc>
        <w:tc>
          <w:tcPr>
            <w:tcW w:w="126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53</w:t>
            </w:r>
          </w:p>
        </w:tc>
        <w:tc>
          <w:tcPr>
            <w:tcW w:w="99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36</w:t>
            </w:r>
          </w:p>
        </w:tc>
        <w:tc>
          <w:tcPr>
            <w:tcW w:w="1944"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3.0 (1.9-4.6)</w:t>
            </w:r>
          </w:p>
        </w:tc>
      </w:tr>
      <w:tr w:rsidR="001F7D92" w:rsidRPr="0069630F" w:rsidTr="00747365">
        <w:trPr>
          <w:cantSplit/>
          <w:trHeight w:val="259"/>
        </w:trPr>
        <w:tc>
          <w:tcPr>
            <w:tcW w:w="2628" w:type="dxa"/>
            <w:vAlign w:val="center"/>
          </w:tcPr>
          <w:p w:rsidR="001F7D92" w:rsidRPr="0069630F" w:rsidRDefault="001F7D92" w:rsidP="0054779A">
            <w:pPr>
              <w:spacing w:after="0" w:line="240" w:lineRule="auto"/>
              <w:jc w:val="center"/>
              <w:rPr>
                <w:rFonts w:ascii="Times New Roman" w:hAnsi="Times New Roman"/>
                <w:b/>
                <w:color w:val="000000"/>
                <w:sz w:val="16"/>
                <w:szCs w:val="16"/>
              </w:rPr>
            </w:pPr>
            <w:r w:rsidRPr="0069630F">
              <w:rPr>
                <w:rFonts w:ascii="Times New Roman" w:hAnsi="Times New Roman"/>
                <w:b/>
                <w:color w:val="000000"/>
                <w:sz w:val="16"/>
                <w:szCs w:val="16"/>
              </w:rPr>
              <w:t>Urinary tract</w:t>
            </w:r>
          </w:p>
        </w:tc>
        <w:tc>
          <w:tcPr>
            <w:tcW w:w="1080" w:type="dxa"/>
            <w:vAlign w:val="center"/>
          </w:tcPr>
          <w:p w:rsidR="001F7D92" w:rsidRPr="0069630F" w:rsidRDefault="001F7D92" w:rsidP="0054779A">
            <w:pPr>
              <w:spacing w:after="0" w:line="240" w:lineRule="auto"/>
              <w:jc w:val="center"/>
              <w:rPr>
                <w:rFonts w:ascii="Times New Roman" w:hAnsi="Times New Roman"/>
                <w:b/>
                <w:sz w:val="16"/>
                <w:szCs w:val="16"/>
              </w:rPr>
            </w:pPr>
          </w:p>
        </w:tc>
        <w:tc>
          <w:tcPr>
            <w:tcW w:w="1080" w:type="dxa"/>
            <w:vAlign w:val="center"/>
          </w:tcPr>
          <w:p w:rsidR="001F7D92" w:rsidRPr="0069630F" w:rsidRDefault="001F7D92" w:rsidP="0054779A">
            <w:pPr>
              <w:spacing w:after="0" w:line="240" w:lineRule="auto"/>
              <w:jc w:val="center"/>
              <w:rPr>
                <w:rFonts w:ascii="Times New Roman" w:hAnsi="Times New Roman"/>
                <w:b/>
                <w:sz w:val="16"/>
                <w:szCs w:val="16"/>
              </w:rPr>
            </w:pPr>
          </w:p>
        </w:tc>
        <w:tc>
          <w:tcPr>
            <w:tcW w:w="1890" w:type="dxa"/>
            <w:vAlign w:val="center"/>
          </w:tcPr>
          <w:p w:rsidR="001F7D92" w:rsidRPr="0069630F" w:rsidRDefault="001F7D92" w:rsidP="0054779A">
            <w:pPr>
              <w:spacing w:after="0" w:line="240" w:lineRule="auto"/>
              <w:jc w:val="center"/>
              <w:rPr>
                <w:rFonts w:ascii="Times New Roman" w:hAnsi="Times New Roman"/>
                <w:b/>
                <w:sz w:val="16"/>
                <w:szCs w:val="16"/>
              </w:rPr>
            </w:pPr>
          </w:p>
        </w:tc>
        <w:tc>
          <w:tcPr>
            <w:tcW w:w="1170" w:type="dxa"/>
            <w:vAlign w:val="center"/>
          </w:tcPr>
          <w:p w:rsidR="001F7D92" w:rsidRPr="0069630F" w:rsidRDefault="001F7D92" w:rsidP="0054779A">
            <w:pPr>
              <w:spacing w:after="0" w:line="240" w:lineRule="auto"/>
              <w:jc w:val="center"/>
              <w:rPr>
                <w:rFonts w:ascii="Times New Roman" w:hAnsi="Times New Roman"/>
                <w:b/>
                <w:sz w:val="16"/>
                <w:szCs w:val="16"/>
              </w:rPr>
            </w:pPr>
          </w:p>
        </w:tc>
        <w:tc>
          <w:tcPr>
            <w:tcW w:w="1170" w:type="dxa"/>
            <w:vAlign w:val="center"/>
          </w:tcPr>
          <w:p w:rsidR="001F7D92" w:rsidRPr="0069630F" w:rsidRDefault="001F7D92" w:rsidP="0054779A">
            <w:pPr>
              <w:spacing w:after="0" w:line="240" w:lineRule="auto"/>
              <w:jc w:val="center"/>
              <w:rPr>
                <w:rFonts w:ascii="Times New Roman" w:hAnsi="Times New Roman"/>
                <w:b/>
                <w:sz w:val="16"/>
                <w:szCs w:val="16"/>
              </w:rPr>
            </w:pPr>
          </w:p>
        </w:tc>
        <w:tc>
          <w:tcPr>
            <w:tcW w:w="1710" w:type="dxa"/>
            <w:vAlign w:val="center"/>
          </w:tcPr>
          <w:p w:rsidR="001F7D92" w:rsidRPr="0069630F" w:rsidRDefault="001F7D92" w:rsidP="0054779A">
            <w:pPr>
              <w:spacing w:after="0" w:line="240" w:lineRule="auto"/>
              <w:jc w:val="center"/>
              <w:rPr>
                <w:rFonts w:ascii="Times New Roman" w:hAnsi="Times New Roman"/>
                <w:b/>
                <w:sz w:val="16"/>
                <w:szCs w:val="16"/>
              </w:rPr>
            </w:pPr>
          </w:p>
        </w:tc>
        <w:tc>
          <w:tcPr>
            <w:tcW w:w="1260" w:type="dxa"/>
            <w:vAlign w:val="center"/>
          </w:tcPr>
          <w:p w:rsidR="001F7D92" w:rsidRPr="0069630F" w:rsidRDefault="001F7D92" w:rsidP="0054779A">
            <w:pPr>
              <w:spacing w:after="0" w:line="240" w:lineRule="auto"/>
              <w:jc w:val="center"/>
              <w:rPr>
                <w:rFonts w:ascii="Times New Roman" w:hAnsi="Times New Roman"/>
                <w:b/>
                <w:sz w:val="16"/>
                <w:szCs w:val="16"/>
              </w:rPr>
            </w:pPr>
          </w:p>
        </w:tc>
        <w:tc>
          <w:tcPr>
            <w:tcW w:w="990" w:type="dxa"/>
            <w:vAlign w:val="center"/>
          </w:tcPr>
          <w:p w:rsidR="001F7D92" w:rsidRPr="0069630F" w:rsidRDefault="001F7D92" w:rsidP="0054779A">
            <w:pPr>
              <w:spacing w:after="0" w:line="240" w:lineRule="auto"/>
              <w:jc w:val="center"/>
              <w:rPr>
                <w:rFonts w:ascii="Times New Roman" w:hAnsi="Times New Roman"/>
                <w:b/>
                <w:sz w:val="16"/>
                <w:szCs w:val="16"/>
              </w:rPr>
            </w:pPr>
          </w:p>
        </w:tc>
        <w:tc>
          <w:tcPr>
            <w:tcW w:w="1944" w:type="dxa"/>
            <w:vAlign w:val="center"/>
          </w:tcPr>
          <w:p w:rsidR="001F7D92" w:rsidRPr="0069630F" w:rsidRDefault="001F7D92" w:rsidP="0054779A">
            <w:pPr>
              <w:spacing w:after="0" w:line="240" w:lineRule="auto"/>
              <w:jc w:val="center"/>
              <w:rPr>
                <w:rFonts w:ascii="Times New Roman" w:hAnsi="Times New Roman"/>
                <w:b/>
                <w:sz w:val="16"/>
                <w:szCs w:val="16"/>
              </w:rPr>
            </w:pPr>
          </w:p>
        </w:tc>
      </w:tr>
      <w:tr w:rsidR="001F7D92" w:rsidRPr="0069630F" w:rsidTr="00747365">
        <w:trPr>
          <w:cantSplit/>
          <w:trHeight w:val="259"/>
        </w:trPr>
        <w:tc>
          <w:tcPr>
            <w:tcW w:w="2628"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Bladder</w:t>
            </w:r>
          </w:p>
        </w:tc>
        <w:tc>
          <w:tcPr>
            <w:tcW w:w="108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36</w:t>
            </w:r>
          </w:p>
        </w:tc>
        <w:tc>
          <w:tcPr>
            <w:tcW w:w="108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72</w:t>
            </w:r>
          </w:p>
        </w:tc>
        <w:tc>
          <w:tcPr>
            <w:tcW w:w="189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6.2 (4.1-9.2)</w:t>
            </w:r>
          </w:p>
        </w:tc>
        <w:tc>
          <w:tcPr>
            <w:tcW w:w="117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38</w:t>
            </w:r>
          </w:p>
        </w:tc>
        <w:tc>
          <w:tcPr>
            <w:tcW w:w="117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72</w:t>
            </w:r>
          </w:p>
        </w:tc>
        <w:tc>
          <w:tcPr>
            <w:tcW w:w="171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4.9 (3.3-7.3)</w:t>
            </w:r>
          </w:p>
        </w:tc>
        <w:tc>
          <w:tcPr>
            <w:tcW w:w="126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52</w:t>
            </w:r>
          </w:p>
        </w:tc>
        <w:tc>
          <w:tcPr>
            <w:tcW w:w="99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50</w:t>
            </w:r>
          </w:p>
        </w:tc>
        <w:tc>
          <w:tcPr>
            <w:tcW w:w="1944"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3.8 (2.5-5.6)</w:t>
            </w:r>
          </w:p>
        </w:tc>
      </w:tr>
      <w:tr w:rsidR="001F7D92" w:rsidRPr="0069630F" w:rsidTr="00747365">
        <w:trPr>
          <w:cantSplit/>
          <w:trHeight w:val="259"/>
        </w:trPr>
        <w:tc>
          <w:tcPr>
            <w:tcW w:w="2628"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Kidney</w:t>
            </w:r>
          </w:p>
        </w:tc>
        <w:tc>
          <w:tcPr>
            <w:tcW w:w="108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75</w:t>
            </w:r>
          </w:p>
        </w:tc>
        <w:tc>
          <w:tcPr>
            <w:tcW w:w="108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45</w:t>
            </w:r>
          </w:p>
        </w:tc>
        <w:tc>
          <w:tcPr>
            <w:tcW w:w="189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1.7 (1.2-2.5)</w:t>
            </w:r>
          </w:p>
        </w:tc>
        <w:tc>
          <w:tcPr>
            <w:tcW w:w="117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64</w:t>
            </w:r>
          </w:p>
        </w:tc>
        <w:tc>
          <w:tcPr>
            <w:tcW w:w="117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21</w:t>
            </w:r>
          </w:p>
        </w:tc>
        <w:tc>
          <w:tcPr>
            <w:tcW w:w="171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0.9 (0.5-1.5)</w:t>
            </w:r>
          </w:p>
        </w:tc>
        <w:tc>
          <w:tcPr>
            <w:tcW w:w="126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43</w:t>
            </w:r>
          </w:p>
        </w:tc>
        <w:tc>
          <w:tcPr>
            <w:tcW w:w="99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14</w:t>
            </w:r>
          </w:p>
        </w:tc>
        <w:tc>
          <w:tcPr>
            <w:tcW w:w="1944"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1.4 (0.8-2.7)</w:t>
            </w:r>
          </w:p>
        </w:tc>
      </w:tr>
      <w:tr w:rsidR="001F7D92" w:rsidRPr="0069630F" w:rsidTr="00747365">
        <w:trPr>
          <w:cantSplit/>
          <w:trHeight w:val="259"/>
        </w:trPr>
        <w:tc>
          <w:tcPr>
            <w:tcW w:w="2628" w:type="dxa"/>
            <w:vAlign w:val="center"/>
          </w:tcPr>
          <w:p w:rsidR="001F7D92" w:rsidRPr="0069630F" w:rsidRDefault="001F7D92" w:rsidP="0054779A">
            <w:pPr>
              <w:spacing w:after="0" w:line="240" w:lineRule="auto"/>
              <w:jc w:val="center"/>
              <w:rPr>
                <w:rFonts w:ascii="Times New Roman" w:hAnsi="Times New Roman"/>
                <w:b/>
                <w:color w:val="000000"/>
                <w:sz w:val="16"/>
                <w:szCs w:val="16"/>
              </w:rPr>
            </w:pPr>
            <w:r w:rsidRPr="0069630F">
              <w:rPr>
                <w:rFonts w:ascii="Times New Roman" w:hAnsi="Times New Roman"/>
                <w:b/>
                <w:color w:val="000000"/>
                <w:sz w:val="16"/>
                <w:szCs w:val="16"/>
              </w:rPr>
              <w:t>Other</w:t>
            </w:r>
          </w:p>
        </w:tc>
        <w:tc>
          <w:tcPr>
            <w:tcW w:w="1080" w:type="dxa"/>
            <w:vAlign w:val="center"/>
          </w:tcPr>
          <w:p w:rsidR="001F7D92" w:rsidRPr="0069630F" w:rsidRDefault="001F7D92" w:rsidP="0054779A">
            <w:pPr>
              <w:spacing w:after="0" w:line="240" w:lineRule="auto"/>
              <w:jc w:val="center"/>
              <w:rPr>
                <w:rFonts w:ascii="Times New Roman" w:hAnsi="Times New Roman"/>
                <w:b/>
                <w:sz w:val="16"/>
                <w:szCs w:val="16"/>
              </w:rPr>
            </w:pPr>
          </w:p>
        </w:tc>
        <w:tc>
          <w:tcPr>
            <w:tcW w:w="1080" w:type="dxa"/>
            <w:vAlign w:val="center"/>
          </w:tcPr>
          <w:p w:rsidR="001F7D92" w:rsidRPr="0069630F" w:rsidRDefault="001F7D92" w:rsidP="0054779A">
            <w:pPr>
              <w:spacing w:after="0" w:line="240" w:lineRule="auto"/>
              <w:jc w:val="center"/>
              <w:rPr>
                <w:rFonts w:ascii="Times New Roman" w:hAnsi="Times New Roman"/>
                <w:b/>
                <w:sz w:val="16"/>
                <w:szCs w:val="16"/>
              </w:rPr>
            </w:pPr>
          </w:p>
        </w:tc>
        <w:tc>
          <w:tcPr>
            <w:tcW w:w="1890" w:type="dxa"/>
            <w:vAlign w:val="center"/>
          </w:tcPr>
          <w:p w:rsidR="001F7D92" w:rsidRPr="0069630F" w:rsidRDefault="001F7D92" w:rsidP="0054779A">
            <w:pPr>
              <w:spacing w:after="0" w:line="240" w:lineRule="auto"/>
              <w:jc w:val="center"/>
              <w:rPr>
                <w:rFonts w:ascii="Times New Roman" w:hAnsi="Times New Roman"/>
                <w:b/>
                <w:sz w:val="16"/>
                <w:szCs w:val="16"/>
              </w:rPr>
            </w:pPr>
          </w:p>
        </w:tc>
        <w:tc>
          <w:tcPr>
            <w:tcW w:w="1170" w:type="dxa"/>
            <w:vAlign w:val="center"/>
          </w:tcPr>
          <w:p w:rsidR="001F7D92" w:rsidRPr="0069630F" w:rsidRDefault="001F7D92" w:rsidP="0054779A">
            <w:pPr>
              <w:spacing w:after="0" w:line="240" w:lineRule="auto"/>
              <w:jc w:val="center"/>
              <w:rPr>
                <w:rFonts w:ascii="Times New Roman" w:hAnsi="Times New Roman"/>
                <w:b/>
                <w:sz w:val="16"/>
                <w:szCs w:val="16"/>
              </w:rPr>
            </w:pPr>
          </w:p>
        </w:tc>
        <w:tc>
          <w:tcPr>
            <w:tcW w:w="1170" w:type="dxa"/>
            <w:vAlign w:val="center"/>
          </w:tcPr>
          <w:p w:rsidR="001F7D92" w:rsidRPr="0069630F" w:rsidRDefault="001F7D92" w:rsidP="0054779A">
            <w:pPr>
              <w:spacing w:after="0" w:line="240" w:lineRule="auto"/>
              <w:jc w:val="center"/>
              <w:rPr>
                <w:rFonts w:ascii="Times New Roman" w:hAnsi="Times New Roman"/>
                <w:b/>
                <w:sz w:val="16"/>
                <w:szCs w:val="16"/>
              </w:rPr>
            </w:pPr>
          </w:p>
        </w:tc>
        <w:tc>
          <w:tcPr>
            <w:tcW w:w="1710" w:type="dxa"/>
            <w:vAlign w:val="center"/>
          </w:tcPr>
          <w:p w:rsidR="001F7D92" w:rsidRPr="0069630F" w:rsidRDefault="001F7D92" w:rsidP="0054779A">
            <w:pPr>
              <w:spacing w:after="0" w:line="240" w:lineRule="auto"/>
              <w:jc w:val="center"/>
              <w:rPr>
                <w:rFonts w:ascii="Times New Roman" w:hAnsi="Times New Roman"/>
                <w:b/>
                <w:sz w:val="16"/>
                <w:szCs w:val="16"/>
              </w:rPr>
            </w:pPr>
          </w:p>
        </w:tc>
        <w:tc>
          <w:tcPr>
            <w:tcW w:w="1260" w:type="dxa"/>
            <w:vAlign w:val="center"/>
          </w:tcPr>
          <w:p w:rsidR="001F7D92" w:rsidRPr="0069630F" w:rsidRDefault="001F7D92" w:rsidP="0054779A">
            <w:pPr>
              <w:spacing w:after="0" w:line="240" w:lineRule="auto"/>
              <w:jc w:val="center"/>
              <w:rPr>
                <w:rFonts w:ascii="Times New Roman" w:hAnsi="Times New Roman"/>
                <w:b/>
                <w:sz w:val="16"/>
                <w:szCs w:val="16"/>
              </w:rPr>
            </w:pPr>
          </w:p>
        </w:tc>
        <w:tc>
          <w:tcPr>
            <w:tcW w:w="990" w:type="dxa"/>
            <w:vAlign w:val="center"/>
          </w:tcPr>
          <w:p w:rsidR="001F7D92" w:rsidRPr="0069630F" w:rsidRDefault="001F7D92" w:rsidP="0054779A">
            <w:pPr>
              <w:spacing w:after="0" w:line="240" w:lineRule="auto"/>
              <w:jc w:val="center"/>
              <w:rPr>
                <w:rFonts w:ascii="Times New Roman" w:hAnsi="Times New Roman"/>
                <w:b/>
                <w:sz w:val="16"/>
                <w:szCs w:val="16"/>
              </w:rPr>
            </w:pPr>
          </w:p>
        </w:tc>
        <w:tc>
          <w:tcPr>
            <w:tcW w:w="1944" w:type="dxa"/>
            <w:vAlign w:val="center"/>
          </w:tcPr>
          <w:p w:rsidR="001F7D92" w:rsidRPr="0069630F" w:rsidRDefault="001F7D92" w:rsidP="0054779A">
            <w:pPr>
              <w:spacing w:after="0" w:line="240" w:lineRule="auto"/>
              <w:jc w:val="center"/>
              <w:rPr>
                <w:rFonts w:ascii="Times New Roman" w:hAnsi="Times New Roman"/>
                <w:b/>
                <w:sz w:val="16"/>
                <w:szCs w:val="16"/>
              </w:rPr>
            </w:pPr>
          </w:p>
        </w:tc>
      </w:tr>
      <w:tr w:rsidR="001F7D92" w:rsidRPr="0069630F" w:rsidTr="00747365">
        <w:trPr>
          <w:cantSplit/>
          <w:trHeight w:val="259"/>
        </w:trPr>
        <w:tc>
          <w:tcPr>
            <w:tcW w:w="2628"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AML</w:t>
            </w:r>
          </w:p>
        </w:tc>
        <w:tc>
          <w:tcPr>
            <w:tcW w:w="108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15</w:t>
            </w:r>
          </w:p>
        </w:tc>
        <w:tc>
          <w:tcPr>
            <w:tcW w:w="108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11</w:t>
            </w:r>
          </w:p>
        </w:tc>
        <w:tc>
          <w:tcPr>
            <w:tcW w:w="189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2.0 (0.9-4.4)</w:t>
            </w:r>
          </w:p>
        </w:tc>
        <w:tc>
          <w:tcPr>
            <w:tcW w:w="117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18</w:t>
            </w:r>
          </w:p>
        </w:tc>
        <w:tc>
          <w:tcPr>
            <w:tcW w:w="117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8</w:t>
            </w:r>
          </w:p>
        </w:tc>
        <w:tc>
          <w:tcPr>
            <w:tcW w:w="171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1.1 (0.5-2.5)</w:t>
            </w:r>
          </w:p>
        </w:tc>
        <w:tc>
          <w:tcPr>
            <w:tcW w:w="126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12</w:t>
            </w:r>
          </w:p>
        </w:tc>
        <w:tc>
          <w:tcPr>
            <w:tcW w:w="99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4</w:t>
            </w:r>
          </w:p>
        </w:tc>
        <w:tc>
          <w:tcPr>
            <w:tcW w:w="1944"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1.4 (0.4-4.4)</w:t>
            </w:r>
          </w:p>
        </w:tc>
      </w:tr>
      <w:tr w:rsidR="001F7D92" w:rsidRPr="0069630F" w:rsidTr="00747365">
        <w:trPr>
          <w:cantSplit/>
          <w:trHeight w:val="259"/>
        </w:trPr>
        <w:tc>
          <w:tcPr>
            <w:tcW w:w="2628"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Cervical</w:t>
            </w:r>
          </w:p>
        </w:tc>
        <w:tc>
          <w:tcPr>
            <w:tcW w:w="108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20</w:t>
            </w:r>
          </w:p>
        </w:tc>
        <w:tc>
          <w:tcPr>
            <w:tcW w:w="108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24</w:t>
            </w:r>
          </w:p>
        </w:tc>
        <w:tc>
          <w:tcPr>
            <w:tcW w:w="189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3.2 (1.7-5.9)</w:t>
            </w:r>
          </w:p>
        </w:tc>
        <w:tc>
          <w:tcPr>
            <w:tcW w:w="117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21</w:t>
            </w:r>
          </w:p>
        </w:tc>
        <w:tc>
          <w:tcPr>
            <w:tcW w:w="117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14</w:t>
            </w:r>
          </w:p>
        </w:tc>
        <w:tc>
          <w:tcPr>
            <w:tcW w:w="171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1.5 (0.8-3.0)</w:t>
            </w:r>
          </w:p>
        </w:tc>
        <w:tc>
          <w:tcPr>
            <w:tcW w:w="126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14</w:t>
            </w:r>
          </w:p>
        </w:tc>
        <w:tc>
          <w:tcPr>
            <w:tcW w:w="990"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6</w:t>
            </w:r>
          </w:p>
        </w:tc>
        <w:tc>
          <w:tcPr>
            <w:tcW w:w="1944"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1.8 (0.7-4.8)</w:t>
            </w:r>
          </w:p>
        </w:tc>
      </w:tr>
      <w:tr w:rsidR="001F7D92" w:rsidRPr="0069630F" w:rsidTr="00747365">
        <w:trPr>
          <w:cantSplit/>
          <w:trHeight w:val="259"/>
        </w:trPr>
        <w:tc>
          <w:tcPr>
            <w:tcW w:w="2628"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Ovary (Mucinous)</w:t>
            </w:r>
          </w:p>
        </w:tc>
        <w:tc>
          <w:tcPr>
            <w:tcW w:w="1080" w:type="dxa"/>
            <w:vAlign w:val="center"/>
          </w:tcPr>
          <w:p w:rsidR="001F7D92" w:rsidRPr="0069630F" w:rsidRDefault="001F7D92" w:rsidP="0054779A">
            <w:pPr>
              <w:spacing w:after="0" w:line="240" w:lineRule="auto"/>
              <w:jc w:val="center"/>
              <w:rPr>
                <w:rFonts w:ascii="Times New Roman" w:hAnsi="Times New Roman"/>
                <w:b/>
                <w:sz w:val="16"/>
                <w:szCs w:val="16"/>
              </w:rPr>
            </w:pPr>
          </w:p>
        </w:tc>
        <w:tc>
          <w:tcPr>
            <w:tcW w:w="1080" w:type="dxa"/>
            <w:vAlign w:val="center"/>
          </w:tcPr>
          <w:p w:rsidR="001F7D92" w:rsidRPr="0069630F" w:rsidRDefault="001F7D92" w:rsidP="0054779A">
            <w:pPr>
              <w:spacing w:after="0" w:line="240" w:lineRule="auto"/>
              <w:jc w:val="center"/>
              <w:rPr>
                <w:rFonts w:ascii="Times New Roman" w:hAnsi="Times New Roman"/>
                <w:b/>
                <w:sz w:val="16"/>
                <w:szCs w:val="16"/>
              </w:rPr>
            </w:pPr>
          </w:p>
        </w:tc>
        <w:tc>
          <w:tcPr>
            <w:tcW w:w="1890" w:type="dxa"/>
            <w:vAlign w:val="center"/>
          </w:tcPr>
          <w:p w:rsidR="001F7D92" w:rsidRPr="0069630F" w:rsidRDefault="001F7D92" w:rsidP="0054779A">
            <w:pPr>
              <w:spacing w:after="0" w:line="240" w:lineRule="auto"/>
              <w:jc w:val="center"/>
              <w:rPr>
                <w:rFonts w:ascii="Times New Roman" w:hAnsi="Times New Roman"/>
                <w:b/>
                <w:sz w:val="16"/>
                <w:szCs w:val="16"/>
              </w:rPr>
            </w:pPr>
          </w:p>
        </w:tc>
        <w:tc>
          <w:tcPr>
            <w:tcW w:w="1170" w:type="dxa"/>
            <w:vAlign w:val="center"/>
          </w:tcPr>
          <w:p w:rsidR="001F7D92" w:rsidRPr="0069630F" w:rsidRDefault="001F7D92" w:rsidP="0054779A">
            <w:pPr>
              <w:spacing w:after="0" w:line="240" w:lineRule="auto"/>
              <w:jc w:val="center"/>
              <w:rPr>
                <w:rFonts w:ascii="Times New Roman" w:hAnsi="Times New Roman"/>
                <w:b/>
                <w:sz w:val="16"/>
                <w:szCs w:val="16"/>
              </w:rPr>
            </w:pPr>
          </w:p>
        </w:tc>
        <w:tc>
          <w:tcPr>
            <w:tcW w:w="1170" w:type="dxa"/>
            <w:vAlign w:val="center"/>
          </w:tcPr>
          <w:p w:rsidR="001F7D92" w:rsidRPr="0069630F" w:rsidRDefault="001F7D92" w:rsidP="0054779A">
            <w:pPr>
              <w:spacing w:after="0" w:line="240" w:lineRule="auto"/>
              <w:jc w:val="center"/>
              <w:rPr>
                <w:rFonts w:ascii="Times New Roman" w:hAnsi="Times New Roman"/>
                <w:b/>
                <w:sz w:val="16"/>
                <w:szCs w:val="16"/>
              </w:rPr>
            </w:pPr>
          </w:p>
        </w:tc>
        <w:tc>
          <w:tcPr>
            <w:tcW w:w="1710" w:type="dxa"/>
            <w:vAlign w:val="center"/>
          </w:tcPr>
          <w:p w:rsidR="001F7D92" w:rsidRPr="0069630F" w:rsidRDefault="001F7D92" w:rsidP="0054779A">
            <w:pPr>
              <w:spacing w:after="0" w:line="240" w:lineRule="auto"/>
              <w:jc w:val="center"/>
              <w:rPr>
                <w:rFonts w:ascii="Times New Roman" w:hAnsi="Times New Roman"/>
                <w:b/>
                <w:sz w:val="16"/>
                <w:szCs w:val="16"/>
              </w:rPr>
            </w:pPr>
          </w:p>
        </w:tc>
        <w:tc>
          <w:tcPr>
            <w:tcW w:w="1260" w:type="dxa"/>
            <w:vAlign w:val="center"/>
          </w:tcPr>
          <w:p w:rsidR="001F7D92" w:rsidRPr="0069630F" w:rsidRDefault="001F7D92" w:rsidP="0054779A">
            <w:pPr>
              <w:spacing w:after="0" w:line="240" w:lineRule="auto"/>
              <w:jc w:val="center"/>
              <w:rPr>
                <w:rFonts w:ascii="Times New Roman" w:hAnsi="Times New Roman"/>
                <w:b/>
                <w:sz w:val="16"/>
                <w:szCs w:val="16"/>
              </w:rPr>
            </w:pPr>
          </w:p>
        </w:tc>
        <w:tc>
          <w:tcPr>
            <w:tcW w:w="990" w:type="dxa"/>
            <w:vAlign w:val="center"/>
          </w:tcPr>
          <w:p w:rsidR="001F7D92" w:rsidRPr="0069630F" w:rsidRDefault="001F7D92" w:rsidP="0054779A">
            <w:pPr>
              <w:spacing w:after="0" w:line="240" w:lineRule="auto"/>
              <w:jc w:val="center"/>
              <w:rPr>
                <w:rFonts w:ascii="Times New Roman" w:hAnsi="Times New Roman"/>
                <w:b/>
                <w:sz w:val="16"/>
                <w:szCs w:val="16"/>
              </w:rPr>
            </w:pPr>
          </w:p>
        </w:tc>
        <w:tc>
          <w:tcPr>
            <w:tcW w:w="1944" w:type="dxa"/>
            <w:vAlign w:val="center"/>
          </w:tcPr>
          <w:p w:rsidR="001F7D92" w:rsidRPr="0069630F" w:rsidRDefault="001F7D92" w:rsidP="0054779A">
            <w:pPr>
              <w:spacing w:after="0" w:line="240" w:lineRule="auto"/>
              <w:jc w:val="center"/>
              <w:rPr>
                <w:rFonts w:ascii="Times New Roman" w:hAnsi="Times New Roman"/>
                <w:b/>
                <w:sz w:val="16"/>
                <w:szCs w:val="16"/>
              </w:rPr>
            </w:pPr>
          </w:p>
        </w:tc>
      </w:tr>
    </w:tbl>
    <w:p w:rsidR="001F7D92" w:rsidRPr="0069630F" w:rsidRDefault="001F7D92" w:rsidP="001F7D92">
      <w:pPr>
        <w:spacing w:before="40" w:after="0" w:line="240" w:lineRule="auto"/>
        <w:rPr>
          <w:rFonts w:ascii="Times New Roman" w:hAnsi="Times New Roman"/>
          <w:sz w:val="20"/>
          <w:szCs w:val="20"/>
          <w:vertAlign w:val="superscript"/>
        </w:rPr>
      </w:pPr>
    </w:p>
    <w:p w:rsidR="001F7D92" w:rsidRPr="0069630F" w:rsidRDefault="001F7D92" w:rsidP="001F7D92">
      <w:pPr>
        <w:spacing w:before="40" w:after="0" w:line="240" w:lineRule="auto"/>
        <w:rPr>
          <w:rFonts w:ascii="Times New Roman" w:hAnsi="Times New Roman"/>
          <w:sz w:val="20"/>
          <w:szCs w:val="20"/>
        </w:rPr>
      </w:pPr>
      <w:r w:rsidRPr="0069630F">
        <w:rPr>
          <w:rFonts w:ascii="Times New Roman" w:hAnsi="Times New Roman"/>
          <w:sz w:val="20"/>
          <w:szCs w:val="20"/>
          <w:vertAlign w:val="superscript"/>
        </w:rPr>
        <w:t>*</w:t>
      </w:r>
      <w:r w:rsidRPr="0069630F">
        <w:rPr>
          <w:rFonts w:ascii="Times New Roman" w:hAnsi="Times New Roman"/>
          <w:sz w:val="20"/>
          <w:szCs w:val="20"/>
        </w:rPr>
        <w:t>Referent group: Never smokers are participants who did not smoke cigarettes, pipes, or cigars.</w:t>
      </w:r>
    </w:p>
    <w:p w:rsidR="001F7D92" w:rsidRPr="0069630F" w:rsidRDefault="001F7D92" w:rsidP="001F7D92">
      <w:pPr>
        <w:spacing w:before="40" w:after="0" w:line="240" w:lineRule="auto"/>
        <w:rPr>
          <w:rFonts w:ascii="Times New Roman" w:hAnsi="Times New Roman"/>
          <w:sz w:val="20"/>
          <w:szCs w:val="20"/>
        </w:rPr>
      </w:pPr>
      <w:r w:rsidRPr="0069630F">
        <w:rPr>
          <w:rFonts w:ascii="Times New Roman" w:hAnsi="Times New Roman"/>
          <w:sz w:val="20"/>
          <w:szCs w:val="20"/>
          <w:vertAlign w:val="superscript"/>
        </w:rPr>
        <w:t>†</w:t>
      </w:r>
      <w:r w:rsidRPr="0069630F">
        <w:rPr>
          <w:rFonts w:ascii="Times New Roman" w:hAnsi="Times New Roman"/>
          <w:sz w:val="20"/>
          <w:szCs w:val="20"/>
        </w:rPr>
        <w:t xml:space="preserve">Adjusted for age, education, alcohol intake, self-reported ethnicity, and smoking pipes or cigars. </w:t>
      </w:r>
    </w:p>
    <w:p w:rsidR="00DE5107" w:rsidRDefault="00DE5107" w:rsidP="001F7D92">
      <w:pPr>
        <w:spacing w:before="40" w:after="0" w:line="240" w:lineRule="auto"/>
        <w:rPr>
          <w:rFonts w:ascii="Times New Roman" w:hAnsi="Times New Roman"/>
          <w:sz w:val="20"/>
          <w:szCs w:val="20"/>
        </w:rPr>
      </w:pPr>
    </w:p>
    <w:p w:rsidR="001F7D92" w:rsidRPr="0069630F" w:rsidRDefault="001F7D92" w:rsidP="001F7D92">
      <w:pPr>
        <w:spacing w:before="40" w:after="0" w:line="240" w:lineRule="auto"/>
        <w:rPr>
          <w:rFonts w:ascii="Times New Roman" w:hAnsi="Times New Roman"/>
          <w:b/>
          <w:sz w:val="20"/>
          <w:szCs w:val="20"/>
        </w:rPr>
      </w:pPr>
      <w:proofErr w:type="spellStart"/>
      <w:proofErr w:type="gramStart"/>
      <w:r w:rsidRPr="0069630F">
        <w:rPr>
          <w:rFonts w:ascii="Times New Roman" w:hAnsi="Times New Roman"/>
          <w:sz w:val="20"/>
          <w:szCs w:val="20"/>
        </w:rPr>
        <w:t>nd</w:t>
      </w:r>
      <w:proofErr w:type="spellEnd"/>
      <w:proofErr w:type="gramEnd"/>
      <w:r w:rsidRPr="0069630F">
        <w:rPr>
          <w:rFonts w:ascii="Times New Roman" w:hAnsi="Times New Roman"/>
          <w:sz w:val="20"/>
          <w:szCs w:val="20"/>
        </w:rPr>
        <w:t>: not determined</w:t>
      </w:r>
      <w:r w:rsidRPr="0069630F">
        <w:rPr>
          <w:rFonts w:ascii="Times New Roman" w:hAnsi="Times New Roman"/>
          <w:b/>
          <w:sz w:val="20"/>
          <w:szCs w:val="20"/>
        </w:rPr>
        <w:t xml:space="preserve"> </w:t>
      </w:r>
    </w:p>
    <w:p w:rsidR="001F7D92" w:rsidRPr="0069630F" w:rsidRDefault="001F7D92" w:rsidP="001F7D92">
      <w:pPr>
        <w:spacing w:after="0" w:line="240" w:lineRule="auto"/>
        <w:rPr>
          <w:rFonts w:ascii="Times New Roman" w:hAnsi="Times New Roman"/>
          <w:b/>
          <w:sz w:val="20"/>
          <w:szCs w:val="20"/>
        </w:rPr>
      </w:pPr>
      <w:r w:rsidRPr="0069630F">
        <w:rPr>
          <w:rFonts w:ascii="Times New Roman" w:hAnsi="Times New Roman"/>
          <w:b/>
          <w:sz w:val="20"/>
          <w:szCs w:val="20"/>
        </w:rPr>
        <w:br w:type="page"/>
      </w:r>
    </w:p>
    <w:p w:rsidR="001F7D92" w:rsidRPr="0069630F" w:rsidRDefault="008A5322" w:rsidP="001F7D92">
      <w:pPr>
        <w:spacing w:after="240" w:line="240" w:lineRule="auto"/>
        <w:ind w:right="187"/>
        <w:rPr>
          <w:rFonts w:ascii="Times New Roman" w:hAnsi="Times New Roman"/>
          <w:b/>
          <w:sz w:val="20"/>
          <w:szCs w:val="20"/>
        </w:rPr>
      </w:pPr>
      <w:r w:rsidRPr="008A5322">
        <w:rPr>
          <w:rFonts w:ascii="Times New Roman" w:hAnsi="Times New Roman"/>
          <w:b/>
          <w:sz w:val="20"/>
          <w:szCs w:val="20"/>
        </w:rPr>
        <w:lastRenderedPageBreak/>
        <w:t xml:space="preserve">Supplemental </w:t>
      </w:r>
      <w:r w:rsidR="001F7D92" w:rsidRPr="0069630F">
        <w:rPr>
          <w:rFonts w:ascii="Times New Roman" w:hAnsi="Times New Roman"/>
          <w:b/>
          <w:sz w:val="20"/>
          <w:szCs w:val="20"/>
        </w:rPr>
        <w:t>Table 7: Cigarette smoking status and cancer by strata of education in men</w:t>
      </w:r>
    </w:p>
    <w:tbl>
      <w:tblPr>
        <w:tblW w:w="14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28"/>
        <w:gridCol w:w="990"/>
        <w:gridCol w:w="900"/>
        <w:gridCol w:w="2070"/>
        <w:gridCol w:w="990"/>
        <w:gridCol w:w="810"/>
        <w:gridCol w:w="2070"/>
        <w:gridCol w:w="1080"/>
        <w:gridCol w:w="810"/>
        <w:gridCol w:w="1980"/>
      </w:tblGrid>
      <w:tr w:rsidR="001F7D92" w:rsidRPr="0069630F" w:rsidTr="0054779A">
        <w:trPr>
          <w:trHeight w:val="259"/>
        </w:trPr>
        <w:tc>
          <w:tcPr>
            <w:tcW w:w="2628" w:type="dxa"/>
            <w:vAlign w:val="center"/>
          </w:tcPr>
          <w:p w:rsidR="001F7D92" w:rsidRPr="0069630F" w:rsidRDefault="001F7D92" w:rsidP="0054779A">
            <w:pPr>
              <w:spacing w:after="0" w:line="240" w:lineRule="auto"/>
              <w:jc w:val="center"/>
              <w:rPr>
                <w:rFonts w:ascii="Times New Roman" w:hAnsi="Times New Roman"/>
                <w:b/>
                <w:sz w:val="16"/>
                <w:szCs w:val="16"/>
              </w:rPr>
            </w:pPr>
          </w:p>
        </w:tc>
        <w:tc>
          <w:tcPr>
            <w:tcW w:w="3960" w:type="dxa"/>
            <w:gridSpan w:val="3"/>
            <w:vAlign w:val="center"/>
          </w:tcPr>
          <w:p w:rsidR="001F7D92" w:rsidRPr="0069630F" w:rsidRDefault="001F7D92" w:rsidP="0054779A">
            <w:pPr>
              <w:spacing w:after="0" w:line="240" w:lineRule="auto"/>
              <w:ind w:left="720"/>
              <w:jc w:val="center"/>
              <w:rPr>
                <w:rFonts w:ascii="Times New Roman" w:hAnsi="Times New Roman"/>
                <w:b/>
                <w:sz w:val="16"/>
                <w:szCs w:val="16"/>
              </w:rPr>
            </w:pPr>
            <w:r w:rsidRPr="0069630F">
              <w:rPr>
                <w:rFonts w:ascii="Times New Roman" w:hAnsi="Times New Roman"/>
                <w:b/>
                <w:sz w:val="16"/>
                <w:szCs w:val="16"/>
              </w:rPr>
              <w:t>High school or less</w:t>
            </w:r>
          </w:p>
        </w:tc>
        <w:tc>
          <w:tcPr>
            <w:tcW w:w="3870" w:type="dxa"/>
            <w:gridSpan w:val="3"/>
            <w:vAlign w:val="center"/>
          </w:tcPr>
          <w:p w:rsidR="001F7D92" w:rsidRPr="0069630F" w:rsidRDefault="001F7D92" w:rsidP="0054779A">
            <w:pPr>
              <w:spacing w:after="0" w:line="240" w:lineRule="auto"/>
              <w:ind w:left="720"/>
              <w:jc w:val="center"/>
              <w:rPr>
                <w:rFonts w:ascii="Times New Roman" w:hAnsi="Times New Roman"/>
                <w:b/>
                <w:sz w:val="16"/>
                <w:szCs w:val="16"/>
              </w:rPr>
            </w:pPr>
            <w:r w:rsidRPr="0069630F">
              <w:rPr>
                <w:rFonts w:ascii="Times New Roman" w:hAnsi="Times New Roman"/>
                <w:b/>
                <w:sz w:val="16"/>
                <w:szCs w:val="16"/>
              </w:rPr>
              <w:t>Some college</w:t>
            </w:r>
          </w:p>
        </w:tc>
        <w:tc>
          <w:tcPr>
            <w:tcW w:w="3870" w:type="dxa"/>
            <w:gridSpan w:val="3"/>
            <w:vAlign w:val="center"/>
          </w:tcPr>
          <w:p w:rsidR="001F7D92" w:rsidRPr="0069630F" w:rsidRDefault="001F7D92" w:rsidP="0054779A">
            <w:pPr>
              <w:spacing w:after="0" w:line="240" w:lineRule="auto"/>
              <w:ind w:left="720"/>
              <w:jc w:val="center"/>
              <w:rPr>
                <w:rFonts w:ascii="Times New Roman" w:hAnsi="Times New Roman"/>
                <w:b/>
                <w:sz w:val="16"/>
                <w:szCs w:val="16"/>
              </w:rPr>
            </w:pPr>
            <w:r w:rsidRPr="0069630F">
              <w:rPr>
                <w:rFonts w:ascii="Times New Roman" w:hAnsi="Times New Roman"/>
                <w:b/>
                <w:sz w:val="16"/>
                <w:szCs w:val="16"/>
              </w:rPr>
              <w:t>College or more</w:t>
            </w:r>
          </w:p>
        </w:tc>
      </w:tr>
      <w:tr w:rsidR="001F7D92" w:rsidRPr="0069630F" w:rsidTr="0054779A">
        <w:trPr>
          <w:trHeight w:val="259"/>
        </w:trPr>
        <w:tc>
          <w:tcPr>
            <w:tcW w:w="2628" w:type="dxa"/>
            <w:vAlign w:val="center"/>
          </w:tcPr>
          <w:p w:rsidR="001F7D92" w:rsidRPr="0069630F" w:rsidRDefault="001F7D92" w:rsidP="0054779A">
            <w:pPr>
              <w:spacing w:after="0" w:line="240" w:lineRule="auto"/>
              <w:jc w:val="center"/>
              <w:rPr>
                <w:rFonts w:ascii="Times New Roman" w:hAnsi="Times New Roman"/>
                <w:b/>
                <w:sz w:val="16"/>
                <w:szCs w:val="16"/>
              </w:rPr>
            </w:pPr>
            <w:r w:rsidRPr="0069630F">
              <w:rPr>
                <w:rFonts w:ascii="Times New Roman" w:hAnsi="Times New Roman"/>
                <w:b/>
                <w:sz w:val="16"/>
                <w:szCs w:val="16"/>
              </w:rPr>
              <w:t>Smoking use</w:t>
            </w:r>
          </w:p>
        </w:tc>
        <w:tc>
          <w:tcPr>
            <w:tcW w:w="990" w:type="dxa"/>
            <w:vAlign w:val="center"/>
          </w:tcPr>
          <w:p w:rsidR="001F7D92" w:rsidRPr="0069630F" w:rsidRDefault="001F7D92" w:rsidP="0054779A">
            <w:pPr>
              <w:spacing w:after="0" w:line="240" w:lineRule="auto"/>
              <w:jc w:val="center"/>
              <w:rPr>
                <w:rFonts w:ascii="Times New Roman" w:hAnsi="Times New Roman"/>
                <w:b/>
                <w:sz w:val="16"/>
                <w:szCs w:val="16"/>
              </w:rPr>
            </w:pPr>
            <w:r w:rsidRPr="0069630F">
              <w:rPr>
                <w:rFonts w:ascii="Times New Roman" w:hAnsi="Times New Roman"/>
                <w:b/>
                <w:sz w:val="16"/>
                <w:szCs w:val="16"/>
              </w:rPr>
              <w:t>Never smoker</w:t>
            </w:r>
          </w:p>
        </w:tc>
        <w:tc>
          <w:tcPr>
            <w:tcW w:w="2970" w:type="dxa"/>
            <w:gridSpan w:val="2"/>
            <w:vAlign w:val="center"/>
          </w:tcPr>
          <w:p w:rsidR="001F7D92" w:rsidRPr="0069630F" w:rsidRDefault="001F7D92" w:rsidP="0069630F">
            <w:pPr>
              <w:spacing w:after="0" w:line="240" w:lineRule="auto"/>
              <w:jc w:val="center"/>
              <w:rPr>
                <w:rFonts w:ascii="Times New Roman" w:hAnsi="Times New Roman"/>
                <w:b/>
                <w:sz w:val="16"/>
                <w:szCs w:val="16"/>
              </w:rPr>
            </w:pPr>
            <w:r w:rsidRPr="0069630F">
              <w:rPr>
                <w:rFonts w:ascii="Times New Roman" w:hAnsi="Times New Roman"/>
                <w:b/>
                <w:sz w:val="16"/>
                <w:szCs w:val="16"/>
              </w:rPr>
              <w:t>Current smoker</w:t>
            </w:r>
          </w:p>
        </w:tc>
        <w:tc>
          <w:tcPr>
            <w:tcW w:w="990" w:type="dxa"/>
            <w:vAlign w:val="center"/>
          </w:tcPr>
          <w:p w:rsidR="001F7D92" w:rsidRPr="0069630F" w:rsidRDefault="001F7D92" w:rsidP="0054779A">
            <w:pPr>
              <w:spacing w:after="0" w:line="240" w:lineRule="auto"/>
              <w:jc w:val="center"/>
              <w:rPr>
                <w:rFonts w:ascii="Times New Roman" w:hAnsi="Times New Roman"/>
                <w:b/>
                <w:sz w:val="16"/>
                <w:szCs w:val="16"/>
              </w:rPr>
            </w:pPr>
            <w:r w:rsidRPr="0069630F">
              <w:rPr>
                <w:rFonts w:ascii="Times New Roman" w:hAnsi="Times New Roman"/>
                <w:b/>
                <w:sz w:val="16"/>
                <w:szCs w:val="16"/>
              </w:rPr>
              <w:t>Never smoker</w:t>
            </w:r>
          </w:p>
        </w:tc>
        <w:tc>
          <w:tcPr>
            <w:tcW w:w="2880" w:type="dxa"/>
            <w:gridSpan w:val="2"/>
            <w:vAlign w:val="center"/>
          </w:tcPr>
          <w:p w:rsidR="001F7D92" w:rsidRPr="0069630F" w:rsidRDefault="001F7D92" w:rsidP="0069630F">
            <w:pPr>
              <w:spacing w:after="0" w:line="240" w:lineRule="auto"/>
              <w:jc w:val="center"/>
              <w:rPr>
                <w:rFonts w:ascii="Times New Roman" w:hAnsi="Times New Roman"/>
                <w:b/>
                <w:sz w:val="16"/>
                <w:szCs w:val="16"/>
              </w:rPr>
            </w:pPr>
            <w:r w:rsidRPr="0069630F">
              <w:rPr>
                <w:rFonts w:ascii="Times New Roman" w:hAnsi="Times New Roman"/>
                <w:b/>
                <w:sz w:val="16"/>
                <w:szCs w:val="16"/>
              </w:rPr>
              <w:t>Current</w:t>
            </w:r>
            <w:r w:rsidR="0069630F">
              <w:rPr>
                <w:rFonts w:ascii="Times New Roman" w:hAnsi="Times New Roman"/>
                <w:b/>
                <w:sz w:val="16"/>
                <w:szCs w:val="16"/>
              </w:rPr>
              <w:t xml:space="preserve"> </w:t>
            </w:r>
            <w:r w:rsidRPr="0069630F">
              <w:rPr>
                <w:rFonts w:ascii="Times New Roman" w:hAnsi="Times New Roman"/>
                <w:b/>
                <w:sz w:val="16"/>
                <w:szCs w:val="16"/>
              </w:rPr>
              <w:t>smoker</w:t>
            </w:r>
          </w:p>
        </w:tc>
        <w:tc>
          <w:tcPr>
            <w:tcW w:w="1080" w:type="dxa"/>
            <w:vAlign w:val="center"/>
          </w:tcPr>
          <w:p w:rsidR="001F7D92" w:rsidRPr="0069630F" w:rsidRDefault="001F7D92" w:rsidP="0054779A">
            <w:pPr>
              <w:spacing w:after="0" w:line="240" w:lineRule="auto"/>
              <w:jc w:val="center"/>
              <w:rPr>
                <w:rFonts w:ascii="Times New Roman" w:hAnsi="Times New Roman"/>
                <w:b/>
                <w:sz w:val="16"/>
                <w:szCs w:val="16"/>
              </w:rPr>
            </w:pPr>
            <w:r w:rsidRPr="0069630F">
              <w:rPr>
                <w:rFonts w:ascii="Times New Roman" w:hAnsi="Times New Roman"/>
                <w:b/>
                <w:sz w:val="16"/>
                <w:szCs w:val="16"/>
              </w:rPr>
              <w:t>Never smoker</w:t>
            </w:r>
          </w:p>
        </w:tc>
        <w:tc>
          <w:tcPr>
            <w:tcW w:w="2790" w:type="dxa"/>
            <w:gridSpan w:val="2"/>
            <w:vAlign w:val="center"/>
          </w:tcPr>
          <w:p w:rsidR="001F7D92" w:rsidRPr="0069630F" w:rsidRDefault="001F7D92" w:rsidP="0069630F">
            <w:pPr>
              <w:spacing w:after="0" w:line="240" w:lineRule="auto"/>
              <w:jc w:val="center"/>
              <w:rPr>
                <w:rFonts w:ascii="Times New Roman" w:hAnsi="Times New Roman"/>
                <w:b/>
                <w:sz w:val="16"/>
                <w:szCs w:val="16"/>
              </w:rPr>
            </w:pPr>
            <w:r w:rsidRPr="0069630F">
              <w:rPr>
                <w:rFonts w:ascii="Times New Roman" w:hAnsi="Times New Roman"/>
                <w:b/>
                <w:sz w:val="16"/>
                <w:szCs w:val="16"/>
              </w:rPr>
              <w:t>Current</w:t>
            </w:r>
            <w:r w:rsidR="0069630F">
              <w:rPr>
                <w:rFonts w:ascii="Times New Roman" w:hAnsi="Times New Roman"/>
                <w:b/>
                <w:sz w:val="16"/>
                <w:szCs w:val="16"/>
              </w:rPr>
              <w:t xml:space="preserve"> </w:t>
            </w:r>
            <w:r w:rsidRPr="0069630F">
              <w:rPr>
                <w:rFonts w:ascii="Times New Roman" w:hAnsi="Times New Roman"/>
                <w:b/>
                <w:sz w:val="16"/>
                <w:szCs w:val="16"/>
              </w:rPr>
              <w:t>smoker</w:t>
            </w:r>
          </w:p>
        </w:tc>
      </w:tr>
      <w:tr w:rsidR="001F7D92" w:rsidRPr="0069630F" w:rsidTr="0054779A">
        <w:trPr>
          <w:trHeight w:val="259"/>
        </w:trPr>
        <w:tc>
          <w:tcPr>
            <w:tcW w:w="2628" w:type="dxa"/>
            <w:vAlign w:val="center"/>
          </w:tcPr>
          <w:p w:rsidR="001F7D92" w:rsidRPr="0069630F" w:rsidRDefault="001F7D92" w:rsidP="0054779A">
            <w:pPr>
              <w:spacing w:after="0" w:line="240" w:lineRule="auto"/>
              <w:jc w:val="center"/>
              <w:rPr>
                <w:rFonts w:ascii="Times New Roman" w:hAnsi="Times New Roman"/>
                <w:b/>
                <w:sz w:val="16"/>
                <w:szCs w:val="16"/>
              </w:rPr>
            </w:pPr>
            <w:r w:rsidRPr="0069630F">
              <w:rPr>
                <w:rFonts w:ascii="Times New Roman" w:hAnsi="Times New Roman"/>
                <w:b/>
                <w:sz w:val="16"/>
                <w:szCs w:val="16"/>
              </w:rPr>
              <w:t>Number in cohort</w:t>
            </w:r>
          </w:p>
        </w:tc>
        <w:tc>
          <w:tcPr>
            <w:tcW w:w="990" w:type="dxa"/>
            <w:vAlign w:val="center"/>
          </w:tcPr>
          <w:p w:rsidR="001F7D92" w:rsidRPr="0069630F" w:rsidRDefault="001F7D92" w:rsidP="0054779A">
            <w:pPr>
              <w:spacing w:after="0" w:line="240" w:lineRule="auto"/>
              <w:jc w:val="center"/>
              <w:rPr>
                <w:rFonts w:ascii="Times New Roman" w:hAnsi="Times New Roman"/>
                <w:sz w:val="16"/>
                <w:szCs w:val="16"/>
              </w:rPr>
            </w:pPr>
            <w:r w:rsidRPr="0069630F">
              <w:rPr>
                <w:rFonts w:ascii="Times New Roman" w:hAnsi="Times New Roman"/>
                <w:sz w:val="16"/>
                <w:szCs w:val="16"/>
              </w:rPr>
              <w:t>11,052</w:t>
            </w:r>
          </w:p>
        </w:tc>
        <w:tc>
          <w:tcPr>
            <w:tcW w:w="2970" w:type="dxa"/>
            <w:gridSpan w:val="2"/>
            <w:vAlign w:val="center"/>
          </w:tcPr>
          <w:p w:rsidR="001F7D92" w:rsidRPr="0069630F" w:rsidRDefault="001F7D92" w:rsidP="0054779A">
            <w:pPr>
              <w:spacing w:after="0" w:line="240" w:lineRule="auto"/>
              <w:jc w:val="center"/>
              <w:rPr>
                <w:rFonts w:ascii="Times New Roman" w:hAnsi="Times New Roman"/>
                <w:sz w:val="16"/>
                <w:szCs w:val="16"/>
              </w:rPr>
            </w:pPr>
            <w:r w:rsidRPr="0069630F">
              <w:rPr>
                <w:rFonts w:ascii="Times New Roman" w:hAnsi="Times New Roman"/>
                <w:sz w:val="16"/>
                <w:szCs w:val="16"/>
              </w:rPr>
              <w:t>10,294</w:t>
            </w:r>
          </w:p>
        </w:tc>
        <w:tc>
          <w:tcPr>
            <w:tcW w:w="990" w:type="dxa"/>
            <w:vAlign w:val="center"/>
          </w:tcPr>
          <w:p w:rsidR="001F7D92" w:rsidRPr="0069630F" w:rsidRDefault="001F7D92" w:rsidP="0054779A">
            <w:pPr>
              <w:spacing w:after="0" w:line="240" w:lineRule="auto"/>
              <w:jc w:val="center"/>
              <w:rPr>
                <w:rFonts w:ascii="Times New Roman" w:hAnsi="Times New Roman"/>
                <w:sz w:val="16"/>
                <w:szCs w:val="16"/>
              </w:rPr>
            </w:pPr>
            <w:r w:rsidRPr="0069630F">
              <w:rPr>
                <w:rFonts w:ascii="Times New Roman" w:hAnsi="Times New Roman"/>
                <w:sz w:val="16"/>
                <w:szCs w:val="16"/>
              </w:rPr>
              <w:t>17,515</w:t>
            </w:r>
          </w:p>
        </w:tc>
        <w:tc>
          <w:tcPr>
            <w:tcW w:w="2880" w:type="dxa"/>
            <w:gridSpan w:val="2"/>
            <w:vAlign w:val="center"/>
          </w:tcPr>
          <w:p w:rsidR="001F7D92" w:rsidRPr="0069630F" w:rsidRDefault="001F7D92" w:rsidP="0054779A">
            <w:pPr>
              <w:spacing w:after="0" w:line="240" w:lineRule="auto"/>
              <w:jc w:val="center"/>
              <w:rPr>
                <w:rFonts w:ascii="Times New Roman" w:hAnsi="Times New Roman"/>
                <w:sz w:val="16"/>
                <w:szCs w:val="16"/>
              </w:rPr>
            </w:pPr>
            <w:r w:rsidRPr="0069630F">
              <w:rPr>
                <w:rFonts w:ascii="Times New Roman" w:hAnsi="Times New Roman"/>
                <w:sz w:val="16"/>
                <w:szCs w:val="16"/>
              </w:rPr>
              <w:t>13,415</w:t>
            </w:r>
          </w:p>
        </w:tc>
        <w:tc>
          <w:tcPr>
            <w:tcW w:w="1080" w:type="dxa"/>
            <w:vAlign w:val="center"/>
          </w:tcPr>
          <w:p w:rsidR="001F7D92" w:rsidRPr="0069630F" w:rsidRDefault="001F7D92" w:rsidP="0054779A">
            <w:pPr>
              <w:spacing w:after="0" w:line="240" w:lineRule="auto"/>
              <w:jc w:val="center"/>
              <w:rPr>
                <w:rFonts w:ascii="Times New Roman" w:hAnsi="Times New Roman"/>
                <w:sz w:val="16"/>
                <w:szCs w:val="16"/>
              </w:rPr>
            </w:pPr>
            <w:r w:rsidRPr="0069630F">
              <w:rPr>
                <w:rFonts w:ascii="Times New Roman" w:hAnsi="Times New Roman"/>
                <w:sz w:val="16"/>
                <w:szCs w:val="16"/>
              </w:rPr>
              <w:t>38,866</w:t>
            </w:r>
          </w:p>
        </w:tc>
        <w:tc>
          <w:tcPr>
            <w:tcW w:w="2790" w:type="dxa"/>
            <w:gridSpan w:val="2"/>
            <w:vAlign w:val="center"/>
          </w:tcPr>
          <w:p w:rsidR="001F7D92" w:rsidRPr="0069630F" w:rsidRDefault="001F7D92" w:rsidP="0054779A">
            <w:pPr>
              <w:spacing w:after="0" w:line="240" w:lineRule="auto"/>
              <w:jc w:val="center"/>
              <w:rPr>
                <w:rFonts w:ascii="Times New Roman" w:hAnsi="Times New Roman"/>
                <w:sz w:val="16"/>
                <w:szCs w:val="16"/>
              </w:rPr>
            </w:pPr>
            <w:r w:rsidRPr="0069630F">
              <w:rPr>
                <w:rFonts w:ascii="Times New Roman" w:hAnsi="Times New Roman"/>
                <w:sz w:val="16"/>
                <w:szCs w:val="16"/>
              </w:rPr>
              <w:t>11,045</w:t>
            </w:r>
          </w:p>
        </w:tc>
      </w:tr>
      <w:tr w:rsidR="001F7D92" w:rsidRPr="0069630F" w:rsidTr="0054779A">
        <w:trPr>
          <w:trHeight w:val="259"/>
        </w:trPr>
        <w:tc>
          <w:tcPr>
            <w:tcW w:w="2628" w:type="dxa"/>
            <w:vAlign w:val="center"/>
          </w:tcPr>
          <w:p w:rsidR="001F7D92" w:rsidRPr="0069630F" w:rsidRDefault="001F7D92" w:rsidP="0054779A">
            <w:pPr>
              <w:spacing w:after="0" w:line="240" w:lineRule="auto"/>
              <w:jc w:val="center"/>
              <w:rPr>
                <w:rFonts w:ascii="Times New Roman" w:hAnsi="Times New Roman"/>
                <w:b/>
                <w:sz w:val="16"/>
                <w:szCs w:val="16"/>
              </w:rPr>
            </w:pPr>
            <w:r w:rsidRPr="0069630F">
              <w:rPr>
                <w:rFonts w:ascii="Times New Roman" w:hAnsi="Times New Roman"/>
                <w:b/>
                <w:sz w:val="16"/>
                <w:szCs w:val="16"/>
              </w:rPr>
              <w:t>Cancer Type</w:t>
            </w:r>
          </w:p>
        </w:tc>
        <w:tc>
          <w:tcPr>
            <w:tcW w:w="990" w:type="dxa"/>
            <w:vAlign w:val="center"/>
          </w:tcPr>
          <w:p w:rsidR="001F7D92" w:rsidRPr="0069630F" w:rsidRDefault="001F7D92" w:rsidP="0054779A">
            <w:pPr>
              <w:spacing w:after="0" w:line="240" w:lineRule="auto"/>
              <w:jc w:val="center"/>
              <w:rPr>
                <w:rFonts w:ascii="Times New Roman" w:hAnsi="Times New Roman"/>
                <w:b/>
                <w:sz w:val="16"/>
                <w:szCs w:val="16"/>
              </w:rPr>
            </w:pPr>
            <w:r w:rsidRPr="0069630F">
              <w:rPr>
                <w:rFonts w:ascii="Times New Roman" w:hAnsi="Times New Roman"/>
                <w:b/>
                <w:sz w:val="16"/>
                <w:szCs w:val="16"/>
              </w:rPr>
              <w:t>Case</w:t>
            </w:r>
          </w:p>
          <w:p w:rsidR="001F7D92" w:rsidRPr="0069630F" w:rsidRDefault="001F7D92" w:rsidP="0054779A">
            <w:pPr>
              <w:spacing w:after="0" w:line="240" w:lineRule="auto"/>
              <w:jc w:val="center"/>
              <w:rPr>
                <w:rFonts w:ascii="Times New Roman" w:hAnsi="Times New Roman"/>
                <w:b/>
                <w:color w:val="000000"/>
                <w:sz w:val="16"/>
                <w:szCs w:val="16"/>
              </w:rPr>
            </w:pPr>
            <w:r w:rsidRPr="0069630F">
              <w:rPr>
                <w:rFonts w:ascii="Times New Roman" w:hAnsi="Times New Roman"/>
                <w:b/>
                <w:sz w:val="16"/>
                <w:szCs w:val="16"/>
              </w:rPr>
              <w:t>(n)</w:t>
            </w:r>
          </w:p>
        </w:tc>
        <w:tc>
          <w:tcPr>
            <w:tcW w:w="900" w:type="dxa"/>
            <w:vAlign w:val="center"/>
          </w:tcPr>
          <w:p w:rsidR="001F7D92" w:rsidRPr="0069630F" w:rsidRDefault="001F7D92" w:rsidP="0054779A">
            <w:pPr>
              <w:spacing w:after="0" w:line="240" w:lineRule="auto"/>
              <w:jc w:val="center"/>
              <w:rPr>
                <w:rFonts w:ascii="Times New Roman" w:hAnsi="Times New Roman"/>
                <w:b/>
                <w:sz w:val="16"/>
                <w:szCs w:val="16"/>
              </w:rPr>
            </w:pPr>
            <w:r w:rsidRPr="0069630F">
              <w:rPr>
                <w:rFonts w:ascii="Times New Roman" w:hAnsi="Times New Roman"/>
                <w:b/>
                <w:sz w:val="16"/>
                <w:szCs w:val="16"/>
              </w:rPr>
              <w:t>Case (n)</w:t>
            </w:r>
          </w:p>
        </w:tc>
        <w:tc>
          <w:tcPr>
            <w:tcW w:w="2070" w:type="dxa"/>
            <w:vAlign w:val="center"/>
          </w:tcPr>
          <w:p w:rsidR="001F7D92" w:rsidRPr="0069630F" w:rsidRDefault="001F7D92" w:rsidP="0054779A">
            <w:pPr>
              <w:spacing w:after="0" w:line="240" w:lineRule="auto"/>
              <w:jc w:val="center"/>
              <w:rPr>
                <w:rFonts w:ascii="Times New Roman" w:hAnsi="Times New Roman"/>
                <w:b/>
                <w:sz w:val="16"/>
                <w:szCs w:val="16"/>
              </w:rPr>
            </w:pPr>
            <w:r w:rsidRPr="0069630F">
              <w:rPr>
                <w:rFonts w:ascii="Times New Roman" w:hAnsi="Times New Roman"/>
                <w:b/>
                <w:sz w:val="16"/>
                <w:szCs w:val="16"/>
              </w:rPr>
              <w:t>Relative risk †</w:t>
            </w:r>
          </w:p>
          <w:p w:rsidR="001F7D92" w:rsidRPr="0069630F" w:rsidRDefault="001F7D92" w:rsidP="0054779A">
            <w:pPr>
              <w:spacing w:after="0" w:line="240" w:lineRule="auto"/>
              <w:jc w:val="center"/>
              <w:rPr>
                <w:rFonts w:ascii="Times New Roman" w:hAnsi="Times New Roman"/>
                <w:b/>
                <w:sz w:val="16"/>
                <w:szCs w:val="16"/>
              </w:rPr>
            </w:pPr>
            <w:r w:rsidRPr="0069630F">
              <w:rPr>
                <w:rFonts w:ascii="Times New Roman" w:hAnsi="Times New Roman"/>
                <w:b/>
                <w:sz w:val="16"/>
                <w:szCs w:val="16"/>
              </w:rPr>
              <w:t>(95% CI)</w:t>
            </w:r>
          </w:p>
        </w:tc>
        <w:tc>
          <w:tcPr>
            <w:tcW w:w="990" w:type="dxa"/>
            <w:vAlign w:val="center"/>
          </w:tcPr>
          <w:p w:rsidR="001F7D92" w:rsidRPr="0069630F" w:rsidRDefault="001F7D92" w:rsidP="0054779A">
            <w:pPr>
              <w:spacing w:after="0" w:line="240" w:lineRule="auto"/>
              <w:jc w:val="center"/>
              <w:rPr>
                <w:rFonts w:ascii="Times New Roman" w:hAnsi="Times New Roman"/>
                <w:b/>
                <w:sz w:val="16"/>
                <w:szCs w:val="16"/>
              </w:rPr>
            </w:pPr>
            <w:r w:rsidRPr="0069630F">
              <w:rPr>
                <w:rFonts w:ascii="Times New Roman" w:hAnsi="Times New Roman"/>
                <w:b/>
                <w:sz w:val="16"/>
                <w:szCs w:val="16"/>
              </w:rPr>
              <w:t xml:space="preserve">Case </w:t>
            </w:r>
          </w:p>
          <w:p w:rsidR="001F7D92" w:rsidRPr="0069630F" w:rsidRDefault="001F7D92" w:rsidP="0054779A">
            <w:pPr>
              <w:spacing w:after="0" w:line="240" w:lineRule="auto"/>
              <w:jc w:val="center"/>
              <w:rPr>
                <w:rFonts w:ascii="Times New Roman" w:hAnsi="Times New Roman"/>
                <w:b/>
                <w:color w:val="000000"/>
                <w:sz w:val="16"/>
                <w:szCs w:val="16"/>
              </w:rPr>
            </w:pPr>
            <w:r w:rsidRPr="0069630F">
              <w:rPr>
                <w:rFonts w:ascii="Times New Roman" w:hAnsi="Times New Roman"/>
                <w:b/>
                <w:sz w:val="16"/>
                <w:szCs w:val="16"/>
              </w:rPr>
              <w:t>(n)</w:t>
            </w:r>
          </w:p>
        </w:tc>
        <w:tc>
          <w:tcPr>
            <w:tcW w:w="810" w:type="dxa"/>
            <w:vAlign w:val="center"/>
          </w:tcPr>
          <w:p w:rsidR="001F7D92" w:rsidRPr="0069630F" w:rsidRDefault="001F7D92" w:rsidP="0054779A">
            <w:pPr>
              <w:spacing w:after="0" w:line="240" w:lineRule="auto"/>
              <w:jc w:val="center"/>
              <w:rPr>
                <w:rFonts w:ascii="Times New Roman" w:hAnsi="Times New Roman"/>
                <w:b/>
                <w:sz w:val="16"/>
                <w:szCs w:val="16"/>
              </w:rPr>
            </w:pPr>
            <w:r w:rsidRPr="0069630F">
              <w:rPr>
                <w:rFonts w:ascii="Times New Roman" w:hAnsi="Times New Roman"/>
                <w:b/>
                <w:sz w:val="16"/>
                <w:szCs w:val="16"/>
              </w:rPr>
              <w:t>Case (n)</w:t>
            </w:r>
          </w:p>
        </w:tc>
        <w:tc>
          <w:tcPr>
            <w:tcW w:w="2070" w:type="dxa"/>
            <w:vAlign w:val="center"/>
          </w:tcPr>
          <w:p w:rsidR="001F7D92" w:rsidRPr="0069630F" w:rsidRDefault="001F7D92" w:rsidP="0054779A">
            <w:pPr>
              <w:spacing w:after="0" w:line="240" w:lineRule="auto"/>
              <w:jc w:val="center"/>
              <w:rPr>
                <w:rFonts w:ascii="Times New Roman" w:hAnsi="Times New Roman"/>
                <w:b/>
                <w:sz w:val="16"/>
                <w:szCs w:val="16"/>
              </w:rPr>
            </w:pPr>
            <w:r w:rsidRPr="0069630F">
              <w:rPr>
                <w:rFonts w:ascii="Times New Roman" w:hAnsi="Times New Roman"/>
                <w:b/>
                <w:sz w:val="16"/>
                <w:szCs w:val="16"/>
              </w:rPr>
              <w:t>Relative risk †</w:t>
            </w:r>
          </w:p>
          <w:p w:rsidR="001F7D92" w:rsidRPr="0069630F" w:rsidRDefault="001F7D92" w:rsidP="0054779A">
            <w:pPr>
              <w:spacing w:after="0" w:line="240" w:lineRule="auto"/>
              <w:jc w:val="center"/>
              <w:rPr>
                <w:rFonts w:ascii="Times New Roman" w:hAnsi="Times New Roman"/>
                <w:b/>
                <w:sz w:val="16"/>
                <w:szCs w:val="16"/>
              </w:rPr>
            </w:pPr>
            <w:r w:rsidRPr="0069630F">
              <w:rPr>
                <w:rFonts w:ascii="Times New Roman" w:hAnsi="Times New Roman"/>
                <w:b/>
                <w:sz w:val="16"/>
                <w:szCs w:val="16"/>
              </w:rPr>
              <w:t>(95% CI)</w:t>
            </w:r>
          </w:p>
        </w:tc>
        <w:tc>
          <w:tcPr>
            <w:tcW w:w="1080" w:type="dxa"/>
            <w:vAlign w:val="center"/>
          </w:tcPr>
          <w:p w:rsidR="001F7D92" w:rsidRPr="0069630F" w:rsidRDefault="001F7D92" w:rsidP="0054779A">
            <w:pPr>
              <w:spacing w:after="0" w:line="240" w:lineRule="auto"/>
              <w:jc w:val="center"/>
              <w:rPr>
                <w:rFonts w:ascii="Times New Roman" w:hAnsi="Times New Roman"/>
                <w:b/>
                <w:sz w:val="16"/>
                <w:szCs w:val="16"/>
              </w:rPr>
            </w:pPr>
            <w:r w:rsidRPr="0069630F">
              <w:rPr>
                <w:rFonts w:ascii="Times New Roman" w:hAnsi="Times New Roman"/>
                <w:b/>
                <w:sz w:val="16"/>
                <w:szCs w:val="16"/>
              </w:rPr>
              <w:t xml:space="preserve">Case </w:t>
            </w:r>
          </w:p>
          <w:p w:rsidR="001F7D92" w:rsidRPr="0069630F" w:rsidRDefault="001F7D92" w:rsidP="0054779A">
            <w:pPr>
              <w:spacing w:after="0" w:line="240" w:lineRule="auto"/>
              <w:jc w:val="center"/>
              <w:rPr>
                <w:rFonts w:ascii="Times New Roman" w:hAnsi="Times New Roman"/>
                <w:b/>
                <w:color w:val="000000"/>
                <w:sz w:val="16"/>
                <w:szCs w:val="16"/>
              </w:rPr>
            </w:pPr>
            <w:r w:rsidRPr="0069630F">
              <w:rPr>
                <w:rFonts w:ascii="Times New Roman" w:hAnsi="Times New Roman"/>
                <w:b/>
                <w:sz w:val="16"/>
                <w:szCs w:val="16"/>
              </w:rPr>
              <w:t>(n)</w:t>
            </w:r>
          </w:p>
        </w:tc>
        <w:tc>
          <w:tcPr>
            <w:tcW w:w="810" w:type="dxa"/>
            <w:vAlign w:val="center"/>
          </w:tcPr>
          <w:p w:rsidR="001F7D92" w:rsidRPr="0069630F" w:rsidRDefault="001F7D92" w:rsidP="0054779A">
            <w:pPr>
              <w:spacing w:after="0" w:line="240" w:lineRule="auto"/>
              <w:jc w:val="center"/>
              <w:rPr>
                <w:rFonts w:ascii="Times New Roman" w:hAnsi="Times New Roman"/>
                <w:b/>
                <w:sz w:val="16"/>
                <w:szCs w:val="16"/>
              </w:rPr>
            </w:pPr>
            <w:r w:rsidRPr="0069630F">
              <w:rPr>
                <w:rFonts w:ascii="Times New Roman" w:hAnsi="Times New Roman"/>
                <w:b/>
                <w:sz w:val="16"/>
                <w:szCs w:val="16"/>
              </w:rPr>
              <w:t>Case (n)</w:t>
            </w:r>
          </w:p>
        </w:tc>
        <w:tc>
          <w:tcPr>
            <w:tcW w:w="1980" w:type="dxa"/>
            <w:vAlign w:val="center"/>
          </w:tcPr>
          <w:p w:rsidR="001F7D92" w:rsidRPr="0069630F" w:rsidRDefault="001F7D92" w:rsidP="0054779A">
            <w:pPr>
              <w:spacing w:after="0" w:line="240" w:lineRule="auto"/>
              <w:jc w:val="center"/>
              <w:rPr>
                <w:rFonts w:ascii="Times New Roman" w:hAnsi="Times New Roman"/>
                <w:b/>
                <w:sz w:val="16"/>
                <w:szCs w:val="16"/>
              </w:rPr>
            </w:pPr>
            <w:r w:rsidRPr="0069630F">
              <w:rPr>
                <w:rFonts w:ascii="Times New Roman" w:hAnsi="Times New Roman"/>
                <w:b/>
                <w:sz w:val="16"/>
                <w:szCs w:val="16"/>
              </w:rPr>
              <w:t>Relative risk †</w:t>
            </w:r>
          </w:p>
          <w:p w:rsidR="001F7D92" w:rsidRPr="0069630F" w:rsidRDefault="001F7D92" w:rsidP="0054779A">
            <w:pPr>
              <w:spacing w:after="0" w:line="240" w:lineRule="auto"/>
              <w:jc w:val="center"/>
              <w:rPr>
                <w:rFonts w:ascii="Times New Roman" w:hAnsi="Times New Roman"/>
                <w:b/>
                <w:sz w:val="16"/>
                <w:szCs w:val="16"/>
              </w:rPr>
            </w:pPr>
            <w:r w:rsidRPr="0069630F">
              <w:rPr>
                <w:rFonts w:ascii="Times New Roman" w:hAnsi="Times New Roman"/>
                <w:b/>
                <w:sz w:val="16"/>
                <w:szCs w:val="16"/>
              </w:rPr>
              <w:t>(95% CI)</w:t>
            </w:r>
          </w:p>
        </w:tc>
      </w:tr>
      <w:tr w:rsidR="001F7D92" w:rsidRPr="0069630F" w:rsidTr="0054779A">
        <w:trPr>
          <w:trHeight w:val="259"/>
        </w:trPr>
        <w:tc>
          <w:tcPr>
            <w:tcW w:w="2628" w:type="dxa"/>
            <w:vAlign w:val="center"/>
          </w:tcPr>
          <w:p w:rsidR="001F7D92" w:rsidRPr="0069630F" w:rsidRDefault="001F7D92" w:rsidP="0054779A">
            <w:pPr>
              <w:spacing w:after="0" w:line="240" w:lineRule="auto"/>
              <w:jc w:val="center"/>
              <w:rPr>
                <w:rFonts w:ascii="Times New Roman" w:hAnsi="Times New Roman"/>
                <w:b/>
                <w:sz w:val="16"/>
                <w:szCs w:val="16"/>
              </w:rPr>
            </w:pPr>
            <w:r w:rsidRPr="0069630F">
              <w:rPr>
                <w:rFonts w:ascii="Times New Roman" w:hAnsi="Times New Roman"/>
                <w:b/>
                <w:sz w:val="16"/>
                <w:szCs w:val="16"/>
              </w:rPr>
              <w:t>Oral cavity and pharynx</w:t>
            </w:r>
          </w:p>
        </w:tc>
        <w:tc>
          <w:tcPr>
            <w:tcW w:w="99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20</w:t>
            </w:r>
          </w:p>
        </w:tc>
        <w:tc>
          <w:tcPr>
            <w:tcW w:w="90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76</w:t>
            </w:r>
          </w:p>
        </w:tc>
        <w:tc>
          <w:tcPr>
            <w:tcW w:w="207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3.9 (2.4-6.5)</w:t>
            </w:r>
          </w:p>
        </w:tc>
        <w:tc>
          <w:tcPr>
            <w:tcW w:w="99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38</w:t>
            </w:r>
          </w:p>
        </w:tc>
        <w:tc>
          <w:tcPr>
            <w:tcW w:w="81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97</w:t>
            </w:r>
          </w:p>
        </w:tc>
        <w:tc>
          <w:tcPr>
            <w:tcW w:w="207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3.3 (2.2-4.8)</w:t>
            </w:r>
          </w:p>
        </w:tc>
        <w:tc>
          <w:tcPr>
            <w:tcW w:w="108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65</w:t>
            </w:r>
          </w:p>
        </w:tc>
        <w:tc>
          <w:tcPr>
            <w:tcW w:w="810" w:type="dxa"/>
            <w:vAlign w:val="bottom"/>
          </w:tcPr>
          <w:p w:rsidR="001F7D92" w:rsidRPr="0069630F" w:rsidRDefault="001F7D92" w:rsidP="0054779A">
            <w:pPr>
              <w:spacing w:after="0" w:line="240" w:lineRule="auto"/>
              <w:jc w:val="right"/>
              <w:rPr>
                <w:rFonts w:ascii="Times New Roman" w:hAnsi="Times New Roman"/>
                <w:color w:val="000000"/>
                <w:sz w:val="16"/>
                <w:szCs w:val="16"/>
              </w:rPr>
            </w:pPr>
            <w:r w:rsidRPr="0069630F">
              <w:rPr>
                <w:rFonts w:ascii="Times New Roman" w:hAnsi="Times New Roman"/>
                <w:color w:val="000000"/>
                <w:sz w:val="16"/>
                <w:szCs w:val="16"/>
              </w:rPr>
              <w:t>82</w:t>
            </w:r>
          </w:p>
        </w:tc>
        <w:tc>
          <w:tcPr>
            <w:tcW w:w="198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4.3 (3.0-6.0)</w:t>
            </w:r>
          </w:p>
        </w:tc>
      </w:tr>
      <w:tr w:rsidR="001F7D92" w:rsidRPr="0069630F" w:rsidTr="0054779A">
        <w:trPr>
          <w:trHeight w:val="259"/>
        </w:trPr>
        <w:tc>
          <w:tcPr>
            <w:tcW w:w="2628"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sz w:val="16"/>
                <w:szCs w:val="16"/>
              </w:rPr>
              <w:t>Oral cavity</w:t>
            </w:r>
          </w:p>
        </w:tc>
        <w:tc>
          <w:tcPr>
            <w:tcW w:w="99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4</w:t>
            </w:r>
          </w:p>
        </w:tc>
        <w:tc>
          <w:tcPr>
            <w:tcW w:w="90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36</w:t>
            </w:r>
          </w:p>
        </w:tc>
        <w:tc>
          <w:tcPr>
            <w:tcW w:w="207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10.4 (3.7-29.6)</w:t>
            </w:r>
          </w:p>
        </w:tc>
        <w:tc>
          <w:tcPr>
            <w:tcW w:w="99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14</w:t>
            </w:r>
          </w:p>
        </w:tc>
        <w:tc>
          <w:tcPr>
            <w:tcW w:w="81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42</w:t>
            </w:r>
          </w:p>
        </w:tc>
        <w:tc>
          <w:tcPr>
            <w:tcW w:w="207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3.7 (2.0-7.0)</w:t>
            </w:r>
          </w:p>
        </w:tc>
        <w:tc>
          <w:tcPr>
            <w:tcW w:w="108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32</w:t>
            </w:r>
          </w:p>
        </w:tc>
        <w:tc>
          <w:tcPr>
            <w:tcW w:w="810" w:type="dxa"/>
            <w:vAlign w:val="bottom"/>
          </w:tcPr>
          <w:p w:rsidR="001F7D92" w:rsidRPr="0069630F" w:rsidRDefault="001F7D92" w:rsidP="0054779A">
            <w:pPr>
              <w:spacing w:after="0" w:line="240" w:lineRule="auto"/>
              <w:jc w:val="right"/>
              <w:rPr>
                <w:rFonts w:ascii="Times New Roman" w:hAnsi="Times New Roman"/>
                <w:color w:val="000000"/>
                <w:sz w:val="16"/>
                <w:szCs w:val="16"/>
              </w:rPr>
            </w:pPr>
            <w:r w:rsidRPr="0069630F">
              <w:rPr>
                <w:rFonts w:ascii="Times New Roman" w:hAnsi="Times New Roman"/>
                <w:color w:val="000000"/>
                <w:sz w:val="16"/>
                <w:szCs w:val="16"/>
              </w:rPr>
              <w:t>35</w:t>
            </w:r>
          </w:p>
        </w:tc>
        <w:tc>
          <w:tcPr>
            <w:tcW w:w="198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3.9 (2.3-6.5)</w:t>
            </w:r>
          </w:p>
        </w:tc>
      </w:tr>
      <w:tr w:rsidR="001F7D92" w:rsidRPr="0069630F" w:rsidTr="0054779A">
        <w:trPr>
          <w:trHeight w:val="259"/>
        </w:trPr>
        <w:tc>
          <w:tcPr>
            <w:tcW w:w="2628"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Oropharynx</w:t>
            </w:r>
          </w:p>
        </w:tc>
        <w:tc>
          <w:tcPr>
            <w:tcW w:w="99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13</w:t>
            </w:r>
          </w:p>
        </w:tc>
        <w:tc>
          <w:tcPr>
            <w:tcW w:w="90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29</w:t>
            </w:r>
          </w:p>
        </w:tc>
        <w:tc>
          <w:tcPr>
            <w:tcW w:w="207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2.3 (1.2-4.5)</w:t>
            </w:r>
          </w:p>
        </w:tc>
        <w:tc>
          <w:tcPr>
            <w:tcW w:w="99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23</w:t>
            </w:r>
          </w:p>
        </w:tc>
        <w:tc>
          <w:tcPr>
            <w:tcW w:w="81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36</w:t>
            </w:r>
          </w:p>
        </w:tc>
        <w:tc>
          <w:tcPr>
            <w:tcW w:w="207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2.1 (1.2-3.6)</w:t>
            </w:r>
          </w:p>
        </w:tc>
        <w:tc>
          <w:tcPr>
            <w:tcW w:w="108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27</w:t>
            </w:r>
          </w:p>
        </w:tc>
        <w:tc>
          <w:tcPr>
            <w:tcW w:w="810" w:type="dxa"/>
            <w:vAlign w:val="bottom"/>
          </w:tcPr>
          <w:p w:rsidR="001F7D92" w:rsidRPr="0069630F" w:rsidRDefault="001F7D92" w:rsidP="0054779A">
            <w:pPr>
              <w:spacing w:after="0" w:line="240" w:lineRule="auto"/>
              <w:jc w:val="right"/>
              <w:rPr>
                <w:rFonts w:ascii="Times New Roman" w:hAnsi="Times New Roman"/>
                <w:color w:val="000000"/>
                <w:sz w:val="16"/>
                <w:szCs w:val="16"/>
              </w:rPr>
            </w:pPr>
            <w:r w:rsidRPr="0069630F">
              <w:rPr>
                <w:rFonts w:ascii="Times New Roman" w:hAnsi="Times New Roman"/>
                <w:color w:val="000000"/>
                <w:sz w:val="16"/>
                <w:szCs w:val="16"/>
              </w:rPr>
              <w:t>36</w:t>
            </w:r>
          </w:p>
        </w:tc>
        <w:tc>
          <w:tcPr>
            <w:tcW w:w="198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4.4 (2.6-7.5)</w:t>
            </w:r>
          </w:p>
        </w:tc>
      </w:tr>
      <w:tr w:rsidR="001F7D92" w:rsidRPr="0069630F" w:rsidTr="0054779A">
        <w:trPr>
          <w:trHeight w:val="259"/>
        </w:trPr>
        <w:tc>
          <w:tcPr>
            <w:tcW w:w="2628" w:type="dxa"/>
            <w:vAlign w:val="center"/>
          </w:tcPr>
          <w:p w:rsidR="001F7D92" w:rsidRPr="0069630F" w:rsidRDefault="001F7D92" w:rsidP="0054779A">
            <w:pPr>
              <w:spacing w:after="0" w:line="240" w:lineRule="auto"/>
              <w:jc w:val="center"/>
              <w:rPr>
                <w:rFonts w:ascii="Times New Roman" w:hAnsi="Times New Roman"/>
                <w:b/>
                <w:color w:val="000000"/>
                <w:sz w:val="16"/>
                <w:szCs w:val="16"/>
              </w:rPr>
            </w:pPr>
            <w:r w:rsidRPr="0069630F">
              <w:rPr>
                <w:rFonts w:ascii="Times New Roman" w:hAnsi="Times New Roman"/>
                <w:b/>
                <w:color w:val="000000"/>
                <w:sz w:val="16"/>
                <w:szCs w:val="16"/>
              </w:rPr>
              <w:t>Respiratory tract</w:t>
            </w:r>
          </w:p>
        </w:tc>
        <w:tc>
          <w:tcPr>
            <w:tcW w:w="990" w:type="dxa"/>
            <w:vAlign w:val="center"/>
          </w:tcPr>
          <w:p w:rsidR="001F7D92" w:rsidRPr="0069630F" w:rsidRDefault="001F7D92" w:rsidP="0054779A">
            <w:pPr>
              <w:spacing w:after="0" w:line="240" w:lineRule="auto"/>
              <w:jc w:val="center"/>
              <w:rPr>
                <w:rFonts w:ascii="Times New Roman" w:hAnsi="Times New Roman"/>
                <w:b/>
                <w:sz w:val="16"/>
                <w:szCs w:val="16"/>
              </w:rPr>
            </w:pPr>
          </w:p>
        </w:tc>
        <w:tc>
          <w:tcPr>
            <w:tcW w:w="900" w:type="dxa"/>
            <w:vAlign w:val="center"/>
          </w:tcPr>
          <w:p w:rsidR="001F7D92" w:rsidRPr="0069630F" w:rsidRDefault="001F7D92" w:rsidP="0054779A">
            <w:pPr>
              <w:spacing w:after="0" w:line="240" w:lineRule="auto"/>
              <w:jc w:val="center"/>
              <w:rPr>
                <w:rFonts w:ascii="Times New Roman" w:hAnsi="Times New Roman"/>
                <w:b/>
                <w:sz w:val="16"/>
                <w:szCs w:val="16"/>
              </w:rPr>
            </w:pPr>
          </w:p>
        </w:tc>
        <w:tc>
          <w:tcPr>
            <w:tcW w:w="2070" w:type="dxa"/>
            <w:vAlign w:val="center"/>
          </w:tcPr>
          <w:p w:rsidR="001F7D92" w:rsidRPr="0069630F" w:rsidRDefault="001F7D92" w:rsidP="0054779A">
            <w:pPr>
              <w:spacing w:after="0" w:line="240" w:lineRule="auto"/>
              <w:jc w:val="center"/>
              <w:rPr>
                <w:rFonts w:ascii="Times New Roman" w:hAnsi="Times New Roman"/>
                <w:b/>
                <w:sz w:val="16"/>
                <w:szCs w:val="16"/>
              </w:rPr>
            </w:pPr>
          </w:p>
        </w:tc>
        <w:tc>
          <w:tcPr>
            <w:tcW w:w="990" w:type="dxa"/>
            <w:vAlign w:val="center"/>
          </w:tcPr>
          <w:p w:rsidR="001F7D92" w:rsidRPr="0069630F" w:rsidRDefault="001F7D92" w:rsidP="0054779A">
            <w:pPr>
              <w:spacing w:after="0" w:line="240" w:lineRule="auto"/>
              <w:jc w:val="center"/>
              <w:rPr>
                <w:rFonts w:ascii="Times New Roman" w:hAnsi="Times New Roman"/>
                <w:b/>
                <w:sz w:val="16"/>
                <w:szCs w:val="16"/>
              </w:rPr>
            </w:pPr>
          </w:p>
        </w:tc>
        <w:tc>
          <w:tcPr>
            <w:tcW w:w="810" w:type="dxa"/>
            <w:vAlign w:val="center"/>
          </w:tcPr>
          <w:p w:rsidR="001F7D92" w:rsidRPr="0069630F" w:rsidRDefault="001F7D92" w:rsidP="0054779A">
            <w:pPr>
              <w:spacing w:after="0" w:line="240" w:lineRule="auto"/>
              <w:jc w:val="center"/>
              <w:rPr>
                <w:rFonts w:ascii="Times New Roman" w:hAnsi="Times New Roman"/>
                <w:b/>
                <w:sz w:val="16"/>
                <w:szCs w:val="16"/>
              </w:rPr>
            </w:pPr>
          </w:p>
        </w:tc>
        <w:tc>
          <w:tcPr>
            <w:tcW w:w="2070" w:type="dxa"/>
            <w:vAlign w:val="center"/>
          </w:tcPr>
          <w:p w:rsidR="001F7D92" w:rsidRPr="0069630F" w:rsidRDefault="001F7D92" w:rsidP="0054779A">
            <w:pPr>
              <w:spacing w:after="0" w:line="240" w:lineRule="auto"/>
              <w:jc w:val="center"/>
              <w:rPr>
                <w:rFonts w:ascii="Times New Roman" w:hAnsi="Times New Roman"/>
                <w:b/>
                <w:sz w:val="16"/>
                <w:szCs w:val="16"/>
              </w:rPr>
            </w:pPr>
          </w:p>
        </w:tc>
        <w:tc>
          <w:tcPr>
            <w:tcW w:w="1080" w:type="dxa"/>
            <w:vAlign w:val="center"/>
          </w:tcPr>
          <w:p w:rsidR="001F7D92" w:rsidRPr="0069630F" w:rsidRDefault="001F7D92" w:rsidP="0054779A">
            <w:pPr>
              <w:spacing w:after="0" w:line="240" w:lineRule="auto"/>
              <w:jc w:val="center"/>
              <w:rPr>
                <w:rFonts w:ascii="Times New Roman" w:hAnsi="Times New Roman"/>
                <w:b/>
                <w:sz w:val="16"/>
                <w:szCs w:val="16"/>
              </w:rPr>
            </w:pPr>
          </w:p>
        </w:tc>
        <w:tc>
          <w:tcPr>
            <w:tcW w:w="810" w:type="dxa"/>
            <w:vAlign w:val="center"/>
          </w:tcPr>
          <w:p w:rsidR="001F7D92" w:rsidRPr="0069630F" w:rsidRDefault="001F7D92" w:rsidP="0054779A">
            <w:pPr>
              <w:spacing w:after="0" w:line="240" w:lineRule="auto"/>
              <w:jc w:val="center"/>
              <w:rPr>
                <w:rFonts w:ascii="Times New Roman" w:hAnsi="Times New Roman"/>
                <w:b/>
                <w:sz w:val="16"/>
                <w:szCs w:val="16"/>
              </w:rPr>
            </w:pPr>
          </w:p>
        </w:tc>
        <w:tc>
          <w:tcPr>
            <w:tcW w:w="1980" w:type="dxa"/>
            <w:vAlign w:val="center"/>
          </w:tcPr>
          <w:p w:rsidR="001F7D92" w:rsidRPr="0069630F" w:rsidRDefault="001F7D92" w:rsidP="0054779A">
            <w:pPr>
              <w:spacing w:after="0" w:line="240" w:lineRule="auto"/>
              <w:jc w:val="center"/>
              <w:rPr>
                <w:rFonts w:ascii="Times New Roman" w:hAnsi="Times New Roman"/>
                <w:b/>
                <w:sz w:val="16"/>
                <w:szCs w:val="16"/>
              </w:rPr>
            </w:pPr>
          </w:p>
        </w:tc>
      </w:tr>
      <w:tr w:rsidR="001F7D92" w:rsidRPr="0069630F" w:rsidTr="0054779A">
        <w:trPr>
          <w:trHeight w:val="259"/>
        </w:trPr>
        <w:tc>
          <w:tcPr>
            <w:tcW w:w="2628"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Larynx</w:t>
            </w:r>
          </w:p>
        </w:tc>
        <w:tc>
          <w:tcPr>
            <w:tcW w:w="99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6</w:t>
            </w:r>
          </w:p>
        </w:tc>
        <w:tc>
          <w:tcPr>
            <w:tcW w:w="90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72</w:t>
            </w:r>
          </w:p>
        </w:tc>
        <w:tc>
          <w:tcPr>
            <w:tcW w:w="207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15.1 (6.5-35.0)</w:t>
            </w:r>
          </w:p>
        </w:tc>
        <w:tc>
          <w:tcPr>
            <w:tcW w:w="99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10</w:t>
            </w:r>
          </w:p>
        </w:tc>
        <w:tc>
          <w:tcPr>
            <w:tcW w:w="81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73</w:t>
            </w:r>
          </w:p>
        </w:tc>
        <w:tc>
          <w:tcPr>
            <w:tcW w:w="207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10.8 (5.5-21.1)</w:t>
            </w:r>
          </w:p>
        </w:tc>
        <w:tc>
          <w:tcPr>
            <w:tcW w:w="108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14</w:t>
            </w:r>
          </w:p>
        </w:tc>
        <w:tc>
          <w:tcPr>
            <w:tcW w:w="810" w:type="dxa"/>
            <w:vAlign w:val="bottom"/>
          </w:tcPr>
          <w:p w:rsidR="001F7D92" w:rsidRPr="0069630F" w:rsidRDefault="001F7D92" w:rsidP="0054779A">
            <w:pPr>
              <w:spacing w:after="0" w:line="240" w:lineRule="auto"/>
              <w:jc w:val="right"/>
              <w:rPr>
                <w:rFonts w:ascii="Times New Roman" w:hAnsi="Times New Roman"/>
                <w:color w:val="000000"/>
                <w:sz w:val="16"/>
                <w:szCs w:val="16"/>
              </w:rPr>
            </w:pPr>
            <w:r w:rsidRPr="0069630F">
              <w:rPr>
                <w:rFonts w:ascii="Times New Roman" w:hAnsi="Times New Roman"/>
                <w:color w:val="000000"/>
                <w:sz w:val="16"/>
                <w:szCs w:val="16"/>
              </w:rPr>
              <w:t>59</w:t>
            </w:r>
          </w:p>
        </w:tc>
        <w:tc>
          <w:tcPr>
            <w:tcW w:w="198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16.3 (9.0-29.7)</w:t>
            </w:r>
          </w:p>
        </w:tc>
      </w:tr>
      <w:tr w:rsidR="001F7D92" w:rsidRPr="0069630F" w:rsidTr="0054779A">
        <w:trPr>
          <w:trHeight w:val="259"/>
        </w:trPr>
        <w:tc>
          <w:tcPr>
            <w:tcW w:w="2628"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Lung</w:t>
            </w:r>
          </w:p>
        </w:tc>
        <w:tc>
          <w:tcPr>
            <w:tcW w:w="99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28</w:t>
            </w:r>
          </w:p>
        </w:tc>
        <w:tc>
          <w:tcPr>
            <w:tcW w:w="90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811</w:t>
            </w:r>
          </w:p>
        </w:tc>
        <w:tc>
          <w:tcPr>
            <w:tcW w:w="207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38.6 (26.5-56.4)</w:t>
            </w:r>
          </w:p>
        </w:tc>
        <w:tc>
          <w:tcPr>
            <w:tcW w:w="99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44</w:t>
            </w:r>
          </w:p>
        </w:tc>
        <w:tc>
          <w:tcPr>
            <w:tcW w:w="81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895</w:t>
            </w:r>
          </w:p>
        </w:tc>
        <w:tc>
          <w:tcPr>
            <w:tcW w:w="207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33.4 (24.7-45.3)</w:t>
            </w:r>
          </w:p>
        </w:tc>
        <w:tc>
          <w:tcPr>
            <w:tcW w:w="108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95</w:t>
            </w:r>
          </w:p>
        </w:tc>
        <w:tc>
          <w:tcPr>
            <w:tcW w:w="810" w:type="dxa"/>
            <w:vAlign w:val="bottom"/>
          </w:tcPr>
          <w:p w:rsidR="001F7D92" w:rsidRPr="0069630F" w:rsidRDefault="001F7D92" w:rsidP="0054779A">
            <w:pPr>
              <w:spacing w:after="0" w:line="240" w:lineRule="auto"/>
              <w:jc w:val="right"/>
              <w:rPr>
                <w:rFonts w:ascii="Times New Roman" w:hAnsi="Times New Roman"/>
                <w:color w:val="000000"/>
                <w:sz w:val="16"/>
                <w:szCs w:val="16"/>
              </w:rPr>
            </w:pPr>
            <w:r w:rsidRPr="0069630F">
              <w:rPr>
                <w:rFonts w:ascii="Times New Roman" w:hAnsi="Times New Roman"/>
                <w:color w:val="000000"/>
                <w:sz w:val="16"/>
                <w:szCs w:val="16"/>
              </w:rPr>
              <w:t>638</w:t>
            </w:r>
          </w:p>
        </w:tc>
        <w:tc>
          <w:tcPr>
            <w:tcW w:w="198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26.5 (21.3-33)</w:t>
            </w:r>
          </w:p>
        </w:tc>
      </w:tr>
      <w:tr w:rsidR="001F7D92" w:rsidRPr="0069630F" w:rsidTr="0054779A">
        <w:trPr>
          <w:trHeight w:val="259"/>
        </w:trPr>
        <w:tc>
          <w:tcPr>
            <w:tcW w:w="2628"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Lung Adenocarcinoma</w:t>
            </w:r>
          </w:p>
        </w:tc>
        <w:tc>
          <w:tcPr>
            <w:tcW w:w="99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12</w:t>
            </w:r>
          </w:p>
        </w:tc>
        <w:tc>
          <w:tcPr>
            <w:tcW w:w="90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212</w:t>
            </w:r>
          </w:p>
        </w:tc>
        <w:tc>
          <w:tcPr>
            <w:tcW w:w="207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23.5 (13.1-42.1)</w:t>
            </w:r>
          </w:p>
        </w:tc>
        <w:tc>
          <w:tcPr>
            <w:tcW w:w="99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27</w:t>
            </w:r>
          </w:p>
        </w:tc>
        <w:tc>
          <w:tcPr>
            <w:tcW w:w="81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253</w:t>
            </w:r>
          </w:p>
        </w:tc>
        <w:tc>
          <w:tcPr>
            <w:tcW w:w="207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14.9 (10.0-22.2)</w:t>
            </w:r>
          </w:p>
        </w:tc>
        <w:tc>
          <w:tcPr>
            <w:tcW w:w="108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45</w:t>
            </w:r>
          </w:p>
        </w:tc>
        <w:tc>
          <w:tcPr>
            <w:tcW w:w="810" w:type="dxa"/>
            <w:vAlign w:val="bottom"/>
          </w:tcPr>
          <w:p w:rsidR="001F7D92" w:rsidRPr="0069630F" w:rsidRDefault="001F7D92" w:rsidP="0054779A">
            <w:pPr>
              <w:spacing w:after="0" w:line="240" w:lineRule="auto"/>
              <w:jc w:val="right"/>
              <w:rPr>
                <w:rFonts w:ascii="Times New Roman" w:hAnsi="Times New Roman"/>
                <w:color w:val="000000"/>
                <w:sz w:val="16"/>
                <w:szCs w:val="16"/>
              </w:rPr>
            </w:pPr>
            <w:r w:rsidRPr="0069630F">
              <w:rPr>
                <w:rFonts w:ascii="Times New Roman" w:hAnsi="Times New Roman"/>
                <w:color w:val="000000"/>
                <w:sz w:val="16"/>
                <w:szCs w:val="16"/>
              </w:rPr>
              <w:t>172</w:t>
            </w:r>
          </w:p>
        </w:tc>
        <w:tc>
          <w:tcPr>
            <w:tcW w:w="198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15.7 (11.3-22.0)</w:t>
            </w:r>
          </w:p>
        </w:tc>
      </w:tr>
      <w:tr w:rsidR="001F7D92" w:rsidRPr="0069630F" w:rsidTr="0054779A">
        <w:trPr>
          <w:trHeight w:val="259"/>
        </w:trPr>
        <w:tc>
          <w:tcPr>
            <w:tcW w:w="2628"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Lung small cell</w:t>
            </w:r>
          </w:p>
        </w:tc>
        <w:tc>
          <w:tcPr>
            <w:tcW w:w="99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5</w:t>
            </w:r>
          </w:p>
        </w:tc>
        <w:tc>
          <w:tcPr>
            <w:tcW w:w="90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143</w:t>
            </w:r>
          </w:p>
        </w:tc>
        <w:tc>
          <w:tcPr>
            <w:tcW w:w="207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36.2 (14.8-88.7)</w:t>
            </w:r>
          </w:p>
        </w:tc>
        <w:tc>
          <w:tcPr>
            <w:tcW w:w="99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w:t>
            </w:r>
          </w:p>
        </w:tc>
        <w:tc>
          <w:tcPr>
            <w:tcW w:w="81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175</w:t>
            </w:r>
          </w:p>
        </w:tc>
        <w:tc>
          <w:tcPr>
            <w:tcW w:w="2070" w:type="dxa"/>
            <w:vAlign w:val="bottom"/>
          </w:tcPr>
          <w:p w:rsidR="001F7D92" w:rsidRPr="0069630F" w:rsidRDefault="00836200" w:rsidP="0054779A">
            <w:pPr>
              <w:spacing w:after="0" w:line="240" w:lineRule="auto"/>
              <w:jc w:val="center"/>
              <w:rPr>
                <w:rFonts w:ascii="Times New Roman" w:hAnsi="Times New Roman"/>
                <w:color w:val="000000"/>
                <w:sz w:val="16"/>
                <w:szCs w:val="16"/>
              </w:rPr>
            </w:pPr>
            <w:proofErr w:type="spellStart"/>
            <w:r w:rsidRPr="0069630F">
              <w:rPr>
                <w:rFonts w:ascii="Times New Roman" w:hAnsi="Times New Roman"/>
                <w:color w:val="000000"/>
                <w:sz w:val="16"/>
                <w:szCs w:val="16"/>
              </w:rPr>
              <w:t>nd</w:t>
            </w:r>
            <w:proofErr w:type="spellEnd"/>
          </w:p>
        </w:tc>
        <w:tc>
          <w:tcPr>
            <w:tcW w:w="108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4</w:t>
            </w:r>
          </w:p>
        </w:tc>
        <w:tc>
          <w:tcPr>
            <w:tcW w:w="810" w:type="dxa"/>
            <w:vAlign w:val="bottom"/>
          </w:tcPr>
          <w:p w:rsidR="001F7D92" w:rsidRPr="0069630F" w:rsidRDefault="001F7D92" w:rsidP="0054779A">
            <w:pPr>
              <w:spacing w:after="0" w:line="240" w:lineRule="auto"/>
              <w:jc w:val="right"/>
              <w:rPr>
                <w:rFonts w:ascii="Times New Roman" w:hAnsi="Times New Roman"/>
                <w:color w:val="000000"/>
                <w:sz w:val="16"/>
                <w:szCs w:val="16"/>
              </w:rPr>
            </w:pPr>
            <w:r w:rsidRPr="0069630F">
              <w:rPr>
                <w:rFonts w:ascii="Times New Roman" w:hAnsi="Times New Roman"/>
                <w:color w:val="000000"/>
                <w:sz w:val="16"/>
                <w:szCs w:val="16"/>
              </w:rPr>
              <w:t>112</w:t>
            </w:r>
          </w:p>
        </w:tc>
        <w:tc>
          <w:tcPr>
            <w:tcW w:w="198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102.3 (37.5-279.4)</w:t>
            </w:r>
          </w:p>
        </w:tc>
      </w:tr>
      <w:tr w:rsidR="001F7D92" w:rsidRPr="0069630F" w:rsidTr="0054779A">
        <w:trPr>
          <w:trHeight w:val="259"/>
        </w:trPr>
        <w:tc>
          <w:tcPr>
            <w:tcW w:w="2628"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Lung squamous cell</w:t>
            </w:r>
          </w:p>
        </w:tc>
        <w:tc>
          <w:tcPr>
            <w:tcW w:w="99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w:t>
            </w:r>
          </w:p>
        </w:tc>
        <w:tc>
          <w:tcPr>
            <w:tcW w:w="90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204</w:t>
            </w:r>
          </w:p>
        </w:tc>
        <w:tc>
          <w:tcPr>
            <w:tcW w:w="2070" w:type="dxa"/>
            <w:vAlign w:val="bottom"/>
          </w:tcPr>
          <w:p w:rsidR="001F7D92" w:rsidRPr="0069630F" w:rsidRDefault="00836200" w:rsidP="0054779A">
            <w:pPr>
              <w:spacing w:after="0" w:line="240" w:lineRule="auto"/>
              <w:jc w:val="center"/>
              <w:rPr>
                <w:rFonts w:ascii="Times New Roman" w:hAnsi="Times New Roman"/>
                <w:color w:val="000000"/>
                <w:sz w:val="16"/>
                <w:szCs w:val="16"/>
              </w:rPr>
            </w:pPr>
            <w:proofErr w:type="spellStart"/>
            <w:r w:rsidRPr="0069630F">
              <w:rPr>
                <w:rFonts w:ascii="Times New Roman" w:hAnsi="Times New Roman"/>
                <w:color w:val="000000"/>
                <w:sz w:val="16"/>
                <w:szCs w:val="16"/>
              </w:rPr>
              <w:t>nd</w:t>
            </w:r>
            <w:proofErr w:type="spellEnd"/>
          </w:p>
        </w:tc>
        <w:tc>
          <w:tcPr>
            <w:tcW w:w="99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w:t>
            </w:r>
          </w:p>
        </w:tc>
        <w:tc>
          <w:tcPr>
            <w:tcW w:w="81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201</w:t>
            </w:r>
          </w:p>
        </w:tc>
        <w:tc>
          <w:tcPr>
            <w:tcW w:w="2070" w:type="dxa"/>
            <w:vAlign w:val="bottom"/>
          </w:tcPr>
          <w:p w:rsidR="001F7D92" w:rsidRPr="0069630F" w:rsidRDefault="00836200" w:rsidP="0054779A">
            <w:pPr>
              <w:spacing w:after="0" w:line="240" w:lineRule="auto"/>
              <w:jc w:val="center"/>
              <w:rPr>
                <w:rFonts w:ascii="Times New Roman" w:hAnsi="Times New Roman"/>
                <w:color w:val="000000"/>
                <w:sz w:val="16"/>
                <w:szCs w:val="16"/>
              </w:rPr>
            </w:pPr>
            <w:proofErr w:type="spellStart"/>
            <w:r w:rsidRPr="0069630F">
              <w:rPr>
                <w:rFonts w:ascii="Times New Roman" w:hAnsi="Times New Roman"/>
                <w:color w:val="000000"/>
                <w:sz w:val="16"/>
                <w:szCs w:val="16"/>
              </w:rPr>
              <w:t>nd</w:t>
            </w:r>
            <w:proofErr w:type="spellEnd"/>
          </w:p>
        </w:tc>
        <w:tc>
          <w:tcPr>
            <w:tcW w:w="108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6</w:t>
            </w:r>
          </w:p>
        </w:tc>
        <w:tc>
          <w:tcPr>
            <w:tcW w:w="810" w:type="dxa"/>
            <w:vAlign w:val="bottom"/>
          </w:tcPr>
          <w:p w:rsidR="001F7D92" w:rsidRPr="0069630F" w:rsidRDefault="001F7D92" w:rsidP="0054779A">
            <w:pPr>
              <w:spacing w:after="0" w:line="240" w:lineRule="auto"/>
              <w:jc w:val="right"/>
              <w:rPr>
                <w:rFonts w:ascii="Times New Roman" w:hAnsi="Times New Roman"/>
                <w:color w:val="000000"/>
                <w:sz w:val="16"/>
                <w:szCs w:val="16"/>
              </w:rPr>
            </w:pPr>
            <w:r w:rsidRPr="0069630F">
              <w:rPr>
                <w:rFonts w:ascii="Times New Roman" w:hAnsi="Times New Roman"/>
                <w:color w:val="000000"/>
                <w:sz w:val="16"/>
                <w:szCs w:val="16"/>
              </w:rPr>
              <w:t>147</w:t>
            </w:r>
          </w:p>
        </w:tc>
        <w:tc>
          <w:tcPr>
            <w:tcW w:w="198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91.5 (40.2-208.1)</w:t>
            </w:r>
          </w:p>
        </w:tc>
      </w:tr>
      <w:tr w:rsidR="001F7D92" w:rsidRPr="0069630F" w:rsidTr="0054779A">
        <w:trPr>
          <w:trHeight w:val="259"/>
        </w:trPr>
        <w:tc>
          <w:tcPr>
            <w:tcW w:w="2628"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Lung undifferentiated</w:t>
            </w:r>
          </w:p>
        </w:tc>
        <w:tc>
          <w:tcPr>
            <w:tcW w:w="99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0</w:t>
            </w:r>
          </w:p>
        </w:tc>
        <w:tc>
          <w:tcPr>
            <w:tcW w:w="90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45</w:t>
            </w:r>
          </w:p>
        </w:tc>
        <w:tc>
          <w:tcPr>
            <w:tcW w:w="2070" w:type="dxa"/>
            <w:vAlign w:val="bottom"/>
          </w:tcPr>
          <w:p w:rsidR="001F7D92" w:rsidRPr="0069630F" w:rsidRDefault="001F7D92" w:rsidP="0054779A">
            <w:pPr>
              <w:spacing w:after="0" w:line="240" w:lineRule="auto"/>
              <w:jc w:val="center"/>
              <w:rPr>
                <w:rFonts w:ascii="Times New Roman" w:hAnsi="Times New Roman"/>
                <w:color w:val="000000"/>
                <w:sz w:val="16"/>
                <w:szCs w:val="16"/>
              </w:rPr>
            </w:pPr>
            <w:proofErr w:type="spellStart"/>
            <w:r w:rsidRPr="0069630F">
              <w:rPr>
                <w:rFonts w:ascii="Times New Roman" w:hAnsi="Times New Roman"/>
                <w:color w:val="000000"/>
                <w:sz w:val="16"/>
                <w:szCs w:val="16"/>
              </w:rPr>
              <w:t>nd</w:t>
            </w:r>
            <w:proofErr w:type="spellEnd"/>
          </w:p>
        </w:tc>
        <w:tc>
          <w:tcPr>
            <w:tcW w:w="99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3</w:t>
            </w:r>
          </w:p>
        </w:tc>
        <w:tc>
          <w:tcPr>
            <w:tcW w:w="81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43</w:t>
            </w:r>
          </w:p>
        </w:tc>
        <w:tc>
          <w:tcPr>
            <w:tcW w:w="207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25.8 (8.0-83.7)</w:t>
            </w:r>
          </w:p>
        </w:tc>
        <w:tc>
          <w:tcPr>
            <w:tcW w:w="108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5</w:t>
            </w:r>
          </w:p>
        </w:tc>
        <w:tc>
          <w:tcPr>
            <w:tcW w:w="810" w:type="dxa"/>
            <w:vAlign w:val="bottom"/>
          </w:tcPr>
          <w:p w:rsidR="001F7D92" w:rsidRPr="0069630F" w:rsidRDefault="001F7D92" w:rsidP="0054779A">
            <w:pPr>
              <w:spacing w:after="0" w:line="240" w:lineRule="auto"/>
              <w:jc w:val="right"/>
              <w:rPr>
                <w:rFonts w:ascii="Times New Roman" w:hAnsi="Times New Roman"/>
                <w:color w:val="000000"/>
                <w:sz w:val="16"/>
                <w:szCs w:val="16"/>
              </w:rPr>
            </w:pPr>
            <w:r w:rsidRPr="0069630F">
              <w:rPr>
                <w:rFonts w:ascii="Times New Roman" w:hAnsi="Times New Roman"/>
                <w:color w:val="000000"/>
                <w:sz w:val="16"/>
                <w:szCs w:val="16"/>
              </w:rPr>
              <w:t>48</w:t>
            </w:r>
          </w:p>
        </w:tc>
        <w:tc>
          <w:tcPr>
            <w:tcW w:w="198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39.1 (15.3-99.6)</w:t>
            </w:r>
          </w:p>
        </w:tc>
      </w:tr>
      <w:tr w:rsidR="001F7D92" w:rsidRPr="0069630F" w:rsidTr="0054779A">
        <w:trPr>
          <w:trHeight w:val="259"/>
        </w:trPr>
        <w:tc>
          <w:tcPr>
            <w:tcW w:w="2628" w:type="dxa"/>
            <w:vAlign w:val="center"/>
          </w:tcPr>
          <w:p w:rsidR="001F7D92" w:rsidRPr="0069630F" w:rsidRDefault="001F7D92" w:rsidP="0054779A">
            <w:pPr>
              <w:spacing w:after="0" w:line="240" w:lineRule="auto"/>
              <w:jc w:val="center"/>
              <w:rPr>
                <w:rFonts w:ascii="Times New Roman" w:hAnsi="Times New Roman"/>
                <w:b/>
                <w:color w:val="000000"/>
                <w:sz w:val="16"/>
                <w:szCs w:val="16"/>
              </w:rPr>
            </w:pPr>
            <w:r w:rsidRPr="0069630F">
              <w:rPr>
                <w:rFonts w:ascii="Times New Roman" w:hAnsi="Times New Roman"/>
                <w:b/>
                <w:color w:val="000000"/>
                <w:sz w:val="16"/>
                <w:szCs w:val="16"/>
              </w:rPr>
              <w:t>Alimentary tract</w:t>
            </w:r>
          </w:p>
        </w:tc>
        <w:tc>
          <w:tcPr>
            <w:tcW w:w="990" w:type="dxa"/>
            <w:vAlign w:val="center"/>
          </w:tcPr>
          <w:p w:rsidR="001F7D92" w:rsidRPr="0069630F" w:rsidRDefault="001F7D92" w:rsidP="0054779A">
            <w:pPr>
              <w:spacing w:after="0" w:line="240" w:lineRule="auto"/>
              <w:jc w:val="center"/>
              <w:rPr>
                <w:rFonts w:ascii="Times New Roman" w:hAnsi="Times New Roman"/>
                <w:b/>
                <w:sz w:val="16"/>
                <w:szCs w:val="16"/>
              </w:rPr>
            </w:pPr>
          </w:p>
        </w:tc>
        <w:tc>
          <w:tcPr>
            <w:tcW w:w="900" w:type="dxa"/>
            <w:vAlign w:val="center"/>
          </w:tcPr>
          <w:p w:rsidR="001F7D92" w:rsidRPr="0069630F" w:rsidRDefault="001F7D92" w:rsidP="0054779A">
            <w:pPr>
              <w:spacing w:after="0" w:line="240" w:lineRule="auto"/>
              <w:jc w:val="center"/>
              <w:rPr>
                <w:rFonts w:ascii="Times New Roman" w:hAnsi="Times New Roman"/>
                <w:b/>
                <w:sz w:val="16"/>
                <w:szCs w:val="16"/>
              </w:rPr>
            </w:pPr>
          </w:p>
        </w:tc>
        <w:tc>
          <w:tcPr>
            <w:tcW w:w="2070" w:type="dxa"/>
            <w:vAlign w:val="center"/>
          </w:tcPr>
          <w:p w:rsidR="001F7D92" w:rsidRPr="0069630F" w:rsidRDefault="001F7D92" w:rsidP="0054779A">
            <w:pPr>
              <w:spacing w:after="0" w:line="240" w:lineRule="auto"/>
              <w:jc w:val="center"/>
              <w:rPr>
                <w:rFonts w:ascii="Times New Roman" w:hAnsi="Times New Roman"/>
                <w:b/>
                <w:sz w:val="16"/>
                <w:szCs w:val="16"/>
              </w:rPr>
            </w:pPr>
          </w:p>
        </w:tc>
        <w:tc>
          <w:tcPr>
            <w:tcW w:w="990" w:type="dxa"/>
            <w:vAlign w:val="center"/>
          </w:tcPr>
          <w:p w:rsidR="001F7D92" w:rsidRPr="0069630F" w:rsidRDefault="001F7D92" w:rsidP="0054779A">
            <w:pPr>
              <w:spacing w:after="0" w:line="240" w:lineRule="auto"/>
              <w:jc w:val="center"/>
              <w:rPr>
                <w:rFonts w:ascii="Times New Roman" w:hAnsi="Times New Roman"/>
                <w:b/>
                <w:sz w:val="16"/>
                <w:szCs w:val="16"/>
              </w:rPr>
            </w:pPr>
          </w:p>
        </w:tc>
        <w:tc>
          <w:tcPr>
            <w:tcW w:w="810" w:type="dxa"/>
            <w:vAlign w:val="center"/>
          </w:tcPr>
          <w:p w:rsidR="001F7D92" w:rsidRPr="0069630F" w:rsidRDefault="001F7D92" w:rsidP="0054779A">
            <w:pPr>
              <w:spacing w:after="0" w:line="240" w:lineRule="auto"/>
              <w:jc w:val="center"/>
              <w:rPr>
                <w:rFonts w:ascii="Times New Roman" w:hAnsi="Times New Roman"/>
                <w:b/>
                <w:sz w:val="16"/>
                <w:szCs w:val="16"/>
              </w:rPr>
            </w:pPr>
          </w:p>
        </w:tc>
        <w:tc>
          <w:tcPr>
            <w:tcW w:w="2070" w:type="dxa"/>
            <w:vAlign w:val="center"/>
          </w:tcPr>
          <w:p w:rsidR="001F7D92" w:rsidRPr="0069630F" w:rsidRDefault="001F7D92" w:rsidP="0054779A">
            <w:pPr>
              <w:spacing w:after="0" w:line="240" w:lineRule="auto"/>
              <w:jc w:val="center"/>
              <w:rPr>
                <w:rFonts w:ascii="Times New Roman" w:hAnsi="Times New Roman"/>
                <w:b/>
                <w:sz w:val="16"/>
                <w:szCs w:val="16"/>
              </w:rPr>
            </w:pPr>
          </w:p>
        </w:tc>
        <w:tc>
          <w:tcPr>
            <w:tcW w:w="1080" w:type="dxa"/>
            <w:vAlign w:val="center"/>
          </w:tcPr>
          <w:p w:rsidR="001F7D92" w:rsidRPr="0069630F" w:rsidRDefault="001F7D92" w:rsidP="0054779A">
            <w:pPr>
              <w:spacing w:after="0" w:line="240" w:lineRule="auto"/>
              <w:jc w:val="center"/>
              <w:rPr>
                <w:rFonts w:ascii="Times New Roman" w:hAnsi="Times New Roman"/>
                <w:b/>
                <w:sz w:val="16"/>
                <w:szCs w:val="16"/>
              </w:rPr>
            </w:pPr>
          </w:p>
        </w:tc>
        <w:tc>
          <w:tcPr>
            <w:tcW w:w="810" w:type="dxa"/>
            <w:vAlign w:val="center"/>
          </w:tcPr>
          <w:p w:rsidR="001F7D92" w:rsidRPr="0069630F" w:rsidRDefault="001F7D92" w:rsidP="0054779A">
            <w:pPr>
              <w:spacing w:after="0" w:line="240" w:lineRule="auto"/>
              <w:jc w:val="center"/>
              <w:rPr>
                <w:rFonts w:ascii="Times New Roman" w:hAnsi="Times New Roman"/>
                <w:b/>
                <w:sz w:val="16"/>
                <w:szCs w:val="16"/>
              </w:rPr>
            </w:pPr>
          </w:p>
        </w:tc>
        <w:tc>
          <w:tcPr>
            <w:tcW w:w="1980" w:type="dxa"/>
            <w:vAlign w:val="center"/>
          </w:tcPr>
          <w:p w:rsidR="001F7D92" w:rsidRPr="0069630F" w:rsidRDefault="001F7D92" w:rsidP="0054779A">
            <w:pPr>
              <w:spacing w:after="0" w:line="240" w:lineRule="auto"/>
              <w:jc w:val="center"/>
              <w:rPr>
                <w:rFonts w:ascii="Times New Roman" w:hAnsi="Times New Roman"/>
                <w:b/>
                <w:sz w:val="16"/>
                <w:szCs w:val="16"/>
              </w:rPr>
            </w:pPr>
          </w:p>
        </w:tc>
      </w:tr>
      <w:tr w:rsidR="001F7D92" w:rsidRPr="0069630F" w:rsidTr="0054779A">
        <w:trPr>
          <w:trHeight w:val="259"/>
        </w:trPr>
        <w:tc>
          <w:tcPr>
            <w:tcW w:w="2628"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Esophageal squamous cell</w:t>
            </w:r>
          </w:p>
        </w:tc>
        <w:tc>
          <w:tcPr>
            <w:tcW w:w="99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w:t>
            </w:r>
          </w:p>
        </w:tc>
        <w:tc>
          <w:tcPr>
            <w:tcW w:w="90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12</w:t>
            </w:r>
          </w:p>
        </w:tc>
        <w:tc>
          <w:tcPr>
            <w:tcW w:w="2070" w:type="dxa"/>
            <w:vAlign w:val="bottom"/>
          </w:tcPr>
          <w:p w:rsidR="001F7D92" w:rsidRPr="0069630F" w:rsidRDefault="00836200" w:rsidP="0054779A">
            <w:pPr>
              <w:spacing w:after="0" w:line="240" w:lineRule="auto"/>
              <w:jc w:val="center"/>
              <w:rPr>
                <w:rFonts w:ascii="Times New Roman" w:hAnsi="Times New Roman"/>
                <w:color w:val="000000"/>
                <w:sz w:val="16"/>
                <w:szCs w:val="16"/>
              </w:rPr>
            </w:pPr>
            <w:proofErr w:type="spellStart"/>
            <w:r w:rsidRPr="0069630F">
              <w:rPr>
                <w:rFonts w:ascii="Times New Roman" w:hAnsi="Times New Roman"/>
                <w:color w:val="000000"/>
                <w:sz w:val="16"/>
                <w:szCs w:val="16"/>
              </w:rPr>
              <w:t>nd</w:t>
            </w:r>
            <w:proofErr w:type="spellEnd"/>
          </w:p>
        </w:tc>
        <w:tc>
          <w:tcPr>
            <w:tcW w:w="99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w:t>
            </w:r>
          </w:p>
        </w:tc>
        <w:tc>
          <w:tcPr>
            <w:tcW w:w="81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11</w:t>
            </w:r>
          </w:p>
        </w:tc>
        <w:tc>
          <w:tcPr>
            <w:tcW w:w="2070" w:type="dxa"/>
            <w:vAlign w:val="bottom"/>
          </w:tcPr>
          <w:p w:rsidR="001F7D92" w:rsidRPr="0069630F" w:rsidRDefault="00836200" w:rsidP="0054779A">
            <w:pPr>
              <w:spacing w:after="0" w:line="240" w:lineRule="auto"/>
              <w:jc w:val="center"/>
              <w:rPr>
                <w:rFonts w:ascii="Times New Roman" w:hAnsi="Times New Roman"/>
                <w:color w:val="000000"/>
                <w:sz w:val="16"/>
                <w:szCs w:val="16"/>
              </w:rPr>
            </w:pPr>
            <w:proofErr w:type="spellStart"/>
            <w:r w:rsidRPr="0069630F">
              <w:rPr>
                <w:rFonts w:ascii="Times New Roman" w:hAnsi="Times New Roman"/>
                <w:color w:val="000000"/>
                <w:sz w:val="16"/>
                <w:szCs w:val="16"/>
              </w:rPr>
              <w:t>nd</w:t>
            </w:r>
            <w:proofErr w:type="spellEnd"/>
          </w:p>
        </w:tc>
        <w:tc>
          <w:tcPr>
            <w:tcW w:w="108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3</w:t>
            </w:r>
          </w:p>
        </w:tc>
        <w:tc>
          <w:tcPr>
            <w:tcW w:w="810" w:type="dxa"/>
            <w:vAlign w:val="bottom"/>
          </w:tcPr>
          <w:p w:rsidR="001F7D92" w:rsidRPr="0069630F" w:rsidRDefault="001F7D92" w:rsidP="0054779A">
            <w:pPr>
              <w:spacing w:after="0" w:line="240" w:lineRule="auto"/>
              <w:jc w:val="right"/>
              <w:rPr>
                <w:rFonts w:ascii="Times New Roman" w:hAnsi="Times New Roman"/>
                <w:color w:val="000000"/>
                <w:sz w:val="16"/>
                <w:szCs w:val="16"/>
              </w:rPr>
            </w:pPr>
            <w:r w:rsidRPr="0069630F">
              <w:rPr>
                <w:rFonts w:ascii="Times New Roman" w:hAnsi="Times New Roman"/>
                <w:color w:val="000000"/>
                <w:sz w:val="16"/>
                <w:szCs w:val="16"/>
              </w:rPr>
              <w:t>14</w:t>
            </w:r>
          </w:p>
        </w:tc>
        <w:tc>
          <w:tcPr>
            <w:tcW w:w="198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8.8 (2.4-32.5)</w:t>
            </w:r>
          </w:p>
        </w:tc>
      </w:tr>
      <w:tr w:rsidR="001F7D92" w:rsidRPr="0069630F" w:rsidTr="0054779A">
        <w:trPr>
          <w:trHeight w:val="259"/>
        </w:trPr>
        <w:tc>
          <w:tcPr>
            <w:tcW w:w="2628"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Esophageal adenocarcinoma</w:t>
            </w:r>
          </w:p>
        </w:tc>
        <w:tc>
          <w:tcPr>
            <w:tcW w:w="99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17</w:t>
            </w:r>
          </w:p>
        </w:tc>
        <w:tc>
          <w:tcPr>
            <w:tcW w:w="90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30</w:t>
            </w:r>
          </w:p>
        </w:tc>
        <w:tc>
          <w:tcPr>
            <w:tcW w:w="207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2.3 (1.2-4.2)</w:t>
            </w:r>
          </w:p>
        </w:tc>
        <w:tc>
          <w:tcPr>
            <w:tcW w:w="99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13</w:t>
            </w:r>
          </w:p>
        </w:tc>
        <w:tc>
          <w:tcPr>
            <w:tcW w:w="81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40</w:t>
            </w:r>
          </w:p>
        </w:tc>
        <w:tc>
          <w:tcPr>
            <w:tcW w:w="207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5.0 (2.7-9.5)</w:t>
            </w:r>
          </w:p>
        </w:tc>
        <w:tc>
          <w:tcPr>
            <w:tcW w:w="108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32</w:t>
            </w:r>
          </w:p>
        </w:tc>
        <w:tc>
          <w:tcPr>
            <w:tcW w:w="810" w:type="dxa"/>
            <w:vAlign w:val="bottom"/>
          </w:tcPr>
          <w:p w:rsidR="001F7D92" w:rsidRPr="0069630F" w:rsidRDefault="001F7D92" w:rsidP="0054779A">
            <w:pPr>
              <w:spacing w:after="0" w:line="240" w:lineRule="auto"/>
              <w:jc w:val="right"/>
              <w:rPr>
                <w:rFonts w:ascii="Times New Roman" w:hAnsi="Times New Roman"/>
                <w:color w:val="000000"/>
                <w:sz w:val="16"/>
                <w:szCs w:val="16"/>
              </w:rPr>
            </w:pPr>
            <w:r w:rsidRPr="0069630F">
              <w:rPr>
                <w:rFonts w:ascii="Times New Roman" w:hAnsi="Times New Roman"/>
                <w:color w:val="000000"/>
                <w:sz w:val="16"/>
                <w:szCs w:val="16"/>
              </w:rPr>
              <w:t>18</w:t>
            </w:r>
          </w:p>
        </w:tc>
        <w:tc>
          <w:tcPr>
            <w:tcW w:w="198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2.3 (1.3-4.2)</w:t>
            </w:r>
          </w:p>
        </w:tc>
      </w:tr>
      <w:tr w:rsidR="001F7D92" w:rsidRPr="0069630F" w:rsidTr="0054779A">
        <w:trPr>
          <w:trHeight w:val="259"/>
        </w:trPr>
        <w:tc>
          <w:tcPr>
            <w:tcW w:w="2628"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Stomach</w:t>
            </w:r>
          </w:p>
        </w:tc>
        <w:tc>
          <w:tcPr>
            <w:tcW w:w="99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16</w:t>
            </w:r>
          </w:p>
        </w:tc>
        <w:tc>
          <w:tcPr>
            <w:tcW w:w="90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38</w:t>
            </w:r>
          </w:p>
        </w:tc>
        <w:tc>
          <w:tcPr>
            <w:tcW w:w="207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3.0 (1.7-5.5)</w:t>
            </w:r>
          </w:p>
        </w:tc>
        <w:tc>
          <w:tcPr>
            <w:tcW w:w="99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26</w:t>
            </w:r>
          </w:p>
        </w:tc>
        <w:tc>
          <w:tcPr>
            <w:tcW w:w="81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36</w:t>
            </w:r>
          </w:p>
        </w:tc>
        <w:tc>
          <w:tcPr>
            <w:tcW w:w="207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2.0 (1.2-3.4)</w:t>
            </w:r>
          </w:p>
        </w:tc>
        <w:tc>
          <w:tcPr>
            <w:tcW w:w="108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55</w:t>
            </w:r>
          </w:p>
        </w:tc>
        <w:tc>
          <w:tcPr>
            <w:tcW w:w="810" w:type="dxa"/>
            <w:vAlign w:val="bottom"/>
          </w:tcPr>
          <w:p w:rsidR="001F7D92" w:rsidRPr="0069630F" w:rsidRDefault="001F7D92" w:rsidP="0054779A">
            <w:pPr>
              <w:spacing w:after="0" w:line="240" w:lineRule="auto"/>
              <w:jc w:val="right"/>
              <w:rPr>
                <w:rFonts w:ascii="Times New Roman" w:hAnsi="Times New Roman"/>
                <w:color w:val="000000"/>
                <w:sz w:val="16"/>
                <w:szCs w:val="16"/>
              </w:rPr>
            </w:pPr>
            <w:r w:rsidRPr="0069630F">
              <w:rPr>
                <w:rFonts w:ascii="Times New Roman" w:hAnsi="Times New Roman"/>
                <w:color w:val="000000"/>
                <w:sz w:val="16"/>
                <w:szCs w:val="16"/>
              </w:rPr>
              <w:t>34</w:t>
            </w:r>
          </w:p>
        </w:tc>
        <w:tc>
          <w:tcPr>
            <w:tcW w:w="198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2.2 (1.4-3.5)</w:t>
            </w:r>
          </w:p>
        </w:tc>
      </w:tr>
      <w:tr w:rsidR="001F7D92" w:rsidRPr="0069630F" w:rsidTr="0054779A">
        <w:trPr>
          <w:trHeight w:val="259"/>
        </w:trPr>
        <w:tc>
          <w:tcPr>
            <w:tcW w:w="2628"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Colon</w:t>
            </w:r>
          </w:p>
        </w:tc>
        <w:tc>
          <w:tcPr>
            <w:tcW w:w="99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137</w:t>
            </w:r>
          </w:p>
        </w:tc>
        <w:tc>
          <w:tcPr>
            <w:tcW w:w="90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135</w:t>
            </w:r>
          </w:p>
        </w:tc>
        <w:tc>
          <w:tcPr>
            <w:tcW w:w="207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1.3 (1.0-1.6)</w:t>
            </w:r>
          </w:p>
        </w:tc>
        <w:tc>
          <w:tcPr>
            <w:tcW w:w="99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200</w:t>
            </w:r>
          </w:p>
        </w:tc>
        <w:tc>
          <w:tcPr>
            <w:tcW w:w="81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158</w:t>
            </w:r>
          </w:p>
        </w:tc>
        <w:tc>
          <w:tcPr>
            <w:tcW w:w="207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1.2 (1.0-1.5)</w:t>
            </w:r>
          </w:p>
        </w:tc>
        <w:tc>
          <w:tcPr>
            <w:tcW w:w="108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383</w:t>
            </w:r>
          </w:p>
        </w:tc>
        <w:tc>
          <w:tcPr>
            <w:tcW w:w="810" w:type="dxa"/>
            <w:vAlign w:val="bottom"/>
          </w:tcPr>
          <w:p w:rsidR="001F7D92" w:rsidRPr="0069630F" w:rsidRDefault="001F7D92" w:rsidP="0054779A">
            <w:pPr>
              <w:spacing w:after="0" w:line="240" w:lineRule="auto"/>
              <w:jc w:val="right"/>
              <w:rPr>
                <w:rFonts w:ascii="Times New Roman" w:hAnsi="Times New Roman"/>
                <w:color w:val="000000"/>
                <w:sz w:val="16"/>
                <w:szCs w:val="16"/>
              </w:rPr>
            </w:pPr>
            <w:r w:rsidRPr="0069630F">
              <w:rPr>
                <w:rFonts w:ascii="Times New Roman" w:hAnsi="Times New Roman"/>
                <w:color w:val="000000"/>
                <w:sz w:val="16"/>
                <w:szCs w:val="16"/>
              </w:rPr>
              <w:t>135</w:t>
            </w:r>
          </w:p>
        </w:tc>
        <w:tc>
          <w:tcPr>
            <w:tcW w:w="198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1.3 (1.1-1.6)</w:t>
            </w:r>
          </w:p>
        </w:tc>
      </w:tr>
      <w:tr w:rsidR="001F7D92" w:rsidRPr="0069630F" w:rsidTr="0054779A">
        <w:trPr>
          <w:trHeight w:val="259"/>
        </w:trPr>
        <w:tc>
          <w:tcPr>
            <w:tcW w:w="2628"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Rectum</w:t>
            </w:r>
          </w:p>
        </w:tc>
        <w:tc>
          <w:tcPr>
            <w:tcW w:w="99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56</w:t>
            </w:r>
          </w:p>
        </w:tc>
        <w:tc>
          <w:tcPr>
            <w:tcW w:w="90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66</w:t>
            </w:r>
          </w:p>
        </w:tc>
        <w:tc>
          <w:tcPr>
            <w:tcW w:w="207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1.3 (0.9-1.9)</w:t>
            </w:r>
          </w:p>
        </w:tc>
        <w:tc>
          <w:tcPr>
            <w:tcW w:w="99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70</w:t>
            </w:r>
          </w:p>
        </w:tc>
        <w:tc>
          <w:tcPr>
            <w:tcW w:w="81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63</w:t>
            </w:r>
          </w:p>
        </w:tc>
        <w:tc>
          <w:tcPr>
            <w:tcW w:w="207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1.2 (0.8-1.7)</w:t>
            </w:r>
          </w:p>
        </w:tc>
        <w:tc>
          <w:tcPr>
            <w:tcW w:w="108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118</w:t>
            </w:r>
          </w:p>
        </w:tc>
        <w:tc>
          <w:tcPr>
            <w:tcW w:w="810" w:type="dxa"/>
            <w:vAlign w:val="bottom"/>
          </w:tcPr>
          <w:p w:rsidR="001F7D92" w:rsidRPr="0069630F" w:rsidRDefault="001F7D92" w:rsidP="0054779A">
            <w:pPr>
              <w:spacing w:after="0" w:line="240" w:lineRule="auto"/>
              <w:jc w:val="right"/>
              <w:rPr>
                <w:rFonts w:ascii="Times New Roman" w:hAnsi="Times New Roman"/>
                <w:color w:val="000000"/>
                <w:sz w:val="16"/>
                <w:szCs w:val="16"/>
              </w:rPr>
            </w:pPr>
            <w:r w:rsidRPr="0069630F">
              <w:rPr>
                <w:rFonts w:ascii="Times New Roman" w:hAnsi="Times New Roman"/>
                <w:color w:val="000000"/>
                <w:sz w:val="16"/>
                <w:szCs w:val="16"/>
              </w:rPr>
              <w:t>52</w:t>
            </w:r>
          </w:p>
        </w:tc>
        <w:tc>
          <w:tcPr>
            <w:tcW w:w="198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1.6 (1.1-2.2)</w:t>
            </w:r>
          </w:p>
        </w:tc>
      </w:tr>
      <w:tr w:rsidR="001F7D92" w:rsidRPr="0069630F" w:rsidTr="0054779A">
        <w:trPr>
          <w:trHeight w:val="259"/>
        </w:trPr>
        <w:tc>
          <w:tcPr>
            <w:tcW w:w="2628"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Liver</w:t>
            </w:r>
          </w:p>
        </w:tc>
        <w:tc>
          <w:tcPr>
            <w:tcW w:w="99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16</w:t>
            </w:r>
          </w:p>
        </w:tc>
        <w:tc>
          <w:tcPr>
            <w:tcW w:w="90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27</w:t>
            </w:r>
          </w:p>
        </w:tc>
        <w:tc>
          <w:tcPr>
            <w:tcW w:w="207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2.5 (1.3-4.7)</w:t>
            </w:r>
          </w:p>
        </w:tc>
        <w:tc>
          <w:tcPr>
            <w:tcW w:w="99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16</w:t>
            </w:r>
          </w:p>
        </w:tc>
        <w:tc>
          <w:tcPr>
            <w:tcW w:w="81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29</w:t>
            </w:r>
          </w:p>
        </w:tc>
        <w:tc>
          <w:tcPr>
            <w:tcW w:w="207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3.0 (1.6-5.6)</w:t>
            </w:r>
          </w:p>
        </w:tc>
        <w:tc>
          <w:tcPr>
            <w:tcW w:w="108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36</w:t>
            </w:r>
          </w:p>
        </w:tc>
        <w:tc>
          <w:tcPr>
            <w:tcW w:w="810" w:type="dxa"/>
            <w:vAlign w:val="bottom"/>
          </w:tcPr>
          <w:p w:rsidR="001F7D92" w:rsidRPr="0069630F" w:rsidRDefault="001F7D92" w:rsidP="0054779A">
            <w:pPr>
              <w:spacing w:after="0" w:line="240" w:lineRule="auto"/>
              <w:jc w:val="right"/>
              <w:rPr>
                <w:rFonts w:ascii="Times New Roman" w:hAnsi="Times New Roman"/>
                <w:color w:val="000000"/>
                <w:sz w:val="16"/>
                <w:szCs w:val="16"/>
              </w:rPr>
            </w:pPr>
            <w:r w:rsidRPr="0069630F">
              <w:rPr>
                <w:rFonts w:ascii="Times New Roman" w:hAnsi="Times New Roman"/>
                <w:color w:val="000000"/>
                <w:sz w:val="16"/>
                <w:szCs w:val="16"/>
              </w:rPr>
              <w:t>25</w:t>
            </w:r>
          </w:p>
        </w:tc>
        <w:tc>
          <w:tcPr>
            <w:tcW w:w="198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2.7 (1.6-4.5)</w:t>
            </w:r>
          </w:p>
        </w:tc>
      </w:tr>
      <w:tr w:rsidR="001F7D92" w:rsidRPr="0069630F" w:rsidTr="0054779A">
        <w:trPr>
          <w:trHeight w:val="259"/>
        </w:trPr>
        <w:tc>
          <w:tcPr>
            <w:tcW w:w="2628"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Pancreas</w:t>
            </w:r>
          </w:p>
        </w:tc>
        <w:tc>
          <w:tcPr>
            <w:tcW w:w="99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33</w:t>
            </w:r>
          </w:p>
        </w:tc>
        <w:tc>
          <w:tcPr>
            <w:tcW w:w="90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53</w:t>
            </w:r>
          </w:p>
        </w:tc>
        <w:tc>
          <w:tcPr>
            <w:tcW w:w="207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2.1 (1.3-3.2)</w:t>
            </w:r>
          </w:p>
        </w:tc>
        <w:tc>
          <w:tcPr>
            <w:tcW w:w="99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58</w:t>
            </w:r>
          </w:p>
        </w:tc>
        <w:tc>
          <w:tcPr>
            <w:tcW w:w="81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71</w:t>
            </w:r>
          </w:p>
        </w:tc>
        <w:tc>
          <w:tcPr>
            <w:tcW w:w="207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1.8 (1.2-2.6)</w:t>
            </w:r>
          </w:p>
        </w:tc>
        <w:tc>
          <w:tcPr>
            <w:tcW w:w="108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117</w:t>
            </w:r>
          </w:p>
        </w:tc>
        <w:tc>
          <w:tcPr>
            <w:tcW w:w="810" w:type="dxa"/>
            <w:vAlign w:val="bottom"/>
          </w:tcPr>
          <w:p w:rsidR="001F7D92" w:rsidRPr="0069630F" w:rsidRDefault="001F7D92" w:rsidP="0054779A">
            <w:pPr>
              <w:spacing w:after="0" w:line="240" w:lineRule="auto"/>
              <w:jc w:val="right"/>
              <w:rPr>
                <w:rFonts w:ascii="Times New Roman" w:hAnsi="Times New Roman"/>
                <w:color w:val="000000"/>
                <w:sz w:val="16"/>
                <w:szCs w:val="16"/>
              </w:rPr>
            </w:pPr>
            <w:r w:rsidRPr="0069630F">
              <w:rPr>
                <w:rFonts w:ascii="Times New Roman" w:hAnsi="Times New Roman"/>
                <w:color w:val="000000"/>
                <w:sz w:val="16"/>
                <w:szCs w:val="16"/>
              </w:rPr>
              <w:t>61</w:t>
            </w:r>
          </w:p>
        </w:tc>
        <w:tc>
          <w:tcPr>
            <w:tcW w:w="198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2.0 (1.4-2.8)</w:t>
            </w:r>
          </w:p>
        </w:tc>
      </w:tr>
      <w:tr w:rsidR="001F7D92" w:rsidRPr="0069630F" w:rsidTr="0054779A">
        <w:trPr>
          <w:trHeight w:val="259"/>
        </w:trPr>
        <w:tc>
          <w:tcPr>
            <w:tcW w:w="2628" w:type="dxa"/>
            <w:vAlign w:val="center"/>
          </w:tcPr>
          <w:p w:rsidR="001F7D92" w:rsidRPr="0069630F" w:rsidRDefault="001F7D92" w:rsidP="0054779A">
            <w:pPr>
              <w:spacing w:after="0" w:line="240" w:lineRule="auto"/>
              <w:jc w:val="center"/>
              <w:rPr>
                <w:rFonts w:ascii="Times New Roman" w:hAnsi="Times New Roman"/>
                <w:b/>
                <w:color w:val="000000"/>
                <w:sz w:val="16"/>
                <w:szCs w:val="16"/>
              </w:rPr>
            </w:pPr>
            <w:r w:rsidRPr="0069630F">
              <w:rPr>
                <w:rFonts w:ascii="Times New Roman" w:hAnsi="Times New Roman"/>
                <w:b/>
                <w:color w:val="000000"/>
                <w:sz w:val="16"/>
                <w:szCs w:val="16"/>
              </w:rPr>
              <w:t>Urinary tract</w:t>
            </w:r>
          </w:p>
        </w:tc>
        <w:tc>
          <w:tcPr>
            <w:tcW w:w="990" w:type="dxa"/>
            <w:vAlign w:val="center"/>
          </w:tcPr>
          <w:p w:rsidR="001F7D92" w:rsidRPr="0069630F" w:rsidRDefault="001F7D92" w:rsidP="0054779A">
            <w:pPr>
              <w:spacing w:after="0" w:line="240" w:lineRule="auto"/>
              <w:jc w:val="center"/>
              <w:rPr>
                <w:rFonts w:ascii="Times New Roman" w:hAnsi="Times New Roman"/>
                <w:b/>
                <w:sz w:val="16"/>
                <w:szCs w:val="16"/>
              </w:rPr>
            </w:pPr>
          </w:p>
        </w:tc>
        <w:tc>
          <w:tcPr>
            <w:tcW w:w="900" w:type="dxa"/>
            <w:vAlign w:val="center"/>
          </w:tcPr>
          <w:p w:rsidR="001F7D92" w:rsidRPr="0069630F" w:rsidRDefault="001F7D92" w:rsidP="0054779A">
            <w:pPr>
              <w:spacing w:after="0" w:line="240" w:lineRule="auto"/>
              <w:jc w:val="center"/>
              <w:rPr>
                <w:rFonts w:ascii="Times New Roman" w:hAnsi="Times New Roman"/>
                <w:b/>
                <w:sz w:val="16"/>
                <w:szCs w:val="16"/>
              </w:rPr>
            </w:pPr>
          </w:p>
        </w:tc>
        <w:tc>
          <w:tcPr>
            <w:tcW w:w="2070" w:type="dxa"/>
            <w:vAlign w:val="center"/>
          </w:tcPr>
          <w:p w:rsidR="001F7D92" w:rsidRPr="0069630F" w:rsidRDefault="001F7D92" w:rsidP="0054779A">
            <w:pPr>
              <w:spacing w:after="0" w:line="240" w:lineRule="auto"/>
              <w:jc w:val="center"/>
              <w:rPr>
                <w:rFonts w:ascii="Times New Roman" w:hAnsi="Times New Roman"/>
                <w:b/>
                <w:sz w:val="16"/>
                <w:szCs w:val="16"/>
              </w:rPr>
            </w:pPr>
          </w:p>
        </w:tc>
        <w:tc>
          <w:tcPr>
            <w:tcW w:w="990" w:type="dxa"/>
            <w:vAlign w:val="center"/>
          </w:tcPr>
          <w:p w:rsidR="001F7D92" w:rsidRPr="0069630F" w:rsidRDefault="001F7D92" w:rsidP="0054779A">
            <w:pPr>
              <w:spacing w:after="0" w:line="240" w:lineRule="auto"/>
              <w:jc w:val="center"/>
              <w:rPr>
                <w:rFonts w:ascii="Times New Roman" w:hAnsi="Times New Roman"/>
                <w:b/>
                <w:sz w:val="16"/>
                <w:szCs w:val="16"/>
              </w:rPr>
            </w:pPr>
          </w:p>
        </w:tc>
        <w:tc>
          <w:tcPr>
            <w:tcW w:w="810" w:type="dxa"/>
            <w:vAlign w:val="center"/>
          </w:tcPr>
          <w:p w:rsidR="001F7D92" w:rsidRPr="0069630F" w:rsidRDefault="001F7D92" w:rsidP="0054779A">
            <w:pPr>
              <w:spacing w:after="0" w:line="240" w:lineRule="auto"/>
              <w:jc w:val="center"/>
              <w:rPr>
                <w:rFonts w:ascii="Times New Roman" w:hAnsi="Times New Roman"/>
                <w:b/>
                <w:sz w:val="16"/>
                <w:szCs w:val="16"/>
              </w:rPr>
            </w:pPr>
          </w:p>
        </w:tc>
        <w:tc>
          <w:tcPr>
            <w:tcW w:w="2070" w:type="dxa"/>
            <w:vAlign w:val="center"/>
          </w:tcPr>
          <w:p w:rsidR="001F7D92" w:rsidRPr="0069630F" w:rsidRDefault="001F7D92" w:rsidP="0054779A">
            <w:pPr>
              <w:spacing w:after="0" w:line="240" w:lineRule="auto"/>
              <w:jc w:val="center"/>
              <w:rPr>
                <w:rFonts w:ascii="Times New Roman" w:hAnsi="Times New Roman"/>
                <w:b/>
                <w:sz w:val="16"/>
                <w:szCs w:val="16"/>
              </w:rPr>
            </w:pPr>
          </w:p>
        </w:tc>
        <w:tc>
          <w:tcPr>
            <w:tcW w:w="1080" w:type="dxa"/>
            <w:vAlign w:val="center"/>
          </w:tcPr>
          <w:p w:rsidR="001F7D92" w:rsidRPr="0069630F" w:rsidRDefault="001F7D92" w:rsidP="0054779A">
            <w:pPr>
              <w:spacing w:after="0" w:line="240" w:lineRule="auto"/>
              <w:jc w:val="center"/>
              <w:rPr>
                <w:rFonts w:ascii="Times New Roman" w:hAnsi="Times New Roman"/>
                <w:b/>
                <w:sz w:val="16"/>
                <w:szCs w:val="16"/>
              </w:rPr>
            </w:pPr>
          </w:p>
        </w:tc>
        <w:tc>
          <w:tcPr>
            <w:tcW w:w="810" w:type="dxa"/>
            <w:vAlign w:val="center"/>
          </w:tcPr>
          <w:p w:rsidR="001F7D92" w:rsidRPr="0069630F" w:rsidRDefault="001F7D92" w:rsidP="0054779A">
            <w:pPr>
              <w:spacing w:after="0" w:line="240" w:lineRule="auto"/>
              <w:jc w:val="center"/>
              <w:rPr>
                <w:rFonts w:ascii="Times New Roman" w:hAnsi="Times New Roman"/>
                <w:b/>
                <w:sz w:val="16"/>
                <w:szCs w:val="16"/>
              </w:rPr>
            </w:pPr>
          </w:p>
        </w:tc>
        <w:tc>
          <w:tcPr>
            <w:tcW w:w="1980" w:type="dxa"/>
            <w:vAlign w:val="center"/>
          </w:tcPr>
          <w:p w:rsidR="001F7D92" w:rsidRPr="0069630F" w:rsidRDefault="001F7D92" w:rsidP="0054779A">
            <w:pPr>
              <w:spacing w:after="0" w:line="240" w:lineRule="auto"/>
              <w:jc w:val="center"/>
              <w:rPr>
                <w:rFonts w:ascii="Times New Roman" w:hAnsi="Times New Roman"/>
                <w:b/>
                <w:sz w:val="16"/>
                <w:szCs w:val="16"/>
              </w:rPr>
            </w:pPr>
          </w:p>
        </w:tc>
      </w:tr>
      <w:tr w:rsidR="001F7D92" w:rsidRPr="0069630F" w:rsidTr="0054779A">
        <w:trPr>
          <w:trHeight w:val="259"/>
        </w:trPr>
        <w:tc>
          <w:tcPr>
            <w:tcW w:w="2628"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Bladder</w:t>
            </w:r>
          </w:p>
        </w:tc>
        <w:tc>
          <w:tcPr>
            <w:tcW w:w="99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61</w:t>
            </w:r>
          </w:p>
        </w:tc>
        <w:tc>
          <w:tcPr>
            <w:tcW w:w="90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243</w:t>
            </w:r>
          </w:p>
        </w:tc>
        <w:tc>
          <w:tcPr>
            <w:tcW w:w="207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5.4 (4.1-7.2)</w:t>
            </w:r>
          </w:p>
        </w:tc>
        <w:tc>
          <w:tcPr>
            <w:tcW w:w="99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100</w:t>
            </w:r>
          </w:p>
        </w:tc>
        <w:tc>
          <w:tcPr>
            <w:tcW w:w="81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250</w:t>
            </w:r>
          </w:p>
        </w:tc>
        <w:tc>
          <w:tcPr>
            <w:tcW w:w="207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4.0 (3.2-5.1)</w:t>
            </w:r>
          </w:p>
        </w:tc>
        <w:tc>
          <w:tcPr>
            <w:tcW w:w="108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236</w:t>
            </w:r>
          </w:p>
        </w:tc>
        <w:tc>
          <w:tcPr>
            <w:tcW w:w="810" w:type="dxa"/>
            <w:vAlign w:val="bottom"/>
          </w:tcPr>
          <w:p w:rsidR="001F7D92" w:rsidRPr="0069630F" w:rsidRDefault="001F7D92" w:rsidP="0054779A">
            <w:pPr>
              <w:spacing w:after="0" w:line="240" w:lineRule="auto"/>
              <w:jc w:val="right"/>
              <w:rPr>
                <w:rFonts w:ascii="Times New Roman" w:hAnsi="Times New Roman"/>
                <w:color w:val="000000"/>
                <w:sz w:val="16"/>
                <w:szCs w:val="16"/>
              </w:rPr>
            </w:pPr>
            <w:r w:rsidRPr="0069630F">
              <w:rPr>
                <w:rFonts w:ascii="Times New Roman" w:hAnsi="Times New Roman"/>
                <w:color w:val="000000"/>
                <w:sz w:val="16"/>
                <w:szCs w:val="16"/>
              </w:rPr>
              <w:t>224</w:t>
            </w:r>
          </w:p>
        </w:tc>
        <w:tc>
          <w:tcPr>
            <w:tcW w:w="198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3.7 (3.1-4.5)</w:t>
            </w:r>
          </w:p>
        </w:tc>
      </w:tr>
      <w:tr w:rsidR="001F7D92" w:rsidRPr="0069630F" w:rsidTr="0054779A">
        <w:trPr>
          <w:trHeight w:val="259"/>
        </w:trPr>
        <w:tc>
          <w:tcPr>
            <w:tcW w:w="2628"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Kidney</w:t>
            </w:r>
          </w:p>
        </w:tc>
        <w:tc>
          <w:tcPr>
            <w:tcW w:w="99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48</w:t>
            </w:r>
          </w:p>
        </w:tc>
        <w:tc>
          <w:tcPr>
            <w:tcW w:w="90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61</w:t>
            </w:r>
          </w:p>
        </w:tc>
        <w:tc>
          <w:tcPr>
            <w:tcW w:w="207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1.3 (0.4-4.4)</w:t>
            </w:r>
          </w:p>
        </w:tc>
        <w:tc>
          <w:tcPr>
            <w:tcW w:w="99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87</w:t>
            </w:r>
          </w:p>
        </w:tc>
        <w:tc>
          <w:tcPr>
            <w:tcW w:w="81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78</w:t>
            </w:r>
          </w:p>
        </w:tc>
        <w:tc>
          <w:tcPr>
            <w:tcW w:w="207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1.7 (1.2-2.5)</w:t>
            </w:r>
          </w:p>
        </w:tc>
        <w:tc>
          <w:tcPr>
            <w:tcW w:w="108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151</w:t>
            </w:r>
          </w:p>
        </w:tc>
        <w:tc>
          <w:tcPr>
            <w:tcW w:w="810" w:type="dxa"/>
            <w:vAlign w:val="bottom"/>
          </w:tcPr>
          <w:p w:rsidR="001F7D92" w:rsidRPr="0069630F" w:rsidRDefault="001F7D92" w:rsidP="0054779A">
            <w:pPr>
              <w:spacing w:after="0" w:line="240" w:lineRule="auto"/>
              <w:jc w:val="right"/>
              <w:rPr>
                <w:rFonts w:ascii="Times New Roman" w:hAnsi="Times New Roman"/>
                <w:color w:val="000000"/>
                <w:sz w:val="16"/>
                <w:szCs w:val="16"/>
              </w:rPr>
            </w:pPr>
            <w:r w:rsidRPr="0069630F">
              <w:rPr>
                <w:rFonts w:ascii="Times New Roman" w:hAnsi="Times New Roman"/>
                <w:color w:val="000000"/>
                <w:sz w:val="16"/>
                <w:szCs w:val="16"/>
              </w:rPr>
              <w:t>72</w:t>
            </w:r>
          </w:p>
        </w:tc>
        <w:tc>
          <w:tcPr>
            <w:tcW w:w="198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1.4 (1.0-1.9)</w:t>
            </w:r>
          </w:p>
        </w:tc>
      </w:tr>
      <w:tr w:rsidR="001F7D92" w:rsidRPr="0069630F" w:rsidTr="0054779A">
        <w:trPr>
          <w:trHeight w:val="259"/>
        </w:trPr>
        <w:tc>
          <w:tcPr>
            <w:tcW w:w="2628" w:type="dxa"/>
            <w:vAlign w:val="center"/>
          </w:tcPr>
          <w:p w:rsidR="001F7D92" w:rsidRPr="0069630F" w:rsidRDefault="001F7D92" w:rsidP="0054779A">
            <w:pPr>
              <w:spacing w:after="0" w:line="240" w:lineRule="auto"/>
              <w:jc w:val="center"/>
              <w:rPr>
                <w:rFonts w:ascii="Times New Roman" w:hAnsi="Times New Roman"/>
                <w:b/>
                <w:color w:val="000000"/>
                <w:sz w:val="16"/>
                <w:szCs w:val="16"/>
              </w:rPr>
            </w:pPr>
            <w:r w:rsidRPr="0069630F">
              <w:rPr>
                <w:rFonts w:ascii="Times New Roman" w:hAnsi="Times New Roman"/>
                <w:b/>
                <w:color w:val="000000"/>
                <w:sz w:val="16"/>
                <w:szCs w:val="16"/>
              </w:rPr>
              <w:t>Other</w:t>
            </w:r>
          </w:p>
        </w:tc>
        <w:tc>
          <w:tcPr>
            <w:tcW w:w="990" w:type="dxa"/>
            <w:vAlign w:val="center"/>
          </w:tcPr>
          <w:p w:rsidR="001F7D92" w:rsidRPr="0069630F" w:rsidRDefault="001F7D92" w:rsidP="0054779A">
            <w:pPr>
              <w:spacing w:after="0" w:line="240" w:lineRule="auto"/>
              <w:jc w:val="center"/>
              <w:rPr>
                <w:rFonts w:ascii="Times New Roman" w:hAnsi="Times New Roman"/>
                <w:b/>
                <w:sz w:val="16"/>
                <w:szCs w:val="16"/>
              </w:rPr>
            </w:pPr>
          </w:p>
        </w:tc>
        <w:tc>
          <w:tcPr>
            <w:tcW w:w="900" w:type="dxa"/>
            <w:vAlign w:val="center"/>
          </w:tcPr>
          <w:p w:rsidR="001F7D92" w:rsidRPr="0069630F" w:rsidRDefault="001F7D92" w:rsidP="0054779A">
            <w:pPr>
              <w:spacing w:after="0" w:line="240" w:lineRule="auto"/>
              <w:jc w:val="center"/>
              <w:rPr>
                <w:rFonts w:ascii="Times New Roman" w:hAnsi="Times New Roman"/>
                <w:b/>
                <w:sz w:val="16"/>
                <w:szCs w:val="16"/>
              </w:rPr>
            </w:pPr>
          </w:p>
        </w:tc>
        <w:tc>
          <w:tcPr>
            <w:tcW w:w="2070" w:type="dxa"/>
            <w:vAlign w:val="center"/>
          </w:tcPr>
          <w:p w:rsidR="001F7D92" w:rsidRPr="0069630F" w:rsidRDefault="001F7D92" w:rsidP="0054779A">
            <w:pPr>
              <w:spacing w:after="0" w:line="240" w:lineRule="auto"/>
              <w:jc w:val="center"/>
              <w:rPr>
                <w:rFonts w:ascii="Times New Roman" w:hAnsi="Times New Roman"/>
                <w:b/>
                <w:sz w:val="16"/>
                <w:szCs w:val="16"/>
              </w:rPr>
            </w:pPr>
          </w:p>
        </w:tc>
        <w:tc>
          <w:tcPr>
            <w:tcW w:w="990" w:type="dxa"/>
            <w:vAlign w:val="center"/>
          </w:tcPr>
          <w:p w:rsidR="001F7D92" w:rsidRPr="0069630F" w:rsidRDefault="001F7D92" w:rsidP="0054779A">
            <w:pPr>
              <w:spacing w:after="0" w:line="240" w:lineRule="auto"/>
              <w:jc w:val="center"/>
              <w:rPr>
                <w:rFonts w:ascii="Times New Roman" w:hAnsi="Times New Roman"/>
                <w:b/>
                <w:sz w:val="16"/>
                <w:szCs w:val="16"/>
              </w:rPr>
            </w:pPr>
          </w:p>
        </w:tc>
        <w:tc>
          <w:tcPr>
            <w:tcW w:w="810" w:type="dxa"/>
            <w:vAlign w:val="center"/>
          </w:tcPr>
          <w:p w:rsidR="001F7D92" w:rsidRPr="0069630F" w:rsidRDefault="001F7D92" w:rsidP="0054779A">
            <w:pPr>
              <w:spacing w:after="0" w:line="240" w:lineRule="auto"/>
              <w:jc w:val="center"/>
              <w:rPr>
                <w:rFonts w:ascii="Times New Roman" w:hAnsi="Times New Roman"/>
                <w:b/>
                <w:sz w:val="16"/>
                <w:szCs w:val="16"/>
              </w:rPr>
            </w:pPr>
          </w:p>
        </w:tc>
        <w:tc>
          <w:tcPr>
            <w:tcW w:w="2070" w:type="dxa"/>
            <w:vAlign w:val="center"/>
          </w:tcPr>
          <w:p w:rsidR="001F7D92" w:rsidRPr="0069630F" w:rsidRDefault="001F7D92" w:rsidP="0054779A">
            <w:pPr>
              <w:spacing w:after="0" w:line="240" w:lineRule="auto"/>
              <w:jc w:val="center"/>
              <w:rPr>
                <w:rFonts w:ascii="Times New Roman" w:hAnsi="Times New Roman"/>
                <w:b/>
                <w:sz w:val="16"/>
                <w:szCs w:val="16"/>
              </w:rPr>
            </w:pPr>
          </w:p>
        </w:tc>
        <w:tc>
          <w:tcPr>
            <w:tcW w:w="1080" w:type="dxa"/>
            <w:vAlign w:val="center"/>
          </w:tcPr>
          <w:p w:rsidR="001F7D92" w:rsidRPr="0069630F" w:rsidRDefault="001F7D92" w:rsidP="0054779A">
            <w:pPr>
              <w:spacing w:after="0" w:line="240" w:lineRule="auto"/>
              <w:jc w:val="center"/>
              <w:rPr>
                <w:rFonts w:ascii="Times New Roman" w:hAnsi="Times New Roman"/>
                <w:b/>
                <w:sz w:val="16"/>
                <w:szCs w:val="16"/>
              </w:rPr>
            </w:pPr>
          </w:p>
        </w:tc>
        <w:tc>
          <w:tcPr>
            <w:tcW w:w="810" w:type="dxa"/>
            <w:vAlign w:val="center"/>
          </w:tcPr>
          <w:p w:rsidR="001F7D92" w:rsidRPr="0069630F" w:rsidRDefault="001F7D92" w:rsidP="0054779A">
            <w:pPr>
              <w:spacing w:after="0" w:line="240" w:lineRule="auto"/>
              <w:jc w:val="center"/>
              <w:rPr>
                <w:rFonts w:ascii="Times New Roman" w:hAnsi="Times New Roman"/>
                <w:b/>
                <w:sz w:val="16"/>
                <w:szCs w:val="16"/>
              </w:rPr>
            </w:pPr>
          </w:p>
        </w:tc>
        <w:tc>
          <w:tcPr>
            <w:tcW w:w="1980" w:type="dxa"/>
            <w:vAlign w:val="center"/>
          </w:tcPr>
          <w:p w:rsidR="001F7D92" w:rsidRPr="0069630F" w:rsidRDefault="001F7D92" w:rsidP="0054779A">
            <w:pPr>
              <w:spacing w:after="0" w:line="240" w:lineRule="auto"/>
              <w:jc w:val="center"/>
              <w:rPr>
                <w:rFonts w:ascii="Times New Roman" w:hAnsi="Times New Roman"/>
                <w:b/>
                <w:sz w:val="16"/>
                <w:szCs w:val="16"/>
              </w:rPr>
            </w:pPr>
          </w:p>
        </w:tc>
      </w:tr>
      <w:tr w:rsidR="001F7D92" w:rsidRPr="0069630F" w:rsidTr="0054779A">
        <w:trPr>
          <w:trHeight w:val="259"/>
        </w:trPr>
        <w:tc>
          <w:tcPr>
            <w:tcW w:w="2628" w:type="dxa"/>
            <w:vAlign w:val="center"/>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AML</w:t>
            </w:r>
          </w:p>
        </w:tc>
        <w:tc>
          <w:tcPr>
            <w:tcW w:w="99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18</w:t>
            </w:r>
          </w:p>
        </w:tc>
        <w:tc>
          <w:tcPr>
            <w:tcW w:w="90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19</w:t>
            </w:r>
          </w:p>
        </w:tc>
        <w:tc>
          <w:tcPr>
            <w:tcW w:w="207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1.3 (0.7-2.5)</w:t>
            </w:r>
          </w:p>
        </w:tc>
        <w:tc>
          <w:tcPr>
            <w:tcW w:w="99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14</w:t>
            </w:r>
          </w:p>
        </w:tc>
        <w:tc>
          <w:tcPr>
            <w:tcW w:w="81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14</w:t>
            </w:r>
          </w:p>
        </w:tc>
        <w:tc>
          <w:tcPr>
            <w:tcW w:w="207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1.5 (0.7-3.3)</w:t>
            </w:r>
          </w:p>
        </w:tc>
        <w:tc>
          <w:tcPr>
            <w:tcW w:w="108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30</w:t>
            </w:r>
          </w:p>
        </w:tc>
        <w:tc>
          <w:tcPr>
            <w:tcW w:w="810" w:type="dxa"/>
            <w:vAlign w:val="bottom"/>
          </w:tcPr>
          <w:p w:rsidR="001F7D92" w:rsidRPr="0069630F" w:rsidRDefault="001F7D92" w:rsidP="0054779A">
            <w:pPr>
              <w:spacing w:after="0" w:line="240" w:lineRule="auto"/>
              <w:jc w:val="right"/>
              <w:rPr>
                <w:rFonts w:ascii="Times New Roman" w:hAnsi="Times New Roman"/>
                <w:color w:val="000000"/>
                <w:sz w:val="16"/>
                <w:szCs w:val="16"/>
              </w:rPr>
            </w:pPr>
            <w:r w:rsidRPr="0069630F">
              <w:rPr>
                <w:rFonts w:ascii="Times New Roman" w:hAnsi="Times New Roman"/>
                <w:color w:val="000000"/>
                <w:sz w:val="16"/>
                <w:szCs w:val="16"/>
              </w:rPr>
              <w:t>24</w:t>
            </w:r>
          </w:p>
        </w:tc>
        <w:tc>
          <w:tcPr>
            <w:tcW w:w="1980" w:type="dxa"/>
            <w:vAlign w:val="bottom"/>
          </w:tcPr>
          <w:p w:rsidR="001F7D92" w:rsidRPr="0069630F" w:rsidRDefault="001F7D92" w:rsidP="0054779A">
            <w:pPr>
              <w:spacing w:after="0" w:line="240" w:lineRule="auto"/>
              <w:jc w:val="center"/>
              <w:rPr>
                <w:rFonts w:ascii="Times New Roman" w:hAnsi="Times New Roman"/>
                <w:color w:val="000000"/>
                <w:sz w:val="16"/>
                <w:szCs w:val="16"/>
              </w:rPr>
            </w:pPr>
            <w:r w:rsidRPr="0069630F">
              <w:rPr>
                <w:rFonts w:ascii="Times New Roman" w:hAnsi="Times New Roman"/>
                <w:color w:val="000000"/>
                <w:sz w:val="16"/>
                <w:szCs w:val="16"/>
              </w:rPr>
              <w:t>3.6 (2.1-6.3)</w:t>
            </w:r>
          </w:p>
        </w:tc>
      </w:tr>
    </w:tbl>
    <w:p w:rsidR="001F7D92" w:rsidRPr="0069630F" w:rsidRDefault="001F7D92" w:rsidP="001F7D92">
      <w:pPr>
        <w:spacing w:before="40" w:after="0" w:line="240" w:lineRule="auto"/>
        <w:rPr>
          <w:rFonts w:ascii="Times New Roman" w:hAnsi="Times New Roman"/>
          <w:sz w:val="20"/>
          <w:szCs w:val="20"/>
          <w:vertAlign w:val="superscript"/>
        </w:rPr>
      </w:pPr>
    </w:p>
    <w:p w:rsidR="001F7D92" w:rsidRPr="0069630F" w:rsidRDefault="001F7D92" w:rsidP="001F7D92">
      <w:pPr>
        <w:spacing w:before="40" w:after="0" w:line="240" w:lineRule="auto"/>
        <w:rPr>
          <w:rFonts w:ascii="Times New Roman" w:hAnsi="Times New Roman"/>
          <w:sz w:val="20"/>
          <w:szCs w:val="20"/>
        </w:rPr>
      </w:pPr>
      <w:r w:rsidRPr="0069630F">
        <w:rPr>
          <w:rFonts w:ascii="Times New Roman" w:hAnsi="Times New Roman"/>
          <w:sz w:val="20"/>
          <w:szCs w:val="20"/>
          <w:vertAlign w:val="superscript"/>
        </w:rPr>
        <w:t>*</w:t>
      </w:r>
      <w:r w:rsidRPr="0069630F">
        <w:rPr>
          <w:rFonts w:ascii="Times New Roman" w:hAnsi="Times New Roman"/>
          <w:sz w:val="20"/>
          <w:szCs w:val="20"/>
        </w:rPr>
        <w:t>Referent group: Never smokers are participants who did not smoke cigarettes, pipes, or cigars.</w:t>
      </w:r>
    </w:p>
    <w:p w:rsidR="001F7D92" w:rsidRPr="0069630F" w:rsidRDefault="001F7D92" w:rsidP="001F7D92">
      <w:pPr>
        <w:spacing w:before="40" w:after="0" w:line="240" w:lineRule="auto"/>
        <w:rPr>
          <w:rFonts w:ascii="Times New Roman" w:hAnsi="Times New Roman"/>
          <w:sz w:val="20"/>
          <w:szCs w:val="20"/>
        </w:rPr>
      </w:pPr>
      <w:r w:rsidRPr="0069630F">
        <w:rPr>
          <w:rFonts w:ascii="Times New Roman" w:hAnsi="Times New Roman"/>
          <w:sz w:val="20"/>
          <w:szCs w:val="20"/>
          <w:vertAlign w:val="superscript"/>
        </w:rPr>
        <w:t>†</w:t>
      </w:r>
      <w:r w:rsidRPr="0069630F">
        <w:rPr>
          <w:rFonts w:ascii="Times New Roman" w:hAnsi="Times New Roman"/>
          <w:sz w:val="20"/>
          <w:szCs w:val="20"/>
        </w:rPr>
        <w:t xml:space="preserve">Adjusted for age, education, alcohol intake, self-reported ethnicity, and smoking pipes or cigars. </w:t>
      </w:r>
    </w:p>
    <w:p w:rsidR="001F7D92" w:rsidRPr="0069630F" w:rsidRDefault="001F7D92" w:rsidP="001F7D92">
      <w:pPr>
        <w:spacing w:before="240" w:after="0" w:line="240" w:lineRule="auto"/>
        <w:rPr>
          <w:rFonts w:ascii="Times New Roman" w:hAnsi="Times New Roman"/>
          <w:b/>
          <w:sz w:val="20"/>
          <w:szCs w:val="20"/>
        </w:rPr>
      </w:pPr>
      <w:proofErr w:type="spellStart"/>
      <w:proofErr w:type="gramStart"/>
      <w:r w:rsidRPr="0069630F">
        <w:rPr>
          <w:rFonts w:ascii="Times New Roman" w:hAnsi="Times New Roman"/>
          <w:sz w:val="20"/>
          <w:szCs w:val="20"/>
        </w:rPr>
        <w:t>nd</w:t>
      </w:r>
      <w:proofErr w:type="spellEnd"/>
      <w:proofErr w:type="gramEnd"/>
      <w:r w:rsidRPr="0069630F">
        <w:rPr>
          <w:rFonts w:ascii="Times New Roman" w:hAnsi="Times New Roman"/>
          <w:sz w:val="20"/>
          <w:szCs w:val="20"/>
        </w:rPr>
        <w:t>: not determined</w:t>
      </w:r>
      <w:r w:rsidRPr="0069630F">
        <w:rPr>
          <w:rFonts w:ascii="Times New Roman" w:hAnsi="Times New Roman"/>
          <w:b/>
          <w:sz w:val="20"/>
          <w:szCs w:val="20"/>
        </w:rPr>
        <w:t xml:space="preserve"> </w:t>
      </w:r>
    </w:p>
    <w:p w:rsidR="001F7D92" w:rsidRPr="001F7D92" w:rsidRDefault="001F7D92" w:rsidP="001F7D92">
      <w:pPr>
        <w:spacing w:before="40" w:after="0" w:line="240" w:lineRule="auto"/>
        <w:rPr>
          <w:rFonts w:ascii="Times New Roman" w:hAnsi="Times New Roman"/>
          <w:b/>
          <w:sz w:val="24"/>
          <w:szCs w:val="24"/>
        </w:rPr>
        <w:sectPr w:rsidR="001F7D92" w:rsidRPr="001F7D92" w:rsidSect="005952B0">
          <w:pgSz w:w="15840" w:h="12240" w:orient="landscape" w:code="1"/>
          <w:pgMar w:top="576" w:right="576" w:bottom="576" w:left="576" w:header="720" w:footer="720" w:gutter="0"/>
          <w:cols w:space="720"/>
          <w:docGrid w:linePitch="360"/>
        </w:sectPr>
      </w:pPr>
    </w:p>
    <w:p w:rsidR="001F7D92" w:rsidRDefault="008A5322" w:rsidP="001845AC">
      <w:pPr>
        <w:spacing w:after="0" w:line="240" w:lineRule="auto"/>
        <w:rPr>
          <w:rFonts w:ascii="Times New Roman" w:hAnsi="Times New Roman"/>
          <w:b/>
          <w:sz w:val="20"/>
          <w:szCs w:val="20"/>
        </w:rPr>
      </w:pPr>
      <w:r w:rsidRPr="008A5322">
        <w:rPr>
          <w:rFonts w:ascii="Times New Roman" w:hAnsi="Times New Roman"/>
          <w:b/>
          <w:sz w:val="20"/>
          <w:szCs w:val="20"/>
        </w:rPr>
        <w:lastRenderedPageBreak/>
        <w:t xml:space="preserve">Supplemental </w:t>
      </w:r>
      <w:r w:rsidR="001F7D92" w:rsidRPr="0069630F">
        <w:rPr>
          <w:rFonts w:ascii="Times New Roman" w:hAnsi="Times New Roman"/>
          <w:b/>
          <w:sz w:val="20"/>
          <w:szCs w:val="20"/>
        </w:rPr>
        <w:t xml:space="preserve">Table 8: </w:t>
      </w:r>
      <w:r w:rsidR="00955DB8">
        <w:rPr>
          <w:rFonts w:ascii="Times New Roman" w:hAnsi="Times New Roman"/>
          <w:b/>
          <w:sz w:val="20"/>
          <w:szCs w:val="20"/>
        </w:rPr>
        <w:t>Historical c</w:t>
      </w:r>
      <w:r w:rsidR="001F7D92" w:rsidRPr="0069630F">
        <w:rPr>
          <w:rFonts w:ascii="Times New Roman" w:hAnsi="Times New Roman"/>
          <w:b/>
          <w:sz w:val="20"/>
          <w:szCs w:val="20"/>
        </w:rPr>
        <w:t xml:space="preserve">omparison of associations of </w:t>
      </w:r>
      <w:r w:rsidR="00955DB8">
        <w:rPr>
          <w:rFonts w:ascii="Times New Roman" w:hAnsi="Times New Roman"/>
          <w:b/>
          <w:sz w:val="20"/>
          <w:szCs w:val="20"/>
        </w:rPr>
        <w:t xml:space="preserve">current versus </w:t>
      </w:r>
      <w:r w:rsidR="00C22E28">
        <w:rPr>
          <w:rFonts w:ascii="Times New Roman" w:hAnsi="Times New Roman"/>
          <w:b/>
          <w:sz w:val="20"/>
          <w:szCs w:val="20"/>
        </w:rPr>
        <w:t xml:space="preserve">never </w:t>
      </w:r>
      <w:r w:rsidR="001F7D92" w:rsidRPr="0069630F">
        <w:rPr>
          <w:rFonts w:ascii="Times New Roman" w:hAnsi="Times New Roman"/>
          <w:b/>
          <w:sz w:val="20"/>
          <w:szCs w:val="20"/>
        </w:rPr>
        <w:t xml:space="preserve">smoking with lung cancer in </w:t>
      </w:r>
      <w:r w:rsidR="00955DB8">
        <w:rPr>
          <w:rFonts w:ascii="Times New Roman" w:hAnsi="Times New Roman"/>
          <w:b/>
          <w:sz w:val="20"/>
          <w:szCs w:val="20"/>
        </w:rPr>
        <w:t>US studies, by sex and histologic type</w:t>
      </w:r>
    </w:p>
    <w:p w:rsidR="00955DB8" w:rsidRDefault="00955DB8" w:rsidP="001845AC">
      <w:pPr>
        <w:spacing w:after="0" w:line="240" w:lineRule="auto"/>
        <w:rPr>
          <w:rFonts w:ascii="Times New Roman" w:hAnsi="Times New Roman"/>
          <w:b/>
          <w:sz w:val="20"/>
          <w:szCs w:val="20"/>
        </w:rPr>
      </w:pPr>
    </w:p>
    <w:p w:rsidR="001F7D92" w:rsidRPr="00955DB8" w:rsidRDefault="00955DB8" w:rsidP="001845AC">
      <w:pPr>
        <w:pStyle w:val="ListParagraph"/>
        <w:numPr>
          <w:ilvl w:val="0"/>
          <w:numId w:val="10"/>
        </w:numPr>
        <w:spacing w:after="0" w:line="240" w:lineRule="auto"/>
        <w:rPr>
          <w:rFonts w:ascii="Times New Roman" w:hAnsi="Times New Roman"/>
          <w:b/>
          <w:sz w:val="24"/>
          <w:szCs w:val="24"/>
        </w:rPr>
      </w:pPr>
      <w:r w:rsidRPr="00955DB8">
        <w:rPr>
          <w:rFonts w:ascii="Times New Roman" w:hAnsi="Times New Roman"/>
          <w:b/>
          <w:sz w:val="20"/>
          <w:szCs w:val="20"/>
        </w:rPr>
        <w:t>Lung Adenocarcinoma</w:t>
      </w:r>
    </w:p>
    <w:p w:rsidR="001F7D92" w:rsidRPr="0069630F" w:rsidRDefault="001F7D92" w:rsidP="001845AC">
      <w:pPr>
        <w:spacing w:after="0" w:line="240" w:lineRule="auto"/>
        <w:rPr>
          <w:rFonts w:ascii="Times New Roman" w:hAnsi="Times New Roman"/>
          <w:b/>
          <w:sz w:val="20"/>
          <w:szCs w:val="20"/>
        </w:rPr>
      </w:pPr>
    </w:p>
    <w:tbl>
      <w:tblPr>
        <w:tblW w:w="1252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6"/>
        <w:gridCol w:w="1836"/>
        <w:gridCol w:w="1494"/>
        <w:gridCol w:w="1827"/>
        <w:gridCol w:w="1341"/>
        <w:gridCol w:w="1071"/>
        <w:gridCol w:w="3123"/>
      </w:tblGrid>
      <w:tr w:rsidR="00966F52" w:rsidRPr="0069630F" w:rsidTr="00966F52">
        <w:trPr>
          <w:trHeight w:val="300"/>
        </w:trPr>
        <w:tc>
          <w:tcPr>
            <w:tcW w:w="1836" w:type="dxa"/>
            <w:vAlign w:val="center"/>
          </w:tcPr>
          <w:p w:rsidR="00966F52" w:rsidRPr="00955DB8" w:rsidRDefault="00966F52" w:rsidP="00966F52">
            <w:pPr>
              <w:spacing w:after="0" w:line="240" w:lineRule="auto"/>
              <w:jc w:val="center"/>
              <w:rPr>
                <w:rFonts w:ascii="Times New Roman" w:eastAsia="Times New Roman" w:hAnsi="Times New Roman"/>
                <w:b/>
                <w:color w:val="000000"/>
                <w:sz w:val="20"/>
                <w:szCs w:val="20"/>
              </w:rPr>
            </w:pPr>
            <w:r>
              <w:rPr>
                <w:rFonts w:ascii="Times New Roman" w:eastAsia="Times New Roman" w:hAnsi="Times New Roman"/>
                <w:b/>
                <w:color w:val="000000"/>
                <w:sz w:val="20"/>
                <w:szCs w:val="20"/>
              </w:rPr>
              <w:t>Sex</w:t>
            </w:r>
          </w:p>
        </w:tc>
        <w:tc>
          <w:tcPr>
            <w:tcW w:w="1836" w:type="dxa"/>
            <w:shd w:val="clear" w:color="auto" w:fill="auto"/>
            <w:noWrap/>
            <w:vAlign w:val="center"/>
            <w:hideMark/>
          </w:tcPr>
          <w:p w:rsidR="00966F52" w:rsidRPr="00955DB8" w:rsidRDefault="00966F52" w:rsidP="00966F52">
            <w:pPr>
              <w:spacing w:after="0" w:line="240" w:lineRule="auto"/>
              <w:jc w:val="center"/>
              <w:rPr>
                <w:rFonts w:ascii="Times New Roman" w:eastAsia="Times New Roman" w:hAnsi="Times New Roman"/>
                <w:b/>
                <w:color w:val="000000"/>
                <w:sz w:val="20"/>
                <w:szCs w:val="20"/>
              </w:rPr>
            </w:pPr>
            <w:r w:rsidRPr="00955DB8">
              <w:rPr>
                <w:rFonts w:ascii="Times New Roman" w:eastAsia="Times New Roman" w:hAnsi="Times New Roman"/>
                <w:b/>
                <w:color w:val="000000"/>
                <w:sz w:val="20"/>
                <w:szCs w:val="20"/>
              </w:rPr>
              <w:t>Author</w:t>
            </w:r>
          </w:p>
        </w:tc>
        <w:tc>
          <w:tcPr>
            <w:tcW w:w="1494" w:type="dxa"/>
            <w:shd w:val="clear" w:color="auto" w:fill="auto"/>
            <w:noWrap/>
            <w:vAlign w:val="center"/>
            <w:hideMark/>
          </w:tcPr>
          <w:p w:rsidR="00966F52" w:rsidRPr="00955DB8" w:rsidRDefault="00966F52" w:rsidP="00966F52">
            <w:pPr>
              <w:spacing w:after="0" w:line="240" w:lineRule="auto"/>
              <w:jc w:val="center"/>
              <w:rPr>
                <w:rFonts w:ascii="Times New Roman" w:eastAsia="Times New Roman" w:hAnsi="Times New Roman"/>
                <w:b/>
                <w:color w:val="000000"/>
                <w:sz w:val="20"/>
                <w:szCs w:val="20"/>
              </w:rPr>
            </w:pPr>
            <w:r w:rsidRPr="00955DB8">
              <w:rPr>
                <w:rFonts w:ascii="Times New Roman" w:eastAsia="Times New Roman" w:hAnsi="Times New Roman"/>
                <w:b/>
                <w:color w:val="000000"/>
                <w:sz w:val="20"/>
                <w:szCs w:val="20"/>
              </w:rPr>
              <w:t>Year</w:t>
            </w:r>
          </w:p>
        </w:tc>
        <w:tc>
          <w:tcPr>
            <w:tcW w:w="1827" w:type="dxa"/>
            <w:shd w:val="clear" w:color="auto" w:fill="auto"/>
            <w:noWrap/>
            <w:vAlign w:val="center"/>
            <w:hideMark/>
          </w:tcPr>
          <w:p w:rsidR="00966F52" w:rsidRPr="00955DB8" w:rsidRDefault="00966F52" w:rsidP="00966F52">
            <w:pPr>
              <w:spacing w:after="0" w:line="240" w:lineRule="auto"/>
              <w:jc w:val="center"/>
              <w:rPr>
                <w:rFonts w:ascii="Times New Roman" w:eastAsia="Times New Roman" w:hAnsi="Times New Roman"/>
                <w:b/>
                <w:color w:val="000000"/>
                <w:sz w:val="20"/>
                <w:szCs w:val="20"/>
              </w:rPr>
            </w:pPr>
            <w:r w:rsidRPr="00955DB8">
              <w:rPr>
                <w:rFonts w:ascii="Times New Roman" w:eastAsia="Times New Roman" w:hAnsi="Times New Roman"/>
                <w:b/>
                <w:color w:val="000000"/>
                <w:sz w:val="20"/>
                <w:szCs w:val="20"/>
              </w:rPr>
              <w:t>Design</w:t>
            </w:r>
          </w:p>
        </w:tc>
        <w:tc>
          <w:tcPr>
            <w:tcW w:w="1341" w:type="dxa"/>
            <w:shd w:val="clear" w:color="auto" w:fill="auto"/>
            <w:noWrap/>
            <w:vAlign w:val="center"/>
            <w:hideMark/>
          </w:tcPr>
          <w:p w:rsidR="00966F52" w:rsidRPr="00955DB8" w:rsidRDefault="00966F52" w:rsidP="00966F52">
            <w:pPr>
              <w:spacing w:after="0" w:line="240" w:lineRule="auto"/>
              <w:jc w:val="center"/>
              <w:rPr>
                <w:rFonts w:ascii="Times New Roman" w:eastAsia="Times New Roman" w:hAnsi="Times New Roman"/>
                <w:b/>
                <w:color w:val="000000"/>
                <w:sz w:val="20"/>
                <w:szCs w:val="20"/>
              </w:rPr>
            </w:pPr>
            <w:r w:rsidRPr="00955DB8">
              <w:rPr>
                <w:rFonts w:ascii="Times New Roman" w:eastAsia="Times New Roman" w:hAnsi="Times New Roman"/>
                <w:b/>
                <w:color w:val="000000"/>
                <w:sz w:val="20"/>
                <w:szCs w:val="20"/>
              </w:rPr>
              <w:t>Location</w:t>
            </w:r>
          </w:p>
        </w:tc>
        <w:tc>
          <w:tcPr>
            <w:tcW w:w="1071" w:type="dxa"/>
            <w:shd w:val="clear" w:color="auto" w:fill="auto"/>
            <w:noWrap/>
            <w:vAlign w:val="center"/>
            <w:hideMark/>
          </w:tcPr>
          <w:p w:rsidR="00966F52" w:rsidRPr="00955DB8" w:rsidRDefault="00966F52" w:rsidP="00966F52">
            <w:pPr>
              <w:spacing w:after="0" w:line="240" w:lineRule="auto"/>
              <w:jc w:val="center"/>
              <w:rPr>
                <w:rFonts w:ascii="Times New Roman" w:eastAsia="Times New Roman" w:hAnsi="Times New Roman"/>
                <w:b/>
                <w:color w:val="000000"/>
                <w:sz w:val="20"/>
                <w:szCs w:val="20"/>
              </w:rPr>
            </w:pPr>
            <w:r w:rsidRPr="00955DB8">
              <w:rPr>
                <w:rFonts w:ascii="Times New Roman" w:eastAsia="Times New Roman" w:hAnsi="Times New Roman"/>
                <w:b/>
                <w:color w:val="000000"/>
                <w:sz w:val="20"/>
                <w:szCs w:val="20"/>
              </w:rPr>
              <w:t>No.</w:t>
            </w:r>
          </w:p>
        </w:tc>
        <w:tc>
          <w:tcPr>
            <w:tcW w:w="3123" w:type="dxa"/>
            <w:shd w:val="clear" w:color="auto" w:fill="auto"/>
            <w:noWrap/>
            <w:vAlign w:val="center"/>
            <w:hideMark/>
          </w:tcPr>
          <w:p w:rsidR="00966F52" w:rsidRPr="00955DB8" w:rsidRDefault="00966F52" w:rsidP="00966F52">
            <w:pPr>
              <w:spacing w:after="0" w:line="240" w:lineRule="auto"/>
              <w:jc w:val="center"/>
              <w:rPr>
                <w:rFonts w:ascii="Times New Roman" w:eastAsia="Times New Roman" w:hAnsi="Times New Roman"/>
                <w:b/>
                <w:color w:val="000000"/>
                <w:sz w:val="20"/>
                <w:szCs w:val="20"/>
              </w:rPr>
            </w:pPr>
            <w:r w:rsidRPr="00955DB8">
              <w:rPr>
                <w:rFonts w:ascii="Times New Roman" w:eastAsia="Times New Roman" w:hAnsi="Times New Roman"/>
                <w:b/>
                <w:color w:val="000000"/>
                <w:sz w:val="20"/>
                <w:szCs w:val="20"/>
              </w:rPr>
              <w:t>Relative Risk</w:t>
            </w:r>
          </w:p>
        </w:tc>
      </w:tr>
      <w:tr w:rsidR="00966F52" w:rsidRPr="0069630F" w:rsidTr="00966F52">
        <w:trPr>
          <w:trHeight w:val="260"/>
        </w:trPr>
        <w:tc>
          <w:tcPr>
            <w:tcW w:w="1836" w:type="dxa"/>
            <w:vAlign w:val="center"/>
          </w:tcPr>
          <w:p w:rsidR="00966F52" w:rsidRPr="0069630F" w:rsidRDefault="00966F52" w:rsidP="00966F52">
            <w:pPr>
              <w:spacing w:after="0" w:line="240" w:lineRule="auto"/>
              <w:jc w:val="center"/>
              <w:rPr>
                <w:rFonts w:ascii="Times New Roman" w:eastAsia="Times New Roman" w:hAnsi="Times New Roman"/>
                <w:b/>
                <w:bCs/>
                <w:color w:val="000000"/>
                <w:sz w:val="20"/>
                <w:szCs w:val="20"/>
              </w:rPr>
            </w:pPr>
          </w:p>
        </w:tc>
        <w:tc>
          <w:tcPr>
            <w:tcW w:w="1836"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b/>
                <w:bCs/>
                <w:color w:val="000000"/>
                <w:sz w:val="20"/>
                <w:szCs w:val="20"/>
              </w:rPr>
            </w:pPr>
          </w:p>
        </w:tc>
        <w:tc>
          <w:tcPr>
            <w:tcW w:w="1494"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p>
        </w:tc>
        <w:tc>
          <w:tcPr>
            <w:tcW w:w="1827"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p>
        </w:tc>
        <w:tc>
          <w:tcPr>
            <w:tcW w:w="1341"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p>
        </w:tc>
        <w:tc>
          <w:tcPr>
            <w:tcW w:w="1071"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p>
        </w:tc>
        <w:tc>
          <w:tcPr>
            <w:tcW w:w="3123"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p>
        </w:tc>
      </w:tr>
      <w:tr w:rsidR="00966F52" w:rsidRPr="0069630F" w:rsidTr="00966F52">
        <w:trPr>
          <w:trHeight w:val="300"/>
        </w:trPr>
        <w:tc>
          <w:tcPr>
            <w:tcW w:w="1836" w:type="dxa"/>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b/>
                <w:bCs/>
                <w:color w:val="000000"/>
                <w:sz w:val="20"/>
                <w:szCs w:val="20"/>
              </w:rPr>
              <w:t>Women</w:t>
            </w:r>
          </w:p>
        </w:tc>
        <w:tc>
          <w:tcPr>
            <w:tcW w:w="1836" w:type="dxa"/>
            <w:shd w:val="clear" w:color="auto" w:fill="auto"/>
            <w:noWrap/>
            <w:vAlign w:val="center"/>
          </w:tcPr>
          <w:p w:rsidR="00966F52" w:rsidRPr="0069630F" w:rsidRDefault="00966F52" w:rsidP="007F6649">
            <w:pPr>
              <w:spacing w:after="0" w:line="240" w:lineRule="auto"/>
              <w:jc w:val="center"/>
              <w:rPr>
                <w:rFonts w:ascii="Times New Roman" w:eastAsia="Times New Roman" w:hAnsi="Times New Roman"/>
                <w:b/>
                <w:bCs/>
                <w:color w:val="000000"/>
                <w:sz w:val="20"/>
                <w:szCs w:val="20"/>
              </w:rPr>
            </w:pPr>
            <w:proofErr w:type="spellStart"/>
            <w:r w:rsidRPr="0069630F">
              <w:rPr>
                <w:rFonts w:ascii="Times New Roman" w:eastAsia="Times New Roman" w:hAnsi="Times New Roman"/>
                <w:color w:val="000000"/>
                <w:sz w:val="20"/>
                <w:szCs w:val="20"/>
              </w:rPr>
              <w:t>Wynder</w:t>
            </w:r>
            <w:proofErr w:type="spellEnd"/>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&lt;EndNote&gt;&lt;Cite&gt;&lt;Author&gt;Wynder&lt;/Author&gt;&lt;Year&gt;1950&lt;/Year&gt;&lt;RecNum&gt;2622&lt;/RecNum&gt;&lt;DisplayText&gt;[1]&lt;/DisplayText&gt;&lt;record&gt;&lt;rec-number&gt;2622&lt;/rec-number&gt;&lt;foreign-keys&gt;&lt;key app="EN" db-id="azzs0ft0j9fz5redwdspzzwsv9v0papv9zza"&gt;2622&lt;/key&gt;&lt;/foreign-keys&gt;&lt;ref-type name="Journal Article"&gt;17&lt;/ref-type&gt;&lt;contributors&gt;&lt;authors&gt;&lt;author&gt;Wynder, E. L.&lt;/author&gt;&lt;author&gt;Graham, E. A.&lt;/author&gt;&lt;/authors&gt;&lt;/contributors&gt;&lt;titles&gt;&lt;title&gt;Tobacco smoking as a possible etiologic factor in bronchiogenic carcinoma; a study of 684 proved cases&lt;/title&gt;&lt;secondary-title&gt;JAMA&lt;/secondary-title&gt;&lt;/titles&gt;&lt;periodical&gt;&lt;full-title&gt;JAMA&lt;/full-title&gt;&lt;/periodical&gt;&lt;pages&gt;329-36&lt;/pages&gt;&lt;volume&gt;143&lt;/volume&gt;&lt;number&gt;4&lt;/number&gt;&lt;edition&gt;1950/05/27&lt;/edition&gt;&lt;keywords&gt;&lt;keyword&gt;*Lung&lt;/keyword&gt;&lt;keyword&gt;*Neoplasms&lt;/keyword&gt;&lt;keyword&gt;*Tobacco&lt;/keyword&gt;&lt;/keywords&gt;&lt;dates&gt;&lt;year&gt;1950&lt;/year&gt;&lt;pub-dates&gt;&lt;date&gt;May 27&lt;/date&gt;&lt;/pub-dates&gt;&lt;/dates&gt;&lt;isbn&gt;0002-9955 (Print)&amp;#xD;0002-9955 (Linking)&lt;/isbn&gt;&lt;accession-num&gt;15415260&lt;/accession-num&gt;&lt;urls&gt;&lt;related-urls&gt;&lt;url&gt;http://www.ncbi.nlm.nih.gov/entrez/query.fcgi?cmd=Retrieve&amp;amp;db=PubMed&amp;amp;dopt=Citation&amp;amp;list_uids=15415260&lt;/url&gt;&lt;/related-urls&gt;&lt;/urls&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1" w:tooltip="Wynder, 1950 #2622" w:history="1">
              <w:r w:rsidR="007F6649">
                <w:rPr>
                  <w:rFonts w:ascii="Times New Roman" w:eastAsia="Times New Roman" w:hAnsi="Times New Roman"/>
                  <w:noProof/>
                  <w:color w:val="000000"/>
                  <w:sz w:val="20"/>
                  <w:szCs w:val="20"/>
                </w:rPr>
                <w:t>1</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494"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1949</w:t>
            </w:r>
          </w:p>
        </w:tc>
        <w:tc>
          <w:tcPr>
            <w:tcW w:w="1827"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341"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MO</w:t>
            </w:r>
          </w:p>
        </w:tc>
        <w:tc>
          <w:tcPr>
            <w:tcW w:w="1071"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15</w:t>
            </w:r>
          </w:p>
        </w:tc>
        <w:tc>
          <w:tcPr>
            <w:tcW w:w="3123"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0.6, 0.1-2.7</w:t>
            </w:r>
            <w:r w:rsidRPr="00966F52">
              <w:rPr>
                <w:rFonts w:ascii="Times New Roman" w:hAnsi="Times New Roman"/>
                <w:sz w:val="20"/>
                <w:szCs w:val="20"/>
                <w:vertAlign w:val="superscript"/>
              </w:rPr>
              <w:t>*</w:t>
            </w:r>
          </w:p>
        </w:tc>
      </w:tr>
      <w:tr w:rsidR="00966F52" w:rsidRPr="0069630F" w:rsidTr="00966F52">
        <w:trPr>
          <w:trHeight w:val="300"/>
        </w:trPr>
        <w:tc>
          <w:tcPr>
            <w:tcW w:w="1836" w:type="dxa"/>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p>
        </w:tc>
        <w:tc>
          <w:tcPr>
            <w:tcW w:w="1836" w:type="dxa"/>
            <w:shd w:val="clear" w:color="auto" w:fill="auto"/>
            <w:noWrap/>
            <w:vAlign w:val="center"/>
          </w:tcPr>
          <w:p w:rsidR="00966F52" w:rsidRPr="0069630F" w:rsidRDefault="00966F52" w:rsidP="007F6649">
            <w:pPr>
              <w:spacing w:after="0" w:line="240" w:lineRule="auto"/>
              <w:jc w:val="center"/>
              <w:rPr>
                <w:rFonts w:ascii="Times New Roman" w:eastAsia="Times New Roman" w:hAnsi="Times New Roman"/>
                <w:color w:val="000000"/>
                <w:sz w:val="20"/>
                <w:szCs w:val="20"/>
              </w:rPr>
            </w:pPr>
            <w:proofErr w:type="spellStart"/>
            <w:r w:rsidRPr="0069630F">
              <w:rPr>
                <w:rFonts w:ascii="Times New Roman" w:eastAsia="Times New Roman" w:hAnsi="Times New Roman"/>
                <w:color w:val="000000"/>
                <w:sz w:val="20"/>
                <w:szCs w:val="20"/>
              </w:rPr>
              <w:t>Wynder</w:t>
            </w:r>
            <w:proofErr w:type="spellEnd"/>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&lt;EndNote&gt;&lt;Cite&gt;&lt;Author&gt;Wynder&lt;/Author&gt;&lt;Year&gt;1956&lt;/Year&gt;&lt;RecNum&gt;2659&lt;/RecNum&gt;&lt;DisplayText&gt;[2]&lt;/DisplayText&gt;&lt;record&gt;&lt;rec-number&gt;2659&lt;/rec-number&gt;&lt;foreign-keys&gt;&lt;key app="EN" db-id="azzs0ft0j9fz5redwdspzzwsv9v0papv9zza"&gt;2659&lt;/key&gt;&lt;/foreign-keys&gt;&lt;ref-type name="Journal Article"&gt;17&lt;/ref-type&gt;&lt;contributors&gt;&lt;authors&gt;&lt;author&gt;Wynder, E. L.&lt;/author&gt;&lt;author&gt;Bross, I. J.&lt;/author&gt;&lt;author&gt;Cornfield, J.&lt;/author&gt;&lt;author&gt;O&amp;apos;Donnell, W. E.&lt;/author&gt;&lt;/authors&gt;&lt;/contributors&gt;&lt;titles&gt;&lt;title&gt;Lung cancer in women; a study of environmental factors&lt;/title&gt;&lt;secondary-title&gt;N Engl J Med&lt;/secondary-title&gt;&lt;/titles&gt;&lt;periodical&gt;&lt;full-title&gt;N Engl J Med&lt;/full-title&gt;&lt;/periodical&gt;&lt;pages&gt;1111-21&lt;/pages&gt;&lt;volume&gt;255&lt;/volume&gt;&lt;number&gt;24&lt;/number&gt;&lt;edition&gt;1956/12/13&lt;/edition&gt;&lt;keywords&gt;&lt;keyword&gt;Smoking/*adverse effects&lt;/keyword&gt;&lt;/keywords&gt;&lt;dates&gt;&lt;year&gt;1956&lt;/year&gt;&lt;pub-dates&gt;&lt;date&gt;Dec 13&lt;/date&gt;&lt;/pub-dates&gt;&lt;/dates&gt;&lt;isbn&gt;0028-4793 (Print)&amp;#xD;0028-4793 (Linking)&lt;/isbn&gt;&lt;accession-num&gt;13378624&lt;/accession-num&gt;&lt;urls&gt;&lt;related-urls&gt;&lt;url&gt;http://www.ncbi.nlm.nih.gov/entrez/query.fcgi?cmd=Retrieve&amp;amp;db=PubMed&amp;amp;dopt=Citation&amp;amp;list_uids=13378624&lt;/url&gt;&lt;/related-urls&gt;&lt;/urls&gt;&lt;electronic-resource-num&gt;10.1056/NEJM195612132552401&lt;/electronic-resource-num&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2" w:tooltip="Wynder, 1956 #2659" w:history="1">
              <w:r w:rsidR="007F6649">
                <w:rPr>
                  <w:rFonts w:ascii="Times New Roman" w:eastAsia="Times New Roman" w:hAnsi="Times New Roman"/>
                  <w:noProof/>
                  <w:color w:val="000000"/>
                  <w:sz w:val="20"/>
                  <w:szCs w:val="20"/>
                </w:rPr>
                <w:t>2</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494"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1953-5</w:t>
            </w:r>
          </w:p>
        </w:tc>
        <w:tc>
          <w:tcPr>
            <w:tcW w:w="1827"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341"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NY</w:t>
            </w:r>
          </w:p>
        </w:tc>
        <w:tc>
          <w:tcPr>
            <w:tcW w:w="1071"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41</w:t>
            </w:r>
          </w:p>
        </w:tc>
        <w:tc>
          <w:tcPr>
            <w:tcW w:w="3123"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0.8, 0.4-1.6</w:t>
            </w:r>
            <w:r w:rsidRPr="00966F52">
              <w:rPr>
                <w:rFonts w:ascii="Times New Roman" w:hAnsi="Times New Roman"/>
                <w:sz w:val="20"/>
                <w:szCs w:val="20"/>
                <w:vertAlign w:val="superscript"/>
              </w:rPr>
              <w:t>*</w:t>
            </w:r>
          </w:p>
        </w:tc>
      </w:tr>
      <w:tr w:rsidR="00966F52" w:rsidRPr="0069630F" w:rsidTr="00966F52">
        <w:trPr>
          <w:trHeight w:val="300"/>
        </w:trPr>
        <w:tc>
          <w:tcPr>
            <w:tcW w:w="1836" w:type="dxa"/>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p>
        </w:tc>
        <w:tc>
          <w:tcPr>
            <w:tcW w:w="1836" w:type="dxa"/>
            <w:shd w:val="clear" w:color="auto" w:fill="auto"/>
            <w:noWrap/>
            <w:vAlign w:val="center"/>
          </w:tcPr>
          <w:p w:rsidR="00966F52" w:rsidRPr="0069630F" w:rsidRDefault="00966F52" w:rsidP="007F6649">
            <w:pPr>
              <w:spacing w:after="0" w:line="240" w:lineRule="auto"/>
              <w:jc w:val="center"/>
              <w:rPr>
                <w:rFonts w:ascii="Times New Roman" w:eastAsia="Times New Roman" w:hAnsi="Times New Roman"/>
                <w:color w:val="000000"/>
                <w:sz w:val="20"/>
                <w:szCs w:val="20"/>
              </w:rPr>
            </w:pPr>
            <w:proofErr w:type="spellStart"/>
            <w:r w:rsidRPr="0069630F">
              <w:rPr>
                <w:rFonts w:ascii="Times New Roman" w:eastAsia="Times New Roman" w:hAnsi="Times New Roman"/>
                <w:color w:val="000000"/>
                <w:sz w:val="20"/>
                <w:szCs w:val="20"/>
              </w:rPr>
              <w:t>Haenszel</w:t>
            </w:r>
            <w:proofErr w:type="spellEnd"/>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&lt;EndNote&gt;&lt;Cite&gt;&lt;Author&gt;Haenszel&lt;/Author&gt;&lt;Year&gt;1958&lt;/Year&gt;&lt;RecNum&gt;2665&lt;/RecNum&gt;&lt;DisplayText&gt;[3]&lt;/DisplayText&gt;&lt;record&gt;&lt;rec-number&gt;2665&lt;/rec-number&gt;&lt;foreign-keys&gt;&lt;key app="EN" db-id="azzs0ft0j9fz5redwdspzzwsv9v0papv9zza"&gt;2665&lt;/key&gt;&lt;/foreign-keys&gt;&lt;ref-type name="Journal Article"&gt;17&lt;/ref-type&gt;&lt;contributors&gt;&lt;authors&gt;&lt;author&gt;Haenszel, W.&lt;/author&gt;&lt;author&gt;Shimkin, M. B.&lt;/author&gt;&lt;author&gt;Mantel, N.&lt;/author&gt;&lt;/authors&gt;&lt;/contributors&gt;&lt;titles&gt;&lt;title&gt;A retrospective study of lung cancer in women&lt;/title&gt;&lt;secondary-title&gt;J Natl Cancer Inst&lt;/secondary-title&gt;&lt;/titles&gt;&lt;periodical&gt;&lt;full-title&gt;J Natl Cancer Inst&lt;/full-title&gt;&lt;/periodical&gt;&lt;pages&gt;825-42&lt;/pages&gt;&lt;volume&gt;21&lt;/volume&gt;&lt;number&gt;5&lt;/number&gt;&lt;edition&gt;1958/11/01&lt;/edition&gt;&lt;keywords&gt;&lt;keyword&gt;Smoking/*adverse effects&lt;/keyword&gt;&lt;/keywords&gt;&lt;dates&gt;&lt;year&gt;1958&lt;/year&gt;&lt;pub-dates&gt;&lt;date&gt;Nov&lt;/date&gt;&lt;/pub-dates&gt;&lt;/dates&gt;&lt;isbn&gt;0027-8874 (Print)&amp;#xD;0027-8874 (Linking)&lt;/isbn&gt;&lt;accession-num&gt;13599015&lt;/accession-num&gt;&lt;urls&gt;&lt;related-urls&gt;&lt;url&gt;http://www.ncbi.nlm.nih.gov/entrez/query.fcgi?cmd=Retrieve&amp;amp;db=PubMed&amp;amp;dopt=Citation&amp;amp;list_uids=13599015&lt;/url&gt;&lt;/related-urls&gt;&lt;/urls&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3" w:tooltip="Haenszel, 1958 #2665" w:history="1">
              <w:r w:rsidR="007F6649">
                <w:rPr>
                  <w:rFonts w:ascii="Times New Roman" w:eastAsia="Times New Roman" w:hAnsi="Times New Roman"/>
                  <w:noProof/>
                  <w:color w:val="000000"/>
                  <w:sz w:val="20"/>
                  <w:szCs w:val="20"/>
                </w:rPr>
                <w:t>3</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494"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1955-7</w:t>
            </w:r>
          </w:p>
        </w:tc>
        <w:tc>
          <w:tcPr>
            <w:tcW w:w="1827"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341"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US</w:t>
            </w:r>
          </w:p>
        </w:tc>
        <w:tc>
          <w:tcPr>
            <w:tcW w:w="1071"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56</w:t>
            </w:r>
          </w:p>
        </w:tc>
        <w:tc>
          <w:tcPr>
            <w:tcW w:w="3123"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1.2, 0.6-2.4</w:t>
            </w:r>
            <w:r w:rsidRPr="00966F52">
              <w:rPr>
                <w:rFonts w:ascii="Times New Roman" w:hAnsi="Times New Roman"/>
                <w:sz w:val="20"/>
                <w:szCs w:val="20"/>
                <w:vertAlign w:val="superscript"/>
              </w:rPr>
              <w:t>*</w:t>
            </w:r>
          </w:p>
        </w:tc>
      </w:tr>
      <w:tr w:rsidR="00966F52" w:rsidRPr="0069630F" w:rsidTr="00966F52">
        <w:trPr>
          <w:trHeight w:val="300"/>
        </w:trPr>
        <w:tc>
          <w:tcPr>
            <w:tcW w:w="1836" w:type="dxa"/>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p>
        </w:tc>
        <w:tc>
          <w:tcPr>
            <w:tcW w:w="1836" w:type="dxa"/>
            <w:shd w:val="clear" w:color="auto" w:fill="auto"/>
            <w:noWrap/>
            <w:vAlign w:val="center"/>
          </w:tcPr>
          <w:p w:rsidR="00966F52" w:rsidRPr="0069630F" w:rsidRDefault="00966F52" w:rsidP="007F6649">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Thun</w:t>
            </w:r>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&lt;EndNote&gt;&lt;Cite&gt;&lt;Author&gt;Thun&lt;/Author&gt;&lt;Year&gt;1997&lt;/Year&gt;&lt;RecNum&gt;2012&lt;/RecNum&gt;&lt;DisplayText&gt;[4]&lt;/DisplayText&gt;&lt;record&gt;&lt;rec-number&gt;2012&lt;/rec-number&gt;&lt;foreign-keys&gt;&lt;key app="EN" db-id="azzs0ft0j9fz5redwdspzzwsv9v0papv9zza"&gt;2012&lt;/key&gt;&lt;/foreign-keys&gt;&lt;ref-type name="Journal Article"&gt;17&lt;/ref-type&gt;&lt;contributors&gt;&lt;authors&gt;&lt;author&gt;Thun, M. J.&lt;/author&gt;&lt;author&gt;Lally, C. A.&lt;/author&gt;&lt;author&gt;Flannery, J. T.&lt;/author&gt;&lt;author&gt;Calle, E. E.&lt;/author&gt;&lt;author&gt;Flanders, W. D.&lt;/author&gt;&lt;author&gt;Heath, C. W., Jr.&lt;/author&gt;&lt;/authors&gt;&lt;/contributors&gt;&lt;auth-address&gt;Epidemiology and Surveillance Research, American Cancer Society, Atlanta, GA 30329-4251, USA. mthun@cancer.org&lt;/auth-address&gt;&lt;titles&gt;&lt;title&gt;Cigarette smoking and changes in the histopathology of lung cancer&lt;/title&gt;&lt;secondary-title&gt;J Natl Cancer Inst&lt;/secondary-title&gt;&lt;/titles&gt;&lt;periodical&gt;&lt;full-title&gt;J Natl Cancer Inst&lt;/full-title&gt;&lt;/periodical&gt;&lt;pages&gt;1580-6&lt;/pages&gt;&lt;volume&gt;89&lt;/volume&gt;&lt;number&gt;21&lt;/number&gt;&lt;edition&gt;1997/11/15&lt;/edition&gt;&lt;keywords&gt;&lt;keyword&gt;Adenocarcinoma/*epidemiology/etiology&lt;/keyword&gt;&lt;keyword&gt;Adult&lt;/keyword&gt;&lt;keyword&gt;Age Distribution&lt;/keyword&gt;&lt;keyword&gt;Aged&lt;/keyword&gt;&lt;keyword&gt;Aged, 80 and over&lt;/keyword&gt;&lt;keyword&gt;Carcinoma, Small Cell/*epidemiology/etiology&lt;/keyword&gt;&lt;keyword&gt;Carcinoma, Squamous Cell/*epidemiology/etiology&lt;/keyword&gt;&lt;keyword&gt;Connecticut&lt;/keyword&gt;&lt;keyword&gt;Female&lt;/keyword&gt;&lt;keyword&gt;Humans&lt;/keyword&gt;&lt;keyword&gt;Incidence&lt;/keyword&gt;&lt;keyword&gt;Lung Neoplasms/*epidemiology/*etiology&lt;/keyword&gt;&lt;keyword&gt;Male&lt;/keyword&gt;&lt;keyword&gt;Middle Aged&lt;/keyword&gt;&lt;keyword&gt;Registries&lt;/keyword&gt;&lt;keyword&gt;Sex Distribution&lt;/keyword&gt;&lt;keyword&gt;Smoking/*adverse effects&lt;/keyword&gt;&lt;/keywords&gt;&lt;dates&gt;&lt;year&gt;1997&lt;/year&gt;&lt;pub-dates&gt;&lt;date&gt;Nov 5&lt;/date&gt;&lt;/pub-dates&gt;&lt;/dates&gt;&lt;isbn&gt;0027-8874 (Print)&amp;#xD;0027-8874 (Linking)&lt;/isbn&gt;&lt;accession-num&gt;9362155&lt;/accession-num&gt;&lt;urls&gt;&lt;related-urls&gt;&lt;url&gt;http://www.ncbi.nlm.nih.gov/entrez/query.fcgi?cmd=Retrieve&amp;amp;db=PubMed&amp;amp;dopt=Citation&amp;amp;list_uids=9362155&lt;/url&gt;&lt;/related-urls&gt;&lt;/urls&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4" w:tooltip="Thun, 1997 #2012" w:history="1">
              <w:r w:rsidR="007F6649">
                <w:rPr>
                  <w:rFonts w:ascii="Times New Roman" w:eastAsia="Times New Roman" w:hAnsi="Times New Roman"/>
                  <w:noProof/>
                  <w:color w:val="000000"/>
                  <w:sz w:val="20"/>
                  <w:szCs w:val="20"/>
                </w:rPr>
                <w:t>4</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494"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1959-61</w:t>
            </w:r>
          </w:p>
        </w:tc>
        <w:tc>
          <w:tcPr>
            <w:tcW w:w="1827"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cohort</w:t>
            </w:r>
          </w:p>
        </w:tc>
        <w:tc>
          <w:tcPr>
            <w:tcW w:w="1341"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US</w:t>
            </w:r>
          </w:p>
        </w:tc>
        <w:tc>
          <w:tcPr>
            <w:tcW w:w="1071"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17</w:t>
            </w:r>
          </w:p>
        </w:tc>
        <w:tc>
          <w:tcPr>
            <w:tcW w:w="3123"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1.5, 0.3-7.7</w:t>
            </w:r>
          </w:p>
        </w:tc>
      </w:tr>
      <w:tr w:rsidR="00966F52" w:rsidRPr="0069630F" w:rsidTr="00966F52">
        <w:trPr>
          <w:trHeight w:val="300"/>
        </w:trPr>
        <w:tc>
          <w:tcPr>
            <w:tcW w:w="1836" w:type="dxa"/>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p>
        </w:tc>
        <w:tc>
          <w:tcPr>
            <w:tcW w:w="1836" w:type="dxa"/>
            <w:shd w:val="clear" w:color="auto" w:fill="auto"/>
            <w:noWrap/>
            <w:vAlign w:val="center"/>
          </w:tcPr>
          <w:p w:rsidR="00966F52" w:rsidRPr="0069630F" w:rsidRDefault="00966F52" w:rsidP="007F6649">
            <w:pPr>
              <w:spacing w:after="0" w:line="240" w:lineRule="auto"/>
              <w:jc w:val="center"/>
              <w:rPr>
                <w:rFonts w:ascii="Times New Roman" w:eastAsia="Times New Roman" w:hAnsi="Times New Roman"/>
                <w:color w:val="000000"/>
                <w:sz w:val="20"/>
                <w:szCs w:val="20"/>
              </w:rPr>
            </w:pPr>
            <w:proofErr w:type="spellStart"/>
            <w:r w:rsidRPr="0069630F">
              <w:rPr>
                <w:rFonts w:ascii="Times New Roman" w:eastAsia="Times New Roman" w:hAnsi="Times New Roman"/>
                <w:color w:val="000000"/>
                <w:sz w:val="20"/>
                <w:szCs w:val="20"/>
              </w:rPr>
              <w:t>Wynder</w:t>
            </w:r>
            <w:proofErr w:type="spellEnd"/>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&lt;EndNote&gt;&lt;Cite&gt;&lt;Author&gt;Wynder&lt;/Author&gt;&lt;Year&gt;1973&lt;/Year&gt;&lt;RecNum&gt;2652&lt;/RecNum&gt;&lt;DisplayText&gt;[5]&lt;/DisplayText&gt;&lt;record&gt;&lt;rec-number&gt;2652&lt;/rec-number&gt;&lt;foreign-keys&gt;&lt;key app="EN" db-id="azzs0ft0j9fz5redwdspzzwsv9v0papv9zza"&gt;2652&lt;/key&gt;&lt;/foreign-keys&gt;&lt;ref-type name="Journal Article"&gt;17&lt;/ref-type&gt;&lt;contributors&gt;&lt;authors&gt;&lt;author&gt;Wynder, E. L.&lt;/author&gt;&lt;author&gt;Covey, L. S.&lt;/author&gt;&lt;author&gt;Mabuchi, K.&lt;/author&gt;&lt;/authors&gt;&lt;/contributors&gt;&lt;titles&gt;&lt;title&gt;Lung cancer in women: present and future trends&lt;/title&gt;&lt;secondary-title&gt;J Natl Cancer Inst&lt;/secondary-title&gt;&lt;/titles&gt;&lt;periodical&gt;&lt;full-title&gt;J Natl Cancer Inst&lt;/full-title&gt;&lt;/periodical&gt;&lt;pages&gt;391-401&lt;/pages&gt;&lt;volume&gt;51&lt;/volume&gt;&lt;number&gt;2&lt;/number&gt;&lt;edition&gt;1973/08/01&lt;/edition&gt;&lt;keywords&gt;&lt;keyword&gt;Adult&lt;/keyword&gt;&lt;keyword&gt;Age Factors&lt;/keyword&gt;&lt;keyword&gt;Aged&lt;/keyword&gt;&lt;keyword&gt;California&lt;/keyword&gt;&lt;keyword&gt;Carcinoma, Small Cell/*epidemiology&lt;/keyword&gt;&lt;keyword&gt;Carcinoma, Squamous Cell/*epidemiology&lt;/keyword&gt;&lt;keyword&gt;Female&lt;/keyword&gt;&lt;keyword&gt;Humans&lt;/keyword&gt;&lt;keyword&gt;Lung Neoplasms/*epidemiology&lt;/keyword&gt;&lt;keyword&gt;Male&lt;/keyword&gt;&lt;keyword&gt;Middle Aged&lt;/keyword&gt;&lt;keyword&gt;New York City&lt;/keyword&gt;&lt;keyword&gt;Retrospective Studies&lt;/keyword&gt;&lt;keyword&gt;Sex Factors&lt;/keyword&gt;&lt;keyword&gt;*Smoking&lt;/keyword&gt;&lt;keyword&gt;Socioeconomic Factors&lt;/keyword&gt;&lt;keyword&gt;Texas&lt;/keyword&gt;&lt;keyword&gt;Time Factors&lt;/keyword&gt;&lt;/keywords&gt;&lt;dates&gt;&lt;year&gt;1973&lt;/year&gt;&lt;pub-dates&gt;&lt;date&gt;Aug&lt;/date&gt;&lt;/pub-dates&gt;&lt;/dates&gt;&lt;isbn&gt;0027-8874 (Print)&amp;#xD;0027-8874 (Linking)&lt;/isbn&gt;&lt;accession-num&gt;4358131&lt;/accession-num&gt;&lt;urls&gt;&lt;related-urls&gt;&lt;url&gt;http://www.ncbi.nlm.nih.gov/entrez/query.fcgi?cmd=Retrieve&amp;amp;db=PubMed&amp;amp;dopt=Citation&amp;amp;list_uids=4358131&lt;/url&gt;&lt;/related-urls&gt;&lt;/urls&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5" w:tooltip="Wynder, 1973 #2652" w:history="1">
              <w:r w:rsidR="007F6649">
                <w:rPr>
                  <w:rFonts w:ascii="Times New Roman" w:eastAsia="Times New Roman" w:hAnsi="Times New Roman"/>
                  <w:noProof/>
                  <w:color w:val="000000"/>
                  <w:sz w:val="20"/>
                  <w:szCs w:val="20"/>
                </w:rPr>
                <w:t>5</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494"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1970-2</w:t>
            </w:r>
          </w:p>
        </w:tc>
        <w:tc>
          <w:tcPr>
            <w:tcW w:w="1827"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341"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US</w:t>
            </w:r>
          </w:p>
        </w:tc>
        <w:tc>
          <w:tcPr>
            <w:tcW w:w="1071"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44</w:t>
            </w:r>
          </w:p>
        </w:tc>
        <w:tc>
          <w:tcPr>
            <w:tcW w:w="3123"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3.3, 1.6-7.3</w:t>
            </w:r>
            <w:r w:rsidRPr="00966F52">
              <w:rPr>
                <w:rFonts w:ascii="Times New Roman" w:hAnsi="Times New Roman"/>
                <w:sz w:val="20"/>
                <w:szCs w:val="20"/>
                <w:vertAlign w:val="superscript"/>
              </w:rPr>
              <w:t>*</w:t>
            </w:r>
          </w:p>
        </w:tc>
      </w:tr>
      <w:tr w:rsidR="00966F52" w:rsidRPr="0069630F" w:rsidTr="00966F52">
        <w:trPr>
          <w:trHeight w:val="300"/>
        </w:trPr>
        <w:tc>
          <w:tcPr>
            <w:tcW w:w="1836" w:type="dxa"/>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p>
        </w:tc>
        <w:tc>
          <w:tcPr>
            <w:tcW w:w="1836" w:type="dxa"/>
            <w:shd w:val="clear" w:color="auto" w:fill="auto"/>
            <w:noWrap/>
            <w:vAlign w:val="center"/>
          </w:tcPr>
          <w:p w:rsidR="00966F52" w:rsidRPr="0069630F" w:rsidRDefault="00966F52" w:rsidP="007F6649">
            <w:pPr>
              <w:spacing w:after="0" w:line="240" w:lineRule="auto"/>
              <w:jc w:val="center"/>
              <w:rPr>
                <w:rFonts w:ascii="Times New Roman" w:eastAsia="Times New Roman" w:hAnsi="Times New Roman"/>
                <w:color w:val="000000"/>
                <w:sz w:val="20"/>
                <w:szCs w:val="20"/>
              </w:rPr>
            </w:pPr>
            <w:proofErr w:type="spellStart"/>
            <w:r w:rsidRPr="0069630F">
              <w:rPr>
                <w:rFonts w:ascii="Times New Roman" w:eastAsia="Times New Roman" w:hAnsi="Times New Roman"/>
                <w:color w:val="000000"/>
                <w:sz w:val="20"/>
                <w:szCs w:val="20"/>
              </w:rPr>
              <w:t>Osann</w:t>
            </w:r>
            <w:proofErr w:type="spellEnd"/>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&lt;EndNote&gt;&lt;Cite&gt;&lt;Author&gt;Osann&lt;/Author&gt;&lt;Year&gt;1991&lt;/Year&gt;&lt;RecNum&gt;2847&lt;/RecNum&gt;&lt;DisplayText&gt;[6]&lt;/DisplayText&gt;&lt;record&gt;&lt;rec-number&gt;2847&lt;/rec-number&gt;&lt;foreign-keys&gt;&lt;key app="EN" db-id="azzs0ft0j9fz5redwdspzzwsv9v0papv9zza"&gt;2847&lt;/key&gt;&lt;/foreign-keys&gt;&lt;ref-type name="Journal Article"&gt;17&lt;/ref-type&gt;&lt;contributors&gt;&lt;authors&gt;&lt;author&gt;Osann, K. E.&lt;/author&gt;&lt;/authors&gt;&lt;/contributors&gt;&lt;auth-address&gt;Department of Epidemiology, School of Public Health, University of California, Berkeley 94720.&lt;/auth-address&gt;&lt;titles&gt;&lt;title&gt;Lung cancer in women: the importance of smoking, family history of cancer, and medical history of respiratory disease&lt;/title&gt;&lt;secondary-title&gt;Cancer Res&lt;/secondary-title&gt;&lt;/titles&gt;&lt;periodical&gt;&lt;full-title&gt;Cancer Res&lt;/full-title&gt;&lt;/periodical&gt;&lt;pages&gt;4893-7&lt;/pages&gt;&lt;volume&gt;51&lt;/volume&gt;&lt;number&gt;18&lt;/number&gt;&lt;edition&gt;1991/09/15&lt;/edition&gt;&lt;keywords&gt;&lt;keyword&gt;Adenocarcinoma/*epidemiology/genetics&lt;/keyword&gt;&lt;keyword&gt;Carcinoma, Non-Small-Cell Lung/*epidemiology/genetics&lt;/keyword&gt;&lt;keyword&gt;Carcinoma, Small Cell/*epidemiology/genetics&lt;/keyword&gt;&lt;keyword&gt;Carcinoma, Squamous Cell/*epidemiology/genetics&lt;/keyword&gt;&lt;keyword&gt;Case-Control Studies&lt;/keyword&gt;&lt;keyword&gt;Family Health&lt;/keyword&gt;&lt;keyword&gt;Female&lt;/keyword&gt;&lt;keyword&gt;Humans&lt;/keyword&gt;&lt;keyword&gt;Lung Neoplasms/*epidemiology/genetics&lt;/keyword&gt;&lt;keyword&gt;Male&lt;/keyword&gt;&lt;keyword&gt;Middle Aged&lt;/keyword&gt;&lt;keyword&gt;Respiratory Tract Diseases/epidemiology&lt;/keyword&gt;&lt;keyword&gt;Risk Factors&lt;/keyword&gt;&lt;keyword&gt;Smoking/adverse effects&lt;/keyword&gt;&lt;keyword&gt;*Women&amp;apos;s Health&lt;/keyword&gt;&lt;/keywords&gt;&lt;dates&gt;&lt;year&gt;1991&lt;/year&gt;&lt;pub-dates&gt;&lt;date&gt;Sep 15&lt;/date&gt;&lt;/pub-dates&gt;&lt;/dates&gt;&lt;isbn&gt;0008-5472 (Print)&amp;#xD;0008-5472 (Linking)&lt;/isbn&gt;&lt;accession-num&gt;1654203&lt;/accession-num&gt;&lt;urls&gt;&lt;related-urls&gt;&lt;url&gt;http://www.ncbi.nlm.nih.gov/entrez/query.fcgi?cmd=Retrieve&amp;amp;db=PubMed&amp;amp;dopt=Citation&amp;amp;list_uids=1654203&lt;/url&gt;&lt;/related-urls&gt;&lt;/urls&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6" w:tooltip="Osann, 1991 #2847" w:history="1">
              <w:r w:rsidR="007F6649">
                <w:rPr>
                  <w:rFonts w:ascii="Times New Roman" w:eastAsia="Times New Roman" w:hAnsi="Times New Roman"/>
                  <w:noProof/>
                  <w:color w:val="000000"/>
                  <w:sz w:val="20"/>
                  <w:szCs w:val="20"/>
                </w:rPr>
                <w:t>6</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494"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1969-77</w:t>
            </w:r>
          </w:p>
        </w:tc>
        <w:tc>
          <w:tcPr>
            <w:tcW w:w="1827"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Cohort</w:t>
            </w:r>
          </w:p>
        </w:tc>
        <w:tc>
          <w:tcPr>
            <w:tcW w:w="1341"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w:t>
            </w:r>
          </w:p>
        </w:tc>
        <w:tc>
          <w:tcPr>
            <w:tcW w:w="1071"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83</w:t>
            </w:r>
          </w:p>
        </w:tc>
        <w:tc>
          <w:tcPr>
            <w:tcW w:w="3123"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3.2, 1.5-6.6</w:t>
            </w:r>
          </w:p>
        </w:tc>
      </w:tr>
      <w:tr w:rsidR="00966F52" w:rsidRPr="0069630F" w:rsidTr="00966F52">
        <w:trPr>
          <w:trHeight w:val="300"/>
        </w:trPr>
        <w:tc>
          <w:tcPr>
            <w:tcW w:w="1836" w:type="dxa"/>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p>
        </w:tc>
        <w:tc>
          <w:tcPr>
            <w:tcW w:w="1836" w:type="dxa"/>
            <w:shd w:val="clear" w:color="auto" w:fill="auto"/>
            <w:noWrap/>
            <w:vAlign w:val="center"/>
          </w:tcPr>
          <w:p w:rsidR="00966F52" w:rsidRPr="0069630F" w:rsidRDefault="00966F52" w:rsidP="007F6649">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Wu</w:t>
            </w:r>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&lt;EndNote&gt;&lt;Cite&gt;&lt;Author&gt;Wu&lt;/Author&gt;&lt;Year&gt;1985&lt;/Year&gt;&lt;RecNum&gt;2612&lt;/RecNum&gt;&lt;DisplayText&gt;[7]&lt;/DisplayText&gt;&lt;record&gt;&lt;rec-number&gt;2612&lt;/rec-number&gt;&lt;foreign-keys&gt;&lt;key app="EN" db-id="azzs0ft0j9fz5redwdspzzwsv9v0papv9zza"&gt;2612&lt;/key&gt;&lt;/foreign-keys&gt;&lt;ref-type name="Journal Article"&gt;17&lt;/ref-type&gt;&lt;contributors&gt;&lt;authors&gt;&lt;author&gt;Wu, A. H.&lt;/author&gt;&lt;author&gt;Henderson, B. E.&lt;/author&gt;&lt;author&gt;Pike, M. C.&lt;/author&gt;&lt;author&gt;Yu, M. C.&lt;/author&gt;&lt;/authors&gt;&lt;/contributors&gt;&lt;titles&gt;&lt;title&gt;Smoking and other risk factors for lung cancer in women&lt;/title&gt;&lt;secondary-title&gt;J Natl Cancer Inst&lt;/secondary-title&gt;&lt;/titles&gt;&lt;periodical&gt;&lt;full-title&gt;J Natl Cancer Inst&lt;/full-title&gt;&lt;/periodical&gt;&lt;pages&gt;747-51&lt;/pages&gt;&lt;volume&gt;74&lt;/volume&gt;&lt;number&gt;4&lt;/number&gt;&lt;edition&gt;1985/04/01&lt;/edition&gt;&lt;keywords&gt;&lt;keyword&gt;Adenocarcinoma/ etiology/pathology&lt;/keyword&gt;&lt;keyword&gt;California&lt;/keyword&gt;&lt;keyword&gt;Carotenoids/deficiency&lt;/keyword&gt;&lt;keyword&gt;Dairy Products&lt;/keyword&gt;&lt;keyword&gt;Diet&lt;/keyword&gt;&lt;keyword&gt;Epidemiologic Methods&lt;/keyword&gt;&lt;keyword&gt;Female&lt;/keyword&gt;&lt;keyword&gt;Humans&lt;/keyword&gt;&lt;keyword&gt;Lung Diseases/etiology&lt;/keyword&gt;&lt;keyword&gt;Lung Neoplasms/ etiology/pathology&lt;/keyword&gt;&lt;keyword&gt;Occupations&lt;/keyword&gt;&lt;keyword&gt;Population Surveillance&lt;/keyword&gt;&lt;keyword&gt;Risk&lt;/keyword&gt;&lt;keyword&gt;Smoking&lt;/keyword&gt;&lt;keyword&gt;Tobacco Smoke Pollution&lt;/keyword&gt;&lt;keyword&gt;Vitamin A/metabolism&lt;/keyword&gt;&lt;keyword&gt;beta Carotene&lt;/keyword&gt;&lt;/keywords&gt;&lt;dates&gt;&lt;year&gt;1985&lt;/year&gt;&lt;pub-dates&gt;&lt;date&gt;Apr&lt;/date&gt;&lt;/pub-dates&gt;&lt;/dates&gt;&lt;isbn&gt;0027-8874 (Print)&amp;#xD;0027-8874 (Linking)&lt;/isbn&gt;&lt;accession-num&gt;3857370&lt;/accession-num&gt;&lt;urls&gt;&lt;/urls&gt;&lt;remote-database-provider&gt;Nlm&lt;/remote-database-provider&gt;&lt;language&gt;eng&lt;/language&gt;&lt;/record&gt;&lt;/Cite&gt;&lt;/EndNote&gt;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7" w:tooltip="Wu, 1985 #2612" w:history="1">
              <w:r w:rsidR="007F6649">
                <w:rPr>
                  <w:rFonts w:ascii="Times New Roman" w:eastAsia="Times New Roman" w:hAnsi="Times New Roman"/>
                  <w:noProof/>
                  <w:color w:val="000000"/>
                  <w:sz w:val="20"/>
                  <w:szCs w:val="20"/>
                </w:rPr>
                <w:t>7</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494"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1981-2</w:t>
            </w:r>
          </w:p>
        </w:tc>
        <w:tc>
          <w:tcPr>
            <w:tcW w:w="1827"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341"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w:t>
            </w:r>
          </w:p>
        </w:tc>
        <w:tc>
          <w:tcPr>
            <w:tcW w:w="1071"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149</w:t>
            </w:r>
          </w:p>
        </w:tc>
        <w:tc>
          <w:tcPr>
            <w:tcW w:w="3123"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4.1, 2.3-7.5</w:t>
            </w:r>
          </w:p>
        </w:tc>
      </w:tr>
      <w:tr w:rsidR="00966F52" w:rsidRPr="0069630F" w:rsidTr="00966F52">
        <w:trPr>
          <w:trHeight w:val="300"/>
        </w:trPr>
        <w:tc>
          <w:tcPr>
            <w:tcW w:w="1836" w:type="dxa"/>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p>
        </w:tc>
        <w:tc>
          <w:tcPr>
            <w:tcW w:w="1836" w:type="dxa"/>
            <w:shd w:val="clear" w:color="auto" w:fill="auto"/>
            <w:noWrap/>
            <w:vAlign w:val="center"/>
          </w:tcPr>
          <w:p w:rsidR="00966F52" w:rsidRPr="0069630F" w:rsidRDefault="00966F52" w:rsidP="007F6649">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Thun</w:t>
            </w:r>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&lt;EndNote&gt;&lt;Cite&gt;&lt;Author&gt;Thun&lt;/Author&gt;&lt;Year&gt;1997&lt;/Year&gt;&lt;RecNum&gt;2012&lt;/RecNum&gt;&lt;DisplayText&gt;[4]&lt;/DisplayText&gt;&lt;record&gt;&lt;rec-number&gt;2012&lt;/rec-number&gt;&lt;foreign-keys&gt;&lt;key app="EN" db-id="azzs0ft0j9fz5redwdspzzwsv9v0papv9zza"&gt;2012&lt;/key&gt;&lt;/foreign-keys&gt;&lt;ref-type name="Journal Article"&gt;17&lt;/ref-type&gt;&lt;contributors&gt;&lt;authors&gt;&lt;author&gt;Thun, M. J.&lt;/author&gt;&lt;author&gt;Lally, C. A.&lt;/author&gt;&lt;author&gt;Flannery, J. T.&lt;/author&gt;&lt;author&gt;Calle, E. E.&lt;/author&gt;&lt;author&gt;Flanders, W. D.&lt;/author&gt;&lt;author&gt;Heath, C. W., Jr.&lt;/author&gt;&lt;/authors&gt;&lt;/contributors&gt;&lt;auth-address&gt;Epidemiology and Surveillance Research, American Cancer Society, Atlanta, GA 30329-4251, USA. mthun@cancer.org&lt;/auth-address&gt;&lt;titles&gt;&lt;title&gt;Cigarette smoking and changes in the histopathology of lung cancer&lt;/title&gt;&lt;secondary-title&gt;J Natl Cancer Inst&lt;/secondary-title&gt;&lt;/titles&gt;&lt;periodical&gt;&lt;full-title&gt;J Natl Cancer Inst&lt;/full-title&gt;&lt;/periodical&gt;&lt;pages&gt;1580-6&lt;/pages&gt;&lt;volume&gt;89&lt;/volume&gt;&lt;number&gt;21&lt;/number&gt;&lt;edition&gt;1997/11/15&lt;/edition&gt;&lt;keywords&gt;&lt;keyword&gt;Adenocarcinoma/*epidemiology/etiology&lt;/keyword&gt;&lt;keyword&gt;Adult&lt;/keyword&gt;&lt;keyword&gt;Age Distribution&lt;/keyword&gt;&lt;keyword&gt;Aged&lt;/keyword&gt;&lt;keyword&gt;Aged, 80 and over&lt;/keyword&gt;&lt;keyword&gt;Carcinoma, Small Cell/*epidemiology/etiology&lt;/keyword&gt;&lt;keyword&gt;Carcinoma, Squamous Cell/*epidemiology/etiology&lt;/keyword&gt;&lt;keyword&gt;Connecticut&lt;/keyword&gt;&lt;keyword&gt;Female&lt;/keyword&gt;&lt;keyword&gt;Humans&lt;/keyword&gt;&lt;keyword&gt;Incidence&lt;/keyword&gt;&lt;keyword&gt;Lung Neoplasms/*epidemiology/*etiology&lt;/keyword&gt;&lt;keyword&gt;Male&lt;/keyword&gt;&lt;keyword&gt;Middle Aged&lt;/keyword&gt;&lt;keyword&gt;Registries&lt;/keyword&gt;&lt;keyword&gt;Sex Distribution&lt;/keyword&gt;&lt;keyword&gt;Smoking/*adverse effects&lt;/keyword&gt;&lt;/keywords&gt;&lt;dates&gt;&lt;year&gt;1997&lt;/year&gt;&lt;pub-dates&gt;&lt;date&gt;Nov 5&lt;/date&gt;&lt;/pub-dates&gt;&lt;/dates&gt;&lt;isbn&gt;0027-8874 (Print)&amp;#xD;0027-8874 (Linking)&lt;/isbn&gt;&lt;accession-num&gt;9362155&lt;/accession-num&gt;&lt;urls&gt;&lt;related-urls&gt;&lt;url&gt;http://www.ncbi.nlm.nih.gov/entrez/query.fcgi?cmd=Retrieve&amp;amp;db=PubMed&amp;amp;dopt=Citation&amp;amp;list_uids=9362155&lt;/url&gt;&lt;/related-urls&gt;&lt;/urls&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4" w:tooltip="Thun, 1997 #2012" w:history="1">
              <w:r w:rsidR="007F6649">
                <w:rPr>
                  <w:rFonts w:ascii="Times New Roman" w:eastAsia="Times New Roman" w:hAnsi="Times New Roman"/>
                  <w:noProof/>
                  <w:color w:val="000000"/>
                  <w:sz w:val="20"/>
                  <w:szCs w:val="20"/>
                </w:rPr>
                <w:t>4</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494"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1982-4</w:t>
            </w:r>
          </w:p>
        </w:tc>
        <w:tc>
          <w:tcPr>
            <w:tcW w:w="1827"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cohort</w:t>
            </w:r>
          </w:p>
        </w:tc>
        <w:tc>
          <w:tcPr>
            <w:tcW w:w="1341"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US</w:t>
            </w:r>
          </w:p>
        </w:tc>
        <w:tc>
          <w:tcPr>
            <w:tcW w:w="1071"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58</w:t>
            </w:r>
          </w:p>
        </w:tc>
        <w:tc>
          <w:tcPr>
            <w:tcW w:w="3123"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8.1, 4.5-14.6</w:t>
            </w:r>
          </w:p>
        </w:tc>
      </w:tr>
      <w:tr w:rsidR="00966F52" w:rsidRPr="0069630F" w:rsidTr="00966F52">
        <w:trPr>
          <w:trHeight w:val="300"/>
        </w:trPr>
        <w:tc>
          <w:tcPr>
            <w:tcW w:w="1836" w:type="dxa"/>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p>
        </w:tc>
        <w:tc>
          <w:tcPr>
            <w:tcW w:w="1836" w:type="dxa"/>
            <w:shd w:val="clear" w:color="auto" w:fill="auto"/>
            <w:noWrap/>
            <w:vAlign w:val="center"/>
          </w:tcPr>
          <w:p w:rsidR="00966F52" w:rsidRPr="0069630F" w:rsidRDefault="00966F52" w:rsidP="007F6649">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Wu</w:t>
            </w:r>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&lt;EndNote&gt;&lt;Cite&gt;&lt;Author&gt;Wu&lt;/Author&gt;&lt;Year&gt;1988&lt;/Year&gt;&lt;RecNum&gt;2611&lt;/RecNum&gt;&lt;DisplayText&gt;[8]&lt;/DisplayText&gt;&lt;record&gt;&lt;rec-number&gt;2611&lt;/rec-number&gt;&lt;foreign-keys&gt;&lt;key app="EN" db-id="azzs0ft0j9fz5redwdspzzwsv9v0papv9zza"&gt;2611&lt;/key&gt;&lt;/foreign-keys&gt;&lt;ref-type name="Journal Article"&gt;17&lt;/ref-type&gt;&lt;contributors&gt;&lt;authors&gt;&lt;author&gt;Wu, A. H.&lt;/author&gt;&lt;author&gt;Yu, M. C.&lt;/author&gt;&lt;author&gt;Thomas, D. C.&lt;/author&gt;&lt;author&gt;Pike, M. C.&lt;/author&gt;&lt;author&gt;Henderson, B. E.&lt;/author&gt;&lt;/authors&gt;&lt;/contributors&gt;&lt;auth-address&gt;University of Southern California, Los Angeles 90033.&lt;/auth-address&gt;&lt;titles&gt;&lt;title&gt;Personal and family history of lung disease as risk factors for adenocarcinoma of the lung&lt;/title&gt;&lt;secondary-title&gt;Cancer Res&lt;/secondary-title&gt;&lt;/titles&gt;&lt;periodical&gt;&lt;full-title&gt;Cancer Res&lt;/full-title&gt;&lt;/periodical&gt;&lt;pages&gt;7279-84&lt;/pages&gt;&lt;volume&gt;48&lt;/volume&gt;&lt;number&gt;24 Pt 1&lt;/number&gt;&lt;edition&gt;1988/12/15&lt;/edition&gt;&lt;keywords&gt;&lt;keyword&gt;Adenocarcinoma/ etiology&lt;/keyword&gt;&lt;keyword&gt;Adult&lt;/keyword&gt;&lt;keyword&gt;Female&lt;/keyword&gt;&lt;keyword&gt;Humans&lt;/keyword&gt;&lt;keyword&gt;Lung Diseases/ etiology/ genetics&lt;/keyword&gt;&lt;keyword&gt;Middle Aged&lt;/keyword&gt;&lt;keyword&gt;Risk Factors&lt;/keyword&gt;&lt;keyword&gt;Smoking&lt;/keyword&gt;&lt;/keywords&gt;&lt;dates&gt;&lt;year&gt;1988&lt;/year&gt;&lt;pub-dates&gt;&lt;date&gt;Dec 15&lt;/date&gt;&lt;/pub-dates&gt;&lt;/dates&gt;&lt;isbn&gt;0008-5472 (Print)&amp;#xD;0008-5472 (Linking)&lt;/isbn&gt;&lt;accession-num&gt;3191498&lt;/accession-num&gt;&lt;urls&gt;&lt;/urls&gt;&lt;remote-database-provider&gt;Nlm&lt;/remote-database-provider&gt;&lt;language&gt;eng&lt;/language&gt;&lt;/record&gt;&lt;/Cite&gt;&lt;/EndNote&gt;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8" w:tooltip="Wu, 1988 #2611" w:history="1">
              <w:r w:rsidR="007F6649">
                <w:rPr>
                  <w:rFonts w:ascii="Times New Roman" w:eastAsia="Times New Roman" w:hAnsi="Times New Roman"/>
                  <w:noProof/>
                  <w:color w:val="000000"/>
                  <w:sz w:val="20"/>
                  <w:szCs w:val="20"/>
                </w:rPr>
                <w:t>8</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494"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1983-1986</w:t>
            </w:r>
          </w:p>
        </w:tc>
        <w:tc>
          <w:tcPr>
            <w:tcW w:w="1827"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341"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w:t>
            </w:r>
          </w:p>
        </w:tc>
        <w:tc>
          <w:tcPr>
            <w:tcW w:w="1071"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336</w:t>
            </w:r>
          </w:p>
        </w:tc>
        <w:tc>
          <w:tcPr>
            <w:tcW w:w="3123"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4.5, 3.0-6.9</w:t>
            </w:r>
          </w:p>
        </w:tc>
      </w:tr>
      <w:tr w:rsidR="00966F52" w:rsidRPr="0069630F" w:rsidTr="00966F52">
        <w:trPr>
          <w:trHeight w:val="300"/>
        </w:trPr>
        <w:tc>
          <w:tcPr>
            <w:tcW w:w="1836" w:type="dxa"/>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p>
        </w:tc>
        <w:tc>
          <w:tcPr>
            <w:tcW w:w="1836" w:type="dxa"/>
            <w:shd w:val="clear" w:color="auto" w:fill="auto"/>
            <w:noWrap/>
            <w:vAlign w:val="center"/>
          </w:tcPr>
          <w:p w:rsidR="00966F52" w:rsidRPr="0069630F" w:rsidRDefault="00966F52" w:rsidP="007F6649">
            <w:pPr>
              <w:spacing w:after="0" w:line="240" w:lineRule="auto"/>
              <w:jc w:val="center"/>
              <w:rPr>
                <w:rFonts w:ascii="Times New Roman" w:eastAsia="Times New Roman" w:hAnsi="Times New Roman"/>
                <w:color w:val="000000"/>
                <w:sz w:val="20"/>
                <w:szCs w:val="20"/>
              </w:rPr>
            </w:pPr>
            <w:proofErr w:type="spellStart"/>
            <w:r w:rsidRPr="0069630F">
              <w:rPr>
                <w:rFonts w:ascii="Times New Roman" w:eastAsia="Times New Roman" w:hAnsi="Times New Roman"/>
                <w:color w:val="000000"/>
                <w:sz w:val="20"/>
                <w:szCs w:val="20"/>
              </w:rPr>
              <w:t>Osann</w:t>
            </w:r>
            <w:proofErr w:type="spellEnd"/>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&lt;EndNote&gt;&lt;Cite&gt;&lt;Author&gt;Osann&lt;/Author&gt;&lt;Year&gt;1993&lt;/Year&gt;&lt;RecNum&gt;2617&lt;/RecNum&gt;&lt;DisplayText&gt;[9]&lt;/DisplayText&gt;&lt;record&gt;&lt;rec-number&gt;2617&lt;/rec-number&gt;&lt;foreign-keys&gt;&lt;key app="EN" db-id="azzs0ft0j9fz5redwdspzzwsv9v0papv9zza"&gt;2617&lt;/key&gt;&lt;/foreign-keys&gt;&lt;ref-type name="Journal Article"&gt;17&lt;/ref-type&gt;&lt;contributors&gt;&lt;authors&gt;&lt;author&gt;Osann, K. E.&lt;/author&gt;&lt;author&gt;Anton-Culver, H.&lt;/author&gt;&lt;author&gt;Kurosaki, T.&lt;/author&gt;&lt;author&gt;Taylor, T.&lt;/author&gt;&lt;/authors&gt;&lt;/contributors&gt;&lt;auth-address&gt;Clinical Cancer Center, University of California, Irvine 92717.&lt;/auth-address&gt;&lt;titles&gt;&lt;title&gt;Sex differences in lung-cancer risk associated with cigarette smoking&lt;/title&gt;&lt;secondary-title&gt;Int J Cancer&lt;/secondary-title&gt;&lt;/titles&gt;&lt;periodical&gt;&lt;full-title&gt;Int J Cancer&lt;/full-title&gt;&lt;/periodical&gt;&lt;pages&gt;44-8&lt;/pages&gt;&lt;volume&gt;54&lt;/volume&gt;&lt;number&gt;1&lt;/number&gt;&lt;edition&gt;1993/04/22&lt;/edition&gt;&lt;keywords&gt;&lt;keyword&gt;Adenocarcinoma/epidemiology&lt;/keyword&gt;&lt;keyword&gt;Carcinoma/ epidemiology&lt;/keyword&gt;&lt;keyword&gt;Carcinoma, Small Cell/epidemiology&lt;/keyword&gt;&lt;keyword&gt;Carcinoma, Squamous Cell/epidemiology&lt;/keyword&gt;&lt;keyword&gt;Female&lt;/keyword&gt;&lt;keyword&gt;Humans&lt;/keyword&gt;&lt;keyword&gt;Lung Neoplasms/ epidemiology&lt;/keyword&gt;&lt;keyword&gt;Male&lt;/keyword&gt;&lt;keyword&gt;Odds Ratio&lt;/keyword&gt;&lt;keyword&gt;Plants, Toxic&lt;/keyword&gt;&lt;keyword&gt;Risk Factors&lt;/keyword&gt;&lt;keyword&gt;Sex Factors&lt;/keyword&gt;&lt;keyword&gt;Smoking/ adverse effects&lt;/keyword&gt;&lt;keyword&gt;Tobacco&lt;/keyword&gt;&lt;/keywords&gt;&lt;dates&gt;&lt;year&gt;1993&lt;/year&gt;&lt;pub-dates&gt;&lt;date&gt;Apr 22&lt;/date&gt;&lt;/pub-dates&gt;&lt;/dates&gt;&lt;isbn&gt;0020-7136 (Print)&amp;#xD;0020-7136 (Linking)&lt;/isbn&gt;&lt;accession-num&gt;8386708&lt;/accession-num&gt;&lt;urls&gt;&lt;/urls&gt;&lt;remote-database-provider&gt;Nlm&lt;/remote-database-provider&gt;&lt;language&gt;eng&lt;/language&gt;&lt;/record&gt;&lt;/Cite&gt;&lt;/EndNote&gt;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9" w:tooltip="Osann, 1993 #2617" w:history="1">
              <w:r w:rsidR="007F6649">
                <w:rPr>
                  <w:rFonts w:ascii="Times New Roman" w:eastAsia="Times New Roman" w:hAnsi="Times New Roman"/>
                  <w:noProof/>
                  <w:color w:val="000000"/>
                  <w:sz w:val="20"/>
                  <w:szCs w:val="20"/>
                </w:rPr>
                <w:t>9</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494"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1984-6</w:t>
            </w:r>
          </w:p>
        </w:tc>
        <w:tc>
          <w:tcPr>
            <w:tcW w:w="1827"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341"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w:t>
            </w:r>
          </w:p>
        </w:tc>
        <w:tc>
          <w:tcPr>
            <w:tcW w:w="1071"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290</w:t>
            </w:r>
          </w:p>
        </w:tc>
        <w:tc>
          <w:tcPr>
            <w:tcW w:w="3123"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11.6, 8.2-16.4</w:t>
            </w:r>
          </w:p>
        </w:tc>
      </w:tr>
      <w:tr w:rsidR="00966F52" w:rsidRPr="0069630F" w:rsidTr="00966F52">
        <w:trPr>
          <w:trHeight w:val="300"/>
        </w:trPr>
        <w:tc>
          <w:tcPr>
            <w:tcW w:w="1836" w:type="dxa"/>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p>
        </w:tc>
        <w:tc>
          <w:tcPr>
            <w:tcW w:w="1836" w:type="dxa"/>
            <w:shd w:val="clear" w:color="auto" w:fill="auto"/>
            <w:noWrap/>
            <w:vAlign w:val="center"/>
          </w:tcPr>
          <w:p w:rsidR="00966F52" w:rsidRPr="0069630F" w:rsidRDefault="00966F52" w:rsidP="007F6649">
            <w:pPr>
              <w:spacing w:after="0" w:line="240" w:lineRule="auto"/>
              <w:jc w:val="center"/>
              <w:rPr>
                <w:rFonts w:ascii="Times New Roman" w:eastAsia="Times New Roman" w:hAnsi="Times New Roman"/>
                <w:color w:val="000000"/>
                <w:sz w:val="20"/>
                <w:szCs w:val="20"/>
              </w:rPr>
            </w:pPr>
            <w:proofErr w:type="spellStart"/>
            <w:r w:rsidRPr="0069630F">
              <w:rPr>
                <w:rFonts w:ascii="Times New Roman" w:eastAsia="Times New Roman" w:hAnsi="Times New Roman"/>
                <w:color w:val="000000"/>
                <w:sz w:val="20"/>
                <w:szCs w:val="20"/>
              </w:rPr>
              <w:t>Zang</w:t>
            </w:r>
            <w:proofErr w:type="spellEnd"/>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&lt;EndNote&gt;&lt;Cite&gt;&lt;Author&gt;Zang&lt;/Author&gt;&lt;Year&gt;1996&lt;/Year&gt;&lt;RecNum&gt;1607&lt;/RecNum&gt;&lt;DisplayText&gt;[10]&lt;/DisplayText&gt;&lt;record&gt;&lt;rec-number&gt;1607&lt;/rec-number&gt;&lt;foreign-keys&gt;&lt;key app="EN" db-id="azzs0ft0j9fz5redwdspzzwsv9v0papv9zza"&gt;1607&lt;/key&gt;&lt;/foreign-keys&gt;&lt;ref-type name="Journal Article"&gt;17&lt;/ref-type&gt;&lt;contributors&gt;&lt;authors&gt;&lt;author&gt;Zang, E. A.&lt;/author&gt;&lt;author&gt;Wynder, E. L.&lt;/author&gt;&lt;/authors&gt;&lt;/contributors&gt;&lt;auth-address&gt;American Health Foundation, New York, NY 10017, USA.&lt;/auth-address&gt;&lt;titles&gt;&lt;title&gt;Differences in lung cancer risk between men and women: examination of the evidence&lt;/title&gt;&lt;secondary-title&gt;J Natl Cancer Inst&lt;/secondary-title&gt;&lt;/titles&gt;&lt;periodical&gt;&lt;full-title&gt;J Natl Cancer Inst&lt;/full-title&gt;&lt;/periodical&gt;&lt;pages&gt;183-92&lt;/pages&gt;&lt;volume&gt;88&lt;/volume&gt;&lt;number&gt;3-4&lt;/number&gt;&lt;edition&gt;1996/02/21&lt;/edition&gt;&lt;keywords&gt;&lt;keyword&gt;Adenocarcinoma/epidemiology&lt;/keyword&gt;&lt;keyword&gt;Body Weight&lt;/keyword&gt;&lt;keyword&gt;Carcinoma, Squamous Cell&lt;/keyword&gt;&lt;keyword&gt;Case-Control Studies&lt;/keyword&gt;&lt;keyword&gt;Cytochrome P-450 Enzyme System/metabolism&lt;/keyword&gt;&lt;keyword&gt;Female&lt;/keyword&gt;&lt;keyword&gt;Humans&lt;/keyword&gt;&lt;keyword&gt;Lung Neoplasms/*epidemiology&lt;/keyword&gt;&lt;keyword&gt;Male&lt;/keyword&gt;&lt;keyword&gt;*Plants, Toxic&lt;/keyword&gt;&lt;keyword&gt;Risk Factors&lt;/keyword&gt;&lt;keyword&gt;Sex Factors&lt;/keyword&gt;&lt;keyword&gt;*Smoking&lt;/keyword&gt;&lt;keyword&gt;*Tobacco&lt;/keyword&gt;&lt;/keywords&gt;&lt;dates&gt;&lt;year&gt;1996&lt;/year&gt;&lt;pub-dates&gt;&lt;date&gt;Feb 21&lt;/date&gt;&lt;/pub-dates&gt;&lt;/dates&gt;&lt;isbn&gt;0027-8874 (Print)&amp;#xD;0027-8874 (Linking)&lt;/isbn&gt;&lt;accession-num&gt;8632492&lt;/accession-num&gt;&lt;urls&gt;&lt;related-urls&gt;&lt;url&gt;http://www.ncbi.nlm.nih.gov/entrez/query.fcgi?cmd=Retrieve&amp;amp;db=PubMed&amp;amp;dopt=Citation&amp;amp;list_uids=8632492&lt;/url&gt;&lt;/related-urls&gt;&lt;/urls&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10" w:tooltip="Zang, 1996 #1607" w:history="1">
              <w:r w:rsidR="007F6649">
                <w:rPr>
                  <w:rFonts w:ascii="Times New Roman" w:eastAsia="Times New Roman" w:hAnsi="Times New Roman"/>
                  <w:noProof/>
                  <w:color w:val="000000"/>
                  <w:sz w:val="20"/>
                  <w:szCs w:val="20"/>
                </w:rPr>
                <w:t>10</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494"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1981-94</w:t>
            </w:r>
          </w:p>
        </w:tc>
        <w:tc>
          <w:tcPr>
            <w:tcW w:w="1827"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341"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US</w:t>
            </w:r>
          </w:p>
        </w:tc>
        <w:tc>
          <w:tcPr>
            <w:tcW w:w="1071"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384</w:t>
            </w:r>
          </w:p>
        </w:tc>
        <w:tc>
          <w:tcPr>
            <w:tcW w:w="3123"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13.8, 10.0-19.1</w:t>
            </w:r>
            <w:r w:rsidRPr="00966F52">
              <w:rPr>
                <w:rFonts w:ascii="Times New Roman" w:hAnsi="Times New Roman"/>
                <w:sz w:val="20"/>
                <w:szCs w:val="20"/>
                <w:vertAlign w:val="superscript"/>
              </w:rPr>
              <w:t>*</w:t>
            </w:r>
          </w:p>
        </w:tc>
      </w:tr>
      <w:tr w:rsidR="00966F52" w:rsidRPr="0069630F" w:rsidTr="00966F52">
        <w:trPr>
          <w:trHeight w:val="300"/>
        </w:trPr>
        <w:tc>
          <w:tcPr>
            <w:tcW w:w="1836" w:type="dxa"/>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p>
        </w:tc>
        <w:tc>
          <w:tcPr>
            <w:tcW w:w="1836" w:type="dxa"/>
            <w:shd w:val="clear" w:color="auto" w:fill="auto"/>
            <w:noWrap/>
            <w:vAlign w:val="center"/>
          </w:tcPr>
          <w:p w:rsidR="00966F52" w:rsidRPr="0069630F" w:rsidRDefault="00966F52" w:rsidP="007F6649">
            <w:pPr>
              <w:spacing w:after="0" w:line="240" w:lineRule="auto"/>
              <w:jc w:val="center"/>
              <w:rPr>
                <w:rFonts w:ascii="Times New Roman" w:eastAsia="Times New Roman" w:hAnsi="Times New Roman"/>
                <w:color w:val="000000"/>
                <w:sz w:val="20"/>
                <w:szCs w:val="20"/>
              </w:rPr>
            </w:pPr>
            <w:proofErr w:type="spellStart"/>
            <w:r w:rsidRPr="0069630F">
              <w:rPr>
                <w:rFonts w:ascii="Times New Roman" w:eastAsia="Times New Roman" w:hAnsi="Times New Roman"/>
                <w:color w:val="000000"/>
                <w:sz w:val="20"/>
                <w:szCs w:val="20"/>
              </w:rPr>
              <w:t>Brownson</w:t>
            </w:r>
            <w:proofErr w:type="spellEnd"/>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&lt;EndNote&gt;&lt;Cite&gt;&lt;Author&gt;Brownson&lt;/Author&gt;&lt;Year&gt;1992&lt;/Year&gt;&lt;RecNum&gt;2621&lt;/RecNum&gt;&lt;DisplayText&gt;[11]&lt;/DisplayText&gt;&lt;record&gt;&lt;rec-number&gt;2621&lt;/rec-number&gt;&lt;foreign-keys&gt;&lt;key app="EN" db-id="azzs0ft0j9fz5redwdspzzwsv9v0papv9zza"&gt;2621&lt;/key&gt;&lt;/foreign-keys&gt;&lt;ref-type name="Journal Article"&gt;17&lt;/ref-type&gt;&lt;contributors&gt;&lt;authors&gt;&lt;author&gt;Brownson, R. C.&lt;/author&gt;&lt;author&gt;Chang, J. C.&lt;/author&gt;&lt;author&gt;Davis, J. R.&lt;/author&gt;&lt;/authors&gt;&lt;/contributors&gt;&lt;auth-address&gt;Division of Chronic Disease Prevention and Health Promotion, Missouri Department of Health, Columbia 65203.&lt;/auth-address&gt;&lt;titles&gt;&lt;title&gt;Gender and histologic type variations in smoking-related risk of lung cancer&lt;/title&gt;&lt;secondary-title&gt;Epidemiology&lt;/secondary-title&gt;&lt;/titles&gt;&lt;periodical&gt;&lt;full-title&gt;Epidemiology&lt;/full-title&gt;&lt;/periodical&gt;&lt;pages&gt;61-4&lt;/pages&gt;&lt;volume&gt;3&lt;/volume&gt;&lt;number&gt;1&lt;/number&gt;&lt;edition&gt;1992/01/01&lt;/edition&gt;&lt;keywords&gt;&lt;keyword&gt;Adenocarcinoma/ epidemiology/etiology/pathology&lt;/keyword&gt;&lt;keyword&gt;Adult&lt;/keyword&gt;&lt;keyword&gt;Carcinoma, Small Cell/ epidemiology/etiology/pathology&lt;/keyword&gt;&lt;keyword&gt;Carcinoma, Squamous Cell/ epidemiology/etiology/pathology&lt;/keyword&gt;&lt;keyword&gt;Female&lt;/keyword&gt;&lt;keyword&gt;Humans&lt;/keyword&gt;&lt;keyword&gt;Lung Neoplasms/ epidemiology/etiology/pathology&lt;/keyword&gt;&lt;keyword&gt;Male&lt;/keyword&gt;&lt;keyword&gt;Risk Factors&lt;/keyword&gt;&lt;keyword&gt;Sex Factors&lt;/keyword&gt;&lt;keyword&gt;Smoking/ adverse effects&lt;/keyword&gt;&lt;/keywords&gt;&lt;dates&gt;&lt;year&gt;1992&lt;/year&gt;&lt;pub-dates&gt;&lt;date&gt;Jan&lt;/date&gt;&lt;/pub-dates&gt;&lt;/dates&gt;&lt;isbn&gt;1044-3983 (Print)&amp;#xD;1044-3983 (Linking)&lt;/isbn&gt;&lt;accession-num&gt;1313311&lt;/accession-num&gt;&lt;urls&gt;&lt;/urls&gt;&lt;remote-database-provider&gt;Nlm&lt;/remote-database-provider&gt;&lt;language&gt;eng&lt;/language&gt;&lt;/record&gt;&lt;/Cite&gt;&lt;/EndNote&gt;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11" w:tooltip="Brownson, 1992 #2621" w:history="1">
              <w:r w:rsidR="007F6649">
                <w:rPr>
                  <w:rFonts w:ascii="Times New Roman" w:eastAsia="Times New Roman" w:hAnsi="Times New Roman"/>
                  <w:noProof/>
                  <w:color w:val="000000"/>
                  <w:sz w:val="20"/>
                  <w:szCs w:val="20"/>
                </w:rPr>
                <w:t>11</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494"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1984-90</w:t>
            </w:r>
          </w:p>
        </w:tc>
        <w:tc>
          <w:tcPr>
            <w:tcW w:w="1827"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341"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MO</w:t>
            </w:r>
          </w:p>
        </w:tc>
        <w:tc>
          <w:tcPr>
            <w:tcW w:w="1071"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1648</w:t>
            </w:r>
          </w:p>
        </w:tc>
        <w:tc>
          <w:tcPr>
            <w:tcW w:w="3123"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7.2, 6.2-8.3</w:t>
            </w:r>
          </w:p>
        </w:tc>
      </w:tr>
      <w:tr w:rsidR="00966F52" w:rsidRPr="0069630F" w:rsidTr="00966F52">
        <w:trPr>
          <w:trHeight w:val="300"/>
        </w:trPr>
        <w:tc>
          <w:tcPr>
            <w:tcW w:w="1836" w:type="dxa"/>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p>
        </w:tc>
        <w:tc>
          <w:tcPr>
            <w:tcW w:w="1836" w:type="dxa"/>
            <w:shd w:val="clear" w:color="auto" w:fill="auto"/>
            <w:noWrap/>
            <w:vAlign w:val="center"/>
          </w:tcPr>
          <w:p w:rsidR="00966F52" w:rsidRPr="0069630F" w:rsidRDefault="00966F52" w:rsidP="007F6649">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Yang</w:t>
            </w:r>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&lt;EndNote&gt;&lt;Cite&gt;&lt;Author&gt;Yang&lt;/Author&gt;&lt;Year&gt;2002&lt;/Year&gt;&lt;RecNum&gt;2610&lt;/RecNum&gt;&lt;DisplayText&gt;[12]&lt;/DisplayText&gt;&lt;record&gt;&lt;rec-number&gt;2610&lt;/rec-number&gt;&lt;foreign-keys&gt;&lt;key app="EN" db-id="azzs0ft0j9fz5redwdspzzwsv9v0papv9zza"&gt;2610&lt;/key&gt;&lt;/foreign-keys&gt;&lt;ref-type name="Journal Article"&gt;17&lt;/ref-type&gt;&lt;contributors&gt;&lt;authors&gt;&lt;author&gt;Yang, P.&lt;/author&gt;&lt;author&gt;Cerhan, J. R.&lt;/author&gt;&lt;author&gt;Vierkant, R. A.&lt;/author&gt;&lt;author&gt;Olson, J. E.&lt;/author&gt;&lt;author&gt;Vachon, C. M.&lt;/author&gt;&lt;author&gt;Limburg, P. J.&lt;/author&gt;&lt;author&gt;Parker, A. S.&lt;/author&gt;&lt;author&gt;Anderson, K. E.&lt;/author&gt;&lt;author&gt;Sellers, T. A.&lt;/author&gt;&lt;/authors&gt;&lt;/contributors&gt;&lt;auth-address&gt;Mayo Clinic Cancer Center, Rochester, MN 55905, USA. yang.ping@mayo.edu&lt;/auth-address&gt;&lt;titles&gt;&lt;title&gt;Adenocarcinoma of the lung is strongly associated with cigarette smoking: further evidence from a prospective study of women&lt;/title&gt;&lt;secondary-title&gt;Am J Epidemiol&lt;/secondary-title&gt;&lt;/titles&gt;&lt;periodical&gt;&lt;full-title&gt;Am J Epidemiol&lt;/full-title&gt;&lt;/periodical&gt;&lt;pages&gt;1114-22&lt;/pages&gt;&lt;volume&gt;156&lt;/volume&gt;&lt;number&gt;12&lt;/number&gt;&lt;edition&gt;2002/12/14&lt;/edition&gt;&lt;keywords&gt;&lt;keyword&gt;Adenocarcinoma/epidemiology/ etiology/pathology&lt;/keyword&gt;&lt;keyword&gt;Aged&lt;/keyword&gt;&lt;keyword&gt;Carcinoma, Non-Small-Cell Lung/epidemiology/ etiology/pathology&lt;/keyword&gt;&lt;keyword&gt;Cohort Studies&lt;/keyword&gt;&lt;keyword&gt;Female&lt;/keyword&gt;&lt;keyword&gt;Humans&lt;/keyword&gt;&lt;keyword&gt;Incidence&lt;/keyword&gt;&lt;keyword&gt;Lung Neoplasms/epidemiology/ etiology/pathology&lt;/keyword&gt;&lt;keyword&gt;Middle Aged&lt;/keyword&gt;&lt;keyword&gt;Risk Assessment&lt;/keyword&gt;&lt;keyword&gt;Smoking/ adverse effects&lt;/keyword&gt;&lt;/keywords&gt;&lt;dates&gt;&lt;year&gt;2002&lt;/year&gt;&lt;pub-dates&gt;&lt;date&gt;Dec 15&lt;/date&gt;&lt;/pub-dates&gt;&lt;/dates&gt;&lt;isbn&gt;0002-9262 (Print)&amp;#xD;0002-9262 (Linking)&lt;/isbn&gt;&lt;accession-num&gt;12480656&lt;/accession-num&gt;&lt;urls&gt;&lt;/urls&gt;&lt;remote-database-provider&gt;Nlm&lt;/remote-database-provider&gt;&lt;language&gt;eng&lt;/language&gt;&lt;/record&gt;&lt;/Cite&gt;&lt;/EndNote&gt;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12" w:tooltip="Yang, 2002 #2610" w:history="1">
              <w:r w:rsidR="007F6649">
                <w:rPr>
                  <w:rFonts w:ascii="Times New Roman" w:eastAsia="Times New Roman" w:hAnsi="Times New Roman"/>
                  <w:noProof/>
                  <w:color w:val="000000"/>
                  <w:sz w:val="20"/>
                  <w:szCs w:val="20"/>
                </w:rPr>
                <w:t>12</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494"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1986-98</w:t>
            </w:r>
          </w:p>
        </w:tc>
        <w:tc>
          <w:tcPr>
            <w:tcW w:w="1827"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cohort</w:t>
            </w:r>
          </w:p>
        </w:tc>
        <w:tc>
          <w:tcPr>
            <w:tcW w:w="1341"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IA</w:t>
            </w:r>
          </w:p>
        </w:tc>
        <w:tc>
          <w:tcPr>
            <w:tcW w:w="1071"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234</w:t>
            </w:r>
          </w:p>
        </w:tc>
        <w:tc>
          <w:tcPr>
            <w:tcW w:w="3123"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9.1, 6.7-12.4</w:t>
            </w:r>
            <w:r w:rsidRPr="00966F52">
              <w:rPr>
                <w:rFonts w:ascii="Times New Roman" w:hAnsi="Times New Roman"/>
                <w:sz w:val="20"/>
                <w:szCs w:val="20"/>
                <w:vertAlign w:val="superscript"/>
              </w:rPr>
              <w:t>*</w:t>
            </w:r>
          </w:p>
        </w:tc>
      </w:tr>
      <w:tr w:rsidR="00966F52" w:rsidRPr="0069630F" w:rsidTr="00966F52">
        <w:trPr>
          <w:trHeight w:val="300"/>
        </w:trPr>
        <w:tc>
          <w:tcPr>
            <w:tcW w:w="1836" w:type="dxa"/>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p>
        </w:tc>
        <w:tc>
          <w:tcPr>
            <w:tcW w:w="1836"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Current study</w:t>
            </w:r>
          </w:p>
        </w:tc>
        <w:tc>
          <w:tcPr>
            <w:tcW w:w="1494"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1995-2006</w:t>
            </w:r>
          </w:p>
        </w:tc>
        <w:tc>
          <w:tcPr>
            <w:tcW w:w="1827"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cohort</w:t>
            </w:r>
          </w:p>
        </w:tc>
        <w:tc>
          <w:tcPr>
            <w:tcW w:w="1341"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US</w:t>
            </w:r>
          </w:p>
        </w:tc>
        <w:tc>
          <w:tcPr>
            <w:tcW w:w="1071"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1381</w:t>
            </w:r>
          </w:p>
        </w:tc>
        <w:tc>
          <w:tcPr>
            <w:tcW w:w="3123"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11.7, 9.8-14.0</w:t>
            </w:r>
          </w:p>
        </w:tc>
      </w:tr>
      <w:tr w:rsidR="00966F52" w:rsidRPr="0069630F" w:rsidTr="00966F52">
        <w:trPr>
          <w:trHeight w:val="300"/>
        </w:trPr>
        <w:tc>
          <w:tcPr>
            <w:tcW w:w="1836" w:type="dxa"/>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p>
        </w:tc>
        <w:tc>
          <w:tcPr>
            <w:tcW w:w="1836" w:type="dxa"/>
            <w:shd w:val="clear" w:color="auto" w:fill="auto"/>
            <w:noWrap/>
            <w:vAlign w:val="center"/>
          </w:tcPr>
          <w:p w:rsidR="00966F52" w:rsidRPr="0069630F" w:rsidRDefault="00966F52" w:rsidP="007F6649">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Wang</w:t>
            </w:r>
            <w:r w:rsidR="00964226" w:rsidRPr="0069630F">
              <w:rPr>
                <w:rFonts w:ascii="Times New Roman" w:eastAsia="Times New Roman" w:hAnsi="Times New Roman"/>
                <w:color w:val="000000"/>
                <w:sz w:val="20"/>
                <w:szCs w:val="20"/>
              </w:rPr>
              <w:fldChar w:fldCharType="begin">
                <w:fldData xml:space="preserve">PEVuZE5vdGU+PENpdGU+PEF1dGhvcj5XYW5nPC9BdXRob3I+PFllYXI+MjAxNDwvWWVhcj48UmVj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</w:fldData>
              </w:fldChar>
            </w:r>
            <w:r>
              <w:rPr>
                <w:rFonts w:ascii="Times New Roman" w:eastAsia="Times New Roman" w:hAnsi="Times New Roman"/>
                <w:color w:val="000000"/>
                <w:sz w:val="20"/>
                <w:szCs w:val="20"/>
              </w:rPr>
              <w:instrText xml:space="preserve"> ADDIN EN.CITE </w:instrText>
            </w:r>
            <w:r w:rsidR="00964226">
              <w:rPr>
                <w:rFonts w:ascii="Times New Roman" w:eastAsia="Times New Roman" w:hAnsi="Times New Roman"/>
                <w:color w:val="000000"/>
                <w:sz w:val="20"/>
                <w:szCs w:val="20"/>
              </w:rPr>
              <w:fldChar w:fldCharType="begin">
                <w:fldData xml:space="preserve">PEVuZE5vdGU+PENpdGU+PEF1dGhvcj5XYW5nPC9BdXRob3I+PFllYXI+MjAxNDwvWWVhcj48UmVj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</w:fldData>
              </w:fldChar>
            </w:r>
            <w:r>
              <w:rPr>
                <w:rFonts w:ascii="Times New Roman" w:eastAsia="Times New Roman" w:hAnsi="Times New Roman"/>
                <w:color w:val="000000"/>
                <w:sz w:val="20"/>
                <w:szCs w:val="20"/>
              </w:rPr>
              <w:instrText xml:space="preserve"> ADDIN EN.CITE.DATA </w:instrText>
            </w:r>
            <w:r w:rsidR="00964226">
              <w:rPr>
                <w:rFonts w:ascii="Times New Roman" w:eastAsia="Times New Roman" w:hAnsi="Times New Roman"/>
                <w:color w:val="000000"/>
                <w:sz w:val="20"/>
                <w:szCs w:val="20"/>
              </w:rPr>
            </w:r>
            <w:r w:rsidR="00964226">
              <w:rPr>
                <w:rFonts w:ascii="Times New Roman" w:eastAsia="Times New Roman" w:hAnsi="Times New Roman"/>
                <w:color w:val="000000"/>
                <w:sz w:val="20"/>
                <w:szCs w:val="20"/>
              </w:rPr>
              <w:fldChar w:fldCharType="end"/>
            </w:r>
            <w:r w:rsidR="00964226" w:rsidRPr="0069630F">
              <w:rPr>
                <w:rFonts w:ascii="Times New Roman" w:eastAsia="Times New Roman" w:hAnsi="Times New Roman"/>
                <w:color w:val="000000"/>
                <w:sz w:val="20"/>
                <w:szCs w:val="20"/>
              </w:rPr>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13" w:tooltip="Wang, 2014 #315" w:history="1">
              <w:r w:rsidR="007F6649">
                <w:rPr>
                  <w:rFonts w:ascii="Times New Roman" w:eastAsia="Times New Roman" w:hAnsi="Times New Roman"/>
                  <w:noProof/>
                  <w:color w:val="000000"/>
                  <w:sz w:val="20"/>
                  <w:szCs w:val="20"/>
                </w:rPr>
                <w:t>13</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494"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1993-2009</w:t>
            </w:r>
          </w:p>
        </w:tc>
        <w:tc>
          <w:tcPr>
            <w:tcW w:w="1827"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cohort</w:t>
            </w:r>
          </w:p>
        </w:tc>
        <w:tc>
          <w:tcPr>
            <w:tcW w:w="1341"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US</w:t>
            </w:r>
          </w:p>
        </w:tc>
        <w:tc>
          <w:tcPr>
            <w:tcW w:w="1071"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441</w:t>
            </w:r>
          </w:p>
        </w:tc>
        <w:tc>
          <w:tcPr>
            <w:tcW w:w="3123"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6.8, 4.9-9.3</w:t>
            </w:r>
          </w:p>
        </w:tc>
      </w:tr>
      <w:tr w:rsidR="00966F52" w:rsidRPr="0069630F" w:rsidTr="00966F52">
        <w:trPr>
          <w:trHeight w:val="153"/>
        </w:trPr>
        <w:tc>
          <w:tcPr>
            <w:tcW w:w="1836" w:type="dxa"/>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p>
        </w:tc>
        <w:tc>
          <w:tcPr>
            <w:tcW w:w="1836"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p>
        </w:tc>
        <w:tc>
          <w:tcPr>
            <w:tcW w:w="1494"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p>
        </w:tc>
        <w:tc>
          <w:tcPr>
            <w:tcW w:w="1827"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p>
        </w:tc>
        <w:tc>
          <w:tcPr>
            <w:tcW w:w="1341"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p>
        </w:tc>
        <w:tc>
          <w:tcPr>
            <w:tcW w:w="1071"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p>
        </w:tc>
        <w:tc>
          <w:tcPr>
            <w:tcW w:w="3123"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p>
        </w:tc>
      </w:tr>
      <w:tr w:rsidR="00966F52" w:rsidRPr="0069630F" w:rsidTr="00966F52">
        <w:trPr>
          <w:trHeight w:val="300"/>
        </w:trPr>
        <w:tc>
          <w:tcPr>
            <w:tcW w:w="1836" w:type="dxa"/>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b/>
                <w:color w:val="000000"/>
                <w:sz w:val="20"/>
                <w:szCs w:val="20"/>
              </w:rPr>
              <w:t>Men</w:t>
            </w:r>
          </w:p>
        </w:tc>
        <w:tc>
          <w:tcPr>
            <w:tcW w:w="1836" w:type="dxa"/>
            <w:shd w:val="clear" w:color="auto" w:fill="auto"/>
            <w:noWrap/>
            <w:vAlign w:val="center"/>
          </w:tcPr>
          <w:p w:rsidR="00966F52" w:rsidRPr="0069630F" w:rsidRDefault="00966F52" w:rsidP="007F6649">
            <w:pPr>
              <w:spacing w:after="0" w:line="240" w:lineRule="auto"/>
              <w:jc w:val="center"/>
              <w:rPr>
                <w:rFonts w:ascii="Times New Roman" w:eastAsia="Times New Roman" w:hAnsi="Times New Roman"/>
                <w:color w:val="000000"/>
                <w:sz w:val="20"/>
                <w:szCs w:val="20"/>
              </w:rPr>
            </w:pPr>
            <w:proofErr w:type="spellStart"/>
            <w:r w:rsidRPr="0069630F">
              <w:rPr>
                <w:rFonts w:ascii="Times New Roman" w:eastAsia="Times New Roman" w:hAnsi="Times New Roman"/>
                <w:color w:val="000000"/>
                <w:sz w:val="20"/>
                <w:szCs w:val="20"/>
              </w:rPr>
              <w:t>Wynder</w:t>
            </w:r>
            <w:proofErr w:type="spellEnd"/>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&lt;EndNote&gt;&lt;Cite&gt;&lt;Author&gt;Wynder&lt;/Author&gt;&lt;Year&gt;1950&lt;/Year&gt;&lt;RecNum&gt;2622&lt;/RecNum&gt;&lt;DisplayText&gt;[1]&lt;/DisplayText&gt;&lt;record&gt;&lt;rec-number&gt;2622&lt;/rec-number&gt;&lt;foreign-keys&gt;&lt;key app="EN" db-id="azzs0ft0j9fz5redwdspzzwsv9v0papv9zza"&gt;2622&lt;/key&gt;&lt;/foreign-keys&gt;&lt;ref-type name="Journal Article"&gt;17&lt;/ref-type&gt;&lt;contributors&gt;&lt;authors&gt;&lt;author&gt;Wynder, E. L.&lt;/author&gt;&lt;author&gt;Graham, E. A.&lt;/author&gt;&lt;/authors&gt;&lt;/contributors&gt;&lt;titles&gt;&lt;title&gt;Tobacco smoking as a possible etiologic factor in bronchiogenic carcinoma; a study of 684 proved cases&lt;/title&gt;&lt;secondary-title&gt;JAMA&lt;/secondary-title&gt;&lt;/titles&gt;&lt;periodical&gt;&lt;full-title&gt;JAMA&lt;/full-title&gt;&lt;/periodical&gt;&lt;pages&gt;329-36&lt;/pages&gt;&lt;volume&gt;143&lt;/volume&gt;&lt;number&gt;4&lt;/number&gt;&lt;edition&gt;1950/05/27&lt;/edition&gt;&lt;keywords&gt;&lt;keyword&gt;*Lung&lt;/keyword&gt;&lt;keyword&gt;*Neoplasms&lt;/keyword&gt;&lt;keyword&gt;*Tobacco&lt;/keyword&gt;&lt;/keywords&gt;&lt;dates&gt;&lt;year&gt;1950&lt;/year&gt;&lt;pub-dates&gt;&lt;date&gt;May 27&lt;/date&gt;&lt;/pub-dates&gt;&lt;/dates&gt;&lt;isbn&gt;0002-9955 (Print)&amp;#xD;0002-9955 (Linking)&lt;/isbn&gt;&lt;accession-num&gt;15415260&lt;/accession-num&gt;&lt;urls&gt;&lt;related-urls&gt;&lt;url&gt;http://www.ncbi.nlm.nih.gov/entrez/query.fcgi?cmd=Retrieve&amp;amp;db=PubMed&amp;amp;dopt=Citation&amp;amp;list_uids=15415260&lt;/url&gt;&lt;/related-urls&gt;&lt;/urls&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1" w:tooltip="Wynder, 1950 #2622" w:history="1">
              <w:r w:rsidR="007F6649">
                <w:rPr>
                  <w:rFonts w:ascii="Times New Roman" w:eastAsia="Times New Roman" w:hAnsi="Times New Roman"/>
                  <w:noProof/>
                  <w:color w:val="000000"/>
                  <w:sz w:val="20"/>
                  <w:szCs w:val="20"/>
                </w:rPr>
                <w:t>1</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494"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1949</w:t>
            </w:r>
          </w:p>
        </w:tc>
        <w:tc>
          <w:tcPr>
            <w:tcW w:w="1827"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341"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MO</w:t>
            </w:r>
          </w:p>
        </w:tc>
        <w:tc>
          <w:tcPr>
            <w:tcW w:w="1071"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39</w:t>
            </w:r>
          </w:p>
        </w:tc>
        <w:tc>
          <w:tcPr>
            <w:tcW w:w="3123"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1.5, 0.5-5.9</w:t>
            </w:r>
            <w:r w:rsidRPr="00966F52">
              <w:rPr>
                <w:rFonts w:ascii="Times New Roman" w:hAnsi="Times New Roman"/>
                <w:sz w:val="20"/>
                <w:szCs w:val="20"/>
                <w:vertAlign w:val="superscript"/>
              </w:rPr>
              <w:t>*</w:t>
            </w:r>
          </w:p>
        </w:tc>
      </w:tr>
      <w:tr w:rsidR="00966F52" w:rsidRPr="0069630F" w:rsidTr="00966F52">
        <w:trPr>
          <w:trHeight w:val="300"/>
        </w:trPr>
        <w:tc>
          <w:tcPr>
            <w:tcW w:w="1836" w:type="dxa"/>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p>
        </w:tc>
        <w:tc>
          <w:tcPr>
            <w:tcW w:w="1836" w:type="dxa"/>
            <w:shd w:val="clear" w:color="auto" w:fill="auto"/>
            <w:noWrap/>
            <w:vAlign w:val="center"/>
          </w:tcPr>
          <w:p w:rsidR="00966F52" w:rsidRPr="0069630F" w:rsidRDefault="00966F52" w:rsidP="007F6649">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Hammond</w:t>
            </w:r>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&lt;EndNote&gt;&lt;Cite&gt;&lt;Author&gt;Hammond&lt;/Author&gt;&lt;Year&gt;1958&lt;/Year&gt;&lt;RecNum&gt;2639&lt;/RecNum&gt;&lt;DisplayText&gt;[14]&lt;/DisplayText&gt;&lt;record&gt;&lt;rec-number&gt;2639&lt;/rec-number&gt;&lt;foreign-keys&gt;&lt;key app="EN" db-id="azzs0ft0j9fz5redwdspzzwsv9v0papv9zza"&gt;2639&lt;/key&gt;&lt;/foreign-keys&gt;&lt;ref-type name="Journal Article"&gt;17&lt;/ref-type&gt;&lt;contributors&gt;&lt;authors&gt;&lt;author&gt;Hammond, E. C.&lt;/author&gt;&lt;author&gt;Horn, D.&lt;/author&gt;&lt;/authors&gt;&lt;/contributors&gt;&lt;titles&gt;&lt;title&gt;Smoking and death rates; report on forty-four months of follow-up of 187,783 men. II. Death rates by cause&lt;/title&gt;&lt;secondary-title&gt;JAMA&lt;/secondary-title&gt;&lt;/titles&gt;&lt;periodical&gt;&lt;full-title&gt;JAMA&lt;/full-title&gt;&lt;/periodical&gt;&lt;pages&gt;1294-308&lt;/pages&gt;&lt;volume&gt;166&lt;/volume&gt;&lt;number&gt;11&lt;/number&gt;&lt;edition&gt;1958/03/15&lt;/edition&gt;&lt;keywords&gt;&lt;keyword&gt;*Smoking&lt;/keyword&gt;&lt;/keywords&gt;&lt;dates&gt;&lt;year&gt;1958&lt;/year&gt;&lt;pub-dates&gt;&lt;date&gt;Mar 15&lt;/date&gt;&lt;/pub-dates&gt;&lt;/dates&gt;&lt;isbn&gt;0002-9955 (Print)&amp;#xD;0002-9955 (Linking)&lt;/isbn&gt;&lt;accession-num&gt;13513355&lt;/accession-num&gt;&lt;urls&gt;&lt;related-urls&gt;&lt;url&gt;http://www.ncbi.nlm.nih.gov/entrez/query.fcgi?cmd=Retrieve&amp;amp;db=PubMed&amp;amp;dopt=Citation&amp;amp;list_uids=13513355&lt;/url&gt;&lt;/related-urls&gt;&lt;/urls&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14" w:tooltip="Hammond, 1958 #2639" w:history="1">
              <w:r w:rsidR="007F6649">
                <w:rPr>
                  <w:rFonts w:ascii="Times New Roman" w:eastAsia="Times New Roman" w:hAnsi="Times New Roman"/>
                  <w:noProof/>
                  <w:color w:val="000000"/>
                  <w:sz w:val="20"/>
                  <w:szCs w:val="20"/>
                </w:rPr>
                <w:t>14</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494"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1952-5</w:t>
            </w:r>
          </w:p>
        </w:tc>
        <w:tc>
          <w:tcPr>
            <w:tcW w:w="1827"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cohort</w:t>
            </w:r>
          </w:p>
        </w:tc>
        <w:tc>
          <w:tcPr>
            <w:tcW w:w="1341"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US</w:t>
            </w:r>
          </w:p>
        </w:tc>
        <w:tc>
          <w:tcPr>
            <w:tcW w:w="1071"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32</w:t>
            </w:r>
          </w:p>
        </w:tc>
        <w:tc>
          <w:tcPr>
            <w:tcW w:w="3123"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3.9, 0.9-16.5</w:t>
            </w:r>
            <w:r w:rsidRPr="00966F52">
              <w:rPr>
                <w:rFonts w:ascii="Times New Roman" w:hAnsi="Times New Roman"/>
                <w:sz w:val="20"/>
                <w:szCs w:val="20"/>
                <w:vertAlign w:val="superscript"/>
              </w:rPr>
              <w:t>*</w:t>
            </w:r>
          </w:p>
        </w:tc>
      </w:tr>
      <w:tr w:rsidR="00966F52" w:rsidRPr="0069630F" w:rsidTr="00966F52">
        <w:trPr>
          <w:trHeight w:val="300"/>
        </w:trPr>
        <w:tc>
          <w:tcPr>
            <w:tcW w:w="1836" w:type="dxa"/>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p>
        </w:tc>
        <w:tc>
          <w:tcPr>
            <w:tcW w:w="1836" w:type="dxa"/>
            <w:shd w:val="clear" w:color="auto" w:fill="auto"/>
            <w:noWrap/>
            <w:vAlign w:val="center"/>
          </w:tcPr>
          <w:p w:rsidR="00966F52" w:rsidRPr="0069630F" w:rsidRDefault="00966F52" w:rsidP="007F6649">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Thun</w:t>
            </w:r>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&lt;EndNote&gt;&lt;Cite&gt;&lt;Author&gt;Thun&lt;/Author&gt;&lt;Year&gt;1997&lt;/Year&gt;&lt;RecNum&gt;2012&lt;/RecNum&gt;&lt;DisplayText&gt;[4]&lt;/DisplayText&gt;&lt;record&gt;&lt;rec-number&gt;2012&lt;/rec-number&gt;&lt;foreign-keys&gt;&lt;key app="EN" db-id="azzs0ft0j9fz5redwdspzzwsv9v0papv9zza"&gt;2012&lt;/key&gt;&lt;/foreign-keys&gt;&lt;ref-type name="Journal Article"&gt;17&lt;/ref-type&gt;&lt;contributors&gt;&lt;authors&gt;&lt;author&gt;Thun, M. J.&lt;/author&gt;&lt;author&gt;Lally, C. A.&lt;/author&gt;&lt;author&gt;Flannery, J. T.&lt;/author&gt;&lt;author&gt;Calle, E. E.&lt;/author&gt;&lt;author&gt;Flanders, W. D.&lt;/author&gt;&lt;author&gt;Heath, C. W., Jr.&lt;/author&gt;&lt;/authors&gt;&lt;/contributors&gt;&lt;auth-address&gt;Epidemiology and Surveillance Research, American Cancer Society, Atlanta, GA 30329-4251, USA. mthun@cancer.org&lt;/auth-address&gt;&lt;titles&gt;&lt;title&gt;Cigarette smoking and changes in the histopathology of lung cancer&lt;/title&gt;&lt;secondary-title&gt;J Natl Cancer Inst&lt;/secondary-title&gt;&lt;/titles&gt;&lt;periodical&gt;&lt;full-title&gt;J Natl Cancer Inst&lt;/full-title&gt;&lt;/periodical&gt;&lt;pages&gt;1580-6&lt;/pages&gt;&lt;volume&gt;89&lt;/volume&gt;&lt;number&gt;21&lt;/number&gt;&lt;edition&gt;1997/11/15&lt;/edition&gt;&lt;keywords&gt;&lt;keyword&gt;Adenocarcinoma/*epidemiology/etiology&lt;/keyword&gt;&lt;keyword&gt;Adult&lt;/keyword&gt;&lt;keyword&gt;Age Distribution&lt;/keyword&gt;&lt;keyword&gt;Aged&lt;/keyword&gt;&lt;keyword&gt;Aged, 80 and over&lt;/keyword&gt;&lt;keyword&gt;Carcinoma, Small Cell/*epidemiology/etiology&lt;/keyword&gt;&lt;keyword&gt;Carcinoma, Squamous Cell/*epidemiology/etiology&lt;/keyword&gt;&lt;keyword&gt;Connecticut&lt;/keyword&gt;&lt;keyword&gt;Female&lt;/keyword&gt;&lt;keyword&gt;Humans&lt;/keyword&gt;&lt;keyword&gt;Incidence&lt;/keyword&gt;&lt;keyword&gt;Lung Neoplasms/*epidemiology/*etiology&lt;/keyword&gt;&lt;keyword&gt;Male&lt;/keyword&gt;&lt;keyword&gt;Middle Aged&lt;/keyword&gt;&lt;keyword&gt;Registries&lt;/keyword&gt;&lt;keyword&gt;Sex Distribution&lt;/keyword&gt;&lt;keyword&gt;Smoking/*adverse effects&lt;/keyword&gt;&lt;/keywords&gt;&lt;dates&gt;&lt;year&gt;1997&lt;/year&gt;&lt;pub-dates&gt;&lt;date&gt;Nov 5&lt;/date&gt;&lt;/pub-dates&gt;&lt;/dates&gt;&lt;isbn&gt;0027-8874 (Print)&amp;#xD;0027-8874 (Linking)&lt;/isbn&gt;&lt;accession-num&gt;9362155&lt;/accession-num&gt;&lt;urls&gt;&lt;related-urls&gt;&lt;url&gt;http://www.ncbi.nlm.nih.gov/entrez/query.fcgi?cmd=Retrieve&amp;amp;db=PubMed&amp;amp;dopt=Citation&amp;amp;list_uids=9362155&lt;/url&gt;&lt;/related-urls&gt;&lt;/urls&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4" w:tooltip="Thun, 1997 #2012" w:history="1">
              <w:r w:rsidR="007F6649">
                <w:rPr>
                  <w:rFonts w:ascii="Times New Roman" w:eastAsia="Times New Roman" w:hAnsi="Times New Roman"/>
                  <w:noProof/>
                  <w:color w:val="000000"/>
                  <w:sz w:val="20"/>
                  <w:szCs w:val="20"/>
                </w:rPr>
                <w:t>4</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494"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1959-61</w:t>
            </w:r>
          </w:p>
        </w:tc>
        <w:tc>
          <w:tcPr>
            <w:tcW w:w="1827"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cohort</w:t>
            </w:r>
          </w:p>
        </w:tc>
        <w:tc>
          <w:tcPr>
            <w:tcW w:w="1341"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US</w:t>
            </w:r>
          </w:p>
        </w:tc>
        <w:tc>
          <w:tcPr>
            <w:tcW w:w="1071"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28</w:t>
            </w:r>
          </w:p>
        </w:tc>
        <w:tc>
          <w:tcPr>
            <w:tcW w:w="3123"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4.6, 1.7-12.6</w:t>
            </w:r>
          </w:p>
        </w:tc>
      </w:tr>
      <w:tr w:rsidR="00966F52" w:rsidRPr="0069630F" w:rsidTr="00966F52">
        <w:trPr>
          <w:trHeight w:val="300"/>
        </w:trPr>
        <w:tc>
          <w:tcPr>
            <w:tcW w:w="1836" w:type="dxa"/>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p>
        </w:tc>
        <w:tc>
          <w:tcPr>
            <w:tcW w:w="1836" w:type="dxa"/>
            <w:shd w:val="clear" w:color="auto" w:fill="auto"/>
            <w:noWrap/>
            <w:vAlign w:val="center"/>
          </w:tcPr>
          <w:p w:rsidR="00966F52" w:rsidRPr="0069630F" w:rsidRDefault="00966F52" w:rsidP="007F6649">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Vena</w:t>
            </w:r>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&lt;EndNote&gt;&lt;Cite&gt;&lt;Author&gt;Vena&lt;/Author&gt;&lt;Year&gt;1985&lt;/Year&gt;&lt;RecNum&gt;2613&lt;/RecNum&gt;&lt;DisplayText&gt;[15]&lt;/DisplayText&gt;&lt;record&gt;&lt;rec-number&gt;2613&lt;/rec-number&gt;&lt;foreign-keys&gt;&lt;key app="EN" db-id="azzs0ft0j9fz5redwdspzzwsv9v0papv9zza"&gt;2613&lt;/key&gt;&lt;/foreign-keys&gt;&lt;ref-type name="Journal Article"&gt;17&lt;/ref-type&gt;&lt;contributors&gt;&lt;authors&gt;&lt;author&gt;Vena, J. E.&lt;/author&gt;&lt;author&gt;Byers, T. E.&lt;/author&gt;&lt;author&gt;Cookfair, D.&lt;/author&gt;&lt;author&gt;Swanson, M.&lt;/author&gt;&lt;/authors&gt;&lt;/contributors&gt;&lt;titles&gt;&lt;title&gt;Occupation and lung cancer risk. An analysis by histologic subtypes&lt;/title&gt;&lt;secondary-title&gt;Cancer&lt;/secondary-title&gt;&lt;/titles&gt;&lt;periodical&gt;&lt;full-title&gt;Cancer&lt;/full-title&gt;&lt;/periodical&gt;&lt;pages&gt;910-7&lt;/pages&gt;&lt;volume&gt;56&lt;/volume&gt;&lt;number&gt;4&lt;/number&gt;&lt;edition&gt;1985/08/15&lt;/edition&gt;&lt;keywords&gt;&lt;keyword&gt;Adenocarcinoma/chemically induced&lt;/keyword&gt;&lt;keyword&gt;Adult&lt;/keyword&gt;&lt;keyword&gt;Aged&lt;/keyword&gt;&lt;keyword&gt;Asbestos/adverse effects&lt;/keyword&gt;&lt;keyword&gt;Carcinogens/adverse effects&lt;/keyword&gt;&lt;keyword&gt;Carcinoma, Small Cell/chemically induced&lt;/keyword&gt;&lt;keyword&gt;Carcinoma, Squamous Cell/chemically induced&lt;/keyword&gt;&lt;keyword&gt;Humans&lt;/keyword&gt;&lt;keyword&gt;Hydrocarbons/adverse effects&lt;/keyword&gt;&lt;keyword&gt;Lung Neoplasms/ chemically induced&lt;/keyword&gt;&lt;keyword&gt;Male&lt;/keyword&gt;&lt;keyword&gt;Middle Aged&lt;/keyword&gt;&lt;keyword&gt;Occupational Diseases/ chemically induced&lt;/keyword&gt;&lt;keyword&gt;Risk&lt;/keyword&gt;&lt;keyword&gt;Smoking&lt;/keyword&gt;&lt;/keywords&gt;&lt;dates&gt;&lt;year&gt;1985&lt;/year&gt;&lt;pub-dates&gt;&lt;date&gt;Aug 15&lt;/date&gt;&lt;/pub-dates&gt;&lt;/dates&gt;&lt;isbn&gt;0008-543X (Print)&amp;#xD;0008-543X (Linking)&lt;/isbn&gt;&lt;accession-num&gt;2990660&lt;/accession-num&gt;&lt;urls&gt;&lt;/urls&gt;&lt;remote-database-provider&gt;Nlm&lt;/remote-database-provider&gt;&lt;language&gt;eng&lt;/language&gt;&lt;/record&gt;&lt;/Cite&gt;&lt;/EndNote&gt;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15" w:tooltip="Vena, 1985 #2613" w:history="1">
              <w:r w:rsidR="007F6649">
                <w:rPr>
                  <w:rFonts w:ascii="Times New Roman" w:eastAsia="Times New Roman" w:hAnsi="Times New Roman"/>
                  <w:noProof/>
                  <w:color w:val="000000"/>
                  <w:sz w:val="20"/>
                  <w:szCs w:val="20"/>
                </w:rPr>
                <w:t>15</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494"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1957-65</w:t>
            </w:r>
          </w:p>
        </w:tc>
        <w:tc>
          <w:tcPr>
            <w:tcW w:w="1827"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341"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NY</w:t>
            </w:r>
          </w:p>
        </w:tc>
        <w:tc>
          <w:tcPr>
            <w:tcW w:w="1071"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54</w:t>
            </w:r>
          </w:p>
        </w:tc>
        <w:tc>
          <w:tcPr>
            <w:tcW w:w="3123"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4.1, 1.8-10.8</w:t>
            </w:r>
            <w:r w:rsidRPr="00966F52">
              <w:rPr>
                <w:rFonts w:ascii="Times New Roman" w:hAnsi="Times New Roman"/>
                <w:sz w:val="20"/>
                <w:szCs w:val="20"/>
                <w:vertAlign w:val="superscript"/>
              </w:rPr>
              <w:t>*</w:t>
            </w:r>
          </w:p>
        </w:tc>
      </w:tr>
      <w:tr w:rsidR="00966F52" w:rsidRPr="0069630F" w:rsidTr="00966F52">
        <w:trPr>
          <w:trHeight w:val="300"/>
        </w:trPr>
        <w:tc>
          <w:tcPr>
            <w:tcW w:w="1836" w:type="dxa"/>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p>
        </w:tc>
        <w:tc>
          <w:tcPr>
            <w:tcW w:w="1836" w:type="dxa"/>
            <w:shd w:val="clear" w:color="auto" w:fill="auto"/>
            <w:noWrap/>
            <w:vAlign w:val="center"/>
          </w:tcPr>
          <w:p w:rsidR="00966F52" w:rsidRPr="0069630F" w:rsidRDefault="00966F52" w:rsidP="007F6649">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Thun</w:t>
            </w:r>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&lt;EndNote&gt;&lt;Cite&gt;&lt;Author&gt;Thun&lt;/Author&gt;&lt;Year&gt;1997&lt;/Year&gt;&lt;RecNum&gt;2012&lt;/RecNum&gt;&lt;DisplayText&gt;[4]&lt;/DisplayText&gt;&lt;record&gt;&lt;rec-number&gt;2012&lt;/rec-number&gt;&lt;foreign-keys&gt;&lt;key app="EN" db-id="azzs0ft0j9fz5redwdspzzwsv9v0papv9zza"&gt;2012&lt;/key&gt;&lt;/foreign-keys&gt;&lt;ref-type name="Journal Article"&gt;17&lt;/ref-type&gt;&lt;contributors&gt;&lt;authors&gt;&lt;author&gt;Thun, M. J.&lt;/author&gt;&lt;author&gt;Lally, C. A.&lt;/author&gt;&lt;author&gt;Flannery, J. T.&lt;/author&gt;&lt;author&gt;Calle, E. E.&lt;/author&gt;&lt;author&gt;Flanders, W. D.&lt;/author&gt;&lt;author&gt;Heath, C. W., Jr.&lt;/author&gt;&lt;/authors&gt;&lt;/contributors&gt;&lt;auth-address&gt;Epidemiology and Surveillance Research, American Cancer Society, Atlanta, GA 30329-4251, USA. mthun@cancer.org&lt;/auth-address&gt;&lt;titles&gt;&lt;title&gt;Cigarette smoking and changes in the histopathology of lung cancer&lt;/title&gt;&lt;secondary-title&gt;J Natl Cancer Inst&lt;/secondary-title&gt;&lt;/titles&gt;&lt;periodical&gt;&lt;full-title&gt;J Natl Cancer Inst&lt;/full-title&gt;&lt;/periodical&gt;&lt;pages&gt;1580-6&lt;/pages&gt;&lt;volume&gt;89&lt;/volume&gt;&lt;number&gt;21&lt;/number&gt;&lt;edition&gt;1997/11/15&lt;/edition&gt;&lt;keywords&gt;&lt;keyword&gt;Adenocarcinoma/*epidemiology/etiology&lt;/keyword&gt;&lt;keyword&gt;Adult&lt;/keyword&gt;&lt;keyword&gt;Age Distribution&lt;/keyword&gt;&lt;keyword&gt;Aged&lt;/keyword&gt;&lt;keyword&gt;Aged, 80 and over&lt;/keyword&gt;&lt;keyword&gt;Carcinoma, Small Cell/*epidemiology/etiology&lt;/keyword&gt;&lt;keyword&gt;Carcinoma, Squamous Cell/*epidemiology/etiology&lt;/keyword&gt;&lt;keyword&gt;Connecticut&lt;/keyword&gt;&lt;keyword&gt;Female&lt;/keyword&gt;&lt;keyword&gt;Humans&lt;/keyword&gt;&lt;keyword&gt;Incidence&lt;/keyword&gt;&lt;keyword&gt;Lung Neoplasms/*epidemiology/*etiology&lt;/keyword&gt;&lt;keyword&gt;Male&lt;/keyword&gt;&lt;keyword&gt;Middle Aged&lt;/keyword&gt;&lt;keyword&gt;Registries&lt;/keyword&gt;&lt;keyword&gt;Sex Distribution&lt;/keyword&gt;&lt;keyword&gt;Smoking/*adverse effects&lt;/keyword&gt;&lt;/keywords&gt;&lt;dates&gt;&lt;year&gt;1997&lt;/year&gt;&lt;pub-dates&gt;&lt;date&gt;Nov 5&lt;/date&gt;&lt;/pub-dates&gt;&lt;/dates&gt;&lt;isbn&gt;0027-8874 (Print)&amp;#xD;0027-8874 (Linking)&lt;/isbn&gt;&lt;accession-num&gt;9362155&lt;/accession-num&gt;&lt;urls&gt;&lt;related-urls&gt;&lt;url&gt;http://www.ncbi.nlm.nih.gov/entrez/query.fcgi?cmd=Retrieve&amp;amp;db=PubMed&amp;amp;dopt=Citation&amp;amp;list_uids=9362155&lt;/url&gt;&lt;/related-urls&gt;&lt;/urls&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4" w:tooltip="Thun, 1997 #2012" w:history="1">
              <w:r w:rsidR="007F6649">
                <w:rPr>
                  <w:rFonts w:ascii="Times New Roman" w:eastAsia="Times New Roman" w:hAnsi="Times New Roman"/>
                  <w:noProof/>
                  <w:color w:val="000000"/>
                  <w:sz w:val="20"/>
                  <w:szCs w:val="20"/>
                </w:rPr>
                <w:t>4</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494"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1982-4</w:t>
            </w:r>
          </w:p>
        </w:tc>
        <w:tc>
          <w:tcPr>
            <w:tcW w:w="1827"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cohort</w:t>
            </w:r>
          </w:p>
        </w:tc>
        <w:tc>
          <w:tcPr>
            <w:tcW w:w="1341"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US</w:t>
            </w:r>
          </w:p>
        </w:tc>
        <w:tc>
          <w:tcPr>
            <w:tcW w:w="1071"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85</w:t>
            </w:r>
          </w:p>
        </w:tc>
        <w:tc>
          <w:tcPr>
            <w:tcW w:w="3123"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19.0, 8.3-47.7</w:t>
            </w:r>
          </w:p>
        </w:tc>
      </w:tr>
      <w:tr w:rsidR="00966F52" w:rsidRPr="0069630F" w:rsidTr="00966F52">
        <w:trPr>
          <w:trHeight w:val="300"/>
        </w:trPr>
        <w:tc>
          <w:tcPr>
            <w:tcW w:w="1836" w:type="dxa"/>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p>
        </w:tc>
        <w:tc>
          <w:tcPr>
            <w:tcW w:w="1836" w:type="dxa"/>
            <w:shd w:val="clear" w:color="auto" w:fill="auto"/>
            <w:noWrap/>
            <w:vAlign w:val="center"/>
          </w:tcPr>
          <w:p w:rsidR="00966F52" w:rsidRPr="0069630F" w:rsidRDefault="00966F52" w:rsidP="007F6649">
            <w:pPr>
              <w:spacing w:after="0" w:line="240" w:lineRule="auto"/>
              <w:jc w:val="center"/>
              <w:rPr>
                <w:rFonts w:ascii="Times New Roman" w:eastAsia="Times New Roman" w:hAnsi="Times New Roman"/>
                <w:color w:val="000000"/>
                <w:sz w:val="20"/>
                <w:szCs w:val="20"/>
              </w:rPr>
            </w:pPr>
            <w:proofErr w:type="spellStart"/>
            <w:r w:rsidRPr="0069630F">
              <w:rPr>
                <w:rFonts w:ascii="Times New Roman" w:eastAsia="Times New Roman" w:hAnsi="Times New Roman"/>
                <w:color w:val="000000"/>
                <w:sz w:val="20"/>
                <w:szCs w:val="20"/>
              </w:rPr>
              <w:t>Osann</w:t>
            </w:r>
            <w:proofErr w:type="spellEnd"/>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&lt;EndNote&gt;&lt;Cite&gt;&lt;Author&gt;Osann&lt;/Author&gt;&lt;Year&gt;1993&lt;/Year&gt;&lt;RecNum&gt;2617&lt;/RecNum&gt;&lt;DisplayText&gt;[9]&lt;/DisplayText&gt;&lt;record&gt;&lt;rec-number&gt;2617&lt;/rec-number&gt;&lt;foreign-keys&gt;&lt;key app="EN" db-id="azzs0ft0j9fz5redwdspzzwsv9v0papv9zza"&gt;2617&lt;/key&gt;&lt;/foreign-keys&gt;&lt;ref-type name="Journal Article"&gt;17&lt;/ref-type&gt;&lt;contributors&gt;&lt;authors&gt;&lt;author&gt;Osann, K. E.&lt;/author&gt;&lt;author&gt;Anton-Culver, H.&lt;/author&gt;&lt;author&gt;Kurosaki, T.&lt;/author&gt;&lt;author&gt;Taylor, T.&lt;/author&gt;&lt;/authors&gt;&lt;/contributors&gt;&lt;auth-address&gt;Clinical Cancer Center, University of California, Irvine 92717.&lt;/auth-address&gt;&lt;titles&gt;&lt;title&gt;Sex differences in lung-cancer risk associated with cigarette smoking&lt;/title&gt;&lt;secondary-title&gt;Int J Cancer&lt;/secondary-title&gt;&lt;/titles&gt;&lt;periodical&gt;&lt;full-title&gt;Int J Cancer&lt;/full-title&gt;&lt;/periodical&gt;&lt;pages&gt;44-8&lt;/pages&gt;&lt;volume&gt;54&lt;/volume&gt;&lt;number&gt;1&lt;/number&gt;&lt;edition&gt;1993/04/22&lt;/edition&gt;&lt;keywords&gt;&lt;keyword&gt;Adenocarcinoma/epidemiology&lt;/keyword&gt;&lt;keyword&gt;Carcinoma/ epidemiology&lt;/keyword&gt;&lt;keyword&gt;Carcinoma, Small Cell/epidemiology&lt;/keyword&gt;&lt;keyword&gt;Carcinoma, Squamous Cell/epidemiology&lt;/keyword&gt;&lt;keyword&gt;Female&lt;/keyword&gt;&lt;keyword&gt;Humans&lt;/keyword&gt;&lt;keyword&gt;Lung Neoplasms/ epidemiology&lt;/keyword&gt;&lt;keyword&gt;Male&lt;/keyword&gt;&lt;keyword&gt;Odds Ratio&lt;/keyword&gt;&lt;keyword&gt;Plants, Toxic&lt;/keyword&gt;&lt;keyword&gt;Risk Factors&lt;/keyword&gt;&lt;keyword&gt;Sex Factors&lt;/keyword&gt;&lt;keyword&gt;Smoking/ adverse effects&lt;/keyword&gt;&lt;keyword&gt;Tobacco&lt;/keyword&gt;&lt;/keywords&gt;&lt;dates&gt;&lt;year&gt;1993&lt;/year&gt;&lt;pub-dates&gt;&lt;date&gt;Apr 22&lt;/date&gt;&lt;/pub-dates&gt;&lt;/dates&gt;&lt;isbn&gt;0020-7136 (Print)&amp;#xD;0020-7136 (Linking)&lt;/isbn&gt;&lt;accession-num&gt;8386708&lt;/accession-num&gt;&lt;urls&gt;&lt;/urls&gt;&lt;remote-database-provider&gt;Nlm&lt;/remote-database-provider&gt;&lt;language&gt;eng&lt;/language&gt;&lt;/record&gt;&lt;/Cite&gt;&lt;/EndNote&gt;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9" w:tooltip="Osann, 1993 #2617" w:history="1">
              <w:r w:rsidR="007F6649">
                <w:rPr>
                  <w:rFonts w:ascii="Times New Roman" w:eastAsia="Times New Roman" w:hAnsi="Times New Roman"/>
                  <w:noProof/>
                  <w:color w:val="000000"/>
                  <w:sz w:val="20"/>
                  <w:szCs w:val="20"/>
                </w:rPr>
                <w:t>9</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494"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1984-6</w:t>
            </w:r>
          </w:p>
        </w:tc>
        <w:tc>
          <w:tcPr>
            <w:tcW w:w="1827"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341"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w:t>
            </w:r>
          </w:p>
        </w:tc>
        <w:tc>
          <w:tcPr>
            <w:tcW w:w="1071"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333</w:t>
            </w:r>
          </w:p>
        </w:tc>
        <w:tc>
          <w:tcPr>
            <w:tcW w:w="3123"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21.7, 12.5-39.7</w:t>
            </w:r>
          </w:p>
        </w:tc>
      </w:tr>
      <w:tr w:rsidR="00966F52" w:rsidRPr="0069630F" w:rsidTr="00966F52">
        <w:trPr>
          <w:trHeight w:val="300"/>
        </w:trPr>
        <w:tc>
          <w:tcPr>
            <w:tcW w:w="1836" w:type="dxa"/>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p>
        </w:tc>
        <w:tc>
          <w:tcPr>
            <w:tcW w:w="1836" w:type="dxa"/>
            <w:shd w:val="clear" w:color="auto" w:fill="auto"/>
            <w:noWrap/>
            <w:vAlign w:val="center"/>
          </w:tcPr>
          <w:p w:rsidR="00966F52" w:rsidRPr="0069630F" w:rsidRDefault="00966F52" w:rsidP="007F6649">
            <w:pPr>
              <w:spacing w:after="0" w:line="240" w:lineRule="auto"/>
              <w:jc w:val="center"/>
              <w:rPr>
                <w:rFonts w:ascii="Times New Roman" w:eastAsia="Times New Roman" w:hAnsi="Times New Roman"/>
                <w:color w:val="000000"/>
                <w:sz w:val="20"/>
                <w:szCs w:val="20"/>
              </w:rPr>
            </w:pPr>
            <w:proofErr w:type="spellStart"/>
            <w:r w:rsidRPr="0069630F">
              <w:rPr>
                <w:rFonts w:ascii="Times New Roman" w:eastAsia="Times New Roman" w:hAnsi="Times New Roman"/>
                <w:color w:val="000000"/>
                <w:sz w:val="20"/>
                <w:szCs w:val="20"/>
              </w:rPr>
              <w:t>Khuder</w:t>
            </w:r>
            <w:proofErr w:type="spellEnd"/>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&lt;EndNote&gt;&lt;Cite&gt;&lt;Author&gt;Khuder&lt;/Author&gt;&lt;Year&gt;1998&lt;/Year&gt;&lt;RecNum&gt;2618&lt;/RecNum&gt;&lt;DisplayText&gt;[16]&lt;/DisplayText&gt;&lt;record&gt;&lt;rec-number&gt;2618&lt;/rec-number&gt;&lt;foreign-keys&gt;&lt;key app="EN" db-id="azzs0ft0j9fz5redwdspzzwsv9v0papv9zza"&gt;2618&lt;/key&gt;&lt;/foreign-keys&gt;&lt;ref-type name="Journal Article"&gt;17&lt;/ref-type&gt;&lt;contributors&gt;&lt;authors&gt;&lt;author&gt;Khuder, S. A.&lt;/author&gt;&lt;author&gt;Dayal, H. H.&lt;/author&gt;&lt;author&gt;Mutgi, A. B.&lt;/author&gt;&lt;author&gt;Willey, J. C.&lt;/author&gt;&lt;author&gt;Dayal, G.&lt;/author&gt;&lt;/authors&gt;&lt;/contributors&gt;&lt;auth-address&gt;Department of Medicine, Medical College of Ohio, Toledo 43614-5809, USA. skhuder@vortex.mco.edu&lt;/auth-address&gt;&lt;titles&gt;&lt;title&gt;Effect of cigarette smoking on major histological types of lung cancer in men&lt;/title&gt;&lt;secondary-title&gt;Lung Cancer&lt;/secondary-title&gt;&lt;/titles&gt;&lt;periodical&gt;&lt;full-title&gt;Lung Cancer&lt;/full-title&gt;&lt;/periodical&gt;&lt;pages&gt;15-21&lt;/pages&gt;&lt;volume&gt;22&lt;/volume&gt;&lt;number&gt;1&lt;/number&gt;&lt;edition&gt;1998/12/30&lt;/edition&gt;&lt;keywords&gt;&lt;keyword&gt;Adenocarcinoma/epidemiology/ etiology/pathology&lt;/keyword&gt;&lt;keyword&gt;Adult&lt;/keyword&gt;&lt;keyword&gt;Age Factors&lt;/keyword&gt;&lt;keyword&gt;Aged&lt;/keyword&gt;&lt;keyword&gt;Aged, 80 and over&lt;/keyword&gt;&lt;keyword&gt;Carcinoma, Small Cell/epidemiology/ etiology/pathology&lt;/keyword&gt;&lt;keyword&gt;Carcinoma, Squamous Cell/epidemiology/ etiology/pathology&lt;/keyword&gt;&lt;keyword&gt;Case-Control Studies&lt;/keyword&gt;&lt;keyword&gt;Humans&lt;/keyword&gt;&lt;keyword&gt;Lung Neoplasms/epidemiology/ etiology/pathology&lt;/keyword&gt;&lt;keyword&gt;Male&lt;/keyword&gt;&lt;keyword&gt;Middle Aged&lt;/keyword&gt;&lt;keyword&gt;Odds Ratio&lt;/keyword&gt;&lt;keyword&gt;Philadelphia/epidemiology&lt;/keyword&gt;&lt;keyword&gt;Risk Factors&lt;/keyword&gt;&lt;keyword&gt;Smoking/ adverse effects&lt;/keyword&gt;&lt;/keywords&gt;&lt;dates&gt;&lt;year&gt;1998&lt;/year&gt;&lt;pub-dates&gt;&lt;date&gt;Oct&lt;/date&gt;&lt;/pub-dates&gt;&lt;/dates&gt;&lt;isbn&gt;0169-5002 (Print)&amp;#xD;0169-5002 (Linking)&lt;/isbn&gt;&lt;accession-num&gt;9869103&lt;/accession-num&gt;&lt;urls&gt;&lt;/urls&gt;&lt;electronic-resource-num&gt;S0169-5002(98)00068-3 [pii]&lt;/electronic-resource-num&gt;&lt;remote-database-provider&gt;Nlm&lt;/remote-database-provider&gt;&lt;language&gt;eng&lt;/language&gt;&lt;/record&gt;&lt;/Cite&gt;&lt;/EndNote&gt;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16" w:tooltip="Khuder, 1998 #2618" w:history="1">
              <w:r w:rsidR="007F6649">
                <w:rPr>
                  <w:rFonts w:ascii="Times New Roman" w:eastAsia="Times New Roman" w:hAnsi="Times New Roman"/>
                  <w:noProof/>
                  <w:color w:val="000000"/>
                  <w:sz w:val="20"/>
                  <w:szCs w:val="20"/>
                </w:rPr>
                <w:t>16</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494"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1985-7</w:t>
            </w:r>
          </w:p>
        </w:tc>
        <w:tc>
          <w:tcPr>
            <w:tcW w:w="1827"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341"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PA</w:t>
            </w:r>
          </w:p>
        </w:tc>
        <w:tc>
          <w:tcPr>
            <w:tcW w:w="1071"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162</w:t>
            </w:r>
          </w:p>
        </w:tc>
        <w:tc>
          <w:tcPr>
            <w:tcW w:w="3123"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8.2, 3.6-18.4</w:t>
            </w:r>
          </w:p>
        </w:tc>
      </w:tr>
      <w:tr w:rsidR="00966F52" w:rsidRPr="0069630F" w:rsidTr="00966F52">
        <w:trPr>
          <w:trHeight w:val="300"/>
        </w:trPr>
        <w:tc>
          <w:tcPr>
            <w:tcW w:w="1836" w:type="dxa"/>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p>
        </w:tc>
        <w:tc>
          <w:tcPr>
            <w:tcW w:w="1836" w:type="dxa"/>
            <w:shd w:val="clear" w:color="auto" w:fill="auto"/>
            <w:noWrap/>
            <w:vAlign w:val="center"/>
          </w:tcPr>
          <w:p w:rsidR="00966F52" w:rsidRPr="0069630F" w:rsidRDefault="00966F52" w:rsidP="007F6649">
            <w:pPr>
              <w:spacing w:after="0" w:line="240" w:lineRule="auto"/>
              <w:jc w:val="center"/>
              <w:rPr>
                <w:rFonts w:ascii="Times New Roman" w:eastAsia="Times New Roman" w:hAnsi="Times New Roman"/>
                <w:color w:val="000000"/>
                <w:sz w:val="20"/>
                <w:szCs w:val="20"/>
              </w:rPr>
            </w:pPr>
            <w:proofErr w:type="spellStart"/>
            <w:r w:rsidRPr="0069630F">
              <w:rPr>
                <w:rFonts w:ascii="Times New Roman" w:eastAsia="Times New Roman" w:hAnsi="Times New Roman"/>
                <w:color w:val="000000"/>
                <w:sz w:val="20"/>
                <w:szCs w:val="20"/>
              </w:rPr>
              <w:t>Zang</w:t>
            </w:r>
            <w:proofErr w:type="spellEnd"/>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&lt;EndNote&gt;&lt;Cite&gt;&lt;Author&gt;Zang&lt;/Author&gt;&lt;Year&gt;1996&lt;/Year&gt;&lt;RecNum&gt;1607&lt;/RecNum&gt;&lt;DisplayText&gt;[10]&lt;/DisplayText&gt;&lt;record&gt;&lt;rec-number&gt;1607&lt;/rec-number&gt;&lt;foreign-keys&gt;&lt;key app="EN" db-id="azzs0ft0j9fz5redwdspzzwsv9v0papv9zza"&gt;1607&lt;/key&gt;&lt;/foreign-keys&gt;&lt;ref-type name="Journal Article"&gt;17&lt;/ref-type&gt;&lt;contributors&gt;&lt;authors&gt;&lt;author&gt;Zang, E. A.&lt;/author&gt;&lt;author&gt;Wynder, E. L.&lt;/author&gt;&lt;/authors&gt;&lt;/contributors&gt;&lt;auth-address&gt;American Health Foundation, New York, NY 10017, USA.&lt;/auth-address&gt;&lt;titles&gt;&lt;title&gt;Differences in lung cancer risk between men and women: examination of the evidence&lt;/title&gt;&lt;secondary-title&gt;J Natl Cancer Inst&lt;/secondary-title&gt;&lt;/titles&gt;&lt;periodical&gt;&lt;full-title&gt;J Natl Cancer Inst&lt;/full-title&gt;&lt;/periodical&gt;&lt;pages&gt;183-92&lt;/pages&gt;&lt;volume&gt;88&lt;/volume&gt;&lt;number&gt;3-4&lt;/number&gt;&lt;edition&gt;1996/02/21&lt;/edition&gt;&lt;keywords&gt;&lt;keyword&gt;Adenocarcinoma/epidemiology&lt;/keyword&gt;&lt;keyword&gt;Body Weight&lt;/keyword&gt;&lt;keyword&gt;Carcinoma, Squamous Cell&lt;/keyword&gt;&lt;keyword&gt;Case-Control Studies&lt;/keyword&gt;&lt;keyword&gt;Cytochrome P-450 Enzyme System/metabolism&lt;/keyword&gt;&lt;keyword&gt;Female&lt;/keyword&gt;&lt;keyword&gt;Humans&lt;/keyword&gt;&lt;keyword&gt;Lung Neoplasms/*epidemiology&lt;/keyword&gt;&lt;keyword&gt;Male&lt;/keyword&gt;&lt;keyword&gt;*Plants, Toxic&lt;/keyword&gt;&lt;keyword&gt;Risk Factors&lt;/keyword&gt;&lt;keyword&gt;Sex Factors&lt;/keyword&gt;&lt;keyword&gt;*Smoking&lt;/keyword&gt;&lt;keyword&gt;*Tobacco&lt;/keyword&gt;&lt;/keywords&gt;&lt;dates&gt;&lt;year&gt;1996&lt;/year&gt;&lt;pub-dates&gt;&lt;date&gt;Feb 21&lt;/date&gt;&lt;/pub-dates&gt;&lt;/dates&gt;&lt;isbn&gt;0027-8874 (Print)&amp;#xD;0027-8874 (Linking)&lt;/isbn&gt;&lt;accession-num&gt;8632492&lt;/accession-num&gt;&lt;urls&gt;&lt;related-urls&gt;&lt;url&gt;http://www.ncbi.nlm.nih.gov/entrez/query.fcgi?cmd=Retrieve&amp;amp;db=PubMed&amp;amp;dopt=Citation&amp;amp;list_uids=8632492&lt;/url&gt;&lt;/related-urls&gt;&lt;/urls&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10" w:tooltip="Zang, 1996 #1607" w:history="1">
              <w:r w:rsidR="007F6649">
                <w:rPr>
                  <w:rFonts w:ascii="Times New Roman" w:eastAsia="Times New Roman" w:hAnsi="Times New Roman"/>
                  <w:noProof/>
                  <w:color w:val="000000"/>
                  <w:sz w:val="20"/>
                  <w:szCs w:val="20"/>
                </w:rPr>
                <w:t>10</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494"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1981-94</w:t>
            </w:r>
          </w:p>
        </w:tc>
        <w:tc>
          <w:tcPr>
            <w:tcW w:w="1827"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341"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US</w:t>
            </w:r>
          </w:p>
        </w:tc>
        <w:tc>
          <w:tcPr>
            <w:tcW w:w="1071"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418</w:t>
            </w:r>
          </w:p>
        </w:tc>
        <w:tc>
          <w:tcPr>
            <w:tcW w:w="3123"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7.2, 5.0-10.6</w:t>
            </w:r>
            <w:r w:rsidRPr="00966F52">
              <w:rPr>
                <w:rFonts w:ascii="Times New Roman" w:hAnsi="Times New Roman"/>
                <w:sz w:val="20"/>
                <w:szCs w:val="20"/>
                <w:vertAlign w:val="superscript"/>
              </w:rPr>
              <w:t>*</w:t>
            </w:r>
          </w:p>
        </w:tc>
      </w:tr>
      <w:tr w:rsidR="00966F52" w:rsidRPr="0069630F" w:rsidTr="00966F52">
        <w:trPr>
          <w:trHeight w:val="300"/>
        </w:trPr>
        <w:tc>
          <w:tcPr>
            <w:tcW w:w="1836" w:type="dxa"/>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p>
        </w:tc>
        <w:tc>
          <w:tcPr>
            <w:tcW w:w="1836" w:type="dxa"/>
            <w:shd w:val="clear" w:color="auto" w:fill="auto"/>
            <w:noWrap/>
            <w:vAlign w:val="center"/>
          </w:tcPr>
          <w:p w:rsidR="00966F52" w:rsidRPr="0069630F" w:rsidRDefault="00966F52" w:rsidP="007F6649">
            <w:pPr>
              <w:spacing w:after="0" w:line="240" w:lineRule="auto"/>
              <w:jc w:val="center"/>
              <w:rPr>
                <w:rFonts w:ascii="Times New Roman" w:eastAsia="Times New Roman" w:hAnsi="Times New Roman"/>
                <w:color w:val="000000"/>
                <w:sz w:val="20"/>
                <w:szCs w:val="20"/>
              </w:rPr>
            </w:pPr>
            <w:proofErr w:type="spellStart"/>
            <w:r w:rsidRPr="0069630F">
              <w:rPr>
                <w:rFonts w:ascii="Times New Roman" w:eastAsia="Times New Roman" w:hAnsi="Times New Roman"/>
                <w:color w:val="000000"/>
                <w:sz w:val="20"/>
                <w:szCs w:val="20"/>
              </w:rPr>
              <w:t>Brownson</w:t>
            </w:r>
            <w:proofErr w:type="spellEnd"/>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&lt;EndNote&gt;&lt;Cite&gt;&lt;Author&gt;Brownson&lt;/Author&gt;&lt;Year&gt;1992&lt;/Year&gt;&lt;RecNum&gt;2621&lt;/RecNum&gt;&lt;DisplayText&gt;[11]&lt;/DisplayText&gt;&lt;record&gt;&lt;rec-number&gt;2621&lt;/rec-number&gt;&lt;foreign-keys&gt;&lt;key app="EN" db-id="azzs0ft0j9fz5redwdspzzwsv9v0papv9zza"&gt;2621&lt;/key&gt;&lt;/foreign-keys&gt;&lt;ref-type name="Journal Article"&gt;17&lt;/ref-type&gt;&lt;contributors&gt;&lt;authors&gt;&lt;author&gt;Brownson, R. C.&lt;/author&gt;&lt;author&gt;Chang, J. C.&lt;/author&gt;&lt;author&gt;Davis, J. R.&lt;/author&gt;&lt;/authors&gt;&lt;/contributors&gt;&lt;auth-address&gt;Division of Chronic Disease Prevention and Health Promotion, Missouri Department of Health, Columbia 65203.&lt;/auth-address&gt;&lt;titles&gt;&lt;title&gt;Gender and histologic type variations in smoking-related risk of lung cancer&lt;/title&gt;&lt;secondary-title&gt;Epidemiology&lt;/secondary-title&gt;&lt;/titles&gt;&lt;periodical&gt;&lt;full-title&gt;Epidemiology&lt;/full-title&gt;&lt;/periodical&gt;&lt;pages&gt;61-4&lt;/pages&gt;&lt;volume&gt;3&lt;/volume&gt;&lt;number&gt;1&lt;/number&gt;&lt;edition&gt;1992/01/01&lt;/edition&gt;&lt;keywords&gt;&lt;keyword&gt;Adenocarcinoma/ epidemiology/etiology/pathology&lt;/keyword&gt;&lt;keyword&gt;Adult&lt;/keyword&gt;&lt;keyword&gt;Carcinoma, Small Cell/ epidemiology/etiology/pathology&lt;/keyword&gt;&lt;keyword&gt;Carcinoma, Squamous Cell/ epidemiology/etiology/pathology&lt;/keyword&gt;&lt;keyword&gt;Female&lt;/keyword&gt;&lt;keyword&gt;Humans&lt;/keyword&gt;&lt;keyword&gt;Lung Neoplasms/ epidemiology/etiology/pathology&lt;/keyword&gt;&lt;keyword&gt;Male&lt;/keyword&gt;&lt;keyword&gt;Risk Factors&lt;/keyword&gt;&lt;keyword&gt;Sex Factors&lt;/keyword&gt;&lt;keyword&gt;Smoking/ adverse effects&lt;/keyword&gt;&lt;/keywords&gt;&lt;dates&gt;&lt;year&gt;1992&lt;/year&gt;&lt;pub-dates&gt;&lt;date&gt;Jan&lt;/date&gt;&lt;/pub-dates&gt;&lt;/dates&gt;&lt;isbn&gt;1044-3983 (Print)&amp;#xD;1044-3983 (Linking)&lt;/isbn&gt;&lt;accession-num&gt;1313311&lt;/accession-num&gt;&lt;urls&gt;&lt;/urls&gt;&lt;remote-database-provider&gt;Nlm&lt;/remote-database-provider&gt;&lt;language&gt;eng&lt;/language&gt;&lt;/record&gt;&lt;/Cite&gt;&lt;/EndNote&gt;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11" w:tooltip="Brownson, 1992 #2621" w:history="1">
              <w:r w:rsidR="007F6649">
                <w:rPr>
                  <w:rFonts w:ascii="Times New Roman" w:eastAsia="Times New Roman" w:hAnsi="Times New Roman"/>
                  <w:noProof/>
                  <w:color w:val="000000"/>
                  <w:sz w:val="20"/>
                  <w:szCs w:val="20"/>
                </w:rPr>
                <w:t>11</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494"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1984-90</w:t>
            </w:r>
          </w:p>
        </w:tc>
        <w:tc>
          <w:tcPr>
            <w:tcW w:w="1827"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341"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MO</w:t>
            </w:r>
          </w:p>
        </w:tc>
        <w:tc>
          <w:tcPr>
            <w:tcW w:w="1071"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2131</w:t>
            </w:r>
          </w:p>
        </w:tc>
        <w:tc>
          <w:tcPr>
            <w:tcW w:w="3123"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9.1, 7.6-10.8</w:t>
            </w:r>
          </w:p>
        </w:tc>
      </w:tr>
      <w:tr w:rsidR="00966F52" w:rsidRPr="0069630F" w:rsidTr="00966F52">
        <w:trPr>
          <w:trHeight w:val="300"/>
        </w:trPr>
        <w:tc>
          <w:tcPr>
            <w:tcW w:w="1836" w:type="dxa"/>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p>
        </w:tc>
        <w:tc>
          <w:tcPr>
            <w:tcW w:w="1836"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Current study</w:t>
            </w:r>
          </w:p>
        </w:tc>
        <w:tc>
          <w:tcPr>
            <w:tcW w:w="1494"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1995-2006</w:t>
            </w:r>
          </w:p>
        </w:tc>
        <w:tc>
          <w:tcPr>
            <w:tcW w:w="1827"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cohort</w:t>
            </w:r>
          </w:p>
        </w:tc>
        <w:tc>
          <w:tcPr>
            <w:tcW w:w="1341"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US</w:t>
            </w:r>
          </w:p>
        </w:tc>
        <w:tc>
          <w:tcPr>
            <w:tcW w:w="1071"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2064</w:t>
            </w:r>
          </w:p>
        </w:tc>
        <w:tc>
          <w:tcPr>
            <w:tcW w:w="3123"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15.6, 12.5-19.6</w:t>
            </w:r>
          </w:p>
        </w:tc>
      </w:tr>
      <w:tr w:rsidR="00966F52" w:rsidRPr="0069630F" w:rsidTr="00966F52">
        <w:trPr>
          <w:trHeight w:val="108"/>
        </w:trPr>
        <w:tc>
          <w:tcPr>
            <w:tcW w:w="1836" w:type="dxa"/>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p>
        </w:tc>
        <w:tc>
          <w:tcPr>
            <w:tcW w:w="1836"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p>
        </w:tc>
        <w:tc>
          <w:tcPr>
            <w:tcW w:w="1494"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p>
        </w:tc>
        <w:tc>
          <w:tcPr>
            <w:tcW w:w="1827"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p>
        </w:tc>
        <w:tc>
          <w:tcPr>
            <w:tcW w:w="1341"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p>
        </w:tc>
        <w:tc>
          <w:tcPr>
            <w:tcW w:w="1071"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p>
        </w:tc>
        <w:tc>
          <w:tcPr>
            <w:tcW w:w="3123"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p>
        </w:tc>
      </w:tr>
      <w:tr w:rsidR="00966F52" w:rsidRPr="0069630F" w:rsidTr="00966F52">
        <w:trPr>
          <w:trHeight w:val="300"/>
        </w:trPr>
        <w:tc>
          <w:tcPr>
            <w:tcW w:w="1836" w:type="dxa"/>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b/>
                <w:color w:val="000000"/>
                <w:sz w:val="20"/>
                <w:szCs w:val="20"/>
              </w:rPr>
              <w:t>Both</w:t>
            </w:r>
          </w:p>
        </w:tc>
        <w:tc>
          <w:tcPr>
            <w:tcW w:w="1836" w:type="dxa"/>
            <w:shd w:val="clear" w:color="auto" w:fill="auto"/>
            <w:noWrap/>
            <w:vAlign w:val="center"/>
          </w:tcPr>
          <w:p w:rsidR="00966F52" w:rsidRPr="0069630F" w:rsidRDefault="00966F52" w:rsidP="007F6649">
            <w:pPr>
              <w:spacing w:after="0" w:line="240" w:lineRule="auto"/>
              <w:jc w:val="center"/>
              <w:rPr>
                <w:rFonts w:ascii="Times New Roman" w:eastAsia="Times New Roman" w:hAnsi="Times New Roman"/>
                <w:color w:val="000000"/>
                <w:sz w:val="20"/>
                <w:szCs w:val="20"/>
              </w:rPr>
            </w:pPr>
            <w:proofErr w:type="spellStart"/>
            <w:r w:rsidRPr="0069630F">
              <w:rPr>
                <w:rFonts w:ascii="Times New Roman" w:eastAsia="Times New Roman" w:hAnsi="Times New Roman"/>
                <w:color w:val="000000"/>
                <w:sz w:val="20"/>
                <w:szCs w:val="20"/>
              </w:rPr>
              <w:t>Fontham</w:t>
            </w:r>
            <w:proofErr w:type="spellEnd"/>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&lt;EndNote&gt;&lt;Cite&gt;&lt;Author&gt;Fontham&lt;/Author&gt;&lt;Year&gt;1988&lt;/Year&gt;&lt;RecNum&gt;2619&lt;/RecNum&gt;&lt;DisplayText&gt;[17]&lt;/DisplayText&gt;&lt;record&gt;&lt;rec-number&gt;2619&lt;/rec-number&gt;&lt;foreign-keys&gt;&lt;key app="EN" db-id="azzs0ft0j9fz5redwdspzzwsv9v0papv9zza"&gt;2619&lt;/key&gt;&lt;/foreign-keys&gt;&lt;ref-type name="Journal Article"&gt;17&lt;/ref-type&gt;&lt;contributors&gt;&lt;authors&gt;&lt;author&gt;Fontham, E. T.&lt;/author&gt;&lt;author&gt;Pickle, L. W.&lt;/author&gt;&lt;author&gt;Haenszel, W.&lt;/author&gt;&lt;author&gt;Correa, P.&lt;/author&gt;&lt;author&gt;Lin, Y. P.&lt;/author&gt;&lt;author&gt;Falk, R. T.&lt;/author&gt;&lt;/authors&gt;&lt;/contributors&gt;&lt;auth-address&gt;Department of Pathology, LSU Medical Center, New Orleans.&lt;/auth-address&gt;&lt;titles&gt;&lt;title&gt;Dietary vitamins A and C and lung cancer risk in Louisiana&lt;/title&gt;&lt;secondary-title&gt;Cancer&lt;/secondary-title&gt;&lt;/titles&gt;&lt;periodical&gt;&lt;full-title&gt;Cancer&lt;/full-title&gt;&lt;/periodical&gt;&lt;pages&gt;2267-73&lt;/pages&gt;&lt;volume&gt;62&lt;/volume&gt;&lt;number&gt;10&lt;/number&gt;&lt;edition&gt;1988/11/15&lt;/edition&gt;&lt;keywords&gt;&lt;keyword&gt;Adult&lt;/keyword&gt;&lt;keyword&gt;Aged&lt;/keyword&gt;&lt;keyword&gt;Ascorbic Acid&lt;/keyword&gt;&lt;keyword&gt;Carotenoids&lt;/keyword&gt;&lt;keyword&gt;Diet&lt;/keyword&gt;&lt;keyword&gt;Female&lt;/keyword&gt;&lt;keyword&gt;Humans&lt;/keyword&gt;&lt;keyword&gt;Louisiana&lt;/keyword&gt;&lt;keyword&gt;Lung Neoplasms/ epidemiology/etiology/prevention &amp;amp; control&lt;/keyword&gt;&lt;keyword&gt;Male&lt;/keyword&gt;&lt;keyword&gt;Middle Aged&lt;/keyword&gt;&lt;keyword&gt;Questionnaires&lt;/keyword&gt;&lt;keyword&gt;Reference Values&lt;/keyword&gt;&lt;keyword&gt;Risk Factors&lt;/keyword&gt;&lt;keyword&gt;Smoking&lt;/keyword&gt;&lt;keyword&gt;Socioeconomic Factors&lt;/keyword&gt;&lt;keyword&gt;Vitamin A&lt;/keyword&gt;&lt;/keywords&gt;&lt;dates&gt;&lt;year&gt;1988&lt;/year&gt;&lt;pub-dates&gt;&lt;date&gt;Nov 15&lt;/date&gt;&lt;/pub-dates&gt;&lt;/dates&gt;&lt;isbn&gt;0008-543X (Print)&amp;#xD;0008-543X (Linking)&lt;/isbn&gt;&lt;accession-num&gt;3179940&lt;/accession-num&gt;&lt;urls&gt;&lt;/urls&gt;&lt;remote-database-provider&gt;Nlm&lt;/remote-database-provider&gt;&lt;language&gt;eng&lt;/language&gt;&lt;/record&gt;&lt;/Cite&gt;&lt;/EndNote&gt;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17" w:tooltip="Fontham, 1988 #2619" w:history="1">
              <w:r w:rsidR="007F6649">
                <w:rPr>
                  <w:rFonts w:ascii="Times New Roman" w:eastAsia="Times New Roman" w:hAnsi="Times New Roman"/>
                  <w:noProof/>
                  <w:color w:val="000000"/>
                  <w:sz w:val="20"/>
                  <w:szCs w:val="20"/>
                </w:rPr>
                <w:t>17</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494"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1979-82</w:t>
            </w:r>
          </w:p>
        </w:tc>
        <w:tc>
          <w:tcPr>
            <w:tcW w:w="1827"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341"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LA</w:t>
            </w:r>
          </w:p>
        </w:tc>
        <w:tc>
          <w:tcPr>
            <w:tcW w:w="1071"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239</w:t>
            </w:r>
          </w:p>
        </w:tc>
        <w:tc>
          <w:tcPr>
            <w:tcW w:w="3123"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6.7, 4.3-10.6</w:t>
            </w:r>
          </w:p>
        </w:tc>
      </w:tr>
    </w:tbl>
    <w:p w:rsidR="00966F52" w:rsidRDefault="00966F52" w:rsidP="00966F52">
      <w:pPr>
        <w:spacing w:after="0"/>
        <w:ind w:firstLine="720"/>
        <w:rPr>
          <w:rFonts w:ascii="Times New Roman" w:hAnsi="Times New Roman"/>
          <w:sz w:val="20"/>
          <w:szCs w:val="20"/>
        </w:rPr>
      </w:pPr>
    </w:p>
    <w:p w:rsidR="00966F52" w:rsidRDefault="00966F52" w:rsidP="00966F52">
      <w:pPr>
        <w:spacing w:after="0"/>
        <w:ind w:firstLine="720"/>
        <w:rPr>
          <w:rFonts w:ascii="Times New Roman" w:hAnsi="Times New Roman"/>
          <w:sz w:val="20"/>
          <w:szCs w:val="20"/>
        </w:rPr>
      </w:pPr>
      <w:r w:rsidRPr="00966F52">
        <w:rPr>
          <w:rFonts w:ascii="Times New Roman" w:hAnsi="Times New Roman"/>
          <w:sz w:val="20"/>
          <w:szCs w:val="20"/>
          <w:vertAlign w:val="superscript"/>
        </w:rPr>
        <w:t>*</w:t>
      </w:r>
      <w:r w:rsidRPr="0069630F">
        <w:rPr>
          <w:rFonts w:ascii="Times New Roman" w:hAnsi="Times New Roman"/>
          <w:sz w:val="20"/>
          <w:szCs w:val="20"/>
        </w:rPr>
        <w:t xml:space="preserve"> </w:t>
      </w:r>
      <w:r w:rsidR="00C22E28">
        <w:rPr>
          <w:rFonts w:ascii="Times New Roman" w:hAnsi="Times New Roman"/>
          <w:sz w:val="20"/>
          <w:szCs w:val="20"/>
        </w:rPr>
        <w:t>C</w:t>
      </w:r>
      <w:r w:rsidRPr="0069630F">
        <w:rPr>
          <w:rFonts w:ascii="Times New Roman" w:hAnsi="Times New Roman"/>
          <w:sz w:val="20"/>
          <w:szCs w:val="20"/>
        </w:rPr>
        <w:t xml:space="preserve">rude recalculated risk estimate </w:t>
      </w:r>
    </w:p>
    <w:p w:rsidR="00955DB8" w:rsidRDefault="00955DB8"/>
    <w:p w:rsidR="00955DB8" w:rsidRPr="0047102D" w:rsidRDefault="00955DB8" w:rsidP="001845AC">
      <w:pPr>
        <w:pStyle w:val="ListParagraph"/>
        <w:numPr>
          <w:ilvl w:val="0"/>
          <w:numId w:val="10"/>
        </w:numPr>
        <w:spacing w:after="0" w:line="240" w:lineRule="auto"/>
        <w:rPr>
          <w:rFonts w:ascii="Times New Roman" w:hAnsi="Times New Roman"/>
          <w:b/>
          <w:sz w:val="24"/>
          <w:szCs w:val="24"/>
        </w:rPr>
      </w:pPr>
      <w:r w:rsidRPr="00955DB8">
        <w:rPr>
          <w:rFonts w:ascii="Times New Roman" w:hAnsi="Times New Roman"/>
          <w:b/>
          <w:sz w:val="20"/>
          <w:szCs w:val="20"/>
        </w:rPr>
        <w:lastRenderedPageBreak/>
        <w:t xml:space="preserve">Lung </w:t>
      </w:r>
      <w:r>
        <w:rPr>
          <w:rFonts w:ascii="Times New Roman" w:hAnsi="Times New Roman"/>
          <w:b/>
          <w:sz w:val="20"/>
          <w:szCs w:val="20"/>
        </w:rPr>
        <w:t>Squamous Cell Carcinoma</w:t>
      </w:r>
    </w:p>
    <w:tbl>
      <w:tblPr>
        <w:tblpPr w:leftFromText="180" w:rightFromText="180" w:vertAnchor="page" w:horzAnchor="margin" w:tblpXSpec="center" w:tblpY="1186"/>
        <w:tblW w:w="127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3"/>
        <w:gridCol w:w="1827"/>
        <w:gridCol w:w="1458"/>
        <w:gridCol w:w="1881"/>
        <w:gridCol w:w="1323"/>
        <w:gridCol w:w="1071"/>
        <w:gridCol w:w="3123"/>
      </w:tblGrid>
      <w:tr w:rsidR="00FE05D4" w:rsidRPr="0047102D" w:rsidTr="00FE05D4">
        <w:trPr>
          <w:trHeight w:val="300"/>
        </w:trPr>
        <w:tc>
          <w:tcPr>
            <w:tcW w:w="2043" w:type="dxa"/>
            <w:vAlign w:val="center"/>
          </w:tcPr>
          <w:p w:rsidR="00FE05D4" w:rsidRPr="0047102D" w:rsidRDefault="00FE05D4" w:rsidP="00FE05D4">
            <w:pPr>
              <w:spacing w:after="0" w:line="240" w:lineRule="auto"/>
              <w:jc w:val="center"/>
              <w:rPr>
                <w:rFonts w:ascii="Times New Roman" w:eastAsia="Times New Roman" w:hAnsi="Times New Roman"/>
                <w:b/>
                <w:color w:val="000000"/>
                <w:sz w:val="20"/>
                <w:szCs w:val="20"/>
              </w:rPr>
            </w:pPr>
            <w:r>
              <w:rPr>
                <w:rFonts w:ascii="Times New Roman" w:eastAsia="Times New Roman" w:hAnsi="Times New Roman"/>
                <w:b/>
                <w:color w:val="000000"/>
                <w:sz w:val="20"/>
                <w:szCs w:val="20"/>
              </w:rPr>
              <w:t>Sex</w:t>
            </w:r>
          </w:p>
        </w:tc>
        <w:tc>
          <w:tcPr>
            <w:tcW w:w="1827"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b/>
                <w:color w:val="000000"/>
                <w:sz w:val="20"/>
                <w:szCs w:val="20"/>
              </w:rPr>
            </w:pPr>
            <w:r w:rsidRPr="0047102D">
              <w:rPr>
                <w:rFonts w:ascii="Times New Roman" w:eastAsia="Times New Roman" w:hAnsi="Times New Roman"/>
                <w:b/>
                <w:color w:val="000000"/>
                <w:sz w:val="20"/>
                <w:szCs w:val="20"/>
              </w:rPr>
              <w:t>Author</w:t>
            </w:r>
          </w:p>
        </w:tc>
        <w:tc>
          <w:tcPr>
            <w:tcW w:w="1458"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b/>
                <w:color w:val="000000"/>
                <w:sz w:val="20"/>
                <w:szCs w:val="20"/>
              </w:rPr>
            </w:pPr>
            <w:r w:rsidRPr="0047102D">
              <w:rPr>
                <w:rFonts w:ascii="Times New Roman" w:eastAsia="Times New Roman" w:hAnsi="Times New Roman"/>
                <w:b/>
                <w:color w:val="000000"/>
                <w:sz w:val="20"/>
                <w:szCs w:val="20"/>
              </w:rPr>
              <w:t>Year</w:t>
            </w:r>
          </w:p>
        </w:tc>
        <w:tc>
          <w:tcPr>
            <w:tcW w:w="1881"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b/>
                <w:color w:val="000000"/>
                <w:sz w:val="20"/>
                <w:szCs w:val="20"/>
              </w:rPr>
            </w:pPr>
            <w:r w:rsidRPr="0047102D">
              <w:rPr>
                <w:rFonts w:ascii="Times New Roman" w:eastAsia="Times New Roman" w:hAnsi="Times New Roman"/>
                <w:b/>
                <w:color w:val="000000"/>
                <w:sz w:val="20"/>
                <w:szCs w:val="20"/>
              </w:rPr>
              <w:t>Design</w:t>
            </w:r>
          </w:p>
        </w:tc>
        <w:tc>
          <w:tcPr>
            <w:tcW w:w="1323"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b/>
                <w:color w:val="000000"/>
                <w:sz w:val="20"/>
                <w:szCs w:val="20"/>
              </w:rPr>
            </w:pPr>
            <w:r w:rsidRPr="0047102D">
              <w:rPr>
                <w:rFonts w:ascii="Times New Roman" w:eastAsia="Times New Roman" w:hAnsi="Times New Roman"/>
                <w:b/>
                <w:color w:val="000000"/>
                <w:sz w:val="20"/>
                <w:szCs w:val="20"/>
              </w:rPr>
              <w:t>Location</w:t>
            </w:r>
          </w:p>
        </w:tc>
        <w:tc>
          <w:tcPr>
            <w:tcW w:w="1071"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b/>
                <w:color w:val="000000"/>
                <w:sz w:val="20"/>
                <w:szCs w:val="20"/>
              </w:rPr>
            </w:pPr>
            <w:r w:rsidRPr="0047102D">
              <w:rPr>
                <w:rFonts w:ascii="Times New Roman" w:eastAsia="Times New Roman" w:hAnsi="Times New Roman"/>
                <w:b/>
                <w:color w:val="000000"/>
                <w:sz w:val="20"/>
                <w:szCs w:val="20"/>
              </w:rPr>
              <w:t>No.</w:t>
            </w:r>
          </w:p>
        </w:tc>
        <w:tc>
          <w:tcPr>
            <w:tcW w:w="3123"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b/>
                <w:color w:val="000000"/>
                <w:sz w:val="20"/>
                <w:szCs w:val="20"/>
              </w:rPr>
            </w:pPr>
            <w:r w:rsidRPr="0047102D">
              <w:rPr>
                <w:rFonts w:ascii="Times New Roman" w:eastAsia="Times New Roman" w:hAnsi="Times New Roman"/>
                <w:b/>
                <w:color w:val="000000"/>
                <w:sz w:val="20"/>
                <w:szCs w:val="20"/>
              </w:rPr>
              <w:t>Relative Risk</w:t>
            </w:r>
          </w:p>
        </w:tc>
      </w:tr>
      <w:tr w:rsidR="00FE05D4" w:rsidRPr="0047102D" w:rsidTr="00FE05D4">
        <w:trPr>
          <w:trHeight w:val="300"/>
        </w:trPr>
        <w:tc>
          <w:tcPr>
            <w:tcW w:w="2043" w:type="dxa"/>
            <w:vAlign w:val="center"/>
          </w:tcPr>
          <w:p w:rsidR="00FE05D4" w:rsidRPr="0047102D" w:rsidRDefault="00FE05D4" w:rsidP="00FE05D4">
            <w:pPr>
              <w:spacing w:after="0" w:line="240" w:lineRule="auto"/>
              <w:jc w:val="center"/>
              <w:rPr>
                <w:rFonts w:ascii="Times New Roman" w:eastAsia="Times New Roman" w:hAnsi="Times New Roman"/>
                <w:b/>
                <w:bCs/>
                <w:color w:val="000000"/>
                <w:sz w:val="20"/>
                <w:szCs w:val="20"/>
              </w:rPr>
            </w:pPr>
          </w:p>
        </w:tc>
        <w:tc>
          <w:tcPr>
            <w:tcW w:w="1827"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b/>
                <w:bCs/>
                <w:color w:val="000000"/>
                <w:sz w:val="20"/>
                <w:szCs w:val="20"/>
              </w:rPr>
            </w:pPr>
          </w:p>
        </w:tc>
        <w:tc>
          <w:tcPr>
            <w:tcW w:w="1458"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p>
        </w:tc>
        <w:tc>
          <w:tcPr>
            <w:tcW w:w="1881"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p>
        </w:tc>
        <w:tc>
          <w:tcPr>
            <w:tcW w:w="1323"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p>
        </w:tc>
        <w:tc>
          <w:tcPr>
            <w:tcW w:w="1071"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p>
        </w:tc>
        <w:tc>
          <w:tcPr>
            <w:tcW w:w="3123"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p>
        </w:tc>
      </w:tr>
      <w:tr w:rsidR="00FE05D4" w:rsidRPr="0047102D" w:rsidTr="00FE05D4">
        <w:trPr>
          <w:trHeight w:val="300"/>
        </w:trPr>
        <w:tc>
          <w:tcPr>
            <w:tcW w:w="2043" w:type="dxa"/>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r w:rsidRPr="0047102D">
              <w:rPr>
                <w:rFonts w:ascii="Times New Roman" w:eastAsia="Times New Roman" w:hAnsi="Times New Roman"/>
                <w:b/>
                <w:bCs/>
                <w:color w:val="000000"/>
                <w:sz w:val="20"/>
                <w:szCs w:val="20"/>
              </w:rPr>
              <w:t>Women</w:t>
            </w:r>
          </w:p>
        </w:tc>
        <w:tc>
          <w:tcPr>
            <w:tcW w:w="1827" w:type="dxa"/>
            <w:shd w:val="clear" w:color="auto" w:fill="auto"/>
            <w:noWrap/>
            <w:vAlign w:val="center"/>
            <w:hideMark/>
          </w:tcPr>
          <w:p w:rsidR="00FE05D4" w:rsidRPr="0047102D" w:rsidRDefault="00FE05D4" w:rsidP="00FE05D4">
            <w:pPr>
              <w:spacing w:after="0" w:line="240" w:lineRule="auto"/>
              <w:jc w:val="center"/>
              <w:rPr>
                <w:rFonts w:ascii="Times New Roman" w:eastAsia="Times New Roman" w:hAnsi="Times New Roman"/>
                <w:color w:val="000000"/>
                <w:sz w:val="20"/>
                <w:szCs w:val="20"/>
              </w:rPr>
            </w:pPr>
            <w:proofErr w:type="spellStart"/>
            <w:r w:rsidRPr="0047102D">
              <w:rPr>
                <w:rFonts w:ascii="Times New Roman" w:eastAsia="Times New Roman" w:hAnsi="Times New Roman"/>
                <w:color w:val="000000"/>
                <w:sz w:val="20"/>
                <w:szCs w:val="20"/>
              </w:rPr>
              <w:t>Wynder</w:t>
            </w:r>
            <w:proofErr w:type="spellEnd"/>
            <w:r w:rsidR="00964226" w:rsidRPr="0047102D">
              <w:rPr>
                <w:rFonts w:ascii="Times New Roman" w:eastAsia="Times New Roman" w:hAnsi="Times New Roman"/>
                <w:color w:val="000000"/>
                <w:sz w:val="20"/>
                <w:szCs w:val="20"/>
              </w:rPr>
              <w:fldChar w:fldCharType="begin"/>
            </w:r>
            <w:r w:rsidRPr="0047102D">
              <w:rPr>
                <w:rFonts w:ascii="Times New Roman" w:eastAsia="Times New Roman" w:hAnsi="Times New Roman"/>
                <w:color w:val="000000"/>
                <w:sz w:val="20"/>
                <w:szCs w:val="20"/>
              </w:rPr>
              <w:instrText xml:space="preserve"> ADDIN EN.CITE &lt;EndNote&gt;&lt;Cite&gt;&lt;Author&gt;Wynder&lt;/Author&gt;&lt;Year&gt;1956&lt;/Year&gt;&lt;RecNum&gt;2659&lt;/RecNum&gt;&lt;DisplayText&gt;[2]&lt;/DisplayText&gt;&lt;record&gt;&lt;rec-number&gt;2659&lt;/rec-number&gt;&lt;foreign-keys&gt;&lt;key app="EN" db-id="azzs0ft0j9fz5redwdspzzwsv9v0papv9zza"&gt;2659&lt;/key&gt;&lt;/foreign-keys&gt;&lt;ref-type name="Journal Article"&gt;17&lt;/ref-type&gt;&lt;contributors&gt;&lt;authors&gt;&lt;author&gt;Wynder, E. L.&lt;/author&gt;&lt;author&gt;Bross, I. J.&lt;/author&gt;&lt;author&gt;Cornfield, J.&lt;/author&gt;&lt;author&gt;O&amp;apos;Donnell, W. E.&lt;/author&gt;&lt;/authors&gt;&lt;/contributors&gt;&lt;titles&gt;&lt;title&gt;Lung cancer in women; a study of environmental factors&lt;/title&gt;&lt;secondary-title&gt;N Engl J Med&lt;/secondary-title&gt;&lt;/titles&gt;&lt;periodical&gt;&lt;full-title&gt;N Engl J Med&lt;/full-title&gt;&lt;/periodical&gt;&lt;pages&gt;1111-21&lt;/pages&gt;&lt;volume&gt;255&lt;/volume&gt;&lt;number&gt;24&lt;/number&gt;&lt;edition&gt;1956/12/13&lt;/edition&gt;&lt;keywords&gt;&lt;keyword&gt;Smoking/*adverse effects&lt;/keyword&gt;&lt;/keywords&gt;&lt;dates&gt;&lt;year&gt;1956&lt;/year&gt;&lt;pub-dates&gt;&lt;date&gt;Dec 13&lt;/date&gt;&lt;/pub-dates&gt;&lt;/dates&gt;&lt;isbn&gt;0028-4793 (Print)&amp;#xD;0028-4793 (Linking)&lt;/isbn&gt;&lt;accession-num&gt;13378624&lt;/accession-num&gt;&lt;urls&gt;&lt;related-urls&gt;&lt;url&gt;http://www.ncbi.nlm.nih.gov/entrez/query.fcgi?cmd=Retrieve&amp;amp;db=PubMed&amp;amp;dopt=Citation&amp;amp;list_uids=13378624&lt;/url&gt;&lt;/related-urls&gt;&lt;/urls&gt;&lt;electronic-resource-num&gt;10.1056/NEJM195612132552401&lt;/electronic-resource-num&gt;&lt;language&gt;eng&lt;/language&gt;&lt;/record&gt;&lt;/Cite&gt;&lt;/EndNote&gt;</w:instrText>
            </w:r>
            <w:r w:rsidR="00964226" w:rsidRPr="0047102D">
              <w:rPr>
                <w:rFonts w:ascii="Times New Roman" w:eastAsia="Times New Roman" w:hAnsi="Times New Roman"/>
                <w:color w:val="000000"/>
                <w:sz w:val="20"/>
                <w:szCs w:val="20"/>
              </w:rPr>
              <w:fldChar w:fldCharType="separate"/>
            </w:r>
            <w:r w:rsidRPr="0047102D">
              <w:rPr>
                <w:rFonts w:ascii="Times New Roman" w:eastAsia="Times New Roman" w:hAnsi="Times New Roman"/>
                <w:noProof/>
                <w:color w:val="000000"/>
                <w:sz w:val="20"/>
                <w:szCs w:val="20"/>
              </w:rPr>
              <w:t>[</w:t>
            </w:r>
            <w:hyperlink w:anchor="_ENREF_2" w:tooltip="Wynder, 1956 #2659" w:history="1">
              <w:r w:rsidRPr="0047102D">
                <w:rPr>
                  <w:rFonts w:ascii="Times New Roman" w:eastAsia="Times New Roman" w:hAnsi="Times New Roman"/>
                  <w:noProof/>
                  <w:color w:val="000000"/>
                  <w:sz w:val="20"/>
                  <w:szCs w:val="20"/>
                </w:rPr>
                <w:t>2</w:t>
              </w:r>
            </w:hyperlink>
            <w:r w:rsidRPr="0047102D">
              <w:rPr>
                <w:rFonts w:ascii="Times New Roman" w:eastAsia="Times New Roman" w:hAnsi="Times New Roman"/>
                <w:noProof/>
                <w:color w:val="000000"/>
                <w:sz w:val="20"/>
                <w:szCs w:val="20"/>
              </w:rPr>
              <w:t>]</w:t>
            </w:r>
            <w:r w:rsidR="00964226" w:rsidRPr="0047102D">
              <w:rPr>
                <w:rFonts w:ascii="Times New Roman" w:eastAsia="Times New Roman" w:hAnsi="Times New Roman"/>
                <w:color w:val="000000"/>
                <w:sz w:val="20"/>
                <w:szCs w:val="20"/>
              </w:rPr>
              <w:fldChar w:fldCharType="end"/>
            </w:r>
          </w:p>
        </w:tc>
        <w:tc>
          <w:tcPr>
            <w:tcW w:w="1458" w:type="dxa"/>
            <w:shd w:val="clear" w:color="auto" w:fill="auto"/>
            <w:noWrap/>
            <w:vAlign w:val="center"/>
            <w:hideMark/>
          </w:tcPr>
          <w:p w:rsidR="00FE05D4" w:rsidRPr="0047102D" w:rsidRDefault="00FE05D4" w:rsidP="00FE05D4">
            <w:pPr>
              <w:spacing w:after="0" w:line="240" w:lineRule="auto"/>
              <w:jc w:val="center"/>
              <w:rPr>
                <w:rFonts w:ascii="Times New Roman" w:eastAsia="Times New Roman" w:hAnsi="Times New Roman"/>
                <w:color w:val="000000"/>
                <w:sz w:val="20"/>
                <w:szCs w:val="20"/>
              </w:rPr>
            </w:pPr>
            <w:r w:rsidRPr="0047102D">
              <w:rPr>
                <w:rFonts w:ascii="Times New Roman" w:eastAsia="Times New Roman" w:hAnsi="Times New Roman"/>
                <w:color w:val="000000"/>
                <w:sz w:val="20"/>
                <w:szCs w:val="20"/>
              </w:rPr>
              <w:t>1953-5</w:t>
            </w:r>
          </w:p>
        </w:tc>
        <w:tc>
          <w:tcPr>
            <w:tcW w:w="1881" w:type="dxa"/>
            <w:shd w:val="clear" w:color="auto" w:fill="auto"/>
            <w:noWrap/>
            <w:vAlign w:val="center"/>
            <w:hideMark/>
          </w:tcPr>
          <w:p w:rsidR="00FE05D4" w:rsidRPr="0047102D" w:rsidRDefault="00FE05D4" w:rsidP="00FE05D4">
            <w:pPr>
              <w:spacing w:after="0" w:line="240" w:lineRule="auto"/>
              <w:jc w:val="center"/>
              <w:rPr>
                <w:rFonts w:ascii="Times New Roman" w:eastAsia="Times New Roman" w:hAnsi="Times New Roman"/>
                <w:color w:val="000000"/>
                <w:sz w:val="20"/>
                <w:szCs w:val="20"/>
              </w:rPr>
            </w:pPr>
            <w:r w:rsidRPr="0047102D">
              <w:rPr>
                <w:rFonts w:ascii="Times New Roman" w:eastAsia="Times New Roman" w:hAnsi="Times New Roman"/>
                <w:color w:val="000000"/>
                <w:sz w:val="20"/>
                <w:szCs w:val="20"/>
              </w:rPr>
              <w:t>case-control</w:t>
            </w:r>
          </w:p>
        </w:tc>
        <w:tc>
          <w:tcPr>
            <w:tcW w:w="1323" w:type="dxa"/>
            <w:shd w:val="clear" w:color="auto" w:fill="auto"/>
            <w:noWrap/>
            <w:vAlign w:val="center"/>
            <w:hideMark/>
          </w:tcPr>
          <w:p w:rsidR="00FE05D4" w:rsidRPr="0047102D" w:rsidRDefault="00FE05D4" w:rsidP="00FE05D4">
            <w:pPr>
              <w:spacing w:after="0" w:line="240" w:lineRule="auto"/>
              <w:jc w:val="center"/>
              <w:rPr>
                <w:rFonts w:ascii="Times New Roman" w:eastAsia="Times New Roman" w:hAnsi="Times New Roman"/>
                <w:color w:val="000000"/>
                <w:sz w:val="20"/>
                <w:szCs w:val="20"/>
              </w:rPr>
            </w:pPr>
            <w:r w:rsidRPr="0047102D">
              <w:rPr>
                <w:rFonts w:ascii="Times New Roman" w:eastAsia="Times New Roman" w:hAnsi="Times New Roman"/>
                <w:color w:val="000000"/>
                <w:sz w:val="20"/>
                <w:szCs w:val="20"/>
              </w:rPr>
              <w:t>NY</w:t>
            </w:r>
          </w:p>
        </w:tc>
        <w:tc>
          <w:tcPr>
            <w:tcW w:w="1071" w:type="dxa"/>
            <w:shd w:val="clear" w:color="auto" w:fill="auto"/>
            <w:noWrap/>
            <w:vAlign w:val="center"/>
            <w:hideMark/>
          </w:tcPr>
          <w:p w:rsidR="00FE05D4" w:rsidRPr="0047102D" w:rsidRDefault="00FE05D4" w:rsidP="00FE05D4">
            <w:pPr>
              <w:spacing w:after="0" w:line="240" w:lineRule="auto"/>
              <w:jc w:val="center"/>
              <w:rPr>
                <w:rFonts w:ascii="Times New Roman" w:eastAsia="Times New Roman" w:hAnsi="Times New Roman"/>
                <w:color w:val="000000"/>
                <w:sz w:val="20"/>
                <w:szCs w:val="20"/>
              </w:rPr>
            </w:pPr>
            <w:r w:rsidRPr="0047102D">
              <w:rPr>
                <w:rFonts w:ascii="Times New Roman" w:eastAsia="Times New Roman" w:hAnsi="Times New Roman"/>
                <w:color w:val="000000"/>
                <w:sz w:val="20"/>
                <w:szCs w:val="20"/>
              </w:rPr>
              <w:t>41</w:t>
            </w:r>
          </w:p>
        </w:tc>
        <w:tc>
          <w:tcPr>
            <w:tcW w:w="3123" w:type="dxa"/>
            <w:shd w:val="clear" w:color="auto" w:fill="auto"/>
            <w:noWrap/>
            <w:vAlign w:val="center"/>
            <w:hideMark/>
          </w:tcPr>
          <w:p w:rsidR="00FE05D4" w:rsidRPr="0047102D" w:rsidRDefault="00FE05D4" w:rsidP="00FE05D4">
            <w:pPr>
              <w:spacing w:after="0" w:line="240" w:lineRule="auto"/>
              <w:jc w:val="center"/>
              <w:rPr>
                <w:rFonts w:ascii="Times New Roman" w:eastAsia="Times New Roman" w:hAnsi="Times New Roman"/>
                <w:color w:val="000000"/>
                <w:sz w:val="20"/>
                <w:szCs w:val="20"/>
              </w:rPr>
            </w:pPr>
            <w:r w:rsidRPr="0047102D">
              <w:rPr>
                <w:rFonts w:ascii="Times New Roman" w:eastAsia="Times New Roman" w:hAnsi="Times New Roman"/>
                <w:color w:val="000000"/>
                <w:sz w:val="20"/>
                <w:szCs w:val="20"/>
              </w:rPr>
              <w:t>3.0, 1.5-6.1</w:t>
            </w:r>
            <w:r w:rsidRPr="00966F52">
              <w:rPr>
                <w:rFonts w:ascii="Times New Roman" w:hAnsi="Times New Roman"/>
                <w:sz w:val="20"/>
                <w:szCs w:val="20"/>
                <w:vertAlign w:val="superscript"/>
              </w:rPr>
              <w:t>*</w:t>
            </w:r>
          </w:p>
        </w:tc>
      </w:tr>
      <w:tr w:rsidR="00FE05D4" w:rsidRPr="0047102D" w:rsidTr="00FE05D4">
        <w:trPr>
          <w:trHeight w:val="300"/>
        </w:trPr>
        <w:tc>
          <w:tcPr>
            <w:tcW w:w="2043" w:type="dxa"/>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p>
        </w:tc>
        <w:tc>
          <w:tcPr>
            <w:tcW w:w="1827"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r w:rsidRPr="0047102D">
              <w:rPr>
                <w:rFonts w:ascii="Times New Roman" w:eastAsia="Times New Roman" w:hAnsi="Times New Roman"/>
                <w:color w:val="000000"/>
                <w:sz w:val="20"/>
                <w:szCs w:val="20"/>
              </w:rPr>
              <w:t>Thun</w:t>
            </w:r>
            <w:r w:rsidR="00964226" w:rsidRPr="0047102D">
              <w:rPr>
                <w:rFonts w:ascii="Times New Roman" w:eastAsia="Times New Roman" w:hAnsi="Times New Roman"/>
                <w:color w:val="000000"/>
                <w:sz w:val="20"/>
                <w:szCs w:val="20"/>
              </w:rPr>
              <w:fldChar w:fldCharType="begin"/>
            </w:r>
            <w:r w:rsidRPr="0047102D">
              <w:rPr>
                <w:rFonts w:ascii="Times New Roman" w:eastAsia="Times New Roman" w:hAnsi="Times New Roman"/>
                <w:color w:val="000000"/>
                <w:sz w:val="20"/>
                <w:szCs w:val="20"/>
              </w:rPr>
              <w:instrText xml:space="preserve"> ADDIN EN.CITE &lt;EndNote&gt;&lt;Cite&gt;&lt;Author&gt;Thun&lt;/Author&gt;&lt;Year&gt;1997&lt;/Year&gt;&lt;RecNum&gt;2012&lt;/RecNum&gt;&lt;DisplayText&gt;[4]&lt;/DisplayText&gt;&lt;record&gt;&lt;rec-number&gt;2012&lt;/rec-number&gt;&lt;foreign-keys&gt;&lt;key app="EN" db-id="azzs0ft0j9fz5redwdspzzwsv9v0papv9zza"&gt;2012&lt;/key&gt;&lt;/foreign-keys&gt;&lt;ref-type name="Journal Article"&gt;17&lt;/ref-type&gt;&lt;contributors&gt;&lt;authors&gt;&lt;author&gt;Thun, M. J.&lt;/author&gt;&lt;author&gt;Lally, C. A.&lt;/author&gt;&lt;author&gt;Flannery, J. T.&lt;/author&gt;&lt;author&gt;Calle, E. E.&lt;/author&gt;&lt;author&gt;Flanders, W. D.&lt;/author&gt;&lt;author&gt;Heath, C. W., Jr.&lt;/author&gt;&lt;/authors&gt;&lt;/contributors&gt;&lt;auth-address&gt;Epidemiology and Surveillance Research, American Cancer Society, Atlanta, GA 30329-4251, USA. mthun@cancer.org&lt;/auth-address&gt;&lt;titles&gt;&lt;title&gt;Cigarette smoking and changes in the histopathology of lung cancer&lt;/title&gt;&lt;secondary-title&gt;J Natl Cancer Inst&lt;/secondary-title&gt;&lt;/titles&gt;&lt;periodical&gt;&lt;full-title&gt;J Natl Cancer Inst&lt;/full-title&gt;&lt;/periodical&gt;&lt;pages&gt;1580-6&lt;/pages&gt;&lt;volume&gt;89&lt;/volume&gt;&lt;number&gt;21&lt;/number&gt;&lt;edition&gt;1997/11/15&lt;/edition&gt;&lt;keywords&gt;&lt;keyword&gt;Adenocarcinoma/*epidemiology/etiology&lt;/keyword&gt;&lt;keyword&gt;Adult&lt;/keyword&gt;&lt;keyword&gt;Age Distribution&lt;/keyword&gt;&lt;keyword&gt;Aged&lt;/keyword&gt;&lt;keyword&gt;Aged, 80 and over&lt;/keyword&gt;&lt;keyword&gt;Carcinoma, Small Cell/*epidemiology/etiology&lt;/keyword&gt;&lt;keyword&gt;Carcinoma, Squamous Cell/*epidemiology/etiology&lt;/keyword&gt;&lt;keyword&gt;Connecticut&lt;/keyword&gt;&lt;keyword&gt;Female&lt;/keyword&gt;&lt;keyword&gt;Humans&lt;/keyword&gt;&lt;keyword&gt;Incidence&lt;/keyword&gt;&lt;keyword&gt;Lung Neoplasms/*epidemiology/*etiology&lt;/keyword&gt;&lt;keyword&gt;Male&lt;/keyword&gt;&lt;keyword&gt;Middle Aged&lt;/keyword&gt;&lt;keyword&gt;Registries&lt;/keyword&gt;&lt;keyword&gt;Sex Distribution&lt;/keyword&gt;&lt;keyword&gt;Smoking/*adverse effects&lt;/keyword&gt;&lt;/keywords&gt;&lt;dates&gt;&lt;year&gt;1997&lt;/year&gt;&lt;pub-dates&gt;&lt;date&gt;Nov 5&lt;/date&gt;&lt;/pub-dates&gt;&lt;/dates&gt;&lt;isbn&gt;0027-8874 (Print)&amp;#xD;0027-8874 (Linking)&lt;/isbn&gt;&lt;accession-num&gt;9362155&lt;/accession-num&gt;&lt;urls&gt;&lt;related-urls&gt;&lt;url&gt;http://www.ncbi.nlm.nih.gov/entrez/query.fcgi?cmd=Retrieve&amp;amp;db=PubMed&amp;amp;dopt=Citation&amp;amp;list_uids=9362155&lt;/url&gt;&lt;/related-urls&gt;&lt;/urls&gt;&lt;language&gt;eng&lt;/language&gt;&lt;/record&gt;&lt;/Cite&gt;&lt;/EndNote&gt;</w:instrText>
            </w:r>
            <w:r w:rsidR="00964226" w:rsidRPr="0047102D">
              <w:rPr>
                <w:rFonts w:ascii="Times New Roman" w:eastAsia="Times New Roman" w:hAnsi="Times New Roman"/>
                <w:color w:val="000000"/>
                <w:sz w:val="20"/>
                <w:szCs w:val="20"/>
              </w:rPr>
              <w:fldChar w:fldCharType="separate"/>
            </w:r>
            <w:r w:rsidRPr="0047102D">
              <w:rPr>
                <w:rFonts w:ascii="Times New Roman" w:eastAsia="Times New Roman" w:hAnsi="Times New Roman"/>
                <w:noProof/>
                <w:color w:val="000000"/>
                <w:sz w:val="20"/>
                <w:szCs w:val="20"/>
              </w:rPr>
              <w:t>[</w:t>
            </w:r>
            <w:hyperlink w:anchor="_ENREF_4" w:tooltip="Thun, 1997 #2012" w:history="1">
              <w:r w:rsidRPr="0047102D">
                <w:rPr>
                  <w:rFonts w:ascii="Times New Roman" w:eastAsia="Times New Roman" w:hAnsi="Times New Roman"/>
                  <w:noProof/>
                  <w:color w:val="000000"/>
                  <w:sz w:val="20"/>
                  <w:szCs w:val="20"/>
                </w:rPr>
                <w:t>4</w:t>
              </w:r>
            </w:hyperlink>
            <w:r w:rsidRPr="0047102D">
              <w:rPr>
                <w:rFonts w:ascii="Times New Roman" w:eastAsia="Times New Roman" w:hAnsi="Times New Roman"/>
                <w:noProof/>
                <w:color w:val="000000"/>
                <w:sz w:val="20"/>
                <w:szCs w:val="20"/>
              </w:rPr>
              <w:t>]</w:t>
            </w:r>
            <w:r w:rsidR="00964226" w:rsidRPr="0047102D">
              <w:rPr>
                <w:rFonts w:ascii="Times New Roman" w:eastAsia="Times New Roman" w:hAnsi="Times New Roman"/>
                <w:color w:val="000000"/>
                <w:sz w:val="20"/>
                <w:szCs w:val="20"/>
              </w:rPr>
              <w:fldChar w:fldCharType="end"/>
            </w:r>
          </w:p>
        </w:tc>
        <w:tc>
          <w:tcPr>
            <w:tcW w:w="1458"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r w:rsidRPr="0047102D">
              <w:rPr>
                <w:rFonts w:ascii="Times New Roman" w:eastAsia="Times New Roman" w:hAnsi="Times New Roman"/>
                <w:color w:val="000000"/>
                <w:sz w:val="20"/>
                <w:szCs w:val="20"/>
              </w:rPr>
              <w:t>1959-61</w:t>
            </w:r>
          </w:p>
        </w:tc>
        <w:tc>
          <w:tcPr>
            <w:tcW w:w="1881"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r w:rsidRPr="0047102D">
              <w:rPr>
                <w:rFonts w:ascii="Times New Roman" w:eastAsia="Times New Roman" w:hAnsi="Times New Roman"/>
                <w:color w:val="000000"/>
                <w:sz w:val="20"/>
                <w:szCs w:val="20"/>
              </w:rPr>
              <w:t>cohort</w:t>
            </w:r>
          </w:p>
        </w:tc>
        <w:tc>
          <w:tcPr>
            <w:tcW w:w="1323"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r w:rsidRPr="0047102D">
              <w:rPr>
                <w:rFonts w:ascii="Times New Roman" w:eastAsia="Times New Roman" w:hAnsi="Times New Roman"/>
                <w:color w:val="000000"/>
                <w:sz w:val="20"/>
                <w:szCs w:val="20"/>
              </w:rPr>
              <w:t>US</w:t>
            </w:r>
          </w:p>
        </w:tc>
        <w:tc>
          <w:tcPr>
            <w:tcW w:w="1071"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r w:rsidRPr="0047102D">
              <w:rPr>
                <w:rFonts w:ascii="Times New Roman" w:eastAsia="Times New Roman" w:hAnsi="Times New Roman"/>
                <w:color w:val="000000"/>
                <w:sz w:val="20"/>
                <w:szCs w:val="20"/>
              </w:rPr>
              <w:t>10</w:t>
            </w:r>
          </w:p>
        </w:tc>
        <w:tc>
          <w:tcPr>
            <w:tcW w:w="3123"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r w:rsidRPr="0047102D">
              <w:rPr>
                <w:rFonts w:ascii="Times New Roman" w:eastAsia="Times New Roman" w:hAnsi="Times New Roman"/>
                <w:color w:val="000000"/>
                <w:sz w:val="20"/>
                <w:szCs w:val="20"/>
              </w:rPr>
              <w:t>2.6, 0.6-11.2</w:t>
            </w:r>
            <w:r w:rsidRPr="00966F52">
              <w:rPr>
                <w:rFonts w:ascii="Times New Roman" w:hAnsi="Times New Roman"/>
                <w:sz w:val="20"/>
                <w:szCs w:val="20"/>
                <w:vertAlign w:val="superscript"/>
              </w:rPr>
              <w:t>*</w:t>
            </w:r>
          </w:p>
        </w:tc>
      </w:tr>
      <w:tr w:rsidR="00FE05D4" w:rsidRPr="0047102D" w:rsidTr="00FE05D4">
        <w:trPr>
          <w:trHeight w:val="300"/>
        </w:trPr>
        <w:tc>
          <w:tcPr>
            <w:tcW w:w="2043" w:type="dxa"/>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p>
        </w:tc>
        <w:tc>
          <w:tcPr>
            <w:tcW w:w="1827"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r w:rsidRPr="0047102D">
              <w:rPr>
                <w:rFonts w:ascii="Times New Roman" w:eastAsia="Times New Roman" w:hAnsi="Times New Roman"/>
                <w:color w:val="000000"/>
                <w:sz w:val="20"/>
                <w:szCs w:val="20"/>
              </w:rPr>
              <w:t>Wu</w:t>
            </w:r>
            <w:r w:rsidR="00964226" w:rsidRPr="0047102D">
              <w:rPr>
                <w:rFonts w:ascii="Times New Roman" w:eastAsia="Times New Roman" w:hAnsi="Times New Roman"/>
                <w:color w:val="000000"/>
                <w:sz w:val="20"/>
                <w:szCs w:val="20"/>
              </w:rPr>
              <w:fldChar w:fldCharType="begin"/>
            </w:r>
            <w:r w:rsidRPr="0047102D">
              <w:rPr>
                <w:rFonts w:ascii="Times New Roman" w:eastAsia="Times New Roman" w:hAnsi="Times New Roman"/>
                <w:color w:val="000000"/>
                <w:sz w:val="20"/>
                <w:szCs w:val="20"/>
              </w:rPr>
              <w:instrText xml:space="preserve"> ADDIN EN.CITE &lt;EndNote&gt;&lt;Cite&gt;&lt;Author&gt;Wu&lt;/Author&gt;&lt;Year&gt;1985&lt;/Year&gt;&lt;RecNum&gt;2612&lt;/RecNum&gt;&lt;DisplayText&gt;[7]&lt;/DisplayText&gt;&lt;record&gt;&lt;rec-number&gt;2612&lt;/rec-number&gt;&lt;foreign-keys&gt;&lt;key app="EN" db-id="azzs0ft0j9fz5redwdspzzwsv9v0papv9zza"&gt;2612&lt;/key&gt;&lt;/foreign-keys&gt;&lt;ref-type name="Journal Article"&gt;17&lt;/ref-type&gt;&lt;contributors&gt;&lt;authors&gt;&lt;author&gt;Wu, A. H.&lt;/author&gt;&lt;author&gt;Henderson, B. E.&lt;/author&gt;&lt;author&gt;Pike, M. C.&lt;/author&gt;&lt;author&gt;Yu, M. C.&lt;/author&gt;&lt;/authors&gt;&lt;/contributors&gt;&lt;titles&gt;&lt;title&gt;Smoking and other risk factors for lung cancer in women&lt;/title&gt;&lt;secondary-title&gt;J Natl Cancer Inst&lt;/secondary-title&gt;&lt;/titles&gt;&lt;periodical&gt;&lt;full-title&gt;J Natl Cancer Inst&lt;/full-title&gt;&lt;/periodical&gt;&lt;pages&gt;747-51&lt;/pages&gt;&lt;volume&gt;74&lt;/volume&gt;&lt;number&gt;4&lt;/number&gt;&lt;edition&gt;1985/04/01&lt;/edition&gt;&lt;keywords&gt;&lt;keyword&gt;Adenocarcinoma/ etiology/pathology&lt;/keyword&gt;&lt;keyword&gt;California&lt;/keyword&gt;&lt;keyword&gt;Carotenoids/deficiency&lt;/keyword&gt;&lt;keyword&gt;Dairy Products&lt;/keyword&gt;&lt;keyword&gt;Diet&lt;/keyword&gt;&lt;keyword&gt;Epidemiologic Methods&lt;/keyword&gt;&lt;keyword&gt;Female&lt;/keyword&gt;&lt;keyword&gt;Humans&lt;/keyword&gt;&lt;keyword&gt;Lung Diseases/etiology&lt;/keyword&gt;&lt;keyword&gt;Lung Neoplasms/ etiology/pathology&lt;/keyword&gt;&lt;keyword&gt;Occupations&lt;/keyword&gt;&lt;keyword&gt;Population Surveillance&lt;/keyword&gt;&lt;keyword&gt;Risk&lt;/keyword&gt;&lt;keyword&gt;Smoking&lt;/keyword&gt;&lt;keyword&gt;Tobacco Smoke Pollution&lt;/keyword&gt;&lt;keyword&gt;Vitamin A/metabolism&lt;/keyword&gt;&lt;keyword&gt;beta Carotene&lt;/keyword&gt;&lt;/keywords&gt;&lt;dates&gt;&lt;year&gt;1985&lt;/year&gt;&lt;pub-dates&gt;&lt;date&gt;Apr&lt;/date&gt;&lt;/pub-dates&gt;&lt;/dates&gt;&lt;isbn&gt;0027-8874 (Print)&amp;#xD;0027-8874 (Linking)&lt;/isbn&gt;&lt;accession-num&gt;3857370&lt;/accession-num&gt;&lt;urls&gt;&lt;/urls&gt;&lt;remote-database-provider&gt;Nlm&lt;/remote-database-provider&gt;&lt;language&gt;eng&lt;/language&gt;&lt;/record&gt;&lt;/Cite&gt;&lt;/EndNote&gt;</w:instrText>
            </w:r>
            <w:r w:rsidR="00964226" w:rsidRPr="0047102D">
              <w:rPr>
                <w:rFonts w:ascii="Times New Roman" w:eastAsia="Times New Roman" w:hAnsi="Times New Roman"/>
                <w:color w:val="000000"/>
                <w:sz w:val="20"/>
                <w:szCs w:val="20"/>
              </w:rPr>
              <w:fldChar w:fldCharType="separate"/>
            </w:r>
            <w:r w:rsidRPr="0047102D">
              <w:rPr>
                <w:rFonts w:ascii="Times New Roman" w:eastAsia="Times New Roman" w:hAnsi="Times New Roman"/>
                <w:noProof/>
                <w:color w:val="000000"/>
                <w:sz w:val="20"/>
                <w:szCs w:val="20"/>
              </w:rPr>
              <w:t>[</w:t>
            </w:r>
            <w:hyperlink w:anchor="_ENREF_7" w:tooltip="Wu, 1985 #2612" w:history="1">
              <w:r w:rsidRPr="0047102D">
                <w:rPr>
                  <w:rFonts w:ascii="Times New Roman" w:eastAsia="Times New Roman" w:hAnsi="Times New Roman"/>
                  <w:noProof/>
                  <w:color w:val="000000"/>
                  <w:sz w:val="20"/>
                  <w:szCs w:val="20"/>
                </w:rPr>
                <w:t>7</w:t>
              </w:r>
            </w:hyperlink>
            <w:r w:rsidRPr="0047102D">
              <w:rPr>
                <w:rFonts w:ascii="Times New Roman" w:eastAsia="Times New Roman" w:hAnsi="Times New Roman"/>
                <w:noProof/>
                <w:color w:val="000000"/>
                <w:sz w:val="20"/>
                <w:szCs w:val="20"/>
              </w:rPr>
              <w:t>]</w:t>
            </w:r>
            <w:r w:rsidR="00964226" w:rsidRPr="0047102D">
              <w:rPr>
                <w:rFonts w:ascii="Times New Roman" w:eastAsia="Times New Roman" w:hAnsi="Times New Roman"/>
                <w:color w:val="000000"/>
                <w:sz w:val="20"/>
                <w:szCs w:val="20"/>
              </w:rPr>
              <w:fldChar w:fldCharType="end"/>
            </w:r>
          </w:p>
        </w:tc>
        <w:tc>
          <w:tcPr>
            <w:tcW w:w="1458"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r w:rsidRPr="0047102D">
              <w:rPr>
                <w:rFonts w:ascii="Times New Roman" w:eastAsia="Times New Roman" w:hAnsi="Times New Roman"/>
                <w:color w:val="000000"/>
                <w:sz w:val="20"/>
                <w:szCs w:val="20"/>
              </w:rPr>
              <w:t>1981-2</w:t>
            </w:r>
          </w:p>
        </w:tc>
        <w:tc>
          <w:tcPr>
            <w:tcW w:w="1881"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r w:rsidRPr="0047102D">
              <w:rPr>
                <w:rFonts w:ascii="Times New Roman" w:eastAsia="Times New Roman" w:hAnsi="Times New Roman"/>
                <w:color w:val="000000"/>
                <w:sz w:val="20"/>
                <w:szCs w:val="20"/>
              </w:rPr>
              <w:t>case-control</w:t>
            </w:r>
          </w:p>
        </w:tc>
        <w:tc>
          <w:tcPr>
            <w:tcW w:w="1323"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r w:rsidRPr="0047102D">
              <w:rPr>
                <w:rFonts w:ascii="Times New Roman" w:eastAsia="Times New Roman" w:hAnsi="Times New Roman"/>
                <w:color w:val="000000"/>
                <w:sz w:val="20"/>
                <w:szCs w:val="20"/>
              </w:rPr>
              <w:t>CA</w:t>
            </w:r>
          </w:p>
        </w:tc>
        <w:tc>
          <w:tcPr>
            <w:tcW w:w="1071"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r w:rsidRPr="0047102D">
              <w:rPr>
                <w:rFonts w:ascii="Times New Roman" w:eastAsia="Times New Roman" w:hAnsi="Times New Roman"/>
                <w:color w:val="000000"/>
                <w:sz w:val="20"/>
                <w:szCs w:val="20"/>
              </w:rPr>
              <w:t>71</w:t>
            </w:r>
          </w:p>
        </w:tc>
        <w:tc>
          <w:tcPr>
            <w:tcW w:w="3123"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r w:rsidRPr="0047102D">
              <w:rPr>
                <w:rFonts w:ascii="Times New Roman" w:eastAsia="Times New Roman" w:hAnsi="Times New Roman"/>
                <w:color w:val="000000"/>
                <w:sz w:val="20"/>
                <w:szCs w:val="20"/>
              </w:rPr>
              <w:t>35.3, 4.7-267.3</w:t>
            </w:r>
          </w:p>
        </w:tc>
      </w:tr>
      <w:tr w:rsidR="00FE05D4" w:rsidRPr="0047102D" w:rsidTr="00FE05D4">
        <w:trPr>
          <w:trHeight w:val="300"/>
        </w:trPr>
        <w:tc>
          <w:tcPr>
            <w:tcW w:w="2043" w:type="dxa"/>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p>
        </w:tc>
        <w:tc>
          <w:tcPr>
            <w:tcW w:w="1827"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r w:rsidRPr="0047102D">
              <w:rPr>
                <w:rFonts w:ascii="Times New Roman" w:eastAsia="Times New Roman" w:hAnsi="Times New Roman"/>
                <w:color w:val="000000"/>
                <w:sz w:val="20"/>
                <w:szCs w:val="20"/>
              </w:rPr>
              <w:t>Thun</w:t>
            </w:r>
            <w:r w:rsidR="00964226" w:rsidRPr="0047102D">
              <w:rPr>
                <w:rFonts w:ascii="Times New Roman" w:eastAsia="Times New Roman" w:hAnsi="Times New Roman"/>
                <w:color w:val="000000"/>
                <w:sz w:val="20"/>
                <w:szCs w:val="20"/>
              </w:rPr>
              <w:fldChar w:fldCharType="begin"/>
            </w:r>
            <w:r w:rsidRPr="0047102D">
              <w:rPr>
                <w:rFonts w:ascii="Times New Roman" w:eastAsia="Times New Roman" w:hAnsi="Times New Roman"/>
                <w:color w:val="000000"/>
                <w:sz w:val="20"/>
                <w:szCs w:val="20"/>
              </w:rPr>
              <w:instrText xml:space="preserve"> ADDIN EN.CITE &lt;EndNote&gt;&lt;Cite&gt;&lt;Author&gt;Thun&lt;/Author&gt;&lt;Year&gt;1997&lt;/Year&gt;&lt;RecNum&gt;2012&lt;/RecNum&gt;&lt;DisplayText&gt;[4]&lt;/DisplayText&gt;&lt;record&gt;&lt;rec-number&gt;2012&lt;/rec-number&gt;&lt;foreign-keys&gt;&lt;key app="EN" db-id="azzs0ft0j9fz5redwdspzzwsv9v0papv9zza"&gt;2012&lt;/key&gt;&lt;/foreign-keys&gt;&lt;ref-type name="Journal Article"&gt;17&lt;/ref-type&gt;&lt;contributors&gt;&lt;authors&gt;&lt;author&gt;Thun, M. J.&lt;/author&gt;&lt;author&gt;Lally, C. A.&lt;/author&gt;&lt;author&gt;Flannery, J. T.&lt;/author&gt;&lt;author&gt;Calle, E. E.&lt;/author&gt;&lt;author&gt;Flanders, W. D.&lt;/author&gt;&lt;author&gt;Heath, C. W., Jr.&lt;/author&gt;&lt;/authors&gt;&lt;/contributors&gt;&lt;auth-address&gt;Epidemiology and Surveillance Research, American Cancer Society, Atlanta, GA 30329-4251, USA. mthun@cancer.org&lt;/auth-address&gt;&lt;titles&gt;&lt;title&gt;Cigarette smoking and changes in the histopathology of lung cancer&lt;/title&gt;&lt;secondary-title&gt;J Natl Cancer Inst&lt;/secondary-title&gt;&lt;/titles&gt;&lt;periodical&gt;&lt;full-title&gt;J Natl Cancer Inst&lt;/full-title&gt;&lt;/periodical&gt;&lt;pages&gt;1580-6&lt;/pages&gt;&lt;volume&gt;89&lt;/volume&gt;&lt;number&gt;21&lt;/number&gt;&lt;edition&gt;1997/11/15&lt;/edition&gt;&lt;keywords&gt;&lt;keyword&gt;Adenocarcinoma/*epidemiology/etiology&lt;/keyword&gt;&lt;keyword&gt;Adult&lt;/keyword&gt;&lt;keyword&gt;Age Distribution&lt;/keyword&gt;&lt;keyword&gt;Aged&lt;/keyword&gt;&lt;keyword&gt;Aged, 80 and over&lt;/keyword&gt;&lt;keyword&gt;Carcinoma, Small Cell/*epidemiology/etiology&lt;/keyword&gt;&lt;keyword&gt;Carcinoma, Squamous Cell/*epidemiology/etiology&lt;/keyword&gt;&lt;keyword&gt;Connecticut&lt;/keyword&gt;&lt;keyword&gt;Female&lt;/keyword&gt;&lt;keyword&gt;Humans&lt;/keyword&gt;&lt;keyword&gt;Incidence&lt;/keyword&gt;&lt;keyword&gt;Lung Neoplasms/*epidemiology/*etiology&lt;/keyword&gt;&lt;keyword&gt;Male&lt;/keyword&gt;&lt;keyword&gt;Middle Aged&lt;/keyword&gt;&lt;keyword&gt;Registries&lt;/keyword&gt;&lt;keyword&gt;Sex Distribution&lt;/keyword&gt;&lt;keyword&gt;Smoking/*adverse effects&lt;/keyword&gt;&lt;/keywords&gt;&lt;dates&gt;&lt;year&gt;1997&lt;/year&gt;&lt;pub-dates&gt;&lt;date&gt;Nov 5&lt;/date&gt;&lt;/pub-dates&gt;&lt;/dates&gt;&lt;isbn&gt;0027-8874 (Print)&amp;#xD;0027-8874 (Linking)&lt;/isbn&gt;&lt;accession-num&gt;9362155&lt;/accession-num&gt;&lt;urls&gt;&lt;related-urls&gt;&lt;url&gt;http://www.ncbi.nlm.nih.gov/entrez/query.fcgi?cmd=Retrieve&amp;amp;db=PubMed&amp;amp;dopt=Citation&amp;amp;list_uids=9362155&lt;/url&gt;&lt;/related-urls&gt;&lt;/urls&gt;&lt;language&gt;eng&lt;/language&gt;&lt;/record&gt;&lt;/Cite&gt;&lt;/EndNote&gt;</w:instrText>
            </w:r>
            <w:r w:rsidR="00964226" w:rsidRPr="0047102D">
              <w:rPr>
                <w:rFonts w:ascii="Times New Roman" w:eastAsia="Times New Roman" w:hAnsi="Times New Roman"/>
                <w:color w:val="000000"/>
                <w:sz w:val="20"/>
                <w:szCs w:val="20"/>
              </w:rPr>
              <w:fldChar w:fldCharType="separate"/>
            </w:r>
            <w:r w:rsidRPr="0047102D">
              <w:rPr>
                <w:rFonts w:ascii="Times New Roman" w:eastAsia="Times New Roman" w:hAnsi="Times New Roman"/>
                <w:noProof/>
                <w:color w:val="000000"/>
                <w:sz w:val="20"/>
                <w:szCs w:val="20"/>
              </w:rPr>
              <w:t>[</w:t>
            </w:r>
            <w:hyperlink w:anchor="_ENREF_4" w:tooltip="Thun, 1997 #2012" w:history="1">
              <w:r w:rsidRPr="0047102D">
                <w:rPr>
                  <w:rFonts w:ascii="Times New Roman" w:eastAsia="Times New Roman" w:hAnsi="Times New Roman"/>
                  <w:noProof/>
                  <w:color w:val="000000"/>
                  <w:sz w:val="20"/>
                  <w:szCs w:val="20"/>
                </w:rPr>
                <w:t>4</w:t>
              </w:r>
            </w:hyperlink>
            <w:r w:rsidRPr="0047102D">
              <w:rPr>
                <w:rFonts w:ascii="Times New Roman" w:eastAsia="Times New Roman" w:hAnsi="Times New Roman"/>
                <w:noProof/>
                <w:color w:val="000000"/>
                <w:sz w:val="20"/>
                <w:szCs w:val="20"/>
              </w:rPr>
              <w:t>]</w:t>
            </w:r>
            <w:r w:rsidR="00964226" w:rsidRPr="0047102D">
              <w:rPr>
                <w:rFonts w:ascii="Times New Roman" w:eastAsia="Times New Roman" w:hAnsi="Times New Roman"/>
                <w:color w:val="000000"/>
                <w:sz w:val="20"/>
                <w:szCs w:val="20"/>
              </w:rPr>
              <w:fldChar w:fldCharType="end"/>
            </w:r>
          </w:p>
        </w:tc>
        <w:tc>
          <w:tcPr>
            <w:tcW w:w="1458"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r w:rsidRPr="0047102D">
              <w:rPr>
                <w:rFonts w:ascii="Times New Roman" w:eastAsia="Times New Roman" w:hAnsi="Times New Roman"/>
                <w:color w:val="000000"/>
                <w:sz w:val="20"/>
                <w:szCs w:val="20"/>
              </w:rPr>
              <w:t>1982-4</w:t>
            </w:r>
          </w:p>
        </w:tc>
        <w:tc>
          <w:tcPr>
            <w:tcW w:w="1881"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r w:rsidRPr="0047102D">
              <w:rPr>
                <w:rFonts w:ascii="Times New Roman" w:eastAsia="Times New Roman" w:hAnsi="Times New Roman"/>
                <w:color w:val="000000"/>
                <w:sz w:val="20"/>
                <w:szCs w:val="20"/>
              </w:rPr>
              <w:t>cohort</w:t>
            </w:r>
          </w:p>
        </w:tc>
        <w:tc>
          <w:tcPr>
            <w:tcW w:w="1323"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r w:rsidRPr="0047102D">
              <w:rPr>
                <w:rFonts w:ascii="Times New Roman" w:eastAsia="Times New Roman" w:hAnsi="Times New Roman"/>
                <w:color w:val="000000"/>
                <w:sz w:val="20"/>
                <w:szCs w:val="20"/>
              </w:rPr>
              <w:t>US</w:t>
            </w:r>
          </w:p>
        </w:tc>
        <w:tc>
          <w:tcPr>
            <w:tcW w:w="1071"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r w:rsidRPr="0047102D">
              <w:rPr>
                <w:rFonts w:ascii="Times New Roman" w:eastAsia="Times New Roman" w:hAnsi="Times New Roman"/>
                <w:color w:val="000000"/>
                <w:sz w:val="20"/>
                <w:szCs w:val="20"/>
              </w:rPr>
              <w:t>38</w:t>
            </w:r>
          </w:p>
        </w:tc>
        <w:tc>
          <w:tcPr>
            <w:tcW w:w="3123"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r w:rsidRPr="0047102D">
              <w:rPr>
                <w:rFonts w:ascii="Times New Roman" w:eastAsia="Times New Roman" w:hAnsi="Times New Roman"/>
                <w:color w:val="000000"/>
                <w:sz w:val="20"/>
                <w:szCs w:val="20"/>
              </w:rPr>
              <w:t>50.5, 13.0-432.9</w:t>
            </w:r>
            <w:r w:rsidRPr="00966F52">
              <w:rPr>
                <w:rFonts w:ascii="Times New Roman" w:hAnsi="Times New Roman"/>
                <w:sz w:val="20"/>
                <w:szCs w:val="20"/>
                <w:vertAlign w:val="superscript"/>
              </w:rPr>
              <w:t>*</w:t>
            </w:r>
          </w:p>
        </w:tc>
      </w:tr>
      <w:tr w:rsidR="00FE05D4" w:rsidRPr="0047102D" w:rsidTr="00FE05D4">
        <w:trPr>
          <w:trHeight w:val="300"/>
        </w:trPr>
        <w:tc>
          <w:tcPr>
            <w:tcW w:w="2043" w:type="dxa"/>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p>
        </w:tc>
        <w:tc>
          <w:tcPr>
            <w:tcW w:w="1827"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proofErr w:type="spellStart"/>
            <w:r w:rsidRPr="0047102D">
              <w:rPr>
                <w:rFonts w:ascii="Times New Roman" w:eastAsia="Times New Roman" w:hAnsi="Times New Roman"/>
                <w:color w:val="000000"/>
                <w:sz w:val="20"/>
                <w:szCs w:val="20"/>
              </w:rPr>
              <w:t>Osann</w:t>
            </w:r>
            <w:proofErr w:type="spellEnd"/>
            <w:r w:rsidR="00964226" w:rsidRPr="0047102D">
              <w:rPr>
                <w:rFonts w:ascii="Times New Roman" w:eastAsia="Times New Roman" w:hAnsi="Times New Roman"/>
                <w:color w:val="000000"/>
                <w:sz w:val="20"/>
                <w:szCs w:val="20"/>
              </w:rPr>
              <w:fldChar w:fldCharType="begin"/>
            </w:r>
            <w:r w:rsidRPr="0047102D">
              <w:rPr>
                <w:rFonts w:ascii="Times New Roman" w:eastAsia="Times New Roman" w:hAnsi="Times New Roman"/>
                <w:color w:val="000000"/>
                <w:sz w:val="20"/>
                <w:szCs w:val="20"/>
              </w:rPr>
              <w:instrText xml:space="preserve"> ADDIN EN.CITE &lt;EndNote&gt;&lt;Cite&gt;&lt;Author&gt;Osann&lt;/Author&gt;&lt;Year&gt;1993&lt;/Year&gt;&lt;RecNum&gt;2617&lt;/RecNum&gt;&lt;DisplayText&gt;[9]&lt;/DisplayText&gt;&lt;record&gt;&lt;rec-number&gt;2617&lt;/rec-number&gt;&lt;foreign-keys&gt;&lt;key app="EN" db-id="azzs0ft0j9fz5redwdspzzwsv9v0papv9zza"&gt;2617&lt;/key&gt;&lt;/foreign-keys&gt;&lt;ref-type name="Journal Article"&gt;17&lt;/ref-type&gt;&lt;contributors&gt;&lt;authors&gt;&lt;author&gt;Osann, K. E.&lt;/author&gt;&lt;author&gt;Anton-Culver, H.&lt;/author&gt;&lt;author&gt;Kurosaki, T.&lt;/author&gt;&lt;author&gt;Taylor, T.&lt;/author&gt;&lt;/authors&gt;&lt;/contributors&gt;&lt;auth-address&gt;Clinical Cancer Center, University of California, Irvine 92717.&lt;/auth-address&gt;&lt;titles&gt;&lt;title&gt;Sex differences in lung-cancer risk associated with cigarette smoking&lt;/title&gt;&lt;secondary-title&gt;Int J Cancer&lt;/secondary-title&gt;&lt;/titles&gt;&lt;periodical&gt;&lt;full-title&gt;Int J Cancer&lt;/full-title&gt;&lt;/periodical&gt;&lt;pages&gt;44-8&lt;/pages&gt;&lt;volume&gt;54&lt;/volume&gt;&lt;number&gt;1&lt;/number&gt;&lt;edition&gt;1993/04/22&lt;/edition&gt;&lt;keywords&gt;&lt;keyword&gt;Adenocarcinoma/epidemiology&lt;/keyword&gt;&lt;keyword&gt;Carcinoma/ epidemiology&lt;/keyword&gt;&lt;keyword&gt;Carcinoma, Small Cell/epidemiology&lt;/keyword&gt;&lt;keyword&gt;Carcinoma, Squamous Cell/epidemiology&lt;/keyword&gt;&lt;keyword&gt;Female&lt;/keyword&gt;&lt;keyword&gt;Humans&lt;/keyword&gt;&lt;keyword&gt;Lung Neoplasms/ epidemiology&lt;/keyword&gt;&lt;keyword&gt;Male&lt;/keyword&gt;&lt;keyword&gt;Odds Ratio&lt;/keyword&gt;&lt;keyword&gt;Plants, Toxic&lt;/keyword&gt;&lt;keyword&gt;Risk Factors&lt;/keyword&gt;&lt;keyword&gt;Sex Factors&lt;/keyword&gt;&lt;keyword&gt;Smoking/ adverse effects&lt;/keyword&gt;&lt;keyword&gt;Tobacco&lt;/keyword&gt;&lt;/keywords&gt;&lt;dates&gt;&lt;year&gt;1993&lt;/year&gt;&lt;pub-dates&gt;&lt;date&gt;Apr 22&lt;/date&gt;&lt;/pub-dates&gt;&lt;/dates&gt;&lt;isbn&gt;0020-7136 (Print)&amp;#xD;0020-7136 (Linking)&lt;/isbn&gt;&lt;accession-num&gt;8386708&lt;/accession-num&gt;&lt;urls&gt;&lt;/urls&gt;&lt;remote-database-provider&gt;Nlm&lt;/remote-database-provider&gt;&lt;language&gt;eng&lt;/language&gt;&lt;/record&gt;&lt;/Cite&gt;&lt;/EndNote&gt;</w:instrText>
            </w:r>
            <w:r w:rsidR="00964226" w:rsidRPr="0047102D">
              <w:rPr>
                <w:rFonts w:ascii="Times New Roman" w:eastAsia="Times New Roman" w:hAnsi="Times New Roman"/>
                <w:color w:val="000000"/>
                <w:sz w:val="20"/>
                <w:szCs w:val="20"/>
              </w:rPr>
              <w:fldChar w:fldCharType="separate"/>
            </w:r>
            <w:r w:rsidRPr="0047102D">
              <w:rPr>
                <w:rFonts w:ascii="Times New Roman" w:eastAsia="Times New Roman" w:hAnsi="Times New Roman"/>
                <w:noProof/>
                <w:color w:val="000000"/>
                <w:sz w:val="20"/>
                <w:szCs w:val="20"/>
              </w:rPr>
              <w:t>[</w:t>
            </w:r>
            <w:hyperlink w:anchor="_ENREF_9" w:tooltip="Osann, 1993 #2617" w:history="1">
              <w:r w:rsidRPr="0047102D">
                <w:rPr>
                  <w:rFonts w:ascii="Times New Roman" w:eastAsia="Times New Roman" w:hAnsi="Times New Roman"/>
                  <w:noProof/>
                  <w:color w:val="000000"/>
                  <w:sz w:val="20"/>
                  <w:szCs w:val="20"/>
                </w:rPr>
                <w:t>9</w:t>
              </w:r>
            </w:hyperlink>
            <w:r w:rsidRPr="0047102D">
              <w:rPr>
                <w:rFonts w:ascii="Times New Roman" w:eastAsia="Times New Roman" w:hAnsi="Times New Roman"/>
                <w:noProof/>
                <w:color w:val="000000"/>
                <w:sz w:val="20"/>
                <w:szCs w:val="20"/>
              </w:rPr>
              <w:t>]</w:t>
            </w:r>
            <w:r w:rsidR="00964226" w:rsidRPr="0047102D">
              <w:rPr>
                <w:rFonts w:ascii="Times New Roman" w:eastAsia="Times New Roman" w:hAnsi="Times New Roman"/>
                <w:color w:val="000000"/>
                <w:sz w:val="20"/>
                <w:szCs w:val="20"/>
              </w:rPr>
              <w:fldChar w:fldCharType="end"/>
            </w:r>
          </w:p>
        </w:tc>
        <w:tc>
          <w:tcPr>
            <w:tcW w:w="1458"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r w:rsidRPr="0047102D">
              <w:rPr>
                <w:rFonts w:ascii="Times New Roman" w:eastAsia="Times New Roman" w:hAnsi="Times New Roman"/>
                <w:color w:val="000000"/>
                <w:sz w:val="20"/>
                <w:szCs w:val="20"/>
              </w:rPr>
              <w:t>1984-6</w:t>
            </w:r>
          </w:p>
        </w:tc>
        <w:tc>
          <w:tcPr>
            <w:tcW w:w="1881"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r w:rsidRPr="0047102D">
              <w:rPr>
                <w:rFonts w:ascii="Times New Roman" w:eastAsia="Times New Roman" w:hAnsi="Times New Roman"/>
                <w:color w:val="000000"/>
                <w:sz w:val="20"/>
                <w:szCs w:val="20"/>
              </w:rPr>
              <w:t>case-control</w:t>
            </w:r>
          </w:p>
        </w:tc>
        <w:tc>
          <w:tcPr>
            <w:tcW w:w="1323"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r w:rsidRPr="0047102D">
              <w:rPr>
                <w:rFonts w:ascii="Times New Roman" w:eastAsia="Times New Roman" w:hAnsi="Times New Roman"/>
                <w:color w:val="000000"/>
                <w:sz w:val="20"/>
                <w:szCs w:val="20"/>
              </w:rPr>
              <w:t>CA</w:t>
            </w:r>
          </w:p>
        </w:tc>
        <w:tc>
          <w:tcPr>
            <w:tcW w:w="1071"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r w:rsidRPr="0047102D">
              <w:rPr>
                <w:rFonts w:ascii="Times New Roman" w:eastAsia="Times New Roman" w:hAnsi="Times New Roman"/>
                <w:color w:val="000000"/>
                <w:sz w:val="20"/>
                <w:szCs w:val="20"/>
              </w:rPr>
              <w:t>171</w:t>
            </w:r>
          </w:p>
        </w:tc>
        <w:tc>
          <w:tcPr>
            <w:tcW w:w="3123"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r w:rsidRPr="0047102D">
              <w:rPr>
                <w:rFonts w:ascii="Times New Roman" w:eastAsia="Times New Roman" w:hAnsi="Times New Roman"/>
                <w:color w:val="000000"/>
                <w:sz w:val="20"/>
                <w:szCs w:val="20"/>
              </w:rPr>
              <w:t>35.2, 19.1-65.1</w:t>
            </w:r>
          </w:p>
        </w:tc>
      </w:tr>
      <w:tr w:rsidR="00FE05D4" w:rsidRPr="0047102D" w:rsidTr="00FE05D4">
        <w:trPr>
          <w:trHeight w:val="300"/>
        </w:trPr>
        <w:tc>
          <w:tcPr>
            <w:tcW w:w="2043" w:type="dxa"/>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p>
        </w:tc>
        <w:tc>
          <w:tcPr>
            <w:tcW w:w="1827"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proofErr w:type="spellStart"/>
            <w:r w:rsidRPr="0047102D">
              <w:rPr>
                <w:rFonts w:ascii="Times New Roman" w:eastAsia="Times New Roman" w:hAnsi="Times New Roman"/>
                <w:color w:val="000000"/>
                <w:sz w:val="20"/>
                <w:szCs w:val="20"/>
              </w:rPr>
              <w:t>Zang</w:t>
            </w:r>
            <w:proofErr w:type="spellEnd"/>
            <w:r w:rsidR="00964226" w:rsidRPr="0047102D">
              <w:rPr>
                <w:rFonts w:ascii="Times New Roman" w:eastAsia="Times New Roman" w:hAnsi="Times New Roman"/>
                <w:color w:val="000000"/>
                <w:sz w:val="20"/>
                <w:szCs w:val="20"/>
              </w:rPr>
              <w:fldChar w:fldCharType="begin"/>
            </w:r>
            <w:r w:rsidRPr="0047102D">
              <w:rPr>
                <w:rFonts w:ascii="Times New Roman" w:eastAsia="Times New Roman" w:hAnsi="Times New Roman"/>
                <w:color w:val="000000"/>
                <w:sz w:val="20"/>
                <w:szCs w:val="20"/>
              </w:rPr>
              <w:instrText xml:space="preserve"> ADDIN EN.CITE &lt;EndNote&gt;&lt;Cite&gt;&lt;Author&gt;Zang&lt;/Author&gt;&lt;Year&gt;1996&lt;/Year&gt;&lt;RecNum&gt;1607&lt;/RecNum&gt;&lt;DisplayText&gt;[10]&lt;/DisplayText&gt;&lt;record&gt;&lt;rec-number&gt;1607&lt;/rec-number&gt;&lt;foreign-keys&gt;&lt;key app="EN" db-id="azzs0ft0j9fz5redwdspzzwsv9v0papv9zza"&gt;1607&lt;/key&gt;&lt;/foreign-keys&gt;&lt;ref-type name="Journal Article"&gt;17&lt;/ref-type&gt;&lt;contributors&gt;&lt;authors&gt;&lt;author&gt;Zang, E. A.&lt;/author&gt;&lt;author&gt;Wynder, E. L.&lt;/author&gt;&lt;/authors&gt;&lt;/contributors&gt;&lt;auth-address&gt;American Health Foundation, New York, NY 10017, USA.&lt;/auth-address&gt;&lt;titles&gt;&lt;title&gt;Differences in lung cancer risk between men and women: examination of the evidence&lt;/title&gt;&lt;secondary-title&gt;J Natl Cancer Inst&lt;/secondary-title&gt;&lt;/titles&gt;&lt;periodical&gt;&lt;full-title&gt;J Natl Cancer Inst&lt;/full-title&gt;&lt;/periodical&gt;&lt;pages&gt;183-92&lt;/pages&gt;&lt;volume&gt;88&lt;/volume&gt;&lt;number&gt;3-4&lt;/number&gt;&lt;edition&gt;1996/02/21&lt;/edition&gt;&lt;keywords&gt;&lt;keyword&gt;Adenocarcinoma/epidemiology&lt;/keyword&gt;&lt;keyword&gt;Body Weight&lt;/keyword&gt;&lt;keyword&gt;Carcinoma, Squamous Cell&lt;/keyword&gt;&lt;keyword&gt;Case-Control Studies&lt;/keyword&gt;&lt;keyword&gt;Cytochrome P-450 Enzyme System/metabolism&lt;/keyword&gt;&lt;keyword&gt;Female&lt;/keyword&gt;&lt;keyword&gt;Humans&lt;/keyword&gt;&lt;keyword&gt;Lung Neoplasms/*epidemiology&lt;/keyword&gt;&lt;keyword&gt;Male&lt;/keyword&gt;&lt;keyword&gt;*Plants, Toxic&lt;/keyword&gt;&lt;keyword&gt;Risk Factors&lt;/keyword&gt;&lt;keyword&gt;Sex Factors&lt;/keyword&gt;&lt;keyword&gt;*Smoking&lt;/keyword&gt;&lt;keyword&gt;*Tobacco&lt;/keyword&gt;&lt;/keywords&gt;&lt;dates&gt;&lt;year&gt;1996&lt;/year&gt;&lt;pub-dates&gt;&lt;date&gt;Feb 21&lt;/date&gt;&lt;/pub-dates&gt;&lt;/dates&gt;&lt;isbn&gt;0027-8874 (Print)&amp;#xD;0027-8874 (Linking)&lt;/isbn&gt;&lt;accession-num&gt;8632492&lt;/accession-num&gt;&lt;urls&gt;&lt;related-urls&gt;&lt;url&gt;http://www.ncbi.nlm.nih.gov/entrez/query.fcgi?cmd=Retrieve&amp;amp;db=PubMed&amp;amp;dopt=Citation&amp;amp;list_uids=8632492&lt;/url&gt;&lt;/related-urls&gt;&lt;/urls&gt;&lt;language&gt;eng&lt;/language&gt;&lt;/record&gt;&lt;/Cite&gt;&lt;/EndNote&gt;</w:instrText>
            </w:r>
            <w:r w:rsidR="00964226" w:rsidRPr="0047102D">
              <w:rPr>
                <w:rFonts w:ascii="Times New Roman" w:eastAsia="Times New Roman" w:hAnsi="Times New Roman"/>
                <w:color w:val="000000"/>
                <w:sz w:val="20"/>
                <w:szCs w:val="20"/>
              </w:rPr>
              <w:fldChar w:fldCharType="separate"/>
            </w:r>
            <w:r w:rsidRPr="0047102D">
              <w:rPr>
                <w:rFonts w:ascii="Times New Roman" w:eastAsia="Times New Roman" w:hAnsi="Times New Roman"/>
                <w:noProof/>
                <w:color w:val="000000"/>
                <w:sz w:val="20"/>
                <w:szCs w:val="20"/>
              </w:rPr>
              <w:t>[</w:t>
            </w:r>
            <w:hyperlink w:anchor="_ENREF_10" w:tooltip="Zang, 1996 #1607" w:history="1">
              <w:r w:rsidRPr="0047102D">
                <w:rPr>
                  <w:rFonts w:ascii="Times New Roman" w:eastAsia="Times New Roman" w:hAnsi="Times New Roman"/>
                  <w:noProof/>
                  <w:color w:val="000000"/>
                  <w:sz w:val="20"/>
                  <w:szCs w:val="20"/>
                </w:rPr>
                <w:t>10</w:t>
              </w:r>
            </w:hyperlink>
            <w:r w:rsidRPr="0047102D">
              <w:rPr>
                <w:rFonts w:ascii="Times New Roman" w:eastAsia="Times New Roman" w:hAnsi="Times New Roman"/>
                <w:noProof/>
                <w:color w:val="000000"/>
                <w:sz w:val="20"/>
                <w:szCs w:val="20"/>
              </w:rPr>
              <w:t>]</w:t>
            </w:r>
            <w:r w:rsidR="00964226" w:rsidRPr="0047102D">
              <w:rPr>
                <w:rFonts w:ascii="Times New Roman" w:eastAsia="Times New Roman" w:hAnsi="Times New Roman"/>
                <w:color w:val="000000"/>
                <w:sz w:val="20"/>
                <w:szCs w:val="20"/>
              </w:rPr>
              <w:fldChar w:fldCharType="end"/>
            </w:r>
          </w:p>
        </w:tc>
        <w:tc>
          <w:tcPr>
            <w:tcW w:w="1458"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r w:rsidRPr="0047102D">
              <w:rPr>
                <w:rFonts w:ascii="Times New Roman" w:eastAsia="Times New Roman" w:hAnsi="Times New Roman"/>
                <w:color w:val="000000"/>
                <w:sz w:val="20"/>
                <w:szCs w:val="20"/>
              </w:rPr>
              <w:t>1981-94</w:t>
            </w:r>
          </w:p>
        </w:tc>
        <w:tc>
          <w:tcPr>
            <w:tcW w:w="1881"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r w:rsidRPr="0047102D">
              <w:rPr>
                <w:rFonts w:ascii="Times New Roman" w:eastAsia="Times New Roman" w:hAnsi="Times New Roman"/>
                <w:color w:val="000000"/>
                <w:sz w:val="20"/>
                <w:szCs w:val="20"/>
              </w:rPr>
              <w:t>case-control</w:t>
            </w:r>
          </w:p>
        </w:tc>
        <w:tc>
          <w:tcPr>
            <w:tcW w:w="1323"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r w:rsidRPr="0047102D">
              <w:rPr>
                <w:rFonts w:ascii="Times New Roman" w:eastAsia="Times New Roman" w:hAnsi="Times New Roman"/>
                <w:color w:val="000000"/>
                <w:sz w:val="20"/>
                <w:szCs w:val="20"/>
              </w:rPr>
              <w:t>US</w:t>
            </w:r>
          </w:p>
        </w:tc>
        <w:tc>
          <w:tcPr>
            <w:tcW w:w="1071"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r w:rsidRPr="0047102D">
              <w:rPr>
                <w:rFonts w:ascii="Times New Roman" w:eastAsia="Times New Roman" w:hAnsi="Times New Roman"/>
                <w:color w:val="000000"/>
                <w:sz w:val="20"/>
                <w:szCs w:val="20"/>
              </w:rPr>
              <w:t>165</w:t>
            </w:r>
          </w:p>
        </w:tc>
        <w:tc>
          <w:tcPr>
            <w:tcW w:w="3123"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r w:rsidRPr="0047102D">
              <w:rPr>
                <w:rFonts w:ascii="Times New Roman" w:eastAsia="Times New Roman" w:hAnsi="Times New Roman"/>
                <w:color w:val="000000"/>
                <w:sz w:val="20"/>
                <w:szCs w:val="20"/>
              </w:rPr>
              <w:t>31.2, 16.9-62.6</w:t>
            </w:r>
            <w:r w:rsidRPr="00966F52">
              <w:rPr>
                <w:rFonts w:ascii="Times New Roman" w:hAnsi="Times New Roman"/>
                <w:sz w:val="20"/>
                <w:szCs w:val="20"/>
                <w:vertAlign w:val="superscript"/>
              </w:rPr>
              <w:t>*</w:t>
            </w:r>
          </w:p>
        </w:tc>
      </w:tr>
      <w:tr w:rsidR="00FE05D4" w:rsidRPr="0047102D" w:rsidTr="00FE05D4">
        <w:trPr>
          <w:trHeight w:val="300"/>
        </w:trPr>
        <w:tc>
          <w:tcPr>
            <w:tcW w:w="2043" w:type="dxa"/>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p>
        </w:tc>
        <w:tc>
          <w:tcPr>
            <w:tcW w:w="1827"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proofErr w:type="spellStart"/>
            <w:r w:rsidRPr="0047102D">
              <w:rPr>
                <w:rFonts w:ascii="Times New Roman" w:eastAsia="Times New Roman" w:hAnsi="Times New Roman"/>
                <w:color w:val="000000"/>
                <w:sz w:val="20"/>
                <w:szCs w:val="20"/>
              </w:rPr>
              <w:t>Brownson</w:t>
            </w:r>
            <w:proofErr w:type="spellEnd"/>
            <w:r w:rsidR="00964226" w:rsidRPr="0047102D">
              <w:rPr>
                <w:rFonts w:ascii="Times New Roman" w:eastAsia="Times New Roman" w:hAnsi="Times New Roman"/>
                <w:color w:val="000000"/>
                <w:sz w:val="20"/>
                <w:szCs w:val="20"/>
              </w:rPr>
              <w:fldChar w:fldCharType="begin"/>
            </w:r>
            <w:r w:rsidRPr="0047102D">
              <w:rPr>
                <w:rFonts w:ascii="Times New Roman" w:eastAsia="Times New Roman" w:hAnsi="Times New Roman"/>
                <w:color w:val="000000"/>
                <w:sz w:val="20"/>
                <w:szCs w:val="20"/>
              </w:rPr>
              <w:instrText xml:space="preserve"> ADDIN EN.CITE &lt;EndNote&gt;&lt;Cite&gt;&lt;Author&gt;Brownson&lt;/Author&gt;&lt;Year&gt;1992&lt;/Year&gt;&lt;RecNum&gt;2621&lt;/RecNum&gt;&lt;DisplayText&gt;[11]&lt;/DisplayText&gt;&lt;record&gt;&lt;rec-number&gt;2621&lt;/rec-number&gt;&lt;foreign-keys&gt;&lt;key app="EN" db-id="azzs0ft0j9fz5redwdspzzwsv9v0papv9zza"&gt;2621&lt;/key&gt;&lt;/foreign-keys&gt;&lt;ref-type name="Journal Article"&gt;17&lt;/ref-type&gt;&lt;contributors&gt;&lt;authors&gt;&lt;author&gt;Brownson, R. C.&lt;/author&gt;&lt;author&gt;Chang, J. C.&lt;/author&gt;&lt;author&gt;Davis, J. R.&lt;/author&gt;&lt;/authors&gt;&lt;/contributors&gt;&lt;auth-address&gt;Division of Chronic Disease Prevention and Health Promotion, Missouri Department of Health, Columbia 65203.&lt;/auth-address&gt;&lt;titles&gt;&lt;title&gt;Gender and histologic type variations in smoking-related risk of lung cancer&lt;/title&gt;&lt;secondary-title&gt;Epidemiology&lt;/secondary-title&gt;&lt;/titles&gt;&lt;periodical&gt;&lt;full-title&gt;Epidemiology&lt;/full-title&gt;&lt;/periodical&gt;&lt;pages&gt;61-4&lt;/pages&gt;&lt;volume&gt;3&lt;/volume&gt;&lt;number&gt;1&lt;/number&gt;&lt;edition&gt;1992/01/01&lt;/edition&gt;&lt;keywords&gt;&lt;keyword&gt;Adenocarcinoma/ epidemiology/etiology/pathology&lt;/keyword&gt;&lt;keyword&gt;Adult&lt;/keyword&gt;&lt;keyword&gt;Carcinoma, Small Cell/ epidemiology/etiology/pathology&lt;/keyword&gt;&lt;keyword&gt;Carcinoma, Squamous Cell/ epidemiology/etiology/pathology&lt;/keyword&gt;&lt;keyword&gt;Female&lt;/keyword&gt;&lt;keyword&gt;Humans&lt;/keyword&gt;&lt;keyword&gt;Lung Neoplasms/ epidemiology/etiology/pathology&lt;/keyword&gt;&lt;keyword&gt;Male&lt;/keyword&gt;&lt;keyword&gt;Risk Factors&lt;/keyword&gt;&lt;keyword&gt;Sex Factors&lt;/keyword&gt;&lt;keyword&gt;Smoking/ adverse effects&lt;/keyword&gt;&lt;/keywords&gt;&lt;dates&gt;&lt;year&gt;1992&lt;/year&gt;&lt;pub-dates&gt;&lt;date&gt;Jan&lt;/date&gt;&lt;/pub-dates&gt;&lt;/dates&gt;&lt;isbn&gt;1044-3983 (Print)&amp;#xD;1044-3983 (Linking)&lt;/isbn&gt;&lt;accession-num&gt;1313311&lt;/accession-num&gt;&lt;urls&gt;&lt;/urls&gt;&lt;remote-database-provider&gt;Nlm&lt;/remote-database-provider&gt;&lt;language&gt;eng&lt;/language&gt;&lt;/record&gt;&lt;/Cite&gt;&lt;/EndNote&gt;</w:instrText>
            </w:r>
            <w:r w:rsidR="00964226" w:rsidRPr="0047102D">
              <w:rPr>
                <w:rFonts w:ascii="Times New Roman" w:eastAsia="Times New Roman" w:hAnsi="Times New Roman"/>
                <w:color w:val="000000"/>
                <w:sz w:val="20"/>
                <w:szCs w:val="20"/>
              </w:rPr>
              <w:fldChar w:fldCharType="separate"/>
            </w:r>
            <w:r w:rsidRPr="0047102D">
              <w:rPr>
                <w:rFonts w:ascii="Times New Roman" w:eastAsia="Times New Roman" w:hAnsi="Times New Roman"/>
                <w:noProof/>
                <w:color w:val="000000"/>
                <w:sz w:val="20"/>
                <w:szCs w:val="20"/>
              </w:rPr>
              <w:t>[</w:t>
            </w:r>
            <w:hyperlink w:anchor="_ENREF_11" w:tooltip="Brownson, 1992 #2621" w:history="1">
              <w:r w:rsidRPr="0047102D">
                <w:rPr>
                  <w:rFonts w:ascii="Times New Roman" w:eastAsia="Times New Roman" w:hAnsi="Times New Roman"/>
                  <w:noProof/>
                  <w:color w:val="000000"/>
                  <w:sz w:val="20"/>
                  <w:szCs w:val="20"/>
                </w:rPr>
                <w:t>11</w:t>
              </w:r>
            </w:hyperlink>
            <w:r w:rsidRPr="0047102D">
              <w:rPr>
                <w:rFonts w:ascii="Times New Roman" w:eastAsia="Times New Roman" w:hAnsi="Times New Roman"/>
                <w:noProof/>
                <w:color w:val="000000"/>
                <w:sz w:val="20"/>
                <w:szCs w:val="20"/>
              </w:rPr>
              <w:t>]</w:t>
            </w:r>
            <w:r w:rsidR="00964226" w:rsidRPr="0047102D">
              <w:rPr>
                <w:rFonts w:ascii="Times New Roman" w:eastAsia="Times New Roman" w:hAnsi="Times New Roman"/>
                <w:color w:val="000000"/>
                <w:sz w:val="20"/>
                <w:szCs w:val="20"/>
              </w:rPr>
              <w:fldChar w:fldCharType="end"/>
            </w:r>
          </w:p>
        </w:tc>
        <w:tc>
          <w:tcPr>
            <w:tcW w:w="1458"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r w:rsidRPr="0047102D">
              <w:rPr>
                <w:rFonts w:ascii="Times New Roman" w:eastAsia="Times New Roman" w:hAnsi="Times New Roman"/>
                <w:color w:val="000000"/>
                <w:sz w:val="20"/>
                <w:szCs w:val="20"/>
              </w:rPr>
              <w:t>1984-90</w:t>
            </w:r>
          </w:p>
        </w:tc>
        <w:tc>
          <w:tcPr>
            <w:tcW w:w="1881"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r w:rsidRPr="0047102D">
              <w:rPr>
                <w:rFonts w:ascii="Times New Roman" w:eastAsia="Times New Roman" w:hAnsi="Times New Roman"/>
                <w:color w:val="000000"/>
                <w:sz w:val="20"/>
                <w:szCs w:val="20"/>
              </w:rPr>
              <w:t>case-control</w:t>
            </w:r>
          </w:p>
        </w:tc>
        <w:tc>
          <w:tcPr>
            <w:tcW w:w="1323"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r w:rsidRPr="0047102D">
              <w:rPr>
                <w:rFonts w:ascii="Times New Roman" w:eastAsia="Times New Roman" w:hAnsi="Times New Roman"/>
                <w:color w:val="000000"/>
                <w:sz w:val="20"/>
                <w:szCs w:val="20"/>
              </w:rPr>
              <w:t>MO</w:t>
            </w:r>
          </w:p>
        </w:tc>
        <w:tc>
          <w:tcPr>
            <w:tcW w:w="1071"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r w:rsidRPr="0047102D">
              <w:rPr>
                <w:rFonts w:ascii="Times New Roman" w:eastAsia="Times New Roman" w:hAnsi="Times New Roman"/>
                <w:color w:val="000000"/>
                <w:sz w:val="20"/>
                <w:szCs w:val="20"/>
              </w:rPr>
              <w:t>1157</w:t>
            </w:r>
          </w:p>
        </w:tc>
        <w:tc>
          <w:tcPr>
            <w:tcW w:w="3123"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r w:rsidRPr="0047102D">
              <w:rPr>
                <w:rFonts w:ascii="Times New Roman" w:eastAsia="Times New Roman" w:hAnsi="Times New Roman"/>
                <w:color w:val="000000"/>
                <w:sz w:val="20"/>
                <w:szCs w:val="20"/>
              </w:rPr>
              <w:t>20.6, 16.6-25.6</w:t>
            </w:r>
          </w:p>
        </w:tc>
      </w:tr>
      <w:tr w:rsidR="00FE05D4" w:rsidRPr="0047102D" w:rsidTr="00FE05D4">
        <w:trPr>
          <w:trHeight w:val="300"/>
        </w:trPr>
        <w:tc>
          <w:tcPr>
            <w:tcW w:w="2043" w:type="dxa"/>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p>
        </w:tc>
        <w:tc>
          <w:tcPr>
            <w:tcW w:w="1827"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r w:rsidRPr="0047102D">
              <w:rPr>
                <w:rFonts w:ascii="Times New Roman" w:eastAsia="Times New Roman" w:hAnsi="Times New Roman"/>
                <w:color w:val="000000"/>
                <w:sz w:val="20"/>
                <w:szCs w:val="20"/>
              </w:rPr>
              <w:t>Yang</w:t>
            </w:r>
            <w:r w:rsidR="00964226" w:rsidRPr="0047102D">
              <w:rPr>
                <w:rFonts w:ascii="Times New Roman" w:eastAsia="Times New Roman" w:hAnsi="Times New Roman"/>
                <w:color w:val="000000"/>
                <w:sz w:val="20"/>
                <w:szCs w:val="20"/>
              </w:rPr>
              <w:fldChar w:fldCharType="begin"/>
            </w:r>
            <w:r w:rsidRPr="0047102D">
              <w:rPr>
                <w:rFonts w:ascii="Times New Roman" w:eastAsia="Times New Roman" w:hAnsi="Times New Roman"/>
                <w:color w:val="000000"/>
                <w:sz w:val="20"/>
                <w:szCs w:val="20"/>
              </w:rPr>
              <w:instrText xml:space="preserve"> ADDIN EN.CITE &lt;EndNote&gt;&lt;Cite&gt;&lt;Author&gt;Yang&lt;/Author&gt;&lt;Year&gt;2002&lt;/Year&gt;&lt;RecNum&gt;2610&lt;/RecNum&gt;&lt;DisplayText&gt;[12]&lt;/DisplayText&gt;&lt;record&gt;&lt;rec-number&gt;2610&lt;/rec-number&gt;&lt;foreign-keys&gt;&lt;key app="EN" db-id="azzs0ft0j9fz5redwdspzzwsv9v0papv9zza"&gt;2610&lt;/key&gt;&lt;/foreign-keys&gt;&lt;ref-type name="Journal Article"&gt;17&lt;/ref-type&gt;&lt;contributors&gt;&lt;authors&gt;&lt;author&gt;Yang, P.&lt;/author&gt;&lt;author&gt;Cerhan, J. R.&lt;/author&gt;&lt;author&gt;Vierkant, R. A.&lt;/author&gt;&lt;author&gt;Olson, J. E.&lt;/author&gt;&lt;author&gt;Vachon, C. M.&lt;/author&gt;&lt;author&gt;Limburg, P. J.&lt;/author&gt;&lt;author&gt;Parker, A. S.&lt;/author&gt;&lt;author&gt;Anderson, K. E.&lt;/author&gt;&lt;author&gt;Sellers, T. A.&lt;/author&gt;&lt;/authors&gt;&lt;/contributors&gt;&lt;auth-address&gt;Mayo Clinic Cancer Center, Rochester, MN 55905, USA. yang.ping@mayo.edu&lt;/auth-address&gt;&lt;titles&gt;&lt;title&gt;Adenocarcinoma of the lung is strongly associated with cigarette smoking: further evidence from a prospective study of women&lt;/title&gt;&lt;secondary-title&gt;Am J Epidemiol&lt;/secondary-title&gt;&lt;/titles&gt;&lt;periodical&gt;&lt;full-title&gt;Am J Epidemiol&lt;/full-title&gt;&lt;/periodical&gt;&lt;pages&gt;1114-22&lt;/pages&gt;&lt;volume&gt;156&lt;/volume&gt;&lt;number&gt;12&lt;/number&gt;&lt;edition&gt;2002/12/14&lt;/edition&gt;&lt;keywords&gt;&lt;keyword&gt;Adenocarcinoma/epidemiology/ etiology/pathology&lt;/keyword&gt;&lt;keyword&gt;Aged&lt;/keyword&gt;&lt;keyword&gt;Carcinoma, Non-Small-Cell Lung/epidemiology/ etiology/pathology&lt;/keyword&gt;&lt;keyword&gt;Cohort Studies&lt;/keyword&gt;&lt;keyword&gt;Female&lt;/keyword&gt;&lt;keyword&gt;Humans&lt;/keyword&gt;&lt;keyword&gt;Incidence&lt;/keyword&gt;&lt;keyword&gt;Lung Neoplasms/epidemiology/ etiology/pathology&lt;/keyword&gt;&lt;keyword&gt;Middle Aged&lt;/keyword&gt;&lt;keyword&gt;Risk Assessment&lt;/keyword&gt;&lt;keyword&gt;Smoking/ adverse effects&lt;/keyword&gt;&lt;/keywords&gt;&lt;dates&gt;&lt;year&gt;2002&lt;/year&gt;&lt;pub-dates&gt;&lt;date&gt;Dec 15&lt;/date&gt;&lt;/pub-dates&gt;&lt;/dates&gt;&lt;isbn&gt;0002-9262 (Print)&amp;#xD;0002-9262 (Linking)&lt;/isbn&gt;&lt;accession-num&gt;12480656&lt;/accession-num&gt;&lt;urls&gt;&lt;/urls&gt;&lt;remote-database-provider&gt;Nlm&lt;/remote-database-provider&gt;&lt;language&gt;eng&lt;/language&gt;&lt;/record&gt;&lt;/Cite&gt;&lt;/EndNote&gt;</w:instrText>
            </w:r>
            <w:r w:rsidR="00964226" w:rsidRPr="0047102D">
              <w:rPr>
                <w:rFonts w:ascii="Times New Roman" w:eastAsia="Times New Roman" w:hAnsi="Times New Roman"/>
                <w:color w:val="000000"/>
                <w:sz w:val="20"/>
                <w:szCs w:val="20"/>
              </w:rPr>
              <w:fldChar w:fldCharType="separate"/>
            </w:r>
            <w:r w:rsidRPr="0047102D">
              <w:rPr>
                <w:rFonts w:ascii="Times New Roman" w:eastAsia="Times New Roman" w:hAnsi="Times New Roman"/>
                <w:noProof/>
                <w:color w:val="000000"/>
                <w:sz w:val="20"/>
                <w:szCs w:val="20"/>
              </w:rPr>
              <w:t>[</w:t>
            </w:r>
            <w:hyperlink w:anchor="_ENREF_12" w:tooltip="Yang, 2002 #2610" w:history="1">
              <w:r w:rsidRPr="0047102D">
                <w:rPr>
                  <w:rFonts w:ascii="Times New Roman" w:eastAsia="Times New Roman" w:hAnsi="Times New Roman"/>
                  <w:noProof/>
                  <w:color w:val="000000"/>
                  <w:sz w:val="20"/>
                  <w:szCs w:val="20"/>
                </w:rPr>
                <w:t>12</w:t>
              </w:r>
            </w:hyperlink>
            <w:r w:rsidRPr="0047102D">
              <w:rPr>
                <w:rFonts w:ascii="Times New Roman" w:eastAsia="Times New Roman" w:hAnsi="Times New Roman"/>
                <w:noProof/>
                <w:color w:val="000000"/>
                <w:sz w:val="20"/>
                <w:szCs w:val="20"/>
              </w:rPr>
              <w:t>]</w:t>
            </w:r>
            <w:r w:rsidR="00964226" w:rsidRPr="0047102D">
              <w:rPr>
                <w:rFonts w:ascii="Times New Roman" w:eastAsia="Times New Roman" w:hAnsi="Times New Roman"/>
                <w:color w:val="000000"/>
                <w:sz w:val="20"/>
                <w:szCs w:val="20"/>
              </w:rPr>
              <w:fldChar w:fldCharType="end"/>
            </w:r>
          </w:p>
        </w:tc>
        <w:tc>
          <w:tcPr>
            <w:tcW w:w="1458"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r w:rsidRPr="0047102D">
              <w:rPr>
                <w:rFonts w:ascii="Times New Roman" w:eastAsia="Times New Roman" w:hAnsi="Times New Roman"/>
                <w:color w:val="000000"/>
                <w:sz w:val="20"/>
                <w:szCs w:val="20"/>
              </w:rPr>
              <w:t>1986-98</w:t>
            </w:r>
          </w:p>
        </w:tc>
        <w:tc>
          <w:tcPr>
            <w:tcW w:w="1881"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r w:rsidRPr="0047102D">
              <w:rPr>
                <w:rFonts w:ascii="Times New Roman" w:eastAsia="Times New Roman" w:hAnsi="Times New Roman"/>
                <w:color w:val="000000"/>
                <w:sz w:val="20"/>
                <w:szCs w:val="20"/>
              </w:rPr>
              <w:t>cohort</w:t>
            </w:r>
          </w:p>
        </w:tc>
        <w:tc>
          <w:tcPr>
            <w:tcW w:w="1323"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r w:rsidRPr="0047102D">
              <w:rPr>
                <w:rFonts w:ascii="Times New Roman" w:eastAsia="Times New Roman" w:hAnsi="Times New Roman"/>
                <w:color w:val="000000"/>
                <w:sz w:val="20"/>
                <w:szCs w:val="20"/>
              </w:rPr>
              <w:t>IA</w:t>
            </w:r>
          </w:p>
        </w:tc>
        <w:tc>
          <w:tcPr>
            <w:tcW w:w="1071"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r w:rsidRPr="0047102D">
              <w:rPr>
                <w:rFonts w:ascii="Times New Roman" w:eastAsia="Times New Roman" w:hAnsi="Times New Roman"/>
                <w:color w:val="000000"/>
                <w:sz w:val="20"/>
                <w:szCs w:val="20"/>
              </w:rPr>
              <w:t>115</w:t>
            </w:r>
          </w:p>
        </w:tc>
        <w:tc>
          <w:tcPr>
            <w:tcW w:w="3123"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r w:rsidRPr="0047102D">
              <w:rPr>
                <w:rFonts w:ascii="Times New Roman" w:eastAsia="Times New Roman" w:hAnsi="Times New Roman"/>
                <w:color w:val="000000"/>
                <w:sz w:val="20"/>
                <w:szCs w:val="20"/>
              </w:rPr>
              <w:t>38.5, 19.3-76.6</w:t>
            </w:r>
            <w:r w:rsidRPr="00966F52">
              <w:rPr>
                <w:rFonts w:ascii="Times New Roman" w:hAnsi="Times New Roman"/>
                <w:sz w:val="20"/>
                <w:szCs w:val="20"/>
                <w:vertAlign w:val="superscript"/>
              </w:rPr>
              <w:t>*</w:t>
            </w:r>
          </w:p>
        </w:tc>
      </w:tr>
      <w:tr w:rsidR="00FE05D4" w:rsidRPr="0047102D" w:rsidTr="00FE05D4">
        <w:trPr>
          <w:trHeight w:val="300"/>
        </w:trPr>
        <w:tc>
          <w:tcPr>
            <w:tcW w:w="2043" w:type="dxa"/>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p>
        </w:tc>
        <w:tc>
          <w:tcPr>
            <w:tcW w:w="1827"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r w:rsidRPr="0047102D">
              <w:rPr>
                <w:rFonts w:ascii="Times New Roman" w:eastAsia="Times New Roman" w:hAnsi="Times New Roman"/>
                <w:color w:val="000000"/>
                <w:sz w:val="20"/>
                <w:szCs w:val="20"/>
              </w:rPr>
              <w:t>Current study</w:t>
            </w:r>
          </w:p>
        </w:tc>
        <w:tc>
          <w:tcPr>
            <w:tcW w:w="1458"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r w:rsidRPr="0047102D">
              <w:rPr>
                <w:rFonts w:ascii="Times New Roman" w:eastAsia="Times New Roman" w:hAnsi="Times New Roman"/>
                <w:color w:val="000000"/>
                <w:sz w:val="20"/>
                <w:szCs w:val="20"/>
              </w:rPr>
              <w:t>1995-2006</w:t>
            </w:r>
          </w:p>
        </w:tc>
        <w:tc>
          <w:tcPr>
            <w:tcW w:w="1881"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r w:rsidRPr="0047102D">
              <w:rPr>
                <w:rFonts w:ascii="Times New Roman" w:eastAsia="Times New Roman" w:hAnsi="Times New Roman"/>
                <w:color w:val="000000"/>
                <w:sz w:val="20"/>
                <w:szCs w:val="20"/>
              </w:rPr>
              <w:t>cohort</w:t>
            </w:r>
          </w:p>
        </w:tc>
        <w:tc>
          <w:tcPr>
            <w:tcW w:w="1323"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r w:rsidRPr="0047102D">
              <w:rPr>
                <w:rFonts w:ascii="Times New Roman" w:eastAsia="Times New Roman" w:hAnsi="Times New Roman"/>
                <w:color w:val="000000"/>
                <w:sz w:val="20"/>
                <w:szCs w:val="20"/>
              </w:rPr>
              <w:t>US</w:t>
            </w:r>
          </w:p>
        </w:tc>
        <w:tc>
          <w:tcPr>
            <w:tcW w:w="1071"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r w:rsidRPr="0047102D">
              <w:rPr>
                <w:rFonts w:ascii="Times New Roman" w:eastAsia="Times New Roman" w:hAnsi="Times New Roman"/>
                <w:color w:val="000000"/>
                <w:sz w:val="20"/>
                <w:szCs w:val="20"/>
              </w:rPr>
              <w:t>467</w:t>
            </w:r>
          </w:p>
        </w:tc>
        <w:tc>
          <w:tcPr>
            <w:tcW w:w="3123"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r w:rsidRPr="0047102D">
              <w:rPr>
                <w:rFonts w:ascii="Times New Roman" w:eastAsia="Times New Roman" w:hAnsi="Times New Roman"/>
                <w:color w:val="000000"/>
                <w:sz w:val="20"/>
                <w:szCs w:val="20"/>
              </w:rPr>
              <w:t>121.4, 57.3-257.4</w:t>
            </w:r>
          </w:p>
        </w:tc>
      </w:tr>
      <w:tr w:rsidR="00FE05D4" w:rsidRPr="0047102D" w:rsidTr="00FE05D4">
        <w:trPr>
          <w:trHeight w:val="300"/>
        </w:trPr>
        <w:tc>
          <w:tcPr>
            <w:tcW w:w="2043" w:type="dxa"/>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p>
        </w:tc>
        <w:tc>
          <w:tcPr>
            <w:tcW w:w="1827"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r w:rsidRPr="0047102D">
              <w:rPr>
                <w:rFonts w:ascii="Times New Roman" w:eastAsia="Times New Roman" w:hAnsi="Times New Roman"/>
                <w:color w:val="000000"/>
                <w:sz w:val="20"/>
                <w:szCs w:val="20"/>
              </w:rPr>
              <w:t>Wang</w:t>
            </w:r>
            <w:r w:rsidR="00964226" w:rsidRPr="0047102D">
              <w:rPr>
                <w:rFonts w:ascii="Times New Roman" w:eastAsia="Times New Roman" w:hAnsi="Times New Roman"/>
                <w:color w:val="000000"/>
                <w:sz w:val="20"/>
                <w:szCs w:val="20"/>
              </w:rPr>
              <w:fldChar w:fldCharType="begin">
                <w:fldData xml:space="preserve">PEVuZE5vdGU+PENpdGU+PEF1dGhvcj5XYW5nPC9BdXRob3I+PFllYXI+MjAxNDwvWWVhcj48UmVj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</w:fldData>
              </w:fldChar>
            </w:r>
            <w:r w:rsidRPr="0047102D">
              <w:rPr>
                <w:rFonts w:ascii="Times New Roman" w:eastAsia="Times New Roman" w:hAnsi="Times New Roman"/>
                <w:color w:val="000000"/>
                <w:sz w:val="20"/>
                <w:szCs w:val="20"/>
              </w:rPr>
              <w:instrText xml:space="preserve"> ADDIN EN.CITE </w:instrText>
            </w:r>
            <w:r w:rsidR="00964226" w:rsidRPr="0047102D">
              <w:rPr>
                <w:rFonts w:ascii="Times New Roman" w:eastAsia="Times New Roman" w:hAnsi="Times New Roman"/>
                <w:color w:val="000000"/>
                <w:sz w:val="20"/>
                <w:szCs w:val="20"/>
              </w:rPr>
              <w:fldChar w:fldCharType="begin">
                <w:fldData xml:space="preserve">PEVuZE5vdGU+PENpdGU+PEF1dGhvcj5XYW5nPC9BdXRob3I+PFllYXI+MjAxNDwvWWVhcj48UmVj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</w:fldData>
              </w:fldChar>
            </w:r>
            <w:r w:rsidRPr="0047102D">
              <w:rPr>
                <w:rFonts w:ascii="Times New Roman" w:eastAsia="Times New Roman" w:hAnsi="Times New Roman"/>
                <w:color w:val="000000"/>
                <w:sz w:val="20"/>
                <w:szCs w:val="20"/>
              </w:rPr>
              <w:instrText xml:space="preserve"> ADDIN EN.CITE.DATA </w:instrText>
            </w:r>
            <w:r w:rsidR="00964226" w:rsidRPr="0047102D">
              <w:rPr>
                <w:rFonts w:ascii="Times New Roman" w:eastAsia="Times New Roman" w:hAnsi="Times New Roman"/>
                <w:color w:val="000000"/>
                <w:sz w:val="20"/>
                <w:szCs w:val="20"/>
              </w:rPr>
            </w:r>
            <w:r w:rsidR="00964226" w:rsidRPr="0047102D">
              <w:rPr>
                <w:rFonts w:ascii="Times New Roman" w:eastAsia="Times New Roman" w:hAnsi="Times New Roman"/>
                <w:color w:val="000000"/>
                <w:sz w:val="20"/>
                <w:szCs w:val="20"/>
              </w:rPr>
              <w:fldChar w:fldCharType="end"/>
            </w:r>
            <w:r w:rsidR="00964226" w:rsidRPr="0047102D">
              <w:rPr>
                <w:rFonts w:ascii="Times New Roman" w:eastAsia="Times New Roman" w:hAnsi="Times New Roman"/>
                <w:color w:val="000000"/>
                <w:sz w:val="20"/>
                <w:szCs w:val="20"/>
              </w:rPr>
            </w:r>
            <w:r w:rsidR="00964226" w:rsidRPr="0047102D">
              <w:rPr>
                <w:rFonts w:ascii="Times New Roman" w:eastAsia="Times New Roman" w:hAnsi="Times New Roman"/>
                <w:color w:val="000000"/>
                <w:sz w:val="20"/>
                <w:szCs w:val="20"/>
              </w:rPr>
              <w:fldChar w:fldCharType="separate"/>
            </w:r>
            <w:r w:rsidRPr="0047102D">
              <w:rPr>
                <w:rFonts w:ascii="Times New Roman" w:eastAsia="Times New Roman" w:hAnsi="Times New Roman"/>
                <w:noProof/>
                <w:color w:val="000000"/>
                <w:sz w:val="20"/>
                <w:szCs w:val="20"/>
              </w:rPr>
              <w:t>[</w:t>
            </w:r>
            <w:hyperlink w:anchor="_ENREF_13" w:tooltip="Wang, 2014 #315" w:history="1">
              <w:r w:rsidRPr="0047102D">
                <w:rPr>
                  <w:rFonts w:ascii="Times New Roman" w:eastAsia="Times New Roman" w:hAnsi="Times New Roman"/>
                  <w:noProof/>
                  <w:color w:val="000000"/>
                  <w:sz w:val="20"/>
                  <w:szCs w:val="20"/>
                </w:rPr>
                <w:t>13</w:t>
              </w:r>
            </w:hyperlink>
            <w:r w:rsidRPr="0047102D">
              <w:rPr>
                <w:rFonts w:ascii="Times New Roman" w:eastAsia="Times New Roman" w:hAnsi="Times New Roman"/>
                <w:noProof/>
                <w:color w:val="000000"/>
                <w:sz w:val="20"/>
                <w:szCs w:val="20"/>
              </w:rPr>
              <w:t>]</w:t>
            </w:r>
            <w:r w:rsidR="00964226" w:rsidRPr="0047102D">
              <w:rPr>
                <w:rFonts w:ascii="Times New Roman" w:eastAsia="Times New Roman" w:hAnsi="Times New Roman"/>
                <w:color w:val="000000"/>
                <w:sz w:val="20"/>
                <w:szCs w:val="20"/>
              </w:rPr>
              <w:fldChar w:fldCharType="end"/>
            </w:r>
          </w:p>
        </w:tc>
        <w:tc>
          <w:tcPr>
            <w:tcW w:w="1458"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r w:rsidRPr="0047102D">
              <w:rPr>
                <w:rFonts w:ascii="Times New Roman" w:eastAsia="Times New Roman" w:hAnsi="Times New Roman"/>
                <w:color w:val="000000"/>
                <w:sz w:val="20"/>
                <w:szCs w:val="20"/>
              </w:rPr>
              <w:t>1993-2009</w:t>
            </w:r>
          </w:p>
        </w:tc>
        <w:tc>
          <w:tcPr>
            <w:tcW w:w="1881"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r w:rsidRPr="0047102D">
              <w:rPr>
                <w:rFonts w:ascii="Times New Roman" w:eastAsia="Times New Roman" w:hAnsi="Times New Roman"/>
                <w:color w:val="000000"/>
                <w:sz w:val="20"/>
                <w:szCs w:val="20"/>
              </w:rPr>
              <w:t>cohort</w:t>
            </w:r>
          </w:p>
        </w:tc>
        <w:tc>
          <w:tcPr>
            <w:tcW w:w="1323"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r w:rsidRPr="0047102D">
              <w:rPr>
                <w:rFonts w:ascii="Times New Roman" w:eastAsia="Times New Roman" w:hAnsi="Times New Roman"/>
                <w:color w:val="000000"/>
                <w:sz w:val="20"/>
                <w:szCs w:val="20"/>
              </w:rPr>
              <w:t>US</w:t>
            </w:r>
          </w:p>
        </w:tc>
        <w:tc>
          <w:tcPr>
            <w:tcW w:w="1071"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r w:rsidRPr="0047102D">
              <w:rPr>
                <w:rFonts w:ascii="Times New Roman" w:eastAsia="Times New Roman" w:hAnsi="Times New Roman"/>
                <w:color w:val="000000"/>
                <w:sz w:val="20"/>
                <w:szCs w:val="20"/>
              </w:rPr>
              <w:t>119</w:t>
            </w:r>
          </w:p>
        </w:tc>
        <w:tc>
          <w:tcPr>
            <w:tcW w:w="3123"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r w:rsidRPr="0047102D">
              <w:rPr>
                <w:rFonts w:ascii="Times New Roman" w:eastAsia="Times New Roman" w:hAnsi="Times New Roman"/>
                <w:color w:val="000000"/>
                <w:sz w:val="20"/>
                <w:szCs w:val="20"/>
              </w:rPr>
              <w:t>86.8, 30.7-245.7</w:t>
            </w:r>
          </w:p>
        </w:tc>
      </w:tr>
      <w:tr w:rsidR="00FE05D4" w:rsidRPr="0047102D" w:rsidTr="00FE05D4">
        <w:trPr>
          <w:trHeight w:val="288"/>
        </w:trPr>
        <w:tc>
          <w:tcPr>
            <w:tcW w:w="2043" w:type="dxa"/>
            <w:vAlign w:val="center"/>
          </w:tcPr>
          <w:p w:rsidR="00FE05D4" w:rsidRPr="0047102D" w:rsidRDefault="00FE05D4" w:rsidP="00FE05D4">
            <w:pPr>
              <w:spacing w:after="0" w:line="240" w:lineRule="auto"/>
              <w:jc w:val="center"/>
              <w:rPr>
                <w:rFonts w:ascii="Times New Roman" w:eastAsia="Times New Roman" w:hAnsi="Times New Roman"/>
                <w:b/>
                <w:color w:val="000000"/>
                <w:sz w:val="20"/>
                <w:szCs w:val="20"/>
              </w:rPr>
            </w:pPr>
          </w:p>
        </w:tc>
        <w:tc>
          <w:tcPr>
            <w:tcW w:w="1827"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b/>
                <w:color w:val="000000"/>
                <w:sz w:val="20"/>
                <w:szCs w:val="20"/>
              </w:rPr>
            </w:pPr>
          </w:p>
        </w:tc>
        <w:tc>
          <w:tcPr>
            <w:tcW w:w="1458"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p>
        </w:tc>
        <w:tc>
          <w:tcPr>
            <w:tcW w:w="1881"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p>
        </w:tc>
        <w:tc>
          <w:tcPr>
            <w:tcW w:w="1323"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p>
        </w:tc>
        <w:tc>
          <w:tcPr>
            <w:tcW w:w="1071"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p>
        </w:tc>
        <w:tc>
          <w:tcPr>
            <w:tcW w:w="3123"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p>
        </w:tc>
      </w:tr>
      <w:tr w:rsidR="00FE05D4" w:rsidRPr="0047102D" w:rsidTr="00FE05D4">
        <w:trPr>
          <w:trHeight w:val="300"/>
        </w:trPr>
        <w:tc>
          <w:tcPr>
            <w:tcW w:w="2043" w:type="dxa"/>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r w:rsidRPr="0047102D">
              <w:rPr>
                <w:rFonts w:ascii="Times New Roman" w:eastAsia="Times New Roman" w:hAnsi="Times New Roman"/>
                <w:b/>
                <w:color w:val="000000"/>
                <w:sz w:val="20"/>
                <w:szCs w:val="20"/>
              </w:rPr>
              <w:t>Men</w:t>
            </w:r>
          </w:p>
        </w:tc>
        <w:tc>
          <w:tcPr>
            <w:tcW w:w="1827"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r w:rsidRPr="0047102D">
              <w:rPr>
                <w:rFonts w:ascii="Times New Roman" w:eastAsia="Times New Roman" w:hAnsi="Times New Roman"/>
                <w:color w:val="000000"/>
                <w:sz w:val="20"/>
                <w:szCs w:val="20"/>
              </w:rPr>
              <w:t>Thun</w:t>
            </w:r>
            <w:r w:rsidR="00964226" w:rsidRPr="0047102D">
              <w:rPr>
                <w:rFonts w:ascii="Times New Roman" w:eastAsia="Times New Roman" w:hAnsi="Times New Roman"/>
                <w:color w:val="000000"/>
                <w:sz w:val="20"/>
                <w:szCs w:val="20"/>
              </w:rPr>
              <w:fldChar w:fldCharType="begin"/>
            </w:r>
            <w:r w:rsidRPr="0047102D">
              <w:rPr>
                <w:rFonts w:ascii="Times New Roman" w:eastAsia="Times New Roman" w:hAnsi="Times New Roman"/>
                <w:color w:val="000000"/>
                <w:sz w:val="20"/>
                <w:szCs w:val="20"/>
              </w:rPr>
              <w:instrText xml:space="preserve"> ADDIN EN.CITE &lt;EndNote&gt;&lt;Cite&gt;&lt;Author&gt;Thun&lt;/Author&gt;&lt;Year&gt;1997&lt;/Year&gt;&lt;RecNum&gt;2012&lt;/RecNum&gt;&lt;DisplayText&gt;[4]&lt;/DisplayText&gt;&lt;record&gt;&lt;rec-number&gt;2012&lt;/rec-number&gt;&lt;foreign-keys&gt;&lt;key app="EN" db-id="azzs0ft0j9fz5redwdspzzwsv9v0papv9zza"&gt;2012&lt;/key&gt;&lt;/foreign-keys&gt;&lt;ref-type name="Journal Article"&gt;17&lt;/ref-type&gt;&lt;contributors&gt;&lt;authors&gt;&lt;author&gt;Thun, M. J.&lt;/author&gt;&lt;author&gt;Lally, C. A.&lt;/author&gt;&lt;author&gt;Flannery, J. T.&lt;/author&gt;&lt;author&gt;Calle, E. E.&lt;/author&gt;&lt;author&gt;Flanders, W. D.&lt;/author&gt;&lt;author&gt;Heath, C. W., Jr.&lt;/author&gt;&lt;/authors&gt;&lt;/contributors&gt;&lt;auth-address&gt;Epidemiology and Surveillance Research, American Cancer Society, Atlanta, GA 30329-4251, USA. mthun@cancer.org&lt;/auth-address&gt;&lt;titles&gt;&lt;title&gt;Cigarette smoking and changes in the histopathology of lung cancer&lt;/title&gt;&lt;secondary-title&gt;J Natl Cancer Inst&lt;/secondary-title&gt;&lt;/titles&gt;&lt;periodical&gt;&lt;full-title&gt;J Natl Cancer Inst&lt;/full-title&gt;&lt;/periodical&gt;&lt;pages&gt;1580-6&lt;/pages&gt;&lt;volume&gt;89&lt;/volume&gt;&lt;number&gt;21&lt;/number&gt;&lt;edition&gt;1997/11/15&lt;/edition&gt;&lt;keywords&gt;&lt;keyword&gt;Adenocarcinoma/*epidemiology/etiology&lt;/keyword&gt;&lt;keyword&gt;Adult&lt;/keyword&gt;&lt;keyword&gt;Age Distribution&lt;/keyword&gt;&lt;keyword&gt;Aged&lt;/keyword&gt;&lt;keyword&gt;Aged, 80 and over&lt;/keyword&gt;&lt;keyword&gt;Carcinoma, Small Cell/*epidemiology/etiology&lt;/keyword&gt;&lt;keyword&gt;Carcinoma, Squamous Cell/*epidemiology/etiology&lt;/keyword&gt;&lt;keyword&gt;Connecticut&lt;/keyword&gt;&lt;keyword&gt;Female&lt;/keyword&gt;&lt;keyword&gt;Humans&lt;/keyword&gt;&lt;keyword&gt;Incidence&lt;/keyword&gt;&lt;keyword&gt;Lung Neoplasms/*epidemiology/*etiology&lt;/keyword&gt;&lt;keyword&gt;Male&lt;/keyword&gt;&lt;keyword&gt;Middle Aged&lt;/keyword&gt;&lt;keyword&gt;Registries&lt;/keyword&gt;&lt;keyword&gt;Sex Distribution&lt;/keyword&gt;&lt;keyword&gt;Smoking/*adverse effects&lt;/keyword&gt;&lt;/keywords&gt;&lt;dates&gt;&lt;year&gt;1997&lt;/year&gt;&lt;pub-dates&gt;&lt;date&gt;Nov 5&lt;/date&gt;&lt;/pub-dates&gt;&lt;/dates&gt;&lt;isbn&gt;0027-8874 (Print)&amp;#xD;0027-8874 (Linking)&lt;/isbn&gt;&lt;accession-num&gt;9362155&lt;/accession-num&gt;&lt;urls&gt;&lt;related-urls&gt;&lt;url&gt;http://www.ncbi.nlm.nih.gov/entrez/query.fcgi?cmd=Retrieve&amp;amp;db=PubMed&amp;amp;dopt=Citation&amp;amp;list_uids=9362155&lt;/url&gt;&lt;/related-urls&gt;&lt;/urls&gt;&lt;language&gt;eng&lt;/language&gt;&lt;/record&gt;&lt;/Cite&gt;&lt;/EndNote&gt;</w:instrText>
            </w:r>
            <w:r w:rsidR="00964226" w:rsidRPr="0047102D">
              <w:rPr>
                <w:rFonts w:ascii="Times New Roman" w:eastAsia="Times New Roman" w:hAnsi="Times New Roman"/>
                <w:color w:val="000000"/>
                <w:sz w:val="20"/>
                <w:szCs w:val="20"/>
              </w:rPr>
              <w:fldChar w:fldCharType="separate"/>
            </w:r>
            <w:r w:rsidRPr="0047102D">
              <w:rPr>
                <w:rFonts w:ascii="Times New Roman" w:eastAsia="Times New Roman" w:hAnsi="Times New Roman"/>
                <w:noProof/>
                <w:color w:val="000000"/>
                <w:sz w:val="20"/>
                <w:szCs w:val="20"/>
              </w:rPr>
              <w:t>[</w:t>
            </w:r>
            <w:hyperlink w:anchor="_ENREF_4" w:tooltip="Thun, 1997 #2012" w:history="1">
              <w:r w:rsidRPr="0047102D">
                <w:rPr>
                  <w:rFonts w:ascii="Times New Roman" w:eastAsia="Times New Roman" w:hAnsi="Times New Roman"/>
                  <w:noProof/>
                  <w:color w:val="000000"/>
                  <w:sz w:val="20"/>
                  <w:szCs w:val="20"/>
                </w:rPr>
                <w:t>4</w:t>
              </w:r>
            </w:hyperlink>
            <w:r w:rsidRPr="0047102D">
              <w:rPr>
                <w:rFonts w:ascii="Times New Roman" w:eastAsia="Times New Roman" w:hAnsi="Times New Roman"/>
                <w:noProof/>
                <w:color w:val="000000"/>
                <w:sz w:val="20"/>
                <w:szCs w:val="20"/>
              </w:rPr>
              <w:t>]</w:t>
            </w:r>
            <w:r w:rsidR="00964226" w:rsidRPr="0047102D">
              <w:rPr>
                <w:rFonts w:ascii="Times New Roman" w:eastAsia="Times New Roman" w:hAnsi="Times New Roman"/>
                <w:color w:val="000000"/>
                <w:sz w:val="20"/>
                <w:szCs w:val="20"/>
              </w:rPr>
              <w:fldChar w:fldCharType="end"/>
            </w:r>
          </w:p>
        </w:tc>
        <w:tc>
          <w:tcPr>
            <w:tcW w:w="1458"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r w:rsidRPr="0047102D">
              <w:rPr>
                <w:rFonts w:ascii="Times New Roman" w:eastAsia="Times New Roman" w:hAnsi="Times New Roman"/>
                <w:color w:val="000000"/>
                <w:sz w:val="20"/>
                <w:szCs w:val="20"/>
              </w:rPr>
              <w:t>1959-61</w:t>
            </w:r>
          </w:p>
        </w:tc>
        <w:tc>
          <w:tcPr>
            <w:tcW w:w="1881"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r w:rsidRPr="0047102D">
              <w:rPr>
                <w:rFonts w:ascii="Times New Roman" w:eastAsia="Times New Roman" w:hAnsi="Times New Roman"/>
                <w:color w:val="000000"/>
                <w:sz w:val="20"/>
                <w:szCs w:val="20"/>
              </w:rPr>
              <w:t>cohort</w:t>
            </w:r>
          </w:p>
        </w:tc>
        <w:tc>
          <w:tcPr>
            <w:tcW w:w="1323"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r w:rsidRPr="0047102D">
              <w:rPr>
                <w:rFonts w:ascii="Times New Roman" w:eastAsia="Times New Roman" w:hAnsi="Times New Roman"/>
                <w:color w:val="000000"/>
                <w:sz w:val="20"/>
                <w:szCs w:val="20"/>
              </w:rPr>
              <w:t>US</w:t>
            </w:r>
          </w:p>
        </w:tc>
        <w:tc>
          <w:tcPr>
            <w:tcW w:w="1071"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r w:rsidRPr="0047102D">
              <w:rPr>
                <w:rFonts w:ascii="Times New Roman" w:eastAsia="Times New Roman" w:hAnsi="Times New Roman"/>
                <w:color w:val="000000"/>
                <w:sz w:val="20"/>
                <w:szCs w:val="20"/>
              </w:rPr>
              <w:t>36</w:t>
            </w:r>
          </w:p>
        </w:tc>
        <w:tc>
          <w:tcPr>
            <w:tcW w:w="3123"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r w:rsidRPr="0047102D">
              <w:rPr>
                <w:rFonts w:ascii="Times New Roman" w:eastAsia="Times New Roman" w:hAnsi="Times New Roman"/>
                <w:color w:val="000000"/>
                <w:sz w:val="20"/>
                <w:szCs w:val="20"/>
              </w:rPr>
              <w:t>22.9, 3.9-932.0</w:t>
            </w:r>
            <w:r w:rsidRPr="00966F52">
              <w:rPr>
                <w:rFonts w:ascii="Times New Roman" w:hAnsi="Times New Roman"/>
                <w:sz w:val="20"/>
                <w:szCs w:val="20"/>
                <w:vertAlign w:val="superscript"/>
              </w:rPr>
              <w:t>*</w:t>
            </w:r>
          </w:p>
        </w:tc>
      </w:tr>
      <w:tr w:rsidR="00FE05D4" w:rsidRPr="0047102D" w:rsidTr="00FE05D4">
        <w:trPr>
          <w:trHeight w:val="300"/>
        </w:trPr>
        <w:tc>
          <w:tcPr>
            <w:tcW w:w="2043" w:type="dxa"/>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p>
        </w:tc>
        <w:tc>
          <w:tcPr>
            <w:tcW w:w="1827"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r w:rsidRPr="0047102D">
              <w:rPr>
                <w:rFonts w:ascii="Times New Roman" w:eastAsia="Times New Roman" w:hAnsi="Times New Roman"/>
                <w:color w:val="000000"/>
                <w:sz w:val="20"/>
                <w:szCs w:val="20"/>
              </w:rPr>
              <w:t>Vena</w:t>
            </w:r>
            <w:r w:rsidR="00964226" w:rsidRPr="0047102D">
              <w:rPr>
                <w:rFonts w:ascii="Times New Roman" w:eastAsia="Times New Roman" w:hAnsi="Times New Roman"/>
                <w:color w:val="000000"/>
                <w:sz w:val="20"/>
                <w:szCs w:val="20"/>
              </w:rPr>
              <w:fldChar w:fldCharType="begin"/>
            </w:r>
            <w:r w:rsidRPr="0047102D">
              <w:rPr>
                <w:rFonts w:ascii="Times New Roman" w:eastAsia="Times New Roman" w:hAnsi="Times New Roman"/>
                <w:color w:val="000000"/>
                <w:sz w:val="20"/>
                <w:szCs w:val="20"/>
              </w:rPr>
              <w:instrText xml:space="preserve"> ADDIN EN.CITE &lt;EndNote&gt;&lt;Cite&gt;&lt;Author&gt;Vena&lt;/Author&gt;&lt;Year&gt;1985&lt;/Year&gt;&lt;RecNum&gt;2613&lt;/RecNum&gt;&lt;DisplayText&gt;[15]&lt;/DisplayText&gt;&lt;record&gt;&lt;rec-number&gt;2613&lt;/rec-number&gt;&lt;foreign-keys&gt;&lt;key app="EN" db-id="azzs0ft0j9fz5redwdspzzwsv9v0papv9zza"&gt;2613&lt;/key&gt;&lt;/foreign-keys&gt;&lt;ref-type name="Journal Article"&gt;17&lt;/ref-type&gt;&lt;contributors&gt;&lt;authors&gt;&lt;author&gt;Vena, J. E.&lt;/author&gt;&lt;author&gt;Byers, T. E.&lt;/author&gt;&lt;author&gt;Cookfair, D.&lt;/author&gt;&lt;author&gt;Swanson, M.&lt;/author&gt;&lt;/authors&gt;&lt;/contributors&gt;&lt;titles&gt;&lt;title&gt;Occupation and lung cancer risk. An analysis by histologic subtypes&lt;/title&gt;&lt;secondary-title&gt;Cancer&lt;/secondary-title&gt;&lt;/titles&gt;&lt;periodical&gt;&lt;full-title&gt;Cancer&lt;/full-title&gt;&lt;/periodical&gt;&lt;pages&gt;910-7&lt;/pages&gt;&lt;volume&gt;56&lt;/volume&gt;&lt;number&gt;4&lt;/number&gt;&lt;edition&gt;1985/08/15&lt;/edition&gt;&lt;keywords&gt;&lt;keyword&gt;Adenocarcinoma/chemically induced&lt;/keyword&gt;&lt;keyword&gt;Adult&lt;/keyword&gt;&lt;keyword&gt;Aged&lt;/keyword&gt;&lt;keyword&gt;Asbestos/adverse effects&lt;/keyword&gt;&lt;keyword&gt;Carcinogens/adverse effects&lt;/keyword&gt;&lt;keyword&gt;Carcinoma, Small Cell/chemically induced&lt;/keyword&gt;&lt;keyword&gt;Carcinoma, Squamous Cell/chemically induced&lt;/keyword&gt;&lt;keyword&gt;Humans&lt;/keyword&gt;&lt;keyword&gt;Hydrocarbons/adverse effects&lt;/keyword&gt;&lt;keyword&gt;Lung Neoplasms/ chemically induced&lt;/keyword&gt;&lt;keyword&gt;Male&lt;/keyword&gt;&lt;keyword&gt;Middle Aged&lt;/keyword&gt;&lt;keyword&gt;Occupational Diseases/ chemically induced&lt;/keyword&gt;&lt;keyword&gt;Risk&lt;/keyword&gt;&lt;keyword&gt;Smoking&lt;/keyword&gt;&lt;/keywords&gt;&lt;dates&gt;&lt;year&gt;1985&lt;/year&gt;&lt;pub-dates&gt;&lt;date&gt;Aug 15&lt;/date&gt;&lt;/pub-dates&gt;&lt;/dates&gt;&lt;isbn&gt;0008-543X (Print)&amp;#xD;0008-543X (Linking)&lt;/isbn&gt;&lt;accession-num&gt;2990660&lt;/accession-num&gt;&lt;urls&gt;&lt;/urls&gt;&lt;remote-database-provider&gt;Nlm&lt;/remote-database-provider&gt;&lt;language&gt;eng&lt;/language&gt;&lt;/record&gt;&lt;/Cite&gt;&lt;/EndNote&gt;</w:instrText>
            </w:r>
            <w:r w:rsidR="00964226" w:rsidRPr="0047102D">
              <w:rPr>
                <w:rFonts w:ascii="Times New Roman" w:eastAsia="Times New Roman" w:hAnsi="Times New Roman"/>
                <w:color w:val="000000"/>
                <w:sz w:val="20"/>
                <w:szCs w:val="20"/>
              </w:rPr>
              <w:fldChar w:fldCharType="separate"/>
            </w:r>
            <w:r w:rsidRPr="0047102D">
              <w:rPr>
                <w:rFonts w:ascii="Times New Roman" w:eastAsia="Times New Roman" w:hAnsi="Times New Roman"/>
                <w:noProof/>
                <w:color w:val="000000"/>
                <w:sz w:val="20"/>
                <w:szCs w:val="20"/>
              </w:rPr>
              <w:t>[</w:t>
            </w:r>
            <w:hyperlink w:anchor="_ENREF_15" w:tooltip="Vena, 1985 #2613" w:history="1">
              <w:r w:rsidRPr="0047102D">
                <w:rPr>
                  <w:rFonts w:ascii="Times New Roman" w:eastAsia="Times New Roman" w:hAnsi="Times New Roman"/>
                  <w:noProof/>
                  <w:color w:val="000000"/>
                  <w:sz w:val="20"/>
                  <w:szCs w:val="20"/>
                </w:rPr>
                <w:t>15</w:t>
              </w:r>
            </w:hyperlink>
            <w:r w:rsidRPr="0047102D">
              <w:rPr>
                <w:rFonts w:ascii="Times New Roman" w:eastAsia="Times New Roman" w:hAnsi="Times New Roman"/>
                <w:noProof/>
                <w:color w:val="000000"/>
                <w:sz w:val="20"/>
                <w:szCs w:val="20"/>
              </w:rPr>
              <w:t>]</w:t>
            </w:r>
            <w:r w:rsidR="00964226" w:rsidRPr="0047102D">
              <w:rPr>
                <w:rFonts w:ascii="Times New Roman" w:eastAsia="Times New Roman" w:hAnsi="Times New Roman"/>
                <w:color w:val="000000"/>
                <w:sz w:val="20"/>
                <w:szCs w:val="20"/>
              </w:rPr>
              <w:fldChar w:fldCharType="end"/>
            </w:r>
          </w:p>
        </w:tc>
        <w:tc>
          <w:tcPr>
            <w:tcW w:w="1458"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r w:rsidRPr="0047102D">
              <w:rPr>
                <w:rFonts w:ascii="Times New Roman" w:eastAsia="Times New Roman" w:hAnsi="Times New Roman"/>
                <w:color w:val="000000"/>
                <w:sz w:val="20"/>
                <w:szCs w:val="20"/>
              </w:rPr>
              <w:t>1957-65</w:t>
            </w:r>
          </w:p>
        </w:tc>
        <w:tc>
          <w:tcPr>
            <w:tcW w:w="1881"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r w:rsidRPr="0047102D">
              <w:rPr>
                <w:rFonts w:ascii="Times New Roman" w:eastAsia="Times New Roman" w:hAnsi="Times New Roman"/>
                <w:color w:val="000000"/>
                <w:sz w:val="20"/>
                <w:szCs w:val="20"/>
              </w:rPr>
              <w:t>case-control</w:t>
            </w:r>
          </w:p>
        </w:tc>
        <w:tc>
          <w:tcPr>
            <w:tcW w:w="1323"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r w:rsidRPr="0047102D">
              <w:rPr>
                <w:rFonts w:ascii="Times New Roman" w:eastAsia="Times New Roman" w:hAnsi="Times New Roman"/>
                <w:color w:val="000000"/>
                <w:sz w:val="20"/>
                <w:szCs w:val="20"/>
              </w:rPr>
              <w:t>NY</w:t>
            </w:r>
          </w:p>
        </w:tc>
        <w:tc>
          <w:tcPr>
            <w:tcW w:w="1071"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r w:rsidRPr="0047102D">
              <w:rPr>
                <w:rFonts w:ascii="Times New Roman" w:eastAsia="Times New Roman" w:hAnsi="Times New Roman"/>
                <w:color w:val="000000"/>
                <w:sz w:val="20"/>
                <w:szCs w:val="20"/>
              </w:rPr>
              <w:t>321</w:t>
            </w:r>
          </w:p>
        </w:tc>
        <w:tc>
          <w:tcPr>
            <w:tcW w:w="3123"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r w:rsidRPr="0047102D">
              <w:rPr>
                <w:rFonts w:ascii="Times New Roman" w:eastAsia="Times New Roman" w:hAnsi="Times New Roman"/>
                <w:color w:val="000000"/>
                <w:sz w:val="20"/>
                <w:szCs w:val="20"/>
              </w:rPr>
              <w:t>8.3, 5.3-13.6</w:t>
            </w:r>
            <w:r w:rsidRPr="00966F52">
              <w:rPr>
                <w:rFonts w:ascii="Times New Roman" w:hAnsi="Times New Roman"/>
                <w:sz w:val="20"/>
                <w:szCs w:val="20"/>
                <w:vertAlign w:val="superscript"/>
              </w:rPr>
              <w:t>*</w:t>
            </w:r>
          </w:p>
        </w:tc>
      </w:tr>
      <w:tr w:rsidR="00FE05D4" w:rsidRPr="0047102D" w:rsidTr="00FE05D4">
        <w:trPr>
          <w:trHeight w:val="300"/>
        </w:trPr>
        <w:tc>
          <w:tcPr>
            <w:tcW w:w="2043" w:type="dxa"/>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p>
        </w:tc>
        <w:tc>
          <w:tcPr>
            <w:tcW w:w="1827"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r w:rsidRPr="0047102D">
              <w:rPr>
                <w:rFonts w:ascii="Times New Roman" w:eastAsia="Times New Roman" w:hAnsi="Times New Roman"/>
                <w:color w:val="000000"/>
                <w:sz w:val="20"/>
                <w:szCs w:val="20"/>
              </w:rPr>
              <w:t>Thun</w:t>
            </w:r>
            <w:r w:rsidR="00964226" w:rsidRPr="0047102D">
              <w:rPr>
                <w:rFonts w:ascii="Times New Roman" w:eastAsia="Times New Roman" w:hAnsi="Times New Roman"/>
                <w:color w:val="000000"/>
                <w:sz w:val="20"/>
                <w:szCs w:val="20"/>
              </w:rPr>
              <w:fldChar w:fldCharType="begin"/>
            </w:r>
            <w:r w:rsidRPr="0047102D">
              <w:rPr>
                <w:rFonts w:ascii="Times New Roman" w:eastAsia="Times New Roman" w:hAnsi="Times New Roman"/>
                <w:color w:val="000000"/>
                <w:sz w:val="20"/>
                <w:szCs w:val="20"/>
              </w:rPr>
              <w:instrText xml:space="preserve"> ADDIN EN.CITE &lt;EndNote&gt;&lt;Cite&gt;&lt;Author&gt;Thun&lt;/Author&gt;&lt;Year&gt;1997&lt;/Year&gt;&lt;RecNum&gt;2012&lt;/RecNum&gt;&lt;DisplayText&gt;[4]&lt;/DisplayText&gt;&lt;record&gt;&lt;rec-number&gt;2012&lt;/rec-number&gt;&lt;foreign-keys&gt;&lt;key app="EN" db-id="azzs0ft0j9fz5redwdspzzwsv9v0papv9zza"&gt;2012&lt;/key&gt;&lt;/foreign-keys&gt;&lt;ref-type name="Journal Article"&gt;17&lt;/ref-type&gt;&lt;contributors&gt;&lt;authors&gt;&lt;author&gt;Thun, M. J.&lt;/author&gt;&lt;author&gt;Lally, C. A.&lt;/author&gt;&lt;author&gt;Flannery, J. T.&lt;/author&gt;&lt;author&gt;Calle, E. E.&lt;/author&gt;&lt;author&gt;Flanders, W. D.&lt;/author&gt;&lt;author&gt;Heath, C. W., Jr.&lt;/author&gt;&lt;/authors&gt;&lt;/contributors&gt;&lt;auth-address&gt;Epidemiology and Surveillance Research, American Cancer Society, Atlanta, GA 30329-4251, USA. mthun@cancer.org&lt;/auth-address&gt;&lt;titles&gt;&lt;title&gt;Cigarette smoking and changes in the histopathology of lung cancer&lt;/title&gt;&lt;secondary-title&gt;J Natl Cancer Inst&lt;/secondary-title&gt;&lt;/titles&gt;&lt;periodical&gt;&lt;full-title&gt;J Natl Cancer Inst&lt;/full-title&gt;&lt;/periodical&gt;&lt;pages&gt;1580-6&lt;/pages&gt;&lt;volume&gt;89&lt;/volume&gt;&lt;number&gt;21&lt;/number&gt;&lt;edition&gt;1997/11/15&lt;/edition&gt;&lt;keywords&gt;&lt;keyword&gt;Adenocarcinoma/*epidemiology/etiology&lt;/keyword&gt;&lt;keyword&gt;Adult&lt;/keyword&gt;&lt;keyword&gt;Age Distribution&lt;/keyword&gt;&lt;keyword&gt;Aged&lt;/keyword&gt;&lt;keyword&gt;Aged, 80 and over&lt;/keyword&gt;&lt;keyword&gt;Carcinoma, Small Cell/*epidemiology/etiology&lt;/keyword&gt;&lt;keyword&gt;Carcinoma, Squamous Cell/*epidemiology/etiology&lt;/keyword&gt;&lt;keyword&gt;Connecticut&lt;/keyword&gt;&lt;keyword&gt;Female&lt;/keyword&gt;&lt;keyword&gt;Humans&lt;/keyword&gt;&lt;keyword&gt;Incidence&lt;/keyword&gt;&lt;keyword&gt;Lung Neoplasms/*epidemiology/*etiology&lt;/keyword&gt;&lt;keyword&gt;Male&lt;/keyword&gt;&lt;keyword&gt;Middle Aged&lt;/keyword&gt;&lt;keyword&gt;Registries&lt;/keyword&gt;&lt;keyword&gt;Sex Distribution&lt;/keyword&gt;&lt;keyword&gt;Smoking/*adverse effects&lt;/keyword&gt;&lt;/keywords&gt;&lt;dates&gt;&lt;year&gt;1997&lt;/year&gt;&lt;pub-dates&gt;&lt;date&gt;Nov 5&lt;/date&gt;&lt;/pub-dates&gt;&lt;/dates&gt;&lt;isbn&gt;0027-8874 (Print)&amp;#xD;0027-8874 (Linking)&lt;/isbn&gt;&lt;accession-num&gt;9362155&lt;/accession-num&gt;&lt;urls&gt;&lt;related-urls&gt;&lt;url&gt;http://www.ncbi.nlm.nih.gov/entrez/query.fcgi?cmd=Retrieve&amp;amp;db=PubMed&amp;amp;dopt=Citation&amp;amp;list_uids=9362155&lt;/url&gt;&lt;/related-urls&gt;&lt;/urls&gt;&lt;language&gt;eng&lt;/language&gt;&lt;/record&gt;&lt;/Cite&gt;&lt;/EndNote&gt;</w:instrText>
            </w:r>
            <w:r w:rsidR="00964226" w:rsidRPr="0047102D">
              <w:rPr>
                <w:rFonts w:ascii="Times New Roman" w:eastAsia="Times New Roman" w:hAnsi="Times New Roman"/>
                <w:color w:val="000000"/>
                <w:sz w:val="20"/>
                <w:szCs w:val="20"/>
              </w:rPr>
              <w:fldChar w:fldCharType="separate"/>
            </w:r>
            <w:r w:rsidRPr="0047102D">
              <w:rPr>
                <w:rFonts w:ascii="Times New Roman" w:eastAsia="Times New Roman" w:hAnsi="Times New Roman"/>
                <w:noProof/>
                <w:color w:val="000000"/>
                <w:sz w:val="20"/>
                <w:szCs w:val="20"/>
              </w:rPr>
              <w:t>[</w:t>
            </w:r>
            <w:hyperlink w:anchor="_ENREF_4" w:tooltip="Thun, 1997 #2012" w:history="1">
              <w:r w:rsidRPr="0047102D">
                <w:rPr>
                  <w:rFonts w:ascii="Times New Roman" w:eastAsia="Times New Roman" w:hAnsi="Times New Roman"/>
                  <w:noProof/>
                  <w:color w:val="000000"/>
                  <w:sz w:val="20"/>
                  <w:szCs w:val="20"/>
                </w:rPr>
                <w:t>4</w:t>
              </w:r>
            </w:hyperlink>
            <w:r w:rsidRPr="0047102D">
              <w:rPr>
                <w:rFonts w:ascii="Times New Roman" w:eastAsia="Times New Roman" w:hAnsi="Times New Roman"/>
                <w:noProof/>
                <w:color w:val="000000"/>
                <w:sz w:val="20"/>
                <w:szCs w:val="20"/>
              </w:rPr>
              <w:t>]</w:t>
            </w:r>
            <w:r w:rsidR="00964226" w:rsidRPr="0047102D">
              <w:rPr>
                <w:rFonts w:ascii="Times New Roman" w:eastAsia="Times New Roman" w:hAnsi="Times New Roman"/>
                <w:color w:val="000000"/>
                <w:sz w:val="20"/>
                <w:szCs w:val="20"/>
              </w:rPr>
              <w:fldChar w:fldCharType="end"/>
            </w:r>
          </w:p>
        </w:tc>
        <w:tc>
          <w:tcPr>
            <w:tcW w:w="1458"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r w:rsidRPr="0047102D">
              <w:rPr>
                <w:rFonts w:ascii="Times New Roman" w:eastAsia="Times New Roman" w:hAnsi="Times New Roman"/>
                <w:color w:val="000000"/>
                <w:sz w:val="20"/>
                <w:szCs w:val="20"/>
              </w:rPr>
              <w:t>1982-4</w:t>
            </w:r>
          </w:p>
        </w:tc>
        <w:tc>
          <w:tcPr>
            <w:tcW w:w="1881"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r w:rsidRPr="0047102D">
              <w:rPr>
                <w:rFonts w:ascii="Times New Roman" w:eastAsia="Times New Roman" w:hAnsi="Times New Roman"/>
                <w:color w:val="000000"/>
                <w:sz w:val="20"/>
                <w:szCs w:val="20"/>
              </w:rPr>
              <w:t>cohort</w:t>
            </w:r>
          </w:p>
        </w:tc>
        <w:tc>
          <w:tcPr>
            <w:tcW w:w="1323"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r w:rsidRPr="0047102D">
              <w:rPr>
                <w:rFonts w:ascii="Times New Roman" w:eastAsia="Times New Roman" w:hAnsi="Times New Roman"/>
                <w:color w:val="000000"/>
                <w:sz w:val="20"/>
                <w:szCs w:val="20"/>
              </w:rPr>
              <w:t>US</w:t>
            </w:r>
          </w:p>
        </w:tc>
        <w:tc>
          <w:tcPr>
            <w:tcW w:w="1071"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r w:rsidRPr="0047102D">
              <w:rPr>
                <w:rFonts w:ascii="Times New Roman" w:eastAsia="Times New Roman" w:hAnsi="Times New Roman"/>
                <w:color w:val="000000"/>
                <w:sz w:val="20"/>
                <w:szCs w:val="20"/>
              </w:rPr>
              <w:t>91</w:t>
            </w:r>
          </w:p>
        </w:tc>
        <w:tc>
          <w:tcPr>
            <w:tcW w:w="3123"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r w:rsidRPr="0047102D">
              <w:rPr>
                <w:rFonts w:ascii="Times New Roman" w:eastAsia="Times New Roman" w:hAnsi="Times New Roman"/>
                <w:color w:val="000000"/>
                <w:sz w:val="20"/>
                <w:szCs w:val="20"/>
              </w:rPr>
              <w:t>27.3, 10.3-102.5</w:t>
            </w:r>
            <w:r w:rsidRPr="00966F52">
              <w:rPr>
                <w:rFonts w:ascii="Times New Roman" w:hAnsi="Times New Roman"/>
                <w:sz w:val="20"/>
                <w:szCs w:val="20"/>
                <w:vertAlign w:val="superscript"/>
              </w:rPr>
              <w:t>*</w:t>
            </w:r>
          </w:p>
        </w:tc>
      </w:tr>
      <w:tr w:rsidR="00FE05D4" w:rsidRPr="0047102D" w:rsidTr="00FE05D4">
        <w:trPr>
          <w:trHeight w:val="300"/>
        </w:trPr>
        <w:tc>
          <w:tcPr>
            <w:tcW w:w="2043" w:type="dxa"/>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p>
        </w:tc>
        <w:tc>
          <w:tcPr>
            <w:tcW w:w="1827"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proofErr w:type="spellStart"/>
            <w:r w:rsidRPr="0047102D">
              <w:rPr>
                <w:rFonts w:ascii="Times New Roman" w:eastAsia="Times New Roman" w:hAnsi="Times New Roman"/>
                <w:color w:val="000000"/>
                <w:sz w:val="20"/>
                <w:szCs w:val="20"/>
              </w:rPr>
              <w:t>Osann</w:t>
            </w:r>
            <w:proofErr w:type="spellEnd"/>
            <w:r w:rsidR="00964226" w:rsidRPr="0047102D">
              <w:rPr>
                <w:rFonts w:ascii="Times New Roman" w:eastAsia="Times New Roman" w:hAnsi="Times New Roman"/>
                <w:color w:val="000000"/>
                <w:sz w:val="20"/>
                <w:szCs w:val="20"/>
              </w:rPr>
              <w:fldChar w:fldCharType="begin"/>
            </w:r>
            <w:r w:rsidRPr="0047102D">
              <w:rPr>
                <w:rFonts w:ascii="Times New Roman" w:eastAsia="Times New Roman" w:hAnsi="Times New Roman"/>
                <w:color w:val="000000"/>
                <w:sz w:val="20"/>
                <w:szCs w:val="20"/>
              </w:rPr>
              <w:instrText xml:space="preserve"> ADDIN EN.CITE &lt;EndNote&gt;&lt;Cite&gt;&lt;Author&gt;Osann&lt;/Author&gt;&lt;Year&gt;1993&lt;/Year&gt;&lt;RecNum&gt;2617&lt;/RecNum&gt;&lt;DisplayText&gt;[9]&lt;/DisplayText&gt;&lt;record&gt;&lt;rec-number&gt;2617&lt;/rec-number&gt;&lt;foreign-keys&gt;&lt;key app="EN" db-id="azzs0ft0j9fz5redwdspzzwsv9v0papv9zza"&gt;2617&lt;/key&gt;&lt;/foreign-keys&gt;&lt;ref-type name="Journal Article"&gt;17&lt;/ref-type&gt;&lt;contributors&gt;&lt;authors&gt;&lt;author&gt;Osann, K. E.&lt;/author&gt;&lt;author&gt;Anton-Culver, H.&lt;/author&gt;&lt;author&gt;Kurosaki, T.&lt;/author&gt;&lt;author&gt;Taylor, T.&lt;/author&gt;&lt;/authors&gt;&lt;/contributors&gt;&lt;auth-address&gt;Clinical Cancer Center, University of California, Irvine 92717.&lt;/auth-address&gt;&lt;titles&gt;&lt;title&gt;Sex differences in lung-cancer risk associated with cigarette smoking&lt;/title&gt;&lt;secondary-title&gt;Int J Cancer&lt;/secondary-title&gt;&lt;/titles&gt;&lt;periodical&gt;&lt;full-title&gt;Int J Cancer&lt;/full-title&gt;&lt;/periodical&gt;&lt;pages&gt;44-8&lt;/pages&gt;&lt;volume&gt;54&lt;/volume&gt;&lt;number&gt;1&lt;/number&gt;&lt;edition&gt;1993/04/22&lt;/edition&gt;&lt;keywords&gt;&lt;keyword&gt;Adenocarcinoma/epidemiology&lt;/keyword&gt;&lt;keyword&gt;Carcinoma/ epidemiology&lt;/keyword&gt;&lt;keyword&gt;Carcinoma, Small Cell/epidemiology&lt;/keyword&gt;&lt;keyword&gt;Carcinoma, Squamous Cell/epidemiology&lt;/keyword&gt;&lt;keyword&gt;Female&lt;/keyword&gt;&lt;keyword&gt;Humans&lt;/keyword&gt;&lt;keyword&gt;Lung Neoplasms/ epidemiology&lt;/keyword&gt;&lt;keyword&gt;Male&lt;/keyword&gt;&lt;keyword&gt;Odds Ratio&lt;/keyword&gt;&lt;keyword&gt;Plants, Toxic&lt;/keyword&gt;&lt;keyword&gt;Risk Factors&lt;/keyword&gt;&lt;keyword&gt;Sex Factors&lt;/keyword&gt;&lt;keyword&gt;Smoking/ adverse effects&lt;/keyword&gt;&lt;keyword&gt;Tobacco&lt;/keyword&gt;&lt;/keywords&gt;&lt;dates&gt;&lt;year&gt;1993&lt;/year&gt;&lt;pub-dates&gt;&lt;date&gt;Apr 22&lt;/date&gt;&lt;/pub-dates&gt;&lt;/dates&gt;&lt;isbn&gt;0020-7136 (Print)&amp;#xD;0020-7136 (Linking)&lt;/isbn&gt;&lt;accession-num&gt;8386708&lt;/accession-num&gt;&lt;urls&gt;&lt;/urls&gt;&lt;remote-database-provider&gt;Nlm&lt;/remote-database-provider&gt;&lt;language&gt;eng&lt;/language&gt;&lt;/record&gt;&lt;/Cite&gt;&lt;/EndNote&gt;</w:instrText>
            </w:r>
            <w:r w:rsidR="00964226" w:rsidRPr="0047102D">
              <w:rPr>
                <w:rFonts w:ascii="Times New Roman" w:eastAsia="Times New Roman" w:hAnsi="Times New Roman"/>
                <w:color w:val="000000"/>
                <w:sz w:val="20"/>
                <w:szCs w:val="20"/>
              </w:rPr>
              <w:fldChar w:fldCharType="separate"/>
            </w:r>
            <w:r w:rsidRPr="0047102D">
              <w:rPr>
                <w:rFonts w:ascii="Times New Roman" w:eastAsia="Times New Roman" w:hAnsi="Times New Roman"/>
                <w:noProof/>
                <w:color w:val="000000"/>
                <w:sz w:val="20"/>
                <w:szCs w:val="20"/>
              </w:rPr>
              <w:t>[</w:t>
            </w:r>
            <w:hyperlink w:anchor="_ENREF_9" w:tooltip="Osann, 1993 #2617" w:history="1">
              <w:r w:rsidRPr="0047102D">
                <w:rPr>
                  <w:rFonts w:ascii="Times New Roman" w:eastAsia="Times New Roman" w:hAnsi="Times New Roman"/>
                  <w:noProof/>
                  <w:color w:val="000000"/>
                  <w:sz w:val="20"/>
                  <w:szCs w:val="20"/>
                </w:rPr>
                <w:t>9</w:t>
              </w:r>
            </w:hyperlink>
            <w:r w:rsidRPr="0047102D">
              <w:rPr>
                <w:rFonts w:ascii="Times New Roman" w:eastAsia="Times New Roman" w:hAnsi="Times New Roman"/>
                <w:noProof/>
                <w:color w:val="000000"/>
                <w:sz w:val="20"/>
                <w:szCs w:val="20"/>
              </w:rPr>
              <w:t>]</w:t>
            </w:r>
            <w:r w:rsidR="00964226" w:rsidRPr="0047102D">
              <w:rPr>
                <w:rFonts w:ascii="Times New Roman" w:eastAsia="Times New Roman" w:hAnsi="Times New Roman"/>
                <w:color w:val="000000"/>
                <w:sz w:val="20"/>
                <w:szCs w:val="20"/>
              </w:rPr>
              <w:fldChar w:fldCharType="end"/>
            </w:r>
          </w:p>
        </w:tc>
        <w:tc>
          <w:tcPr>
            <w:tcW w:w="1458"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r w:rsidRPr="0047102D">
              <w:rPr>
                <w:rFonts w:ascii="Times New Roman" w:eastAsia="Times New Roman" w:hAnsi="Times New Roman"/>
                <w:color w:val="000000"/>
                <w:sz w:val="20"/>
                <w:szCs w:val="20"/>
              </w:rPr>
              <w:t>1984-6</w:t>
            </w:r>
          </w:p>
        </w:tc>
        <w:tc>
          <w:tcPr>
            <w:tcW w:w="1881"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r w:rsidRPr="0047102D">
              <w:rPr>
                <w:rFonts w:ascii="Times New Roman" w:eastAsia="Times New Roman" w:hAnsi="Times New Roman"/>
                <w:color w:val="000000"/>
                <w:sz w:val="20"/>
                <w:szCs w:val="20"/>
              </w:rPr>
              <w:t>case-control</w:t>
            </w:r>
          </w:p>
        </w:tc>
        <w:tc>
          <w:tcPr>
            <w:tcW w:w="1323"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r w:rsidRPr="0047102D">
              <w:rPr>
                <w:rFonts w:ascii="Times New Roman" w:eastAsia="Times New Roman" w:hAnsi="Times New Roman"/>
                <w:color w:val="000000"/>
                <w:sz w:val="20"/>
                <w:szCs w:val="20"/>
              </w:rPr>
              <w:t>CA</w:t>
            </w:r>
          </w:p>
        </w:tc>
        <w:tc>
          <w:tcPr>
            <w:tcW w:w="1071"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r w:rsidRPr="0047102D">
              <w:rPr>
                <w:rFonts w:ascii="Times New Roman" w:eastAsia="Times New Roman" w:hAnsi="Times New Roman"/>
                <w:color w:val="000000"/>
                <w:sz w:val="20"/>
                <w:szCs w:val="20"/>
              </w:rPr>
              <w:t>360</w:t>
            </w:r>
          </w:p>
        </w:tc>
        <w:tc>
          <w:tcPr>
            <w:tcW w:w="3123"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r w:rsidRPr="0047102D">
              <w:rPr>
                <w:rFonts w:ascii="Times New Roman" w:eastAsia="Times New Roman" w:hAnsi="Times New Roman"/>
                <w:color w:val="000000"/>
                <w:sz w:val="20"/>
                <w:szCs w:val="20"/>
              </w:rPr>
              <w:t>49.3, 24.1-101</w:t>
            </w:r>
          </w:p>
        </w:tc>
      </w:tr>
      <w:tr w:rsidR="00FE05D4" w:rsidRPr="0047102D" w:rsidTr="00FE05D4">
        <w:trPr>
          <w:trHeight w:val="300"/>
        </w:trPr>
        <w:tc>
          <w:tcPr>
            <w:tcW w:w="2043" w:type="dxa"/>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p>
        </w:tc>
        <w:tc>
          <w:tcPr>
            <w:tcW w:w="1827"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proofErr w:type="spellStart"/>
            <w:r w:rsidRPr="0047102D">
              <w:rPr>
                <w:rFonts w:ascii="Times New Roman" w:eastAsia="Times New Roman" w:hAnsi="Times New Roman"/>
                <w:color w:val="000000"/>
                <w:sz w:val="20"/>
                <w:szCs w:val="20"/>
              </w:rPr>
              <w:t>Khuder</w:t>
            </w:r>
            <w:proofErr w:type="spellEnd"/>
            <w:r w:rsidR="00964226" w:rsidRPr="0047102D">
              <w:rPr>
                <w:rFonts w:ascii="Times New Roman" w:eastAsia="Times New Roman" w:hAnsi="Times New Roman"/>
                <w:color w:val="000000"/>
                <w:sz w:val="20"/>
                <w:szCs w:val="20"/>
              </w:rPr>
              <w:fldChar w:fldCharType="begin"/>
            </w:r>
            <w:r w:rsidRPr="0047102D">
              <w:rPr>
                <w:rFonts w:ascii="Times New Roman" w:eastAsia="Times New Roman" w:hAnsi="Times New Roman"/>
                <w:color w:val="000000"/>
                <w:sz w:val="20"/>
                <w:szCs w:val="20"/>
              </w:rPr>
              <w:instrText xml:space="preserve"> ADDIN EN.CITE &lt;EndNote&gt;&lt;Cite&gt;&lt;Author&gt;Khuder&lt;/Author&gt;&lt;Year&gt;1998&lt;/Year&gt;&lt;RecNum&gt;2618&lt;/RecNum&gt;&lt;DisplayText&gt;[16]&lt;/DisplayText&gt;&lt;record&gt;&lt;rec-number&gt;2618&lt;/rec-number&gt;&lt;foreign-keys&gt;&lt;key app="EN" db-id="azzs0ft0j9fz5redwdspzzwsv9v0papv9zza"&gt;2618&lt;/key&gt;&lt;/foreign-keys&gt;&lt;ref-type name="Journal Article"&gt;17&lt;/ref-type&gt;&lt;contributors&gt;&lt;authors&gt;&lt;author&gt;Khuder, S. A.&lt;/author&gt;&lt;author&gt;Dayal, H. H.&lt;/author&gt;&lt;author&gt;Mutgi, A. B.&lt;/author&gt;&lt;author&gt;Willey, J. C.&lt;/author&gt;&lt;author&gt;Dayal, G.&lt;/author&gt;&lt;/authors&gt;&lt;/contributors&gt;&lt;auth-address&gt;Department of Medicine, Medical College of Ohio, Toledo 43614-5809, USA. skhuder@vortex.mco.edu&lt;/auth-address&gt;&lt;titles&gt;&lt;title&gt;Effect of cigarette smoking on major histological types of lung cancer in men&lt;/title&gt;&lt;secondary-title&gt;Lung Cancer&lt;/secondary-title&gt;&lt;/titles&gt;&lt;periodical&gt;&lt;full-title&gt;Lung Cancer&lt;/full-title&gt;&lt;/periodical&gt;&lt;pages&gt;15-21&lt;/pages&gt;&lt;volume&gt;22&lt;/volume&gt;&lt;number&gt;1&lt;/number&gt;&lt;edition&gt;1998/12/30&lt;/edition&gt;&lt;keywords&gt;&lt;keyword&gt;Adenocarcinoma/epidemiology/ etiology/pathology&lt;/keyword&gt;&lt;keyword&gt;Adult&lt;/keyword&gt;&lt;keyword&gt;Age Factors&lt;/keyword&gt;&lt;keyword&gt;Aged&lt;/keyword&gt;&lt;keyword&gt;Aged, 80 and over&lt;/keyword&gt;&lt;keyword&gt;Carcinoma, Small Cell/epidemiology/ etiology/pathology&lt;/keyword&gt;&lt;keyword&gt;Carcinoma, Squamous Cell/epidemiology/ etiology/pathology&lt;/keyword&gt;&lt;keyword&gt;Case-Control Studies&lt;/keyword&gt;&lt;keyword&gt;Humans&lt;/keyword&gt;&lt;keyword&gt;Lung Neoplasms/epidemiology/ etiology/pathology&lt;/keyword&gt;&lt;keyword&gt;Male&lt;/keyword&gt;&lt;keyword&gt;Middle Aged&lt;/keyword&gt;&lt;keyword&gt;Odds Ratio&lt;/keyword&gt;&lt;keyword&gt;Philadelphia/epidemiology&lt;/keyword&gt;&lt;keyword&gt;Risk Factors&lt;/keyword&gt;&lt;keyword&gt;Smoking/ adverse effects&lt;/keyword&gt;&lt;/keywords&gt;&lt;dates&gt;&lt;year&gt;1998&lt;/year&gt;&lt;pub-dates&gt;&lt;date&gt;Oct&lt;/date&gt;&lt;/pub-dates&gt;&lt;/dates&gt;&lt;isbn&gt;0169-5002 (Print)&amp;#xD;0169-5002 (Linking)&lt;/isbn&gt;&lt;accession-num&gt;9869103&lt;/accession-num&gt;&lt;urls&gt;&lt;/urls&gt;&lt;electronic-resource-num&gt;S0169-5002(98)00068-3 [pii]&lt;/electronic-resource-num&gt;&lt;remote-database-provider&gt;Nlm&lt;/remote-database-provider&gt;&lt;language&gt;eng&lt;/language&gt;&lt;/record&gt;&lt;/Cite&gt;&lt;/EndNote&gt;</w:instrText>
            </w:r>
            <w:r w:rsidR="00964226" w:rsidRPr="0047102D">
              <w:rPr>
                <w:rFonts w:ascii="Times New Roman" w:eastAsia="Times New Roman" w:hAnsi="Times New Roman"/>
                <w:color w:val="000000"/>
                <w:sz w:val="20"/>
                <w:szCs w:val="20"/>
              </w:rPr>
              <w:fldChar w:fldCharType="separate"/>
            </w:r>
            <w:r w:rsidRPr="0047102D">
              <w:rPr>
                <w:rFonts w:ascii="Times New Roman" w:eastAsia="Times New Roman" w:hAnsi="Times New Roman"/>
                <w:noProof/>
                <w:color w:val="000000"/>
                <w:sz w:val="20"/>
                <w:szCs w:val="20"/>
              </w:rPr>
              <w:t>[</w:t>
            </w:r>
            <w:hyperlink w:anchor="_ENREF_16" w:tooltip="Khuder, 1998 #2618" w:history="1">
              <w:r w:rsidRPr="0047102D">
                <w:rPr>
                  <w:rFonts w:ascii="Times New Roman" w:eastAsia="Times New Roman" w:hAnsi="Times New Roman"/>
                  <w:noProof/>
                  <w:color w:val="000000"/>
                  <w:sz w:val="20"/>
                  <w:szCs w:val="20"/>
                </w:rPr>
                <w:t>16</w:t>
              </w:r>
            </w:hyperlink>
            <w:r w:rsidRPr="0047102D">
              <w:rPr>
                <w:rFonts w:ascii="Times New Roman" w:eastAsia="Times New Roman" w:hAnsi="Times New Roman"/>
                <w:noProof/>
                <w:color w:val="000000"/>
                <w:sz w:val="20"/>
                <w:szCs w:val="20"/>
              </w:rPr>
              <w:t>]</w:t>
            </w:r>
            <w:r w:rsidR="00964226" w:rsidRPr="0047102D">
              <w:rPr>
                <w:rFonts w:ascii="Times New Roman" w:eastAsia="Times New Roman" w:hAnsi="Times New Roman"/>
                <w:color w:val="000000"/>
                <w:sz w:val="20"/>
                <w:szCs w:val="20"/>
              </w:rPr>
              <w:fldChar w:fldCharType="end"/>
            </w:r>
          </w:p>
        </w:tc>
        <w:tc>
          <w:tcPr>
            <w:tcW w:w="1458"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r w:rsidRPr="0047102D">
              <w:rPr>
                <w:rFonts w:ascii="Times New Roman" w:eastAsia="Times New Roman" w:hAnsi="Times New Roman"/>
                <w:color w:val="000000"/>
                <w:sz w:val="20"/>
                <w:szCs w:val="20"/>
              </w:rPr>
              <w:t>1985-7</w:t>
            </w:r>
          </w:p>
        </w:tc>
        <w:tc>
          <w:tcPr>
            <w:tcW w:w="1881"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r w:rsidRPr="0047102D">
              <w:rPr>
                <w:rFonts w:ascii="Times New Roman" w:eastAsia="Times New Roman" w:hAnsi="Times New Roman"/>
                <w:color w:val="000000"/>
                <w:sz w:val="20"/>
                <w:szCs w:val="20"/>
              </w:rPr>
              <w:t>case-control</w:t>
            </w:r>
          </w:p>
        </w:tc>
        <w:tc>
          <w:tcPr>
            <w:tcW w:w="1323"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r w:rsidRPr="0047102D">
              <w:rPr>
                <w:rFonts w:ascii="Times New Roman" w:eastAsia="Times New Roman" w:hAnsi="Times New Roman"/>
                <w:color w:val="000000"/>
                <w:sz w:val="20"/>
                <w:szCs w:val="20"/>
              </w:rPr>
              <w:t>PA</w:t>
            </w:r>
          </w:p>
        </w:tc>
        <w:tc>
          <w:tcPr>
            <w:tcW w:w="1071"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r w:rsidRPr="0047102D">
              <w:rPr>
                <w:rFonts w:ascii="Times New Roman" w:eastAsia="Times New Roman" w:hAnsi="Times New Roman"/>
                <w:color w:val="000000"/>
                <w:sz w:val="20"/>
                <w:szCs w:val="20"/>
              </w:rPr>
              <w:t>185</w:t>
            </w:r>
          </w:p>
        </w:tc>
        <w:tc>
          <w:tcPr>
            <w:tcW w:w="3123"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r w:rsidRPr="0047102D">
              <w:rPr>
                <w:rFonts w:ascii="Times New Roman" w:eastAsia="Times New Roman" w:hAnsi="Times New Roman"/>
                <w:color w:val="000000"/>
                <w:sz w:val="20"/>
                <w:szCs w:val="20"/>
              </w:rPr>
              <w:t>8.6, 4.2-17.6</w:t>
            </w:r>
          </w:p>
        </w:tc>
      </w:tr>
      <w:tr w:rsidR="00FE05D4" w:rsidRPr="0047102D" w:rsidTr="00FE05D4">
        <w:trPr>
          <w:trHeight w:val="300"/>
        </w:trPr>
        <w:tc>
          <w:tcPr>
            <w:tcW w:w="2043" w:type="dxa"/>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p>
        </w:tc>
        <w:tc>
          <w:tcPr>
            <w:tcW w:w="1827"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proofErr w:type="spellStart"/>
            <w:r w:rsidRPr="0047102D">
              <w:rPr>
                <w:rFonts w:ascii="Times New Roman" w:eastAsia="Times New Roman" w:hAnsi="Times New Roman"/>
                <w:color w:val="000000"/>
                <w:sz w:val="20"/>
                <w:szCs w:val="20"/>
              </w:rPr>
              <w:t>Zang</w:t>
            </w:r>
            <w:proofErr w:type="spellEnd"/>
            <w:r w:rsidR="00964226" w:rsidRPr="0047102D">
              <w:rPr>
                <w:rFonts w:ascii="Times New Roman" w:eastAsia="Times New Roman" w:hAnsi="Times New Roman"/>
                <w:color w:val="000000"/>
                <w:sz w:val="20"/>
                <w:szCs w:val="20"/>
              </w:rPr>
              <w:fldChar w:fldCharType="begin"/>
            </w:r>
            <w:r w:rsidRPr="0047102D">
              <w:rPr>
                <w:rFonts w:ascii="Times New Roman" w:eastAsia="Times New Roman" w:hAnsi="Times New Roman"/>
                <w:color w:val="000000"/>
                <w:sz w:val="20"/>
                <w:szCs w:val="20"/>
              </w:rPr>
              <w:instrText xml:space="preserve"> ADDIN EN.CITE &lt;EndNote&gt;&lt;Cite&gt;&lt;Author&gt;Zang&lt;/Author&gt;&lt;Year&gt;1996&lt;/Year&gt;&lt;RecNum&gt;1607&lt;/RecNum&gt;&lt;DisplayText&gt;[10]&lt;/DisplayText&gt;&lt;record&gt;&lt;rec-number&gt;1607&lt;/rec-number&gt;&lt;foreign-keys&gt;&lt;key app="EN" db-id="azzs0ft0j9fz5redwdspzzwsv9v0papv9zza"&gt;1607&lt;/key&gt;&lt;/foreign-keys&gt;&lt;ref-type name="Journal Article"&gt;17&lt;/ref-type&gt;&lt;contributors&gt;&lt;authors&gt;&lt;author&gt;Zang, E. A.&lt;/author&gt;&lt;author&gt;Wynder, E. L.&lt;/author&gt;&lt;/authors&gt;&lt;/contributors&gt;&lt;auth-address&gt;American Health Foundation, New York, NY 10017, USA.&lt;/auth-address&gt;&lt;titles&gt;&lt;title&gt;Differences in lung cancer risk between men and women: examination of the evidence&lt;/title&gt;&lt;secondary-title&gt;J Natl Cancer Inst&lt;/secondary-title&gt;&lt;/titles&gt;&lt;periodical&gt;&lt;full-title&gt;J Natl Cancer Inst&lt;/full-title&gt;&lt;/periodical&gt;&lt;pages&gt;183-92&lt;/pages&gt;&lt;volume&gt;88&lt;/volume&gt;&lt;number&gt;3-4&lt;/number&gt;&lt;edition&gt;1996/02/21&lt;/edition&gt;&lt;keywords&gt;&lt;keyword&gt;Adenocarcinoma/epidemiology&lt;/keyword&gt;&lt;keyword&gt;Body Weight&lt;/keyword&gt;&lt;keyword&gt;Carcinoma, Squamous Cell&lt;/keyword&gt;&lt;keyword&gt;Case-Control Studies&lt;/keyword&gt;&lt;keyword&gt;Cytochrome P-450 Enzyme System/metabolism&lt;/keyword&gt;&lt;keyword&gt;Female&lt;/keyword&gt;&lt;keyword&gt;Humans&lt;/keyword&gt;&lt;keyword&gt;Lung Neoplasms/*epidemiology&lt;/keyword&gt;&lt;keyword&gt;Male&lt;/keyword&gt;&lt;keyword&gt;*Plants, Toxic&lt;/keyword&gt;&lt;keyword&gt;Risk Factors&lt;/keyword&gt;&lt;keyword&gt;Sex Factors&lt;/keyword&gt;&lt;keyword&gt;*Smoking&lt;/keyword&gt;&lt;keyword&gt;*Tobacco&lt;/keyword&gt;&lt;/keywords&gt;&lt;dates&gt;&lt;year&gt;1996&lt;/year&gt;&lt;pub-dates&gt;&lt;date&gt;Feb 21&lt;/date&gt;&lt;/pub-dates&gt;&lt;/dates&gt;&lt;isbn&gt;0027-8874 (Print)&amp;#xD;0027-8874 (Linking)&lt;/isbn&gt;&lt;accession-num&gt;8632492&lt;/accession-num&gt;&lt;urls&gt;&lt;related-urls&gt;&lt;url&gt;http://www.ncbi.nlm.nih.gov/entrez/query.fcgi?cmd=Retrieve&amp;amp;db=PubMed&amp;amp;dopt=Citation&amp;amp;list_uids=8632492&lt;/url&gt;&lt;/related-urls&gt;&lt;/urls&gt;&lt;language&gt;eng&lt;/language&gt;&lt;/record&gt;&lt;/Cite&gt;&lt;/EndNote&gt;</w:instrText>
            </w:r>
            <w:r w:rsidR="00964226" w:rsidRPr="0047102D">
              <w:rPr>
                <w:rFonts w:ascii="Times New Roman" w:eastAsia="Times New Roman" w:hAnsi="Times New Roman"/>
                <w:color w:val="000000"/>
                <w:sz w:val="20"/>
                <w:szCs w:val="20"/>
              </w:rPr>
              <w:fldChar w:fldCharType="separate"/>
            </w:r>
            <w:r w:rsidRPr="0047102D">
              <w:rPr>
                <w:rFonts w:ascii="Times New Roman" w:eastAsia="Times New Roman" w:hAnsi="Times New Roman"/>
                <w:noProof/>
                <w:color w:val="000000"/>
                <w:sz w:val="20"/>
                <w:szCs w:val="20"/>
              </w:rPr>
              <w:t>[</w:t>
            </w:r>
            <w:hyperlink w:anchor="_ENREF_10" w:tooltip="Zang, 1996 #1607" w:history="1">
              <w:r w:rsidRPr="0047102D">
                <w:rPr>
                  <w:rFonts w:ascii="Times New Roman" w:eastAsia="Times New Roman" w:hAnsi="Times New Roman"/>
                  <w:noProof/>
                  <w:color w:val="000000"/>
                  <w:sz w:val="20"/>
                  <w:szCs w:val="20"/>
                </w:rPr>
                <w:t>10</w:t>
              </w:r>
            </w:hyperlink>
            <w:r w:rsidRPr="0047102D">
              <w:rPr>
                <w:rFonts w:ascii="Times New Roman" w:eastAsia="Times New Roman" w:hAnsi="Times New Roman"/>
                <w:noProof/>
                <w:color w:val="000000"/>
                <w:sz w:val="20"/>
                <w:szCs w:val="20"/>
              </w:rPr>
              <w:t>]</w:t>
            </w:r>
            <w:r w:rsidR="00964226" w:rsidRPr="0047102D">
              <w:rPr>
                <w:rFonts w:ascii="Times New Roman" w:eastAsia="Times New Roman" w:hAnsi="Times New Roman"/>
                <w:color w:val="000000"/>
                <w:sz w:val="20"/>
                <w:szCs w:val="20"/>
              </w:rPr>
              <w:fldChar w:fldCharType="end"/>
            </w:r>
          </w:p>
        </w:tc>
        <w:tc>
          <w:tcPr>
            <w:tcW w:w="1458"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r w:rsidRPr="0047102D">
              <w:rPr>
                <w:rFonts w:ascii="Times New Roman" w:eastAsia="Times New Roman" w:hAnsi="Times New Roman"/>
                <w:color w:val="000000"/>
                <w:sz w:val="20"/>
                <w:szCs w:val="20"/>
              </w:rPr>
              <w:t>1981-94</w:t>
            </w:r>
          </w:p>
        </w:tc>
        <w:tc>
          <w:tcPr>
            <w:tcW w:w="1881"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r w:rsidRPr="0047102D">
              <w:rPr>
                <w:rFonts w:ascii="Times New Roman" w:eastAsia="Times New Roman" w:hAnsi="Times New Roman"/>
                <w:color w:val="000000"/>
                <w:sz w:val="20"/>
                <w:szCs w:val="20"/>
              </w:rPr>
              <w:t>case-control</w:t>
            </w:r>
          </w:p>
        </w:tc>
        <w:tc>
          <w:tcPr>
            <w:tcW w:w="1323"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r w:rsidRPr="0047102D">
              <w:rPr>
                <w:rFonts w:ascii="Times New Roman" w:eastAsia="Times New Roman" w:hAnsi="Times New Roman"/>
                <w:color w:val="000000"/>
                <w:sz w:val="20"/>
                <w:szCs w:val="20"/>
              </w:rPr>
              <w:t>US</w:t>
            </w:r>
          </w:p>
        </w:tc>
        <w:tc>
          <w:tcPr>
            <w:tcW w:w="1071"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r w:rsidRPr="0047102D">
              <w:rPr>
                <w:rFonts w:ascii="Times New Roman" w:eastAsia="Times New Roman" w:hAnsi="Times New Roman"/>
                <w:color w:val="000000"/>
                <w:sz w:val="20"/>
                <w:szCs w:val="20"/>
              </w:rPr>
              <w:t>397</w:t>
            </w:r>
          </w:p>
        </w:tc>
        <w:tc>
          <w:tcPr>
            <w:tcW w:w="3123"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r w:rsidRPr="0047102D">
              <w:rPr>
                <w:rFonts w:ascii="Times New Roman" w:eastAsia="Times New Roman" w:hAnsi="Times New Roman"/>
                <w:color w:val="000000"/>
                <w:sz w:val="20"/>
                <w:szCs w:val="20"/>
              </w:rPr>
              <w:t>35.1, 17.4-82.6</w:t>
            </w:r>
            <w:r w:rsidRPr="00966F52">
              <w:rPr>
                <w:rFonts w:ascii="Times New Roman" w:hAnsi="Times New Roman"/>
                <w:sz w:val="20"/>
                <w:szCs w:val="20"/>
                <w:vertAlign w:val="superscript"/>
              </w:rPr>
              <w:t>*</w:t>
            </w:r>
          </w:p>
        </w:tc>
      </w:tr>
      <w:tr w:rsidR="00FE05D4" w:rsidRPr="0047102D" w:rsidTr="00FE05D4">
        <w:trPr>
          <w:trHeight w:val="300"/>
        </w:trPr>
        <w:tc>
          <w:tcPr>
            <w:tcW w:w="2043" w:type="dxa"/>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p>
        </w:tc>
        <w:tc>
          <w:tcPr>
            <w:tcW w:w="1827" w:type="dxa"/>
            <w:shd w:val="clear" w:color="auto" w:fill="auto"/>
            <w:noWrap/>
            <w:vAlign w:val="center"/>
            <w:hideMark/>
          </w:tcPr>
          <w:p w:rsidR="00FE05D4" w:rsidRPr="0047102D" w:rsidRDefault="00FE05D4" w:rsidP="00FE05D4">
            <w:pPr>
              <w:spacing w:after="0" w:line="240" w:lineRule="auto"/>
              <w:jc w:val="center"/>
              <w:rPr>
                <w:rFonts w:ascii="Times New Roman" w:eastAsia="Times New Roman" w:hAnsi="Times New Roman"/>
                <w:color w:val="000000"/>
                <w:sz w:val="20"/>
                <w:szCs w:val="20"/>
              </w:rPr>
            </w:pPr>
            <w:proofErr w:type="spellStart"/>
            <w:r w:rsidRPr="0047102D">
              <w:rPr>
                <w:rFonts w:ascii="Times New Roman" w:eastAsia="Times New Roman" w:hAnsi="Times New Roman"/>
                <w:color w:val="000000"/>
                <w:sz w:val="20"/>
                <w:szCs w:val="20"/>
              </w:rPr>
              <w:t>Brownson</w:t>
            </w:r>
            <w:proofErr w:type="spellEnd"/>
            <w:r w:rsidR="00964226" w:rsidRPr="0047102D">
              <w:rPr>
                <w:rFonts w:ascii="Times New Roman" w:eastAsia="Times New Roman" w:hAnsi="Times New Roman"/>
                <w:color w:val="000000"/>
                <w:sz w:val="20"/>
                <w:szCs w:val="20"/>
              </w:rPr>
              <w:fldChar w:fldCharType="begin"/>
            </w:r>
            <w:r w:rsidRPr="0047102D">
              <w:rPr>
                <w:rFonts w:ascii="Times New Roman" w:eastAsia="Times New Roman" w:hAnsi="Times New Roman"/>
                <w:color w:val="000000"/>
                <w:sz w:val="20"/>
                <w:szCs w:val="20"/>
              </w:rPr>
              <w:instrText xml:space="preserve"> ADDIN EN.CITE &lt;EndNote&gt;&lt;Cite&gt;&lt;Author&gt;Brownson&lt;/Author&gt;&lt;Year&gt;1992&lt;/Year&gt;&lt;RecNum&gt;2621&lt;/RecNum&gt;&lt;DisplayText&gt;[11]&lt;/DisplayText&gt;&lt;record&gt;&lt;rec-number&gt;2621&lt;/rec-number&gt;&lt;foreign-keys&gt;&lt;key app="EN" db-id="azzs0ft0j9fz5redwdspzzwsv9v0papv9zza"&gt;2621&lt;/key&gt;&lt;/foreign-keys&gt;&lt;ref-type name="Journal Article"&gt;17&lt;/ref-type&gt;&lt;contributors&gt;&lt;authors&gt;&lt;author&gt;Brownson, R. C.&lt;/author&gt;&lt;author&gt;Chang, J. C.&lt;/author&gt;&lt;author&gt;Davis, J. R.&lt;/author&gt;&lt;/authors&gt;&lt;/contributors&gt;&lt;auth-address&gt;Division of Chronic Disease Prevention and Health Promotion, Missouri Department of Health, Columbia 65203.&lt;/auth-address&gt;&lt;titles&gt;&lt;title&gt;Gender and histologic type variations in smoking-related risk of lung cancer&lt;/title&gt;&lt;secondary-title&gt;Epidemiology&lt;/secondary-title&gt;&lt;/titles&gt;&lt;periodical&gt;&lt;full-title&gt;Epidemiology&lt;/full-title&gt;&lt;/periodical&gt;&lt;pages&gt;61-4&lt;/pages&gt;&lt;volume&gt;3&lt;/volume&gt;&lt;number&gt;1&lt;/number&gt;&lt;edition&gt;1992/01/01&lt;/edition&gt;&lt;keywords&gt;&lt;keyword&gt;Adenocarcinoma/ epidemiology/etiology/pathology&lt;/keyword&gt;&lt;keyword&gt;Adult&lt;/keyword&gt;&lt;keyword&gt;Carcinoma, Small Cell/ epidemiology/etiology/pathology&lt;/keyword&gt;&lt;keyword&gt;Carcinoma, Squamous Cell/ epidemiology/etiology/pathology&lt;/keyword&gt;&lt;keyword&gt;Female&lt;/keyword&gt;&lt;keyword&gt;Humans&lt;/keyword&gt;&lt;keyword&gt;Lung Neoplasms/ epidemiology/etiology/pathology&lt;/keyword&gt;&lt;keyword&gt;Male&lt;/keyword&gt;&lt;keyword&gt;Risk Factors&lt;/keyword&gt;&lt;keyword&gt;Sex Factors&lt;/keyword&gt;&lt;keyword&gt;Smoking/ adverse effects&lt;/keyword&gt;&lt;/keywords&gt;&lt;dates&gt;&lt;year&gt;1992&lt;/year&gt;&lt;pub-dates&gt;&lt;date&gt;Jan&lt;/date&gt;&lt;/pub-dates&gt;&lt;/dates&gt;&lt;isbn&gt;1044-3983 (Print)&amp;#xD;1044-3983 (Linking)&lt;/isbn&gt;&lt;accession-num&gt;1313311&lt;/accession-num&gt;&lt;urls&gt;&lt;/urls&gt;&lt;remote-database-provider&gt;Nlm&lt;/remote-database-provider&gt;&lt;language&gt;eng&lt;/language&gt;&lt;/record&gt;&lt;/Cite&gt;&lt;/EndNote&gt;</w:instrText>
            </w:r>
            <w:r w:rsidR="00964226" w:rsidRPr="0047102D">
              <w:rPr>
                <w:rFonts w:ascii="Times New Roman" w:eastAsia="Times New Roman" w:hAnsi="Times New Roman"/>
                <w:color w:val="000000"/>
                <w:sz w:val="20"/>
                <w:szCs w:val="20"/>
              </w:rPr>
              <w:fldChar w:fldCharType="separate"/>
            </w:r>
            <w:r w:rsidRPr="0047102D">
              <w:rPr>
                <w:rFonts w:ascii="Times New Roman" w:eastAsia="Times New Roman" w:hAnsi="Times New Roman"/>
                <w:noProof/>
                <w:color w:val="000000"/>
                <w:sz w:val="20"/>
                <w:szCs w:val="20"/>
              </w:rPr>
              <w:t>[</w:t>
            </w:r>
            <w:hyperlink w:anchor="_ENREF_11" w:tooltip="Brownson, 1992 #2621" w:history="1">
              <w:r w:rsidRPr="0047102D">
                <w:rPr>
                  <w:rFonts w:ascii="Times New Roman" w:eastAsia="Times New Roman" w:hAnsi="Times New Roman"/>
                  <w:noProof/>
                  <w:color w:val="000000"/>
                  <w:sz w:val="20"/>
                  <w:szCs w:val="20"/>
                </w:rPr>
                <w:t>11</w:t>
              </w:r>
            </w:hyperlink>
            <w:r w:rsidRPr="0047102D">
              <w:rPr>
                <w:rFonts w:ascii="Times New Roman" w:eastAsia="Times New Roman" w:hAnsi="Times New Roman"/>
                <w:noProof/>
                <w:color w:val="000000"/>
                <w:sz w:val="20"/>
                <w:szCs w:val="20"/>
              </w:rPr>
              <w:t>]</w:t>
            </w:r>
            <w:r w:rsidR="00964226" w:rsidRPr="0047102D">
              <w:rPr>
                <w:rFonts w:ascii="Times New Roman" w:eastAsia="Times New Roman" w:hAnsi="Times New Roman"/>
                <w:color w:val="000000"/>
                <w:sz w:val="20"/>
                <w:szCs w:val="20"/>
              </w:rPr>
              <w:fldChar w:fldCharType="end"/>
            </w:r>
          </w:p>
        </w:tc>
        <w:tc>
          <w:tcPr>
            <w:tcW w:w="1458" w:type="dxa"/>
            <w:shd w:val="clear" w:color="auto" w:fill="auto"/>
            <w:noWrap/>
            <w:vAlign w:val="center"/>
            <w:hideMark/>
          </w:tcPr>
          <w:p w:rsidR="00FE05D4" w:rsidRPr="0047102D" w:rsidRDefault="00FE05D4" w:rsidP="00FE05D4">
            <w:pPr>
              <w:spacing w:after="0" w:line="240" w:lineRule="auto"/>
              <w:jc w:val="center"/>
              <w:rPr>
                <w:rFonts w:ascii="Times New Roman" w:eastAsia="Times New Roman" w:hAnsi="Times New Roman"/>
                <w:color w:val="000000"/>
                <w:sz w:val="20"/>
                <w:szCs w:val="20"/>
              </w:rPr>
            </w:pPr>
            <w:r w:rsidRPr="0047102D">
              <w:rPr>
                <w:rFonts w:ascii="Times New Roman" w:eastAsia="Times New Roman" w:hAnsi="Times New Roman"/>
                <w:color w:val="000000"/>
                <w:sz w:val="20"/>
                <w:szCs w:val="20"/>
              </w:rPr>
              <w:t>1984-90</w:t>
            </w:r>
          </w:p>
        </w:tc>
        <w:tc>
          <w:tcPr>
            <w:tcW w:w="1881" w:type="dxa"/>
            <w:shd w:val="clear" w:color="auto" w:fill="auto"/>
            <w:noWrap/>
            <w:vAlign w:val="center"/>
            <w:hideMark/>
          </w:tcPr>
          <w:p w:rsidR="00FE05D4" w:rsidRPr="0047102D" w:rsidRDefault="00FE05D4" w:rsidP="00FE05D4">
            <w:pPr>
              <w:spacing w:after="0" w:line="240" w:lineRule="auto"/>
              <w:jc w:val="center"/>
              <w:rPr>
                <w:rFonts w:ascii="Times New Roman" w:eastAsia="Times New Roman" w:hAnsi="Times New Roman"/>
                <w:color w:val="000000"/>
                <w:sz w:val="20"/>
                <w:szCs w:val="20"/>
              </w:rPr>
            </w:pPr>
            <w:r w:rsidRPr="0047102D">
              <w:rPr>
                <w:rFonts w:ascii="Times New Roman" w:eastAsia="Times New Roman" w:hAnsi="Times New Roman"/>
                <w:color w:val="000000"/>
                <w:sz w:val="20"/>
                <w:szCs w:val="20"/>
              </w:rPr>
              <w:t>case-control</w:t>
            </w:r>
          </w:p>
        </w:tc>
        <w:tc>
          <w:tcPr>
            <w:tcW w:w="1323" w:type="dxa"/>
            <w:shd w:val="clear" w:color="auto" w:fill="auto"/>
            <w:noWrap/>
            <w:vAlign w:val="center"/>
            <w:hideMark/>
          </w:tcPr>
          <w:p w:rsidR="00FE05D4" w:rsidRPr="0047102D" w:rsidRDefault="00FE05D4" w:rsidP="00FE05D4">
            <w:pPr>
              <w:spacing w:after="0" w:line="240" w:lineRule="auto"/>
              <w:jc w:val="center"/>
              <w:rPr>
                <w:rFonts w:ascii="Times New Roman" w:eastAsia="Times New Roman" w:hAnsi="Times New Roman"/>
                <w:color w:val="000000"/>
                <w:sz w:val="20"/>
                <w:szCs w:val="20"/>
              </w:rPr>
            </w:pPr>
            <w:r w:rsidRPr="0047102D">
              <w:rPr>
                <w:rFonts w:ascii="Times New Roman" w:eastAsia="Times New Roman" w:hAnsi="Times New Roman"/>
                <w:color w:val="000000"/>
                <w:sz w:val="20"/>
                <w:szCs w:val="20"/>
              </w:rPr>
              <w:t>MO</w:t>
            </w:r>
          </w:p>
        </w:tc>
        <w:tc>
          <w:tcPr>
            <w:tcW w:w="1071" w:type="dxa"/>
            <w:shd w:val="clear" w:color="auto" w:fill="auto"/>
            <w:noWrap/>
            <w:vAlign w:val="center"/>
            <w:hideMark/>
          </w:tcPr>
          <w:p w:rsidR="00FE05D4" w:rsidRPr="0047102D" w:rsidRDefault="00FE05D4" w:rsidP="00FE05D4">
            <w:pPr>
              <w:spacing w:after="0" w:line="240" w:lineRule="auto"/>
              <w:jc w:val="center"/>
              <w:rPr>
                <w:rFonts w:ascii="Times New Roman" w:eastAsia="Times New Roman" w:hAnsi="Times New Roman"/>
                <w:color w:val="000000"/>
                <w:sz w:val="20"/>
                <w:szCs w:val="20"/>
              </w:rPr>
            </w:pPr>
            <w:r w:rsidRPr="0047102D">
              <w:rPr>
                <w:rFonts w:ascii="Times New Roman" w:eastAsia="Times New Roman" w:hAnsi="Times New Roman"/>
                <w:color w:val="000000"/>
                <w:sz w:val="20"/>
                <w:szCs w:val="20"/>
              </w:rPr>
              <w:t>3334</w:t>
            </w:r>
          </w:p>
        </w:tc>
        <w:tc>
          <w:tcPr>
            <w:tcW w:w="3123" w:type="dxa"/>
            <w:shd w:val="clear" w:color="auto" w:fill="auto"/>
            <w:noWrap/>
            <w:vAlign w:val="center"/>
            <w:hideMark/>
          </w:tcPr>
          <w:p w:rsidR="00FE05D4" w:rsidRPr="0047102D" w:rsidRDefault="00FE05D4" w:rsidP="00FE05D4">
            <w:pPr>
              <w:spacing w:after="0" w:line="240" w:lineRule="auto"/>
              <w:jc w:val="center"/>
              <w:rPr>
                <w:rFonts w:ascii="Times New Roman" w:eastAsia="Times New Roman" w:hAnsi="Times New Roman"/>
                <w:color w:val="000000"/>
                <w:sz w:val="20"/>
                <w:szCs w:val="20"/>
              </w:rPr>
            </w:pPr>
            <w:r w:rsidRPr="0047102D">
              <w:rPr>
                <w:rFonts w:ascii="Times New Roman" w:eastAsia="Times New Roman" w:hAnsi="Times New Roman"/>
                <w:color w:val="000000"/>
                <w:sz w:val="20"/>
                <w:szCs w:val="20"/>
              </w:rPr>
              <w:t>13.7, 11.7-16.1</w:t>
            </w:r>
          </w:p>
        </w:tc>
      </w:tr>
      <w:tr w:rsidR="00FE05D4" w:rsidRPr="0047102D" w:rsidTr="00FE05D4">
        <w:trPr>
          <w:trHeight w:val="300"/>
        </w:trPr>
        <w:tc>
          <w:tcPr>
            <w:tcW w:w="2043" w:type="dxa"/>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p>
        </w:tc>
        <w:tc>
          <w:tcPr>
            <w:tcW w:w="1827"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r w:rsidRPr="0047102D">
              <w:rPr>
                <w:rFonts w:ascii="Times New Roman" w:eastAsia="Times New Roman" w:hAnsi="Times New Roman"/>
                <w:color w:val="000000"/>
                <w:sz w:val="20"/>
                <w:szCs w:val="20"/>
              </w:rPr>
              <w:t>Current study</w:t>
            </w:r>
          </w:p>
        </w:tc>
        <w:tc>
          <w:tcPr>
            <w:tcW w:w="1458"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r w:rsidRPr="0047102D">
              <w:rPr>
                <w:rFonts w:ascii="Times New Roman" w:eastAsia="Times New Roman" w:hAnsi="Times New Roman"/>
                <w:color w:val="000000"/>
                <w:sz w:val="20"/>
                <w:szCs w:val="20"/>
              </w:rPr>
              <w:t>1995-2006</w:t>
            </w:r>
          </w:p>
        </w:tc>
        <w:tc>
          <w:tcPr>
            <w:tcW w:w="1881"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r w:rsidRPr="0047102D">
              <w:rPr>
                <w:rFonts w:ascii="Times New Roman" w:eastAsia="Times New Roman" w:hAnsi="Times New Roman"/>
                <w:color w:val="000000"/>
                <w:sz w:val="20"/>
                <w:szCs w:val="20"/>
              </w:rPr>
              <w:t>cohort</w:t>
            </w:r>
          </w:p>
        </w:tc>
        <w:tc>
          <w:tcPr>
            <w:tcW w:w="1323"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r w:rsidRPr="0047102D">
              <w:rPr>
                <w:rFonts w:ascii="Times New Roman" w:eastAsia="Times New Roman" w:hAnsi="Times New Roman"/>
                <w:color w:val="000000"/>
                <w:sz w:val="20"/>
                <w:szCs w:val="20"/>
              </w:rPr>
              <w:t>US</w:t>
            </w:r>
          </w:p>
        </w:tc>
        <w:tc>
          <w:tcPr>
            <w:tcW w:w="1071"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r w:rsidRPr="0047102D">
              <w:rPr>
                <w:rFonts w:ascii="Times New Roman" w:eastAsia="Times New Roman" w:hAnsi="Times New Roman"/>
                <w:color w:val="000000"/>
                <w:sz w:val="20"/>
                <w:szCs w:val="20"/>
              </w:rPr>
              <w:t>1245</w:t>
            </w:r>
          </w:p>
        </w:tc>
        <w:tc>
          <w:tcPr>
            <w:tcW w:w="3123" w:type="dxa"/>
            <w:shd w:val="clear" w:color="auto" w:fill="auto"/>
            <w:noWrap/>
            <w:vAlign w:val="center"/>
          </w:tcPr>
          <w:p w:rsidR="00FE05D4" w:rsidRPr="0047102D" w:rsidRDefault="00FE05D4" w:rsidP="00FE05D4">
            <w:pPr>
              <w:spacing w:after="0" w:line="240" w:lineRule="auto"/>
              <w:jc w:val="center"/>
              <w:rPr>
                <w:rFonts w:ascii="Times New Roman" w:eastAsia="Times New Roman" w:hAnsi="Times New Roman"/>
                <w:color w:val="000000"/>
                <w:sz w:val="20"/>
                <w:szCs w:val="20"/>
              </w:rPr>
            </w:pPr>
            <w:r w:rsidRPr="0047102D">
              <w:rPr>
                <w:rFonts w:ascii="Times New Roman" w:eastAsia="Times New Roman" w:hAnsi="Times New Roman"/>
                <w:color w:val="000000"/>
                <w:sz w:val="20"/>
                <w:szCs w:val="20"/>
              </w:rPr>
              <w:t>114.6, 61.2-214.4</w:t>
            </w:r>
          </w:p>
        </w:tc>
      </w:tr>
    </w:tbl>
    <w:p w:rsidR="001845AC" w:rsidRDefault="001845AC" w:rsidP="00BF67A4">
      <w:pPr>
        <w:jc w:val="center"/>
        <w:rPr>
          <w:b/>
        </w:rPr>
      </w:pPr>
    </w:p>
    <w:p w:rsidR="001845AC" w:rsidRDefault="001845AC" w:rsidP="00BF67A4">
      <w:pPr>
        <w:jc w:val="center"/>
        <w:rPr>
          <w:b/>
        </w:rPr>
      </w:pPr>
    </w:p>
    <w:p w:rsidR="001845AC" w:rsidRDefault="001845AC" w:rsidP="00BF67A4">
      <w:pPr>
        <w:jc w:val="center"/>
        <w:rPr>
          <w:b/>
        </w:rPr>
      </w:pPr>
    </w:p>
    <w:p w:rsidR="001845AC" w:rsidRDefault="001845AC" w:rsidP="00BF67A4">
      <w:pPr>
        <w:jc w:val="center"/>
        <w:rPr>
          <w:b/>
        </w:rPr>
      </w:pPr>
    </w:p>
    <w:p w:rsidR="001845AC" w:rsidRDefault="001845AC" w:rsidP="00BF67A4">
      <w:pPr>
        <w:jc w:val="center"/>
        <w:rPr>
          <w:b/>
        </w:rPr>
      </w:pPr>
    </w:p>
    <w:p w:rsidR="001845AC" w:rsidRDefault="001845AC" w:rsidP="00BF67A4">
      <w:pPr>
        <w:jc w:val="center"/>
        <w:rPr>
          <w:b/>
        </w:rPr>
      </w:pPr>
    </w:p>
    <w:p w:rsidR="001845AC" w:rsidRDefault="001845AC" w:rsidP="00BF67A4">
      <w:pPr>
        <w:jc w:val="center"/>
        <w:rPr>
          <w:b/>
        </w:rPr>
      </w:pPr>
    </w:p>
    <w:p w:rsidR="001845AC" w:rsidRDefault="001845AC" w:rsidP="00BF67A4">
      <w:pPr>
        <w:jc w:val="center"/>
        <w:rPr>
          <w:b/>
        </w:rPr>
      </w:pPr>
    </w:p>
    <w:p w:rsidR="001845AC" w:rsidRDefault="001845AC" w:rsidP="00BF67A4">
      <w:pPr>
        <w:jc w:val="center"/>
        <w:rPr>
          <w:b/>
        </w:rPr>
      </w:pPr>
    </w:p>
    <w:p w:rsidR="001845AC" w:rsidRDefault="001845AC" w:rsidP="00BF67A4">
      <w:pPr>
        <w:jc w:val="center"/>
        <w:rPr>
          <w:b/>
        </w:rPr>
      </w:pPr>
    </w:p>
    <w:p w:rsidR="001845AC" w:rsidRDefault="001845AC" w:rsidP="00BF67A4">
      <w:pPr>
        <w:jc w:val="center"/>
        <w:rPr>
          <w:b/>
        </w:rPr>
      </w:pPr>
    </w:p>
    <w:p w:rsidR="001845AC" w:rsidRDefault="001845AC" w:rsidP="00BF67A4">
      <w:pPr>
        <w:jc w:val="center"/>
        <w:rPr>
          <w:b/>
        </w:rPr>
      </w:pPr>
    </w:p>
    <w:p w:rsidR="001845AC" w:rsidRDefault="001845AC" w:rsidP="00BF67A4">
      <w:pPr>
        <w:jc w:val="center"/>
        <w:rPr>
          <w:b/>
        </w:rPr>
      </w:pPr>
    </w:p>
    <w:p w:rsidR="001845AC" w:rsidRDefault="001845AC" w:rsidP="00BF67A4">
      <w:pPr>
        <w:jc w:val="center"/>
        <w:rPr>
          <w:b/>
        </w:rPr>
      </w:pPr>
    </w:p>
    <w:p w:rsidR="00966F52" w:rsidRDefault="00966F52" w:rsidP="00966F52">
      <w:pPr>
        <w:spacing w:after="0"/>
        <w:ind w:firstLine="720"/>
        <w:rPr>
          <w:rFonts w:ascii="Times New Roman" w:hAnsi="Times New Roman"/>
          <w:sz w:val="20"/>
          <w:szCs w:val="20"/>
        </w:rPr>
      </w:pPr>
      <w:r w:rsidRPr="00966F52">
        <w:rPr>
          <w:rFonts w:ascii="Times New Roman" w:hAnsi="Times New Roman"/>
          <w:sz w:val="20"/>
          <w:szCs w:val="20"/>
          <w:vertAlign w:val="superscript"/>
        </w:rPr>
        <w:t>*</w:t>
      </w:r>
      <w:r w:rsidR="00C22E28">
        <w:rPr>
          <w:rFonts w:ascii="Times New Roman" w:hAnsi="Times New Roman"/>
          <w:sz w:val="20"/>
          <w:szCs w:val="20"/>
        </w:rPr>
        <w:t xml:space="preserve"> C</w:t>
      </w:r>
      <w:r w:rsidRPr="0069630F">
        <w:rPr>
          <w:rFonts w:ascii="Times New Roman" w:hAnsi="Times New Roman"/>
          <w:sz w:val="20"/>
          <w:szCs w:val="20"/>
        </w:rPr>
        <w:t xml:space="preserve">rude recalculated risk estimate </w:t>
      </w:r>
    </w:p>
    <w:p w:rsidR="00955DB8" w:rsidRPr="001845AC" w:rsidRDefault="00955DB8" w:rsidP="001845AC">
      <w:pPr>
        <w:rPr>
          <w:b/>
        </w:rPr>
      </w:pPr>
      <w:r w:rsidRPr="001845AC">
        <w:rPr>
          <w:b/>
        </w:rPr>
        <w:br w:type="page"/>
      </w:r>
    </w:p>
    <w:p w:rsidR="00955DB8" w:rsidRDefault="00955DB8" w:rsidP="001F7D92">
      <w:pPr>
        <w:spacing w:after="0" w:line="240" w:lineRule="auto"/>
        <w:rPr>
          <w:rFonts w:ascii="Times New Roman" w:hAnsi="Times New Roman"/>
          <w:b/>
          <w:sz w:val="20"/>
          <w:szCs w:val="20"/>
        </w:rPr>
      </w:pPr>
    </w:p>
    <w:p w:rsidR="005E26B3" w:rsidRPr="0047102D" w:rsidRDefault="005E26B3" w:rsidP="001845AC">
      <w:pPr>
        <w:pStyle w:val="ListParagraph"/>
        <w:numPr>
          <w:ilvl w:val="0"/>
          <w:numId w:val="10"/>
        </w:numPr>
        <w:spacing w:after="0" w:line="240" w:lineRule="auto"/>
        <w:rPr>
          <w:rFonts w:ascii="Times New Roman" w:hAnsi="Times New Roman"/>
          <w:b/>
          <w:sz w:val="24"/>
          <w:szCs w:val="24"/>
        </w:rPr>
      </w:pPr>
      <w:r w:rsidRPr="00955DB8">
        <w:rPr>
          <w:rFonts w:ascii="Times New Roman" w:hAnsi="Times New Roman"/>
          <w:b/>
          <w:sz w:val="20"/>
          <w:szCs w:val="20"/>
        </w:rPr>
        <w:t xml:space="preserve">Lung </w:t>
      </w:r>
      <w:r>
        <w:rPr>
          <w:rFonts w:ascii="Times New Roman" w:hAnsi="Times New Roman"/>
          <w:b/>
          <w:sz w:val="20"/>
          <w:szCs w:val="20"/>
        </w:rPr>
        <w:t>Small Cell Carcinoma</w:t>
      </w:r>
    </w:p>
    <w:tbl>
      <w:tblPr>
        <w:tblpPr w:leftFromText="180" w:rightFromText="180" w:vertAnchor="page" w:horzAnchor="page" w:tblpX="1082" w:tblpY="1428"/>
        <w:tblW w:w="12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0"/>
        <w:gridCol w:w="1782"/>
        <w:gridCol w:w="1476"/>
        <w:gridCol w:w="1863"/>
        <w:gridCol w:w="1332"/>
        <w:gridCol w:w="1071"/>
        <w:gridCol w:w="3114"/>
      </w:tblGrid>
      <w:tr w:rsidR="00966F52" w:rsidRPr="00955DB8" w:rsidTr="00966F52">
        <w:trPr>
          <w:trHeight w:val="300"/>
        </w:trPr>
        <w:tc>
          <w:tcPr>
            <w:tcW w:w="2070" w:type="dxa"/>
            <w:vAlign w:val="center"/>
          </w:tcPr>
          <w:p w:rsidR="00966F52" w:rsidRPr="0047102D" w:rsidRDefault="00966F52" w:rsidP="00966F52">
            <w:pPr>
              <w:spacing w:after="0" w:line="240" w:lineRule="auto"/>
              <w:jc w:val="center"/>
              <w:rPr>
                <w:rFonts w:ascii="Times New Roman" w:eastAsia="Times New Roman" w:hAnsi="Times New Roman"/>
                <w:b/>
                <w:color w:val="000000"/>
                <w:sz w:val="20"/>
                <w:szCs w:val="20"/>
              </w:rPr>
            </w:pPr>
            <w:r>
              <w:rPr>
                <w:rFonts w:ascii="Times New Roman" w:eastAsia="Times New Roman" w:hAnsi="Times New Roman"/>
                <w:b/>
                <w:color w:val="000000"/>
                <w:sz w:val="20"/>
                <w:szCs w:val="20"/>
              </w:rPr>
              <w:t>Sex</w:t>
            </w:r>
          </w:p>
        </w:tc>
        <w:tc>
          <w:tcPr>
            <w:tcW w:w="1782" w:type="dxa"/>
            <w:shd w:val="clear" w:color="auto" w:fill="auto"/>
            <w:noWrap/>
            <w:vAlign w:val="center"/>
          </w:tcPr>
          <w:p w:rsidR="00966F52" w:rsidRPr="0047102D" w:rsidRDefault="00966F52" w:rsidP="00966F52">
            <w:pPr>
              <w:spacing w:after="0" w:line="240" w:lineRule="auto"/>
              <w:jc w:val="center"/>
              <w:rPr>
                <w:rFonts w:ascii="Times New Roman" w:eastAsia="Times New Roman" w:hAnsi="Times New Roman"/>
                <w:b/>
                <w:color w:val="000000"/>
                <w:sz w:val="20"/>
                <w:szCs w:val="20"/>
              </w:rPr>
            </w:pPr>
            <w:r w:rsidRPr="0047102D">
              <w:rPr>
                <w:rFonts w:ascii="Times New Roman" w:eastAsia="Times New Roman" w:hAnsi="Times New Roman"/>
                <w:b/>
                <w:color w:val="000000"/>
                <w:sz w:val="20"/>
                <w:szCs w:val="20"/>
              </w:rPr>
              <w:t>Author</w:t>
            </w:r>
          </w:p>
        </w:tc>
        <w:tc>
          <w:tcPr>
            <w:tcW w:w="1476" w:type="dxa"/>
            <w:shd w:val="clear" w:color="auto" w:fill="auto"/>
            <w:noWrap/>
            <w:vAlign w:val="center"/>
          </w:tcPr>
          <w:p w:rsidR="00966F52" w:rsidRPr="0047102D" w:rsidRDefault="00966F52" w:rsidP="00966F52">
            <w:pPr>
              <w:spacing w:after="0" w:line="240" w:lineRule="auto"/>
              <w:jc w:val="center"/>
              <w:rPr>
                <w:rFonts w:ascii="Times New Roman" w:eastAsia="Times New Roman" w:hAnsi="Times New Roman"/>
                <w:b/>
                <w:color w:val="000000"/>
                <w:sz w:val="20"/>
                <w:szCs w:val="20"/>
              </w:rPr>
            </w:pPr>
            <w:r w:rsidRPr="0047102D">
              <w:rPr>
                <w:rFonts w:ascii="Times New Roman" w:eastAsia="Times New Roman" w:hAnsi="Times New Roman"/>
                <w:b/>
                <w:color w:val="000000"/>
                <w:sz w:val="20"/>
                <w:szCs w:val="20"/>
              </w:rPr>
              <w:t>Year</w:t>
            </w:r>
          </w:p>
        </w:tc>
        <w:tc>
          <w:tcPr>
            <w:tcW w:w="1863" w:type="dxa"/>
            <w:shd w:val="clear" w:color="auto" w:fill="auto"/>
            <w:noWrap/>
            <w:vAlign w:val="center"/>
          </w:tcPr>
          <w:p w:rsidR="00966F52" w:rsidRPr="0047102D" w:rsidRDefault="00966F52" w:rsidP="00966F52">
            <w:pPr>
              <w:spacing w:after="0" w:line="240" w:lineRule="auto"/>
              <w:jc w:val="center"/>
              <w:rPr>
                <w:rFonts w:ascii="Times New Roman" w:eastAsia="Times New Roman" w:hAnsi="Times New Roman"/>
                <w:b/>
                <w:color w:val="000000"/>
                <w:sz w:val="20"/>
                <w:szCs w:val="20"/>
              </w:rPr>
            </w:pPr>
            <w:r w:rsidRPr="0047102D">
              <w:rPr>
                <w:rFonts w:ascii="Times New Roman" w:eastAsia="Times New Roman" w:hAnsi="Times New Roman"/>
                <w:b/>
                <w:color w:val="000000"/>
                <w:sz w:val="20"/>
                <w:szCs w:val="20"/>
              </w:rPr>
              <w:t>Design</w:t>
            </w:r>
          </w:p>
        </w:tc>
        <w:tc>
          <w:tcPr>
            <w:tcW w:w="1332" w:type="dxa"/>
            <w:shd w:val="clear" w:color="auto" w:fill="auto"/>
            <w:noWrap/>
            <w:vAlign w:val="center"/>
          </w:tcPr>
          <w:p w:rsidR="00966F52" w:rsidRPr="0047102D" w:rsidRDefault="00966F52" w:rsidP="00966F52">
            <w:pPr>
              <w:spacing w:after="0" w:line="240" w:lineRule="auto"/>
              <w:jc w:val="center"/>
              <w:rPr>
                <w:rFonts w:ascii="Times New Roman" w:eastAsia="Times New Roman" w:hAnsi="Times New Roman"/>
                <w:b/>
                <w:color w:val="000000"/>
                <w:sz w:val="20"/>
                <w:szCs w:val="20"/>
              </w:rPr>
            </w:pPr>
            <w:r w:rsidRPr="0047102D">
              <w:rPr>
                <w:rFonts w:ascii="Times New Roman" w:eastAsia="Times New Roman" w:hAnsi="Times New Roman"/>
                <w:b/>
                <w:color w:val="000000"/>
                <w:sz w:val="20"/>
                <w:szCs w:val="20"/>
              </w:rPr>
              <w:t>Location</w:t>
            </w:r>
          </w:p>
        </w:tc>
        <w:tc>
          <w:tcPr>
            <w:tcW w:w="1071" w:type="dxa"/>
            <w:shd w:val="clear" w:color="auto" w:fill="auto"/>
            <w:noWrap/>
            <w:vAlign w:val="center"/>
          </w:tcPr>
          <w:p w:rsidR="00966F52" w:rsidRPr="0047102D" w:rsidRDefault="00966F52" w:rsidP="00966F52">
            <w:pPr>
              <w:spacing w:after="0" w:line="240" w:lineRule="auto"/>
              <w:jc w:val="center"/>
              <w:rPr>
                <w:rFonts w:ascii="Times New Roman" w:eastAsia="Times New Roman" w:hAnsi="Times New Roman"/>
                <w:b/>
                <w:color w:val="000000"/>
                <w:sz w:val="20"/>
                <w:szCs w:val="20"/>
              </w:rPr>
            </w:pPr>
            <w:r w:rsidRPr="0047102D">
              <w:rPr>
                <w:rFonts w:ascii="Times New Roman" w:eastAsia="Times New Roman" w:hAnsi="Times New Roman"/>
                <w:b/>
                <w:color w:val="000000"/>
                <w:sz w:val="20"/>
                <w:szCs w:val="20"/>
              </w:rPr>
              <w:t>No.</w:t>
            </w:r>
          </w:p>
        </w:tc>
        <w:tc>
          <w:tcPr>
            <w:tcW w:w="3114" w:type="dxa"/>
            <w:shd w:val="clear" w:color="auto" w:fill="auto"/>
            <w:noWrap/>
            <w:vAlign w:val="center"/>
          </w:tcPr>
          <w:p w:rsidR="00966F52" w:rsidRPr="0047102D" w:rsidRDefault="00966F52" w:rsidP="00966F52">
            <w:pPr>
              <w:spacing w:after="0" w:line="240" w:lineRule="auto"/>
              <w:jc w:val="center"/>
              <w:rPr>
                <w:rFonts w:ascii="Times New Roman" w:eastAsia="Times New Roman" w:hAnsi="Times New Roman"/>
                <w:b/>
                <w:color w:val="000000"/>
                <w:sz w:val="20"/>
                <w:szCs w:val="20"/>
              </w:rPr>
            </w:pPr>
            <w:r w:rsidRPr="0047102D">
              <w:rPr>
                <w:rFonts w:ascii="Times New Roman" w:eastAsia="Times New Roman" w:hAnsi="Times New Roman"/>
                <w:b/>
                <w:color w:val="000000"/>
                <w:sz w:val="20"/>
                <w:szCs w:val="20"/>
              </w:rPr>
              <w:t>Relative Risk</w:t>
            </w:r>
          </w:p>
        </w:tc>
      </w:tr>
      <w:tr w:rsidR="00966F52" w:rsidRPr="00955DB8" w:rsidTr="00966F52">
        <w:trPr>
          <w:trHeight w:val="300"/>
        </w:trPr>
        <w:tc>
          <w:tcPr>
            <w:tcW w:w="2070" w:type="dxa"/>
            <w:vAlign w:val="center"/>
          </w:tcPr>
          <w:p w:rsidR="00966F52" w:rsidRPr="0047102D" w:rsidRDefault="00966F52" w:rsidP="00966F52">
            <w:pPr>
              <w:spacing w:after="0" w:line="240" w:lineRule="auto"/>
              <w:jc w:val="center"/>
              <w:rPr>
                <w:rFonts w:ascii="Times New Roman" w:eastAsia="Times New Roman" w:hAnsi="Times New Roman"/>
                <w:b/>
                <w:bCs/>
                <w:color w:val="000000"/>
                <w:sz w:val="20"/>
                <w:szCs w:val="20"/>
              </w:rPr>
            </w:pPr>
          </w:p>
        </w:tc>
        <w:tc>
          <w:tcPr>
            <w:tcW w:w="1782" w:type="dxa"/>
            <w:shd w:val="clear" w:color="auto" w:fill="auto"/>
            <w:noWrap/>
            <w:vAlign w:val="center"/>
          </w:tcPr>
          <w:p w:rsidR="00966F52" w:rsidRPr="0047102D" w:rsidRDefault="00966F52" w:rsidP="00966F52">
            <w:pPr>
              <w:spacing w:after="0" w:line="240" w:lineRule="auto"/>
              <w:jc w:val="center"/>
              <w:rPr>
                <w:rFonts w:ascii="Times New Roman" w:eastAsia="Times New Roman" w:hAnsi="Times New Roman"/>
                <w:color w:val="000000"/>
                <w:sz w:val="20"/>
                <w:szCs w:val="20"/>
              </w:rPr>
            </w:pPr>
          </w:p>
        </w:tc>
        <w:tc>
          <w:tcPr>
            <w:tcW w:w="1476" w:type="dxa"/>
            <w:shd w:val="clear" w:color="auto" w:fill="auto"/>
            <w:noWrap/>
            <w:vAlign w:val="center"/>
          </w:tcPr>
          <w:p w:rsidR="00966F52" w:rsidRPr="0047102D" w:rsidRDefault="00966F52" w:rsidP="00966F52">
            <w:pPr>
              <w:spacing w:after="0" w:line="240" w:lineRule="auto"/>
              <w:jc w:val="center"/>
              <w:rPr>
                <w:rFonts w:ascii="Times New Roman" w:eastAsia="Times New Roman" w:hAnsi="Times New Roman"/>
                <w:color w:val="000000"/>
                <w:sz w:val="20"/>
                <w:szCs w:val="20"/>
              </w:rPr>
            </w:pPr>
          </w:p>
        </w:tc>
        <w:tc>
          <w:tcPr>
            <w:tcW w:w="1863" w:type="dxa"/>
            <w:shd w:val="clear" w:color="auto" w:fill="auto"/>
            <w:noWrap/>
            <w:vAlign w:val="center"/>
          </w:tcPr>
          <w:p w:rsidR="00966F52" w:rsidRPr="0047102D" w:rsidRDefault="00966F52" w:rsidP="00966F52">
            <w:pPr>
              <w:spacing w:after="0" w:line="240" w:lineRule="auto"/>
              <w:jc w:val="center"/>
              <w:rPr>
                <w:rFonts w:ascii="Times New Roman" w:eastAsia="Times New Roman" w:hAnsi="Times New Roman"/>
                <w:color w:val="000000"/>
                <w:sz w:val="20"/>
                <w:szCs w:val="20"/>
              </w:rPr>
            </w:pPr>
          </w:p>
        </w:tc>
        <w:tc>
          <w:tcPr>
            <w:tcW w:w="1332" w:type="dxa"/>
            <w:shd w:val="clear" w:color="auto" w:fill="auto"/>
            <w:noWrap/>
            <w:vAlign w:val="center"/>
          </w:tcPr>
          <w:p w:rsidR="00966F52" w:rsidRPr="0047102D" w:rsidRDefault="00966F52" w:rsidP="00966F52">
            <w:pPr>
              <w:spacing w:after="0" w:line="240" w:lineRule="auto"/>
              <w:jc w:val="center"/>
              <w:rPr>
                <w:rFonts w:ascii="Times New Roman" w:eastAsia="Times New Roman" w:hAnsi="Times New Roman"/>
                <w:color w:val="000000"/>
                <w:sz w:val="20"/>
                <w:szCs w:val="20"/>
              </w:rPr>
            </w:pPr>
          </w:p>
        </w:tc>
        <w:tc>
          <w:tcPr>
            <w:tcW w:w="1071" w:type="dxa"/>
            <w:shd w:val="clear" w:color="auto" w:fill="auto"/>
            <w:noWrap/>
            <w:vAlign w:val="center"/>
          </w:tcPr>
          <w:p w:rsidR="00966F52" w:rsidRPr="0047102D" w:rsidRDefault="00966F52" w:rsidP="00966F52">
            <w:pPr>
              <w:spacing w:after="0" w:line="240" w:lineRule="auto"/>
              <w:jc w:val="center"/>
              <w:rPr>
                <w:rFonts w:ascii="Times New Roman" w:eastAsia="Times New Roman" w:hAnsi="Times New Roman"/>
                <w:color w:val="000000"/>
                <w:sz w:val="20"/>
                <w:szCs w:val="20"/>
              </w:rPr>
            </w:pPr>
          </w:p>
        </w:tc>
        <w:tc>
          <w:tcPr>
            <w:tcW w:w="3114" w:type="dxa"/>
            <w:shd w:val="clear" w:color="auto" w:fill="auto"/>
            <w:noWrap/>
            <w:vAlign w:val="center"/>
          </w:tcPr>
          <w:p w:rsidR="00966F52" w:rsidRPr="0047102D" w:rsidRDefault="00966F52" w:rsidP="00966F52">
            <w:pPr>
              <w:spacing w:after="0" w:line="240" w:lineRule="auto"/>
              <w:jc w:val="center"/>
              <w:rPr>
                <w:rFonts w:ascii="Times New Roman" w:eastAsia="Times New Roman" w:hAnsi="Times New Roman"/>
                <w:color w:val="000000"/>
                <w:sz w:val="20"/>
                <w:szCs w:val="20"/>
              </w:rPr>
            </w:pPr>
          </w:p>
        </w:tc>
      </w:tr>
      <w:tr w:rsidR="00966F52" w:rsidRPr="00955DB8" w:rsidTr="00966F52">
        <w:trPr>
          <w:trHeight w:val="300"/>
        </w:trPr>
        <w:tc>
          <w:tcPr>
            <w:tcW w:w="2070" w:type="dxa"/>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47102D">
              <w:rPr>
                <w:rFonts w:ascii="Times New Roman" w:eastAsia="Times New Roman" w:hAnsi="Times New Roman"/>
                <w:b/>
                <w:bCs/>
                <w:color w:val="000000"/>
                <w:sz w:val="20"/>
                <w:szCs w:val="20"/>
              </w:rPr>
              <w:t>Women</w:t>
            </w:r>
          </w:p>
        </w:tc>
        <w:tc>
          <w:tcPr>
            <w:tcW w:w="1782" w:type="dxa"/>
            <w:shd w:val="clear" w:color="auto" w:fill="auto"/>
            <w:noWrap/>
            <w:vAlign w:val="center"/>
          </w:tcPr>
          <w:p w:rsidR="00966F52" w:rsidRPr="0069630F" w:rsidRDefault="00966F52" w:rsidP="007F6649">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Thun</w:t>
            </w:r>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&lt;EndNote&gt;&lt;Cite&gt;&lt;Author&gt;Thun&lt;/Author&gt;&lt;Year&gt;1997&lt;/Year&gt;&lt;RecNum&gt;2012&lt;/RecNum&gt;&lt;DisplayText&gt;[4]&lt;/DisplayText&gt;&lt;record&gt;&lt;rec-number&gt;2012&lt;/rec-number&gt;&lt;foreign-keys&gt;&lt;key app="EN" db-id="azzs0ft0j9fz5redwdspzzwsv9v0papv9zza"&gt;2012&lt;/key&gt;&lt;/foreign-keys&gt;&lt;ref-type name="Journal Article"&gt;17&lt;/ref-type&gt;&lt;contributors&gt;&lt;authors&gt;&lt;author&gt;Thun, M. J.&lt;/author&gt;&lt;author&gt;Lally, C. A.&lt;/author&gt;&lt;author&gt;Flannery, J. T.&lt;/author&gt;&lt;author&gt;Calle, E. E.&lt;/author&gt;&lt;author&gt;Flanders, W. D.&lt;/author&gt;&lt;author&gt;Heath, C. W., Jr.&lt;/author&gt;&lt;/authors&gt;&lt;/contributors&gt;&lt;auth-address&gt;Epidemiology and Surveillance Research, American Cancer Society, Atlanta, GA 30329-4251, USA. mthun@cancer.org&lt;/auth-address&gt;&lt;titles&gt;&lt;title&gt;Cigarette smoking and changes in the histopathology of lung cancer&lt;/title&gt;&lt;secondary-title&gt;J Natl Cancer Inst&lt;/secondary-title&gt;&lt;/titles&gt;&lt;periodical&gt;&lt;full-title&gt;J Natl Cancer Inst&lt;/full-title&gt;&lt;/periodical&gt;&lt;pages&gt;1580-6&lt;/pages&gt;&lt;volume&gt;89&lt;/volume&gt;&lt;number&gt;21&lt;/number&gt;&lt;edition&gt;1997/11/15&lt;/edition&gt;&lt;keywords&gt;&lt;keyword&gt;Adenocarcinoma/*epidemiology/etiology&lt;/keyword&gt;&lt;keyword&gt;Adult&lt;/keyword&gt;&lt;keyword&gt;Age Distribution&lt;/keyword&gt;&lt;keyword&gt;Aged&lt;/keyword&gt;&lt;keyword&gt;Aged, 80 and over&lt;/keyword&gt;&lt;keyword&gt;Carcinoma, Small Cell/*epidemiology/etiology&lt;/keyword&gt;&lt;keyword&gt;Carcinoma, Squamous Cell/*epidemiology/etiology&lt;/keyword&gt;&lt;keyword&gt;Connecticut&lt;/keyword&gt;&lt;keyword&gt;Female&lt;/keyword&gt;&lt;keyword&gt;Humans&lt;/keyword&gt;&lt;keyword&gt;Incidence&lt;/keyword&gt;&lt;keyword&gt;Lung Neoplasms/*epidemiology/*etiology&lt;/keyword&gt;&lt;keyword&gt;Male&lt;/keyword&gt;&lt;keyword&gt;Middle Aged&lt;/keyword&gt;&lt;keyword&gt;Registries&lt;/keyword&gt;&lt;keyword&gt;Sex Distribution&lt;/keyword&gt;&lt;keyword&gt;Smoking/*adverse effects&lt;/keyword&gt;&lt;/keywords&gt;&lt;dates&gt;&lt;year&gt;1997&lt;/year&gt;&lt;pub-dates&gt;&lt;date&gt;Nov 5&lt;/date&gt;&lt;/pub-dates&gt;&lt;/dates&gt;&lt;isbn&gt;0027-8874 (Print)&amp;#xD;0027-8874 (Linking)&lt;/isbn&gt;&lt;accession-num&gt;9362155&lt;/accession-num&gt;&lt;urls&gt;&lt;related-urls&gt;&lt;url&gt;http://www.ncbi.nlm.nih.gov/entrez/query.fcgi?cmd=Retrieve&amp;amp;db=PubMed&amp;amp;dopt=Citation&amp;amp;list_uids=9362155&lt;/url&gt;&lt;/related-urls&gt;&lt;/urls&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4" w:tooltip="Thun, 1997 #2012" w:history="1">
              <w:r w:rsidR="007F6649">
                <w:rPr>
                  <w:rFonts w:ascii="Times New Roman" w:eastAsia="Times New Roman" w:hAnsi="Times New Roman"/>
                  <w:noProof/>
                  <w:color w:val="000000"/>
                  <w:sz w:val="20"/>
                  <w:szCs w:val="20"/>
                </w:rPr>
                <w:t>4</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476"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1959-61</w:t>
            </w:r>
          </w:p>
        </w:tc>
        <w:tc>
          <w:tcPr>
            <w:tcW w:w="1863"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cohort</w:t>
            </w:r>
          </w:p>
        </w:tc>
        <w:tc>
          <w:tcPr>
            <w:tcW w:w="1332"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US</w:t>
            </w:r>
          </w:p>
        </w:tc>
        <w:tc>
          <w:tcPr>
            <w:tcW w:w="1071"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6</w:t>
            </w:r>
          </w:p>
        </w:tc>
        <w:tc>
          <w:tcPr>
            <w:tcW w:w="3114" w:type="dxa"/>
            <w:shd w:val="clear" w:color="auto" w:fill="auto"/>
            <w:noWrap/>
            <w:vAlign w:val="center"/>
          </w:tcPr>
          <w:p w:rsidR="00966F52" w:rsidRPr="0069630F" w:rsidRDefault="00966F52" w:rsidP="00966F5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1.3, 0.1-9.0</w:t>
            </w:r>
            <w:r w:rsidRPr="00966F52">
              <w:rPr>
                <w:rFonts w:ascii="Times New Roman" w:hAnsi="Times New Roman"/>
                <w:sz w:val="20"/>
                <w:szCs w:val="20"/>
                <w:vertAlign w:val="superscript"/>
              </w:rPr>
              <w:t>*</w:t>
            </w:r>
          </w:p>
        </w:tc>
      </w:tr>
      <w:tr w:rsidR="00966F52" w:rsidRPr="00955DB8" w:rsidTr="00966F52">
        <w:trPr>
          <w:trHeight w:val="300"/>
        </w:trPr>
        <w:tc>
          <w:tcPr>
            <w:tcW w:w="2070" w:type="dxa"/>
            <w:vAlign w:val="center"/>
          </w:tcPr>
          <w:p w:rsidR="00966F52" w:rsidRPr="005E26B3" w:rsidRDefault="00966F52" w:rsidP="00966F52">
            <w:pPr>
              <w:spacing w:after="0" w:line="240" w:lineRule="auto"/>
              <w:jc w:val="center"/>
              <w:rPr>
                <w:rFonts w:ascii="Times New Roman" w:eastAsia="Times New Roman" w:hAnsi="Times New Roman"/>
                <w:sz w:val="20"/>
                <w:szCs w:val="20"/>
              </w:rPr>
            </w:pPr>
          </w:p>
        </w:tc>
        <w:tc>
          <w:tcPr>
            <w:tcW w:w="1782" w:type="dxa"/>
            <w:shd w:val="clear" w:color="auto" w:fill="auto"/>
            <w:noWrap/>
            <w:vAlign w:val="center"/>
          </w:tcPr>
          <w:p w:rsidR="00966F52" w:rsidRPr="005E26B3" w:rsidRDefault="00966F52" w:rsidP="007F6649">
            <w:pPr>
              <w:spacing w:after="0" w:line="240" w:lineRule="auto"/>
              <w:jc w:val="center"/>
              <w:rPr>
                <w:rFonts w:ascii="Times New Roman" w:eastAsia="Times New Roman" w:hAnsi="Times New Roman"/>
                <w:sz w:val="20"/>
                <w:szCs w:val="20"/>
              </w:rPr>
            </w:pPr>
            <w:r w:rsidRPr="005E26B3">
              <w:rPr>
                <w:rFonts w:ascii="Times New Roman" w:eastAsia="Times New Roman" w:hAnsi="Times New Roman"/>
                <w:sz w:val="20"/>
                <w:szCs w:val="20"/>
              </w:rPr>
              <w:t>Thun</w:t>
            </w:r>
            <w:r w:rsidR="00964226" w:rsidRPr="005E26B3">
              <w:rPr>
                <w:rFonts w:ascii="Times New Roman" w:eastAsia="Times New Roman" w:hAnsi="Times New Roman"/>
                <w:sz w:val="20"/>
                <w:szCs w:val="20"/>
              </w:rPr>
              <w:fldChar w:fldCharType="begin"/>
            </w:r>
            <w:r w:rsidRPr="005E26B3">
              <w:rPr>
                <w:rFonts w:ascii="Times New Roman" w:eastAsia="Times New Roman" w:hAnsi="Times New Roman"/>
                <w:sz w:val="20"/>
                <w:szCs w:val="20"/>
              </w:rPr>
              <w:instrText xml:space="preserve"> ADDIN EN.CITE &lt;EndNote&gt;&lt;Cite&gt;&lt;Author&gt;Thun&lt;/Author&gt;&lt;Year&gt;1997&lt;/Year&gt;&lt;RecNum&gt;2012&lt;/RecNum&gt;&lt;DisplayText&gt;[4]&lt;/DisplayText&gt;&lt;record&gt;&lt;rec-number&gt;2012&lt;/rec-number&gt;&lt;foreign-keys&gt;&lt;key app="EN" db-id="azzs0ft0j9fz5redwdspzzwsv9v0papv9zza"&gt;2012&lt;/key&gt;&lt;/foreign-keys&gt;&lt;ref-type name="Journal Article"&gt;17&lt;/ref-type&gt;&lt;contributors&gt;&lt;authors&gt;&lt;author&gt;Thun, M. J.&lt;/author&gt;&lt;author&gt;Lally, C. A.&lt;/author&gt;&lt;author&gt;Flannery, J. T.&lt;/author&gt;&lt;author&gt;Calle, E. E.&lt;/author&gt;&lt;author&gt;Flanders, W. D.&lt;/author&gt;&lt;author&gt;Heath, C. W., Jr.&lt;/author&gt;&lt;/authors&gt;&lt;/contributors&gt;&lt;auth-address&gt;Epidemiology and Surveillance Research, American Cancer Society, Atlanta, GA 30329-4251, USA. mthun@cancer.org&lt;/auth-address&gt;&lt;titles&gt;&lt;title&gt;Cigarette smoking and changes in the histopathology of lung cancer&lt;/title&gt;&lt;secondary-title&gt;J Natl Cancer Inst&lt;/secondary-title&gt;&lt;/titles&gt;&lt;periodical&gt;&lt;full-title&gt;J Natl Cancer Inst&lt;/full-title&gt;&lt;/periodical&gt;&lt;pages&gt;1580-6&lt;/pages&gt;&lt;volume&gt;89&lt;/volume&gt;&lt;number&gt;21&lt;/number&gt;&lt;edition&gt;1997/11/15&lt;/edition&gt;&lt;keywords&gt;&lt;keyword&gt;Adenocarcinoma/*epidemiology/etiology&lt;/keyword&gt;&lt;keyword&gt;Adult&lt;/keyword&gt;&lt;keyword&gt;Age Distribution&lt;/keyword&gt;&lt;keyword&gt;Aged&lt;/keyword&gt;&lt;keyword&gt;Aged, 80 and over&lt;/keyword&gt;&lt;keyword&gt;Carcinoma, Small Cell/*epidemiology/etiology&lt;/keyword&gt;&lt;keyword&gt;Carcinoma, Squamous Cell/*epidemiology/etiology&lt;/keyword&gt;&lt;keyword&gt;Connecticut&lt;/keyword&gt;&lt;keyword&gt;Female&lt;/keyword&gt;&lt;keyword&gt;Humans&lt;/keyword&gt;&lt;keyword&gt;Incidence&lt;/keyword&gt;&lt;keyword&gt;Lung Neoplasms/*epidemiology/*etiology&lt;/keyword&gt;&lt;keyword&gt;Male&lt;/keyword&gt;&lt;keyword&gt;Middle Aged&lt;/keyword&gt;&lt;keyword&gt;Registries&lt;/keyword&gt;&lt;keyword&gt;Sex Distribution&lt;/keyword&gt;&lt;keyword&gt;Smoking/*adverse effects&lt;/keyword&gt;&lt;/keywords&gt;&lt;dates&gt;&lt;year&gt;1997&lt;/year&gt;&lt;pub-dates&gt;&lt;date&gt;Nov 5&lt;/date&gt;&lt;/pub-dates&gt;&lt;/dates&gt;&lt;isbn&gt;0027-8874 (Print)&amp;#xD;0027-8874 (Linking)&lt;/isbn&gt;&lt;accession-num&gt;9362155&lt;/accession-num&gt;&lt;urls&gt;&lt;related-urls&gt;&lt;url&gt;http://www.ncbi.nlm.nih.gov/entrez/query.fcgi?cmd=Retrieve&amp;amp;db=PubMed&amp;amp;dopt=Citation&amp;amp;list_uids=9362155&lt;/url&gt;&lt;/related-urls&gt;&lt;/urls&gt;&lt;language&gt;eng&lt;/language&gt;&lt;/record&gt;&lt;/Cite&gt;&lt;/EndNote&gt;</w:instrText>
            </w:r>
            <w:r w:rsidR="00964226" w:rsidRPr="005E26B3">
              <w:rPr>
                <w:rFonts w:ascii="Times New Roman" w:eastAsia="Times New Roman" w:hAnsi="Times New Roman"/>
                <w:sz w:val="20"/>
                <w:szCs w:val="20"/>
              </w:rPr>
              <w:fldChar w:fldCharType="separate"/>
            </w:r>
            <w:r w:rsidRPr="005E26B3">
              <w:rPr>
                <w:rFonts w:ascii="Times New Roman" w:eastAsia="Times New Roman" w:hAnsi="Times New Roman"/>
                <w:noProof/>
                <w:sz w:val="20"/>
                <w:szCs w:val="20"/>
              </w:rPr>
              <w:t>[</w:t>
            </w:r>
            <w:hyperlink w:anchor="_ENREF_4" w:tooltip="Thun, 1997 #2012" w:history="1">
              <w:r w:rsidR="007F6649" w:rsidRPr="005E26B3">
                <w:rPr>
                  <w:rFonts w:ascii="Times New Roman" w:eastAsia="Times New Roman" w:hAnsi="Times New Roman"/>
                  <w:noProof/>
                  <w:sz w:val="20"/>
                  <w:szCs w:val="20"/>
                </w:rPr>
                <w:t>4</w:t>
              </w:r>
            </w:hyperlink>
            <w:r w:rsidRPr="005E26B3">
              <w:rPr>
                <w:rFonts w:ascii="Times New Roman" w:eastAsia="Times New Roman" w:hAnsi="Times New Roman"/>
                <w:noProof/>
                <w:sz w:val="20"/>
                <w:szCs w:val="20"/>
              </w:rPr>
              <w:t>]</w:t>
            </w:r>
            <w:r w:rsidR="00964226" w:rsidRPr="005E26B3">
              <w:rPr>
                <w:rFonts w:ascii="Times New Roman" w:eastAsia="Times New Roman" w:hAnsi="Times New Roman"/>
                <w:sz w:val="20"/>
                <w:szCs w:val="20"/>
              </w:rPr>
              <w:fldChar w:fldCharType="end"/>
            </w:r>
          </w:p>
        </w:tc>
        <w:tc>
          <w:tcPr>
            <w:tcW w:w="1476" w:type="dxa"/>
            <w:shd w:val="clear" w:color="auto" w:fill="auto"/>
            <w:noWrap/>
            <w:vAlign w:val="center"/>
          </w:tcPr>
          <w:p w:rsidR="00966F52" w:rsidRPr="005E26B3" w:rsidRDefault="00966F52" w:rsidP="00966F52">
            <w:pPr>
              <w:spacing w:after="0" w:line="240" w:lineRule="auto"/>
              <w:jc w:val="center"/>
              <w:rPr>
                <w:rFonts w:ascii="Times New Roman" w:eastAsia="Times New Roman" w:hAnsi="Times New Roman"/>
                <w:sz w:val="20"/>
                <w:szCs w:val="20"/>
              </w:rPr>
            </w:pPr>
            <w:r w:rsidRPr="005E26B3">
              <w:rPr>
                <w:rFonts w:ascii="Times New Roman" w:eastAsia="Times New Roman" w:hAnsi="Times New Roman"/>
                <w:sz w:val="20"/>
                <w:szCs w:val="20"/>
              </w:rPr>
              <w:t>1982-4</w:t>
            </w:r>
          </w:p>
        </w:tc>
        <w:tc>
          <w:tcPr>
            <w:tcW w:w="1863" w:type="dxa"/>
            <w:shd w:val="clear" w:color="auto" w:fill="auto"/>
            <w:noWrap/>
            <w:vAlign w:val="center"/>
          </w:tcPr>
          <w:p w:rsidR="00966F52" w:rsidRPr="005E26B3" w:rsidRDefault="00966F52" w:rsidP="00966F52">
            <w:pPr>
              <w:spacing w:after="0" w:line="240" w:lineRule="auto"/>
              <w:jc w:val="center"/>
              <w:rPr>
                <w:rFonts w:ascii="Times New Roman" w:eastAsia="Times New Roman" w:hAnsi="Times New Roman"/>
                <w:sz w:val="20"/>
                <w:szCs w:val="20"/>
              </w:rPr>
            </w:pPr>
            <w:r w:rsidRPr="005E26B3">
              <w:rPr>
                <w:rFonts w:ascii="Times New Roman" w:eastAsia="Times New Roman" w:hAnsi="Times New Roman"/>
                <w:sz w:val="20"/>
                <w:szCs w:val="20"/>
              </w:rPr>
              <w:t>cohort</w:t>
            </w:r>
          </w:p>
        </w:tc>
        <w:tc>
          <w:tcPr>
            <w:tcW w:w="1332" w:type="dxa"/>
            <w:shd w:val="clear" w:color="auto" w:fill="auto"/>
            <w:noWrap/>
            <w:vAlign w:val="center"/>
          </w:tcPr>
          <w:p w:rsidR="00966F52" w:rsidRPr="005E26B3" w:rsidRDefault="00966F52" w:rsidP="00966F52">
            <w:pPr>
              <w:spacing w:after="0" w:line="240" w:lineRule="auto"/>
              <w:jc w:val="center"/>
              <w:rPr>
                <w:rFonts w:ascii="Times New Roman" w:eastAsia="Times New Roman" w:hAnsi="Times New Roman"/>
                <w:sz w:val="20"/>
                <w:szCs w:val="20"/>
              </w:rPr>
            </w:pPr>
            <w:r w:rsidRPr="005E26B3">
              <w:rPr>
                <w:rFonts w:ascii="Times New Roman" w:eastAsia="Times New Roman" w:hAnsi="Times New Roman"/>
                <w:sz w:val="20"/>
                <w:szCs w:val="20"/>
              </w:rPr>
              <w:t>US</w:t>
            </w:r>
          </w:p>
        </w:tc>
        <w:tc>
          <w:tcPr>
            <w:tcW w:w="1071" w:type="dxa"/>
            <w:shd w:val="clear" w:color="auto" w:fill="auto"/>
            <w:noWrap/>
            <w:vAlign w:val="center"/>
          </w:tcPr>
          <w:p w:rsidR="00966F52" w:rsidRPr="005E26B3" w:rsidRDefault="00966F52" w:rsidP="00966F52">
            <w:pPr>
              <w:spacing w:after="0" w:line="240" w:lineRule="auto"/>
              <w:jc w:val="center"/>
              <w:rPr>
                <w:rFonts w:ascii="Times New Roman" w:eastAsia="Times New Roman" w:hAnsi="Times New Roman"/>
                <w:sz w:val="20"/>
                <w:szCs w:val="20"/>
              </w:rPr>
            </w:pPr>
            <w:r w:rsidRPr="005E26B3">
              <w:rPr>
                <w:rFonts w:ascii="Times New Roman" w:eastAsia="Times New Roman" w:hAnsi="Times New Roman"/>
                <w:sz w:val="20"/>
                <w:szCs w:val="20"/>
              </w:rPr>
              <w:t>24</w:t>
            </w:r>
          </w:p>
        </w:tc>
        <w:tc>
          <w:tcPr>
            <w:tcW w:w="3114" w:type="dxa"/>
            <w:shd w:val="clear" w:color="auto" w:fill="auto"/>
            <w:noWrap/>
            <w:vAlign w:val="center"/>
          </w:tcPr>
          <w:p w:rsidR="00966F52" w:rsidRPr="005E26B3" w:rsidRDefault="00966F52" w:rsidP="00966F52">
            <w:pPr>
              <w:spacing w:after="0" w:line="240" w:lineRule="auto"/>
              <w:jc w:val="center"/>
              <w:rPr>
                <w:rFonts w:ascii="Times New Roman" w:eastAsia="Times New Roman" w:hAnsi="Times New Roman"/>
                <w:sz w:val="20"/>
                <w:szCs w:val="20"/>
              </w:rPr>
            </w:pPr>
            <w:r w:rsidRPr="005E26B3">
              <w:rPr>
                <w:rFonts w:ascii="Times New Roman" w:eastAsia="Times New Roman" w:hAnsi="Times New Roman"/>
                <w:sz w:val="20"/>
                <w:szCs w:val="20"/>
              </w:rPr>
              <w:t>14.0, 4.7-56.4</w:t>
            </w:r>
            <w:r w:rsidRPr="00966F52">
              <w:rPr>
                <w:rFonts w:ascii="Times New Roman" w:hAnsi="Times New Roman"/>
                <w:sz w:val="20"/>
                <w:szCs w:val="20"/>
                <w:vertAlign w:val="superscript"/>
              </w:rPr>
              <w:t>*</w:t>
            </w:r>
          </w:p>
        </w:tc>
      </w:tr>
      <w:tr w:rsidR="00966F52" w:rsidRPr="00955DB8" w:rsidTr="00966F52">
        <w:trPr>
          <w:trHeight w:val="300"/>
        </w:trPr>
        <w:tc>
          <w:tcPr>
            <w:tcW w:w="2070" w:type="dxa"/>
            <w:vAlign w:val="center"/>
          </w:tcPr>
          <w:p w:rsidR="00966F52" w:rsidRPr="005E26B3" w:rsidRDefault="00966F52" w:rsidP="00966F52">
            <w:pPr>
              <w:spacing w:after="0" w:line="240" w:lineRule="auto"/>
              <w:jc w:val="center"/>
              <w:rPr>
                <w:rFonts w:ascii="Times New Roman" w:eastAsia="Times New Roman" w:hAnsi="Times New Roman"/>
                <w:sz w:val="20"/>
                <w:szCs w:val="20"/>
              </w:rPr>
            </w:pPr>
          </w:p>
        </w:tc>
        <w:tc>
          <w:tcPr>
            <w:tcW w:w="1782" w:type="dxa"/>
            <w:shd w:val="clear" w:color="auto" w:fill="auto"/>
            <w:noWrap/>
            <w:vAlign w:val="center"/>
          </w:tcPr>
          <w:p w:rsidR="00966F52" w:rsidRPr="005E26B3" w:rsidRDefault="00966F52" w:rsidP="007F6649">
            <w:pPr>
              <w:spacing w:after="0" w:line="240" w:lineRule="auto"/>
              <w:jc w:val="center"/>
              <w:rPr>
                <w:rFonts w:ascii="Times New Roman" w:eastAsia="Times New Roman" w:hAnsi="Times New Roman"/>
                <w:sz w:val="20"/>
                <w:szCs w:val="20"/>
              </w:rPr>
            </w:pPr>
            <w:proofErr w:type="spellStart"/>
            <w:r w:rsidRPr="005E26B3">
              <w:rPr>
                <w:rFonts w:ascii="Times New Roman" w:eastAsia="Times New Roman" w:hAnsi="Times New Roman"/>
                <w:sz w:val="20"/>
                <w:szCs w:val="20"/>
              </w:rPr>
              <w:t>Osann</w:t>
            </w:r>
            <w:proofErr w:type="spellEnd"/>
            <w:r w:rsidR="00964226" w:rsidRPr="005E26B3">
              <w:rPr>
                <w:rFonts w:ascii="Times New Roman" w:eastAsia="Times New Roman" w:hAnsi="Times New Roman"/>
                <w:sz w:val="20"/>
                <w:szCs w:val="20"/>
              </w:rPr>
              <w:fldChar w:fldCharType="begin"/>
            </w:r>
            <w:r w:rsidRPr="005E26B3">
              <w:rPr>
                <w:rFonts w:ascii="Times New Roman" w:eastAsia="Times New Roman" w:hAnsi="Times New Roman"/>
                <w:sz w:val="20"/>
                <w:szCs w:val="20"/>
              </w:rPr>
              <w:instrText xml:space="preserve"> ADDIN EN.CITE &lt;EndNote&gt;&lt;Cite&gt;&lt;Author&gt;Osann&lt;/Author&gt;&lt;Year&gt;1993&lt;/Year&gt;&lt;RecNum&gt;2617&lt;/RecNum&gt;&lt;DisplayText&gt;[9]&lt;/DisplayText&gt;&lt;record&gt;&lt;rec-number&gt;2617&lt;/rec-number&gt;&lt;foreign-keys&gt;&lt;key app="EN" db-id="azzs0ft0j9fz5redwdspzzwsv9v0papv9zza"&gt;2617&lt;/key&gt;&lt;/foreign-keys&gt;&lt;ref-type name="Journal Article"&gt;17&lt;/ref-type&gt;&lt;contributors&gt;&lt;authors&gt;&lt;author&gt;Osann, K. E.&lt;/author&gt;&lt;author&gt;Anton-Culver, H.&lt;/author&gt;&lt;author&gt;Kurosaki, T.&lt;/author&gt;&lt;author&gt;Taylor, T.&lt;/author&gt;&lt;/authors&gt;&lt;/contributors&gt;&lt;auth-address&gt;Clinical Cancer Center, University of California, Irvine 92717.&lt;/auth-address&gt;&lt;titles&gt;&lt;title&gt;Sex differences in lung-cancer risk associated with cigarette smoking&lt;/title&gt;&lt;secondary-title&gt;Int J Cancer&lt;/secondary-title&gt;&lt;/titles&gt;&lt;periodical&gt;&lt;full-title&gt;Int J Cancer&lt;/full-title&gt;&lt;/periodical&gt;&lt;pages&gt;44-8&lt;/pages&gt;&lt;volume&gt;54&lt;/volume&gt;&lt;number&gt;1&lt;/number&gt;&lt;edition&gt;1993/04/22&lt;/edition&gt;&lt;keywords&gt;&lt;keyword&gt;Adenocarcinoma/epidemiology&lt;/keyword&gt;&lt;keyword&gt;Carcinoma/ epidemiology&lt;/keyword&gt;&lt;keyword&gt;Carcinoma, Small Cell/epidemiology&lt;/keyword&gt;&lt;keyword&gt;Carcinoma, Squamous Cell/epidemiology&lt;/keyword&gt;&lt;keyword&gt;Female&lt;/keyword&gt;&lt;keyword&gt;Humans&lt;/keyword&gt;&lt;keyword&gt;Lung Neoplasms/ epidemiology&lt;/keyword&gt;&lt;keyword&gt;Male&lt;/keyword&gt;&lt;keyword&gt;Odds Ratio&lt;/keyword&gt;&lt;keyword&gt;Plants, Toxic&lt;/keyword&gt;&lt;keyword&gt;Risk Factors&lt;/keyword&gt;&lt;keyword&gt;Sex Factors&lt;/keyword&gt;&lt;keyword&gt;Smoking/ adverse effects&lt;/keyword&gt;&lt;keyword&gt;Tobacco&lt;/keyword&gt;&lt;/keywords&gt;&lt;dates&gt;&lt;year&gt;1993&lt;/year&gt;&lt;pub-dates&gt;&lt;date&gt;Apr 22&lt;/date&gt;&lt;/pub-dates&gt;&lt;/dates&gt;&lt;isbn&gt;0020-7136 (Print)&amp;#xD;0020-7136 (Linking)&lt;/isbn&gt;&lt;accession-num&gt;8386708&lt;/accession-num&gt;&lt;urls&gt;&lt;/urls&gt;&lt;remote-database-provider&gt;Nlm&lt;/remote-database-provider&gt;&lt;language&gt;eng&lt;/language&gt;&lt;/record&gt;&lt;/Cite&gt;&lt;/EndNote&gt;</w:instrText>
            </w:r>
            <w:r w:rsidR="00964226" w:rsidRPr="005E26B3">
              <w:rPr>
                <w:rFonts w:ascii="Times New Roman" w:eastAsia="Times New Roman" w:hAnsi="Times New Roman"/>
                <w:sz w:val="20"/>
                <w:szCs w:val="20"/>
              </w:rPr>
              <w:fldChar w:fldCharType="separate"/>
            </w:r>
            <w:r w:rsidRPr="005E26B3">
              <w:rPr>
                <w:rFonts w:ascii="Times New Roman" w:eastAsia="Times New Roman" w:hAnsi="Times New Roman"/>
                <w:noProof/>
                <w:sz w:val="20"/>
                <w:szCs w:val="20"/>
              </w:rPr>
              <w:t>[</w:t>
            </w:r>
            <w:hyperlink w:anchor="_ENREF_9" w:tooltip="Osann, 1993 #2617" w:history="1">
              <w:r w:rsidR="007F6649" w:rsidRPr="005E26B3">
                <w:rPr>
                  <w:rFonts w:ascii="Times New Roman" w:eastAsia="Times New Roman" w:hAnsi="Times New Roman"/>
                  <w:noProof/>
                  <w:sz w:val="20"/>
                  <w:szCs w:val="20"/>
                </w:rPr>
                <w:t>9</w:t>
              </w:r>
            </w:hyperlink>
            <w:r w:rsidRPr="005E26B3">
              <w:rPr>
                <w:rFonts w:ascii="Times New Roman" w:eastAsia="Times New Roman" w:hAnsi="Times New Roman"/>
                <w:noProof/>
                <w:sz w:val="20"/>
                <w:szCs w:val="20"/>
              </w:rPr>
              <w:t>]</w:t>
            </w:r>
            <w:r w:rsidR="00964226" w:rsidRPr="005E26B3">
              <w:rPr>
                <w:rFonts w:ascii="Times New Roman" w:eastAsia="Times New Roman" w:hAnsi="Times New Roman"/>
                <w:sz w:val="20"/>
                <w:szCs w:val="20"/>
              </w:rPr>
              <w:fldChar w:fldCharType="end"/>
            </w:r>
          </w:p>
        </w:tc>
        <w:tc>
          <w:tcPr>
            <w:tcW w:w="1476" w:type="dxa"/>
            <w:shd w:val="clear" w:color="auto" w:fill="auto"/>
            <w:noWrap/>
            <w:vAlign w:val="center"/>
          </w:tcPr>
          <w:p w:rsidR="00966F52" w:rsidRPr="005E26B3" w:rsidRDefault="00966F52" w:rsidP="00966F52">
            <w:pPr>
              <w:spacing w:after="0" w:line="240" w:lineRule="auto"/>
              <w:jc w:val="center"/>
              <w:rPr>
                <w:rFonts w:ascii="Times New Roman" w:eastAsia="Times New Roman" w:hAnsi="Times New Roman"/>
                <w:sz w:val="20"/>
                <w:szCs w:val="20"/>
              </w:rPr>
            </w:pPr>
            <w:r w:rsidRPr="005E26B3">
              <w:rPr>
                <w:rFonts w:ascii="Times New Roman" w:eastAsia="Times New Roman" w:hAnsi="Times New Roman"/>
                <w:sz w:val="20"/>
                <w:szCs w:val="20"/>
              </w:rPr>
              <w:t>1984-6</w:t>
            </w:r>
          </w:p>
        </w:tc>
        <w:tc>
          <w:tcPr>
            <w:tcW w:w="1863" w:type="dxa"/>
            <w:shd w:val="clear" w:color="auto" w:fill="auto"/>
            <w:noWrap/>
            <w:vAlign w:val="center"/>
          </w:tcPr>
          <w:p w:rsidR="00966F52" w:rsidRPr="005E26B3" w:rsidRDefault="00966F52" w:rsidP="00966F52">
            <w:pPr>
              <w:spacing w:after="0" w:line="240" w:lineRule="auto"/>
              <w:jc w:val="center"/>
              <w:rPr>
                <w:rFonts w:ascii="Times New Roman" w:eastAsia="Times New Roman" w:hAnsi="Times New Roman"/>
                <w:sz w:val="20"/>
                <w:szCs w:val="20"/>
              </w:rPr>
            </w:pPr>
            <w:r w:rsidRPr="005E26B3">
              <w:rPr>
                <w:rFonts w:ascii="Times New Roman" w:eastAsia="Times New Roman" w:hAnsi="Times New Roman"/>
                <w:sz w:val="20"/>
                <w:szCs w:val="20"/>
              </w:rPr>
              <w:t>case-control</w:t>
            </w:r>
          </w:p>
        </w:tc>
        <w:tc>
          <w:tcPr>
            <w:tcW w:w="1332" w:type="dxa"/>
            <w:shd w:val="clear" w:color="auto" w:fill="auto"/>
            <w:noWrap/>
            <w:vAlign w:val="center"/>
          </w:tcPr>
          <w:p w:rsidR="00966F52" w:rsidRPr="005E26B3" w:rsidRDefault="00966F52" w:rsidP="00966F52">
            <w:pPr>
              <w:spacing w:after="0" w:line="240" w:lineRule="auto"/>
              <w:jc w:val="center"/>
              <w:rPr>
                <w:rFonts w:ascii="Times New Roman" w:eastAsia="Times New Roman" w:hAnsi="Times New Roman"/>
                <w:sz w:val="20"/>
                <w:szCs w:val="20"/>
              </w:rPr>
            </w:pPr>
            <w:r w:rsidRPr="005E26B3">
              <w:rPr>
                <w:rFonts w:ascii="Times New Roman" w:eastAsia="Times New Roman" w:hAnsi="Times New Roman"/>
                <w:sz w:val="20"/>
                <w:szCs w:val="20"/>
              </w:rPr>
              <w:t>CA</w:t>
            </w:r>
          </w:p>
        </w:tc>
        <w:tc>
          <w:tcPr>
            <w:tcW w:w="1071" w:type="dxa"/>
            <w:shd w:val="clear" w:color="auto" w:fill="auto"/>
            <w:noWrap/>
            <w:vAlign w:val="center"/>
          </w:tcPr>
          <w:p w:rsidR="00966F52" w:rsidRPr="005E26B3" w:rsidRDefault="00966F52" w:rsidP="00966F52">
            <w:pPr>
              <w:spacing w:after="0" w:line="240" w:lineRule="auto"/>
              <w:jc w:val="center"/>
              <w:rPr>
                <w:rFonts w:ascii="Times New Roman" w:eastAsia="Times New Roman" w:hAnsi="Times New Roman"/>
                <w:sz w:val="20"/>
                <w:szCs w:val="20"/>
              </w:rPr>
            </w:pPr>
            <w:r w:rsidRPr="005E26B3">
              <w:rPr>
                <w:rFonts w:ascii="Times New Roman" w:eastAsia="Times New Roman" w:hAnsi="Times New Roman"/>
                <w:sz w:val="20"/>
                <w:szCs w:val="20"/>
              </w:rPr>
              <w:t>169</w:t>
            </w:r>
          </w:p>
        </w:tc>
        <w:tc>
          <w:tcPr>
            <w:tcW w:w="3114" w:type="dxa"/>
            <w:shd w:val="clear" w:color="auto" w:fill="auto"/>
            <w:noWrap/>
            <w:vAlign w:val="center"/>
          </w:tcPr>
          <w:p w:rsidR="00966F52" w:rsidRPr="005E26B3" w:rsidRDefault="00966F52" w:rsidP="00966F52">
            <w:pPr>
              <w:spacing w:after="0" w:line="240" w:lineRule="auto"/>
              <w:jc w:val="center"/>
              <w:rPr>
                <w:rFonts w:ascii="Times New Roman" w:eastAsia="Times New Roman" w:hAnsi="Times New Roman"/>
                <w:sz w:val="20"/>
                <w:szCs w:val="20"/>
              </w:rPr>
            </w:pPr>
            <w:r w:rsidRPr="005E26B3">
              <w:rPr>
                <w:rFonts w:ascii="Times New Roman" w:eastAsia="Times New Roman" w:hAnsi="Times New Roman"/>
                <w:sz w:val="20"/>
                <w:szCs w:val="20"/>
              </w:rPr>
              <w:t>119.1, 43.4-327</w:t>
            </w:r>
          </w:p>
        </w:tc>
      </w:tr>
      <w:tr w:rsidR="00966F52" w:rsidRPr="00955DB8" w:rsidTr="00966F52">
        <w:trPr>
          <w:trHeight w:val="300"/>
        </w:trPr>
        <w:tc>
          <w:tcPr>
            <w:tcW w:w="2070" w:type="dxa"/>
            <w:vAlign w:val="center"/>
          </w:tcPr>
          <w:p w:rsidR="00966F52" w:rsidRPr="005E26B3" w:rsidRDefault="00966F52" w:rsidP="00966F52">
            <w:pPr>
              <w:spacing w:after="0" w:line="240" w:lineRule="auto"/>
              <w:jc w:val="center"/>
              <w:rPr>
                <w:rFonts w:ascii="Times New Roman" w:eastAsia="Times New Roman" w:hAnsi="Times New Roman"/>
                <w:sz w:val="20"/>
                <w:szCs w:val="20"/>
              </w:rPr>
            </w:pPr>
          </w:p>
        </w:tc>
        <w:tc>
          <w:tcPr>
            <w:tcW w:w="1782" w:type="dxa"/>
            <w:shd w:val="clear" w:color="auto" w:fill="auto"/>
            <w:noWrap/>
            <w:vAlign w:val="center"/>
          </w:tcPr>
          <w:p w:rsidR="00966F52" w:rsidRPr="005E26B3" w:rsidRDefault="00966F52" w:rsidP="007F6649">
            <w:pPr>
              <w:spacing w:after="0" w:line="240" w:lineRule="auto"/>
              <w:jc w:val="center"/>
              <w:rPr>
                <w:rFonts w:ascii="Times New Roman" w:eastAsia="Times New Roman" w:hAnsi="Times New Roman"/>
                <w:sz w:val="20"/>
                <w:szCs w:val="20"/>
              </w:rPr>
            </w:pPr>
            <w:proofErr w:type="spellStart"/>
            <w:r w:rsidRPr="005E26B3">
              <w:rPr>
                <w:rFonts w:ascii="Times New Roman" w:eastAsia="Times New Roman" w:hAnsi="Times New Roman"/>
                <w:sz w:val="20"/>
                <w:szCs w:val="20"/>
              </w:rPr>
              <w:t>Brownson</w:t>
            </w:r>
            <w:proofErr w:type="spellEnd"/>
            <w:r w:rsidR="00964226" w:rsidRPr="005E26B3">
              <w:rPr>
                <w:rFonts w:ascii="Times New Roman" w:eastAsia="Times New Roman" w:hAnsi="Times New Roman"/>
                <w:sz w:val="20"/>
                <w:szCs w:val="20"/>
              </w:rPr>
              <w:fldChar w:fldCharType="begin"/>
            </w:r>
            <w:r w:rsidRPr="005E26B3">
              <w:rPr>
                <w:rFonts w:ascii="Times New Roman" w:eastAsia="Times New Roman" w:hAnsi="Times New Roman"/>
                <w:sz w:val="20"/>
                <w:szCs w:val="20"/>
              </w:rPr>
              <w:instrText xml:space="preserve"> ADDIN EN.CITE &lt;EndNote&gt;&lt;Cite&gt;&lt;Author&gt;Brownson&lt;/Author&gt;&lt;Year&gt;1992&lt;/Year&gt;&lt;RecNum&gt;2621&lt;/RecNum&gt;&lt;DisplayText&gt;[11]&lt;/DisplayText&gt;&lt;record&gt;&lt;rec-number&gt;2621&lt;/rec-number&gt;&lt;foreign-keys&gt;&lt;key app="EN" db-id="azzs0ft0j9fz5redwdspzzwsv9v0papv9zza"&gt;2621&lt;/key&gt;&lt;/foreign-keys&gt;&lt;ref-type name="Journal Article"&gt;17&lt;/ref-type&gt;&lt;contributors&gt;&lt;authors&gt;&lt;author&gt;Brownson, R. C.&lt;/author&gt;&lt;author&gt;Chang, J. C.&lt;/author&gt;&lt;author&gt;Davis, J. R.&lt;/author&gt;&lt;/authors&gt;&lt;/contributors&gt;&lt;auth-address&gt;Division of Chronic Disease Prevention and Health Promotion, Missouri Department of Health, Columbia 65203.&lt;/auth-address&gt;&lt;titles&gt;&lt;title&gt;Gender and histologic type variations in smoking-related risk of lung cancer&lt;/title&gt;&lt;secondary-title&gt;Epidemiology&lt;/secondary-title&gt;&lt;/titles&gt;&lt;periodical&gt;&lt;full-title&gt;Epidemiology&lt;/full-title&gt;&lt;/periodical&gt;&lt;pages&gt;61-4&lt;/pages&gt;&lt;volume&gt;3&lt;/volume&gt;&lt;number&gt;1&lt;/number&gt;&lt;edition&gt;1992/01/01&lt;/edition&gt;&lt;keywords&gt;&lt;keyword&gt;Adenocarcinoma/ epidemiology/etiology/pathology&lt;/keyword&gt;&lt;keyword&gt;Adult&lt;/keyword&gt;&lt;keyword&gt;Carcinoma, Small Cell/ epidemiology/etiology/pathology&lt;/keyword&gt;&lt;keyword&gt;Carcinoma, Squamous Cell/ epidemiology/etiology/pathology&lt;/keyword&gt;&lt;keyword&gt;Female&lt;/keyword&gt;&lt;keyword&gt;Humans&lt;/keyword&gt;&lt;keyword&gt;Lung Neoplasms/ epidemiology/etiology/pathology&lt;/keyword&gt;&lt;keyword&gt;Male&lt;/keyword&gt;&lt;keyword&gt;Risk Factors&lt;/keyword&gt;&lt;keyword&gt;Sex Factors&lt;/keyword&gt;&lt;keyword&gt;Smoking/ adverse effects&lt;/keyword&gt;&lt;/keywords&gt;&lt;dates&gt;&lt;year&gt;1992&lt;/year&gt;&lt;pub-dates&gt;&lt;date&gt;Jan&lt;/date&gt;&lt;/pub-dates&gt;&lt;/dates&gt;&lt;isbn&gt;1044-3983 (Print)&amp;#xD;1044-3983 (Linking)&lt;/isbn&gt;&lt;accession-num&gt;1313311&lt;/accession-num&gt;&lt;urls&gt;&lt;/urls&gt;&lt;remote-database-provider&gt;Nlm&lt;/remote-database-provider&gt;&lt;language&gt;eng&lt;/language&gt;&lt;/record&gt;&lt;/Cite&gt;&lt;/EndNote&gt;</w:instrText>
            </w:r>
            <w:r w:rsidR="00964226" w:rsidRPr="005E26B3">
              <w:rPr>
                <w:rFonts w:ascii="Times New Roman" w:eastAsia="Times New Roman" w:hAnsi="Times New Roman"/>
                <w:sz w:val="20"/>
                <w:szCs w:val="20"/>
              </w:rPr>
              <w:fldChar w:fldCharType="separate"/>
            </w:r>
            <w:r w:rsidRPr="005E26B3">
              <w:rPr>
                <w:rFonts w:ascii="Times New Roman" w:eastAsia="Times New Roman" w:hAnsi="Times New Roman"/>
                <w:noProof/>
                <w:sz w:val="20"/>
                <w:szCs w:val="20"/>
              </w:rPr>
              <w:t>[</w:t>
            </w:r>
            <w:hyperlink w:anchor="_ENREF_11" w:tooltip="Brownson, 1992 #2621" w:history="1">
              <w:r w:rsidR="007F6649" w:rsidRPr="005E26B3">
                <w:rPr>
                  <w:rFonts w:ascii="Times New Roman" w:eastAsia="Times New Roman" w:hAnsi="Times New Roman"/>
                  <w:noProof/>
                  <w:sz w:val="20"/>
                  <w:szCs w:val="20"/>
                </w:rPr>
                <w:t>11</w:t>
              </w:r>
            </w:hyperlink>
            <w:r w:rsidRPr="005E26B3">
              <w:rPr>
                <w:rFonts w:ascii="Times New Roman" w:eastAsia="Times New Roman" w:hAnsi="Times New Roman"/>
                <w:noProof/>
                <w:sz w:val="20"/>
                <w:szCs w:val="20"/>
              </w:rPr>
              <w:t>]</w:t>
            </w:r>
            <w:r w:rsidR="00964226" w:rsidRPr="005E26B3">
              <w:rPr>
                <w:rFonts w:ascii="Times New Roman" w:eastAsia="Times New Roman" w:hAnsi="Times New Roman"/>
                <w:sz w:val="20"/>
                <w:szCs w:val="20"/>
              </w:rPr>
              <w:fldChar w:fldCharType="end"/>
            </w:r>
          </w:p>
        </w:tc>
        <w:tc>
          <w:tcPr>
            <w:tcW w:w="1476" w:type="dxa"/>
            <w:shd w:val="clear" w:color="auto" w:fill="auto"/>
            <w:noWrap/>
            <w:vAlign w:val="center"/>
          </w:tcPr>
          <w:p w:rsidR="00966F52" w:rsidRPr="005E26B3" w:rsidRDefault="00966F52" w:rsidP="00966F52">
            <w:pPr>
              <w:spacing w:after="0" w:line="240" w:lineRule="auto"/>
              <w:jc w:val="center"/>
              <w:rPr>
                <w:rFonts w:ascii="Times New Roman" w:eastAsia="Times New Roman" w:hAnsi="Times New Roman"/>
                <w:sz w:val="20"/>
                <w:szCs w:val="20"/>
              </w:rPr>
            </w:pPr>
            <w:r w:rsidRPr="005E26B3">
              <w:rPr>
                <w:rFonts w:ascii="Times New Roman" w:eastAsia="Times New Roman" w:hAnsi="Times New Roman"/>
                <w:sz w:val="20"/>
                <w:szCs w:val="20"/>
              </w:rPr>
              <w:t>1984-90</w:t>
            </w:r>
          </w:p>
        </w:tc>
        <w:tc>
          <w:tcPr>
            <w:tcW w:w="1863" w:type="dxa"/>
            <w:shd w:val="clear" w:color="auto" w:fill="auto"/>
            <w:noWrap/>
            <w:vAlign w:val="center"/>
          </w:tcPr>
          <w:p w:rsidR="00966F52" w:rsidRPr="005E26B3" w:rsidRDefault="00966F52" w:rsidP="00966F52">
            <w:pPr>
              <w:spacing w:after="0" w:line="240" w:lineRule="auto"/>
              <w:jc w:val="center"/>
              <w:rPr>
                <w:rFonts w:ascii="Times New Roman" w:eastAsia="Times New Roman" w:hAnsi="Times New Roman"/>
                <w:sz w:val="20"/>
                <w:szCs w:val="20"/>
              </w:rPr>
            </w:pPr>
            <w:r w:rsidRPr="005E26B3">
              <w:rPr>
                <w:rFonts w:ascii="Times New Roman" w:eastAsia="Times New Roman" w:hAnsi="Times New Roman"/>
                <w:sz w:val="20"/>
                <w:szCs w:val="20"/>
              </w:rPr>
              <w:t>case-control</w:t>
            </w:r>
          </w:p>
        </w:tc>
        <w:tc>
          <w:tcPr>
            <w:tcW w:w="1332" w:type="dxa"/>
            <w:shd w:val="clear" w:color="auto" w:fill="auto"/>
            <w:noWrap/>
            <w:vAlign w:val="center"/>
          </w:tcPr>
          <w:p w:rsidR="00966F52" w:rsidRPr="005E26B3" w:rsidRDefault="00966F52" w:rsidP="00966F52">
            <w:pPr>
              <w:spacing w:after="0" w:line="240" w:lineRule="auto"/>
              <w:jc w:val="center"/>
              <w:rPr>
                <w:rFonts w:ascii="Times New Roman" w:eastAsia="Times New Roman" w:hAnsi="Times New Roman"/>
                <w:sz w:val="20"/>
                <w:szCs w:val="20"/>
              </w:rPr>
            </w:pPr>
            <w:r w:rsidRPr="005E26B3">
              <w:rPr>
                <w:rFonts w:ascii="Times New Roman" w:eastAsia="Times New Roman" w:hAnsi="Times New Roman"/>
                <w:sz w:val="20"/>
                <w:szCs w:val="20"/>
              </w:rPr>
              <w:t>MO</w:t>
            </w:r>
          </w:p>
        </w:tc>
        <w:tc>
          <w:tcPr>
            <w:tcW w:w="1071" w:type="dxa"/>
            <w:shd w:val="clear" w:color="auto" w:fill="auto"/>
            <w:noWrap/>
            <w:vAlign w:val="center"/>
          </w:tcPr>
          <w:p w:rsidR="00966F52" w:rsidRPr="005E26B3" w:rsidRDefault="00966F52" w:rsidP="00966F52">
            <w:pPr>
              <w:spacing w:after="0" w:line="240" w:lineRule="auto"/>
              <w:jc w:val="center"/>
              <w:rPr>
                <w:rFonts w:ascii="Times New Roman" w:eastAsia="Times New Roman" w:hAnsi="Times New Roman"/>
                <w:sz w:val="20"/>
                <w:szCs w:val="20"/>
              </w:rPr>
            </w:pPr>
            <w:r w:rsidRPr="005E26B3">
              <w:rPr>
                <w:rFonts w:ascii="Times New Roman" w:eastAsia="Times New Roman" w:hAnsi="Times New Roman"/>
                <w:sz w:val="20"/>
                <w:szCs w:val="20"/>
              </w:rPr>
              <w:t>1152</w:t>
            </w:r>
          </w:p>
        </w:tc>
        <w:tc>
          <w:tcPr>
            <w:tcW w:w="3114" w:type="dxa"/>
            <w:shd w:val="clear" w:color="auto" w:fill="auto"/>
            <w:noWrap/>
            <w:vAlign w:val="center"/>
          </w:tcPr>
          <w:p w:rsidR="00966F52" w:rsidRPr="005E26B3" w:rsidRDefault="00966F52" w:rsidP="00966F52">
            <w:pPr>
              <w:spacing w:after="0" w:line="240" w:lineRule="auto"/>
              <w:jc w:val="center"/>
              <w:rPr>
                <w:rFonts w:ascii="Times New Roman" w:eastAsia="Times New Roman" w:hAnsi="Times New Roman"/>
                <w:sz w:val="20"/>
                <w:szCs w:val="20"/>
              </w:rPr>
            </w:pPr>
            <w:r w:rsidRPr="005E26B3">
              <w:rPr>
                <w:rFonts w:ascii="Times New Roman" w:eastAsia="Times New Roman" w:hAnsi="Times New Roman"/>
                <w:sz w:val="20"/>
                <w:szCs w:val="20"/>
              </w:rPr>
              <w:t>42.5, 32.1-56.6</w:t>
            </w:r>
          </w:p>
        </w:tc>
      </w:tr>
      <w:tr w:rsidR="00966F52" w:rsidRPr="00955DB8" w:rsidTr="00966F52">
        <w:trPr>
          <w:trHeight w:val="300"/>
        </w:trPr>
        <w:tc>
          <w:tcPr>
            <w:tcW w:w="2070" w:type="dxa"/>
            <w:vAlign w:val="center"/>
          </w:tcPr>
          <w:p w:rsidR="00966F52" w:rsidRPr="005E26B3" w:rsidRDefault="00966F52" w:rsidP="00966F52">
            <w:pPr>
              <w:spacing w:after="0" w:line="240" w:lineRule="auto"/>
              <w:jc w:val="center"/>
              <w:rPr>
                <w:rFonts w:ascii="Times New Roman" w:eastAsia="Times New Roman" w:hAnsi="Times New Roman"/>
                <w:sz w:val="20"/>
                <w:szCs w:val="20"/>
              </w:rPr>
            </w:pPr>
          </w:p>
        </w:tc>
        <w:tc>
          <w:tcPr>
            <w:tcW w:w="1782" w:type="dxa"/>
            <w:shd w:val="clear" w:color="auto" w:fill="auto"/>
            <w:noWrap/>
            <w:vAlign w:val="center"/>
          </w:tcPr>
          <w:p w:rsidR="00966F52" w:rsidRPr="005E26B3" w:rsidRDefault="00966F52" w:rsidP="007F6649">
            <w:pPr>
              <w:spacing w:after="0" w:line="240" w:lineRule="auto"/>
              <w:jc w:val="center"/>
              <w:rPr>
                <w:rFonts w:ascii="Times New Roman" w:eastAsia="Times New Roman" w:hAnsi="Times New Roman"/>
                <w:sz w:val="20"/>
                <w:szCs w:val="20"/>
              </w:rPr>
            </w:pPr>
            <w:r w:rsidRPr="005E26B3">
              <w:rPr>
                <w:rFonts w:ascii="Times New Roman" w:eastAsia="Times New Roman" w:hAnsi="Times New Roman"/>
                <w:sz w:val="20"/>
                <w:szCs w:val="20"/>
              </w:rPr>
              <w:t>Yang</w:t>
            </w:r>
            <w:r w:rsidR="00964226" w:rsidRPr="005E26B3">
              <w:rPr>
                <w:rFonts w:ascii="Times New Roman" w:eastAsia="Times New Roman" w:hAnsi="Times New Roman"/>
                <w:sz w:val="20"/>
                <w:szCs w:val="20"/>
              </w:rPr>
              <w:fldChar w:fldCharType="begin"/>
            </w:r>
            <w:r w:rsidRPr="005E26B3">
              <w:rPr>
                <w:rFonts w:ascii="Times New Roman" w:eastAsia="Times New Roman" w:hAnsi="Times New Roman"/>
                <w:sz w:val="20"/>
                <w:szCs w:val="20"/>
              </w:rPr>
              <w:instrText xml:space="preserve"> ADDIN EN.CITE &lt;EndNote&gt;&lt;Cite&gt;&lt;Author&gt;Yang&lt;/Author&gt;&lt;Year&gt;2002&lt;/Year&gt;&lt;RecNum&gt;2610&lt;/RecNum&gt;&lt;DisplayText&gt;[12]&lt;/DisplayText&gt;&lt;record&gt;&lt;rec-number&gt;2610&lt;/rec-number&gt;&lt;foreign-keys&gt;&lt;key app="EN" db-id="azzs0ft0j9fz5redwdspzzwsv9v0papv9zza"&gt;2610&lt;/key&gt;&lt;/foreign-keys&gt;&lt;ref-type name="Journal Article"&gt;17&lt;/ref-type&gt;&lt;contributors&gt;&lt;authors&gt;&lt;author&gt;Yang, P.&lt;/author&gt;&lt;author&gt;Cerhan, J. R.&lt;/author&gt;&lt;author&gt;Vierkant, R. A.&lt;/author&gt;&lt;author&gt;Olson, J. E.&lt;/author&gt;&lt;author&gt;Vachon, C. M.&lt;/author&gt;&lt;author&gt;Limburg, P. J.&lt;/author&gt;&lt;author&gt;Parker, A. S.&lt;/author&gt;&lt;author&gt;Anderson, K. E.&lt;/author&gt;&lt;author&gt;Sellers, T. A.&lt;/author&gt;&lt;/authors&gt;&lt;/contributors&gt;&lt;auth-address&gt;Mayo Clinic Cancer Center, Rochester, MN 55905, USA. yang.ping@mayo.edu&lt;/auth-address&gt;&lt;titles&gt;&lt;title&gt;Adenocarcinoma of the lung is strongly associated with cigarette smoking: further evidence from a prospective study of women&lt;/title&gt;&lt;secondary-title&gt;Am J Epidemiol&lt;/secondary-title&gt;&lt;/titles&gt;&lt;periodical&gt;&lt;full-title&gt;Am J Epidemiol&lt;/full-title&gt;&lt;/periodical&gt;&lt;pages&gt;1114-22&lt;/pages&gt;&lt;volume&gt;156&lt;/volume&gt;&lt;number&gt;12&lt;/number&gt;&lt;edition&gt;2002/12/14&lt;/edition&gt;&lt;keywords&gt;&lt;keyword&gt;Adenocarcinoma/epidemiology/ etiology/pathology&lt;/keyword&gt;&lt;keyword&gt;Aged&lt;/keyword&gt;&lt;keyword&gt;Carcinoma, Non-Small-Cell Lung/epidemiology/ etiology/pathology&lt;/keyword&gt;&lt;keyword&gt;Cohort Studies&lt;/keyword&gt;&lt;keyword&gt;Female&lt;/keyword&gt;&lt;keyword&gt;Humans&lt;/keyword&gt;&lt;keyword&gt;Incidence&lt;/keyword&gt;&lt;keyword&gt;Lung Neoplasms/epidemiology/ etiology/pathology&lt;/keyword&gt;&lt;keyword&gt;Middle Aged&lt;/keyword&gt;&lt;keyword&gt;Risk Assessment&lt;/keyword&gt;&lt;keyword&gt;Smoking/ adverse effects&lt;/keyword&gt;&lt;/keywords&gt;&lt;dates&gt;&lt;year&gt;2002&lt;/year&gt;&lt;pub-dates&gt;&lt;date&gt;Dec 15&lt;/date&gt;&lt;/pub-dates&gt;&lt;/dates&gt;&lt;isbn&gt;0002-9262 (Print)&amp;#xD;0002-9262 (Linking)&lt;/isbn&gt;&lt;accession-num&gt;12480656&lt;/accession-num&gt;&lt;urls&gt;&lt;/urls&gt;&lt;remote-database-provider&gt;Nlm&lt;/remote-database-provider&gt;&lt;language&gt;eng&lt;/language&gt;&lt;/record&gt;&lt;/Cite&gt;&lt;/EndNote&gt;</w:instrText>
            </w:r>
            <w:r w:rsidR="00964226" w:rsidRPr="005E26B3">
              <w:rPr>
                <w:rFonts w:ascii="Times New Roman" w:eastAsia="Times New Roman" w:hAnsi="Times New Roman"/>
                <w:sz w:val="20"/>
                <w:szCs w:val="20"/>
              </w:rPr>
              <w:fldChar w:fldCharType="separate"/>
            </w:r>
            <w:r w:rsidRPr="005E26B3">
              <w:rPr>
                <w:rFonts w:ascii="Times New Roman" w:eastAsia="Times New Roman" w:hAnsi="Times New Roman"/>
                <w:noProof/>
                <w:sz w:val="20"/>
                <w:szCs w:val="20"/>
              </w:rPr>
              <w:t>[</w:t>
            </w:r>
            <w:hyperlink w:anchor="_ENREF_12" w:tooltip="Yang, 2002 #2610" w:history="1">
              <w:r w:rsidR="007F6649" w:rsidRPr="005E26B3">
                <w:rPr>
                  <w:rFonts w:ascii="Times New Roman" w:eastAsia="Times New Roman" w:hAnsi="Times New Roman"/>
                  <w:noProof/>
                  <w:sz w:val="20"/>
                  <w:szCs w:val="20"/>
                </w:rPr>
                <w:t>12</w:t>
              </w:r>
            </w:hyperlink>
            <w:r w:rsidRPr="005E26B3">
              <w:rPr>
                <w:rFonts w:ascii="Times New Roman" w:eastAsia="Times New Roman" w:hAnsi="Times New Roman"/>
                <w:noProof/>
                <w:sz w:val="20"/>
                <w:szCs w:val="20"/>
              </w:rPr>
              <w:t>]</w:t>
            </w:r>
            <w:r w:rsidR="00964226" w:rsidRPr="005E26B3">
              <w:rPr>
                <w:rFonts w:ascii="Times New Roman" w:eastAsia="Times New Roman" w:hAnsi="Times New Roman"/>
                <w:sz w:val="20"/>
                <w:szCs w:val="20"/>
              </w:rPr>
              <w:fldChar w:fldCharType="end"/>
            </w:r>
          </w:p>
        </w:tc>
        <w:tc>
          <w:tcPr>
            <w:tcW w:w="1476" w:type="dxa"/>
            <w:shd w:val="clear" w:color="auto" w:fill="auto"/>
            <w:noWrap/>
            <w:vAlign w:val="center"/>
          </w:tcPr>
          <w:p w:rsidR="00966F52" w:rsidRPr="005E26B3" w:rsidRDefault="00966F52" w:rsidP="00966F52">
            <w:pPr>
              <w:spacing w:after="0" w:line="240" w:lineRule="auto"/>
              <w:jc w:val="center"/>
              <w:rPr>
                <w:rFonts w:ascii="Times New Roman" w:eastAsia="Times New Roman" w:hAnsi="Times New Roman"/>
                <w:sz w:val="20"/>
                <w:szCs w:val="20"/>
              </w:rPr>
            </w:pPr>
            <w:r w:rsidRPr="005E26B3">
              <w:rPr>
                <w:rFonts w:ascii="Times New Roman" w:eastAsia="Times New Roman" w:hAnsi="Times New Roman"/>
                <w:sz w:val="20"/>
                <w:szCs w:val="20"/>
              </w:rPr>
              <w:t>1986-98</w:t>
            </w:r>
          </w:p>
        </w:tc>
        <w:tc>
          <w:tcPr>
            <w:tcW w:w="1863" w:type="dxa"/>
            <w:shd w:val="clear" w:color="auto" w:fill="auto"/>
            <w:noWrap/>
            <w:vAlign w:val="center"/>
          </w:tcPr>
          <w:p w:rsidR="00966F52" w:rsidRPr="005E26B3" w:rsidRDefault="00827E8C" w:rsidP="00966F52">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c</w:t>
            </w:r>
            <w:r w:rsidR="00966F52" w:rsidRPr="005E26B3">
              <w:rPr>
                <w:rFonts w:ascii="Times New Roman" w:eastAsia="Times New Roman" w:hAnsi="Times New Roman"/>
                <w:sz w:val="20"/>
                <w:szCs w:val="20"/>
              </w:rPr>
              <w:t>ohort</w:t>
            </w:r>
          </w:p>
        </w:tc>
        <w:tc>
          <w:tcPr>
            <w:tcW w:w="1332" w:type="dxa"/>
            <w:shd w:val="clear" w:color="auto" w:fill="auto"/>
            <w:noWrap/>
            <w:vAlign w:val="center"/>
          </w:tcPr>
          <w:p w:rsidR="00966F52" w:rsidRPr="005E26B3" w:rsidRDefault="00966F52" w:rsidP="00966F52">
            <w:pPr>
              <w:spacing w:after="0" w:line="240" w:lineRule="auto"/>
              <w:jc w:val="center"/>
              <w:rPr>
                <w:rFonts w:ascii="Times New Roman" w:eastAsia="Times New Roman" w:hAnsi="Times New Roman"/>
                <w:sz w:val="20"/>
                <w:szCs w:val="20"/>
              </w:rPr>
            </w:pPr>
            <w:r w:rsidRPr="005E26B3">
              <w:rPr>
                <w:rFonts w:ascii="Times New Roman" w:eastAsia="Times New Roman" w:hAnsi="Times New Roman"/>
                <w:sz w:val="20"/>
                <w:szCs w:val="20"/>
              </w:rPr>
              <w:t>IA</w:t>
            </w:r>
          </w:p>
        </w:tc>
        <w:tc>
          <w:tcPr>
            <w:tcW w:w="1071" w:type="dxa"/>
            <w:shd w:val="clear" w:color="auto" w:fill="auto"/>
            <w:noWrap/>
            <w:vAlign w:val="center"/>
          </w:tcPr>
          <w:p w:rsidR="00966F52" w:rsidRPr="005E26B3" w:rsidRDefault="00966F52" w:rsidP="00966F52">
            <w:pPr>
              <w:spacing w:after="0" w:line="240" w:lineRule="auto"/>
              <w:jc w:val="center"/>
              <w:rPr>
                <w:rFonts w:ascii="Times New Roman" w:eastAsia="Times New Roman" w:hAnsi="Times New Roman"/>
                <w:sz w:val="20"/>
                <w:szCs w:val="20"/>
              </w:rPr>
            </w:pPr>
            <w:r w:rsidRPr="005E26B3">
              <w:rPr>
                <w:rFonts w:ascii="Times New Roman" w:eastAsia="Times New Roman" w:hAnsi="Times New Roman"/>
                <w:sz w:val="20"/>
                <w:szCs w:val="20"/>
              </w:rPr>
              <w:t>123</w:t>
            </w:r>
          </w:p>
        </w:tc>
        <w:tc>
          <w:tcPr>
            <w:tcW w:w="3114" w:type="dxa"/>
            <w:shd w:val="clear" w:color="auto" w:fill="auto"/>
            <w:noWrap/>
            <w:vAlign w:val="center"/>
          </w:tcPr>
          <w:p w:rsidR="00966F52" w:rsidRPr="005E26B3" w:rsidRDefault="00966F52" w:rsidP="00966F52">
            <w:pPr>
              <w:spacing w:after="0" w:line="240" w:lineRule="auto"/>
              <w:jc w:val="center"/>
              <w:rPr>
                <w:rFonts w:ascii="Times New Roman" w:eastAsia="Times New Roman" w:hAnsi="Times New Roman"/>
                <w:sz w:val="20"/>
                <w:szCs w:val="20"/>
              </w:rPr>
            </w:pPr>
            <w:r w:rsidRPr="005E26B3">
              <w:rPr>
                <w:rFonts w:ascii="Times New Roman" w:eastAsia="Times New Roman" w:hAnsi="Times New Roman"/>
                <w:sz w:val="20"/>
                <w:szCs w:val="20"/>
              </w:rPr>
              <w:t>87.0, 35.4-213.5</w:t>
            </w:r>
            <w:r w:rsidRPr="00966F52">
              <w:rPr>
                <w:rFonts w:ascii="Times New Roman" w:hAnsi="Times New Roman"/>
                <w:sz w:val="20"/>
                <w:szCs w:val="20"/>
                <w:vertAlign w:val="superscript"/>
              </w:rPr>
              <w:t>*</w:t>
            </w:r>
          </w:p>
        </w:tc>
      </w:tr>
      <w:tr w:rsidR="00966F52" w:rsidRPr="00955DB8" w:rsidTr="00966F52">
        <w:trPr>
          <w:trHeight w:val="300"/>
        </w:trPr>
        <w:tc>
          <w:tcPr>
            <w:tcW w:w="2070" w:type="dxa"/>
            <w:vAlign w:val="center"/>
          </w:tcPr>
          <w:p w:rsidR="00966F52" w:rsidRPr="005E26B3" w:rsidRDefault="00966F52" w:rsidP="00966F52">
            <w:pPr>
              <w:spacing w:after="0" w:line="240" w:lineRule="auto"/>
              <w:jc w:val="center"/>
              <w:rPr>
                <w:rFonts w:ascii="Times New Roman" w:eastAsia="Times New Roman" w:hAnsi="Times New Roman"/>
                <w:sz w:val="20"/>
                <w:szCs w:val="20"/>
              </w:rPr>
            </w:pPr>
          </w:p>
        </w:tc>
        <w:tc>
          <w:tcPr>
            <w:tcW w:w="1782" w:type="dxa"/>
            <w:shd w:val="clear" w:color="auto" w:fill="auto"/>
            <w:noWrap/>
            <w:vAlign w:val="center"/>
          </w:tcPr>
          <w:p w:rsidR="00966F52" w:rsidRPr="005E26B3" w:rsidRDefault="00966F52" w:rsidP="00966F52">
            <w:pPr>
              <w:spacing w:after="0" w:line="240" w:lineRule="auto"/>
              <w:jc w:val="center"/>
              <w:rPr>
                <w:rFonts w:ascii="Times New Roman" w:eastAsia="Times New Roman" w:hAnsi="Times New Roman"/>
                <w:sz w:val="20"/>
                <w:szCs w:val="20"/>
              </w:rPr>
            </w:pPr>
            <w:r w:rsidRPr="005E26B3">
              <w:rPr>
                <w:rFonts w:ascii="Times New Roman" w:eastAsia="Times New Roman" w:hAnsi="Times New Roman"/>
                <w:sz w:val="20"/>
                <w:szCs w:val="20"/>
              </w:rPr>
              <w:t>Current study</w:t>
            </w:r>
          </w:p>
        </w:tc>
        <w:tc>
          <w:tcPr>
            <w:tcW w:w="1476" w:type="dxa"/>
            <w:shd w:val="clear" w:color="auto" w:fill="auto"/>
            <w:noWrap/>
            <w:vAlign w:val="center"/>
          </w:tcPr>
          <w:p w:rsidR="00966F52" w:rsidRPr="005E26B3" w:rsidRDefault="00966F52" w:rsidP="00966F52">
            <w:pPr>
              <w:spacing w:after="0" w:line="240" w:lineRule="auto"/>
              <w:jc w:val="center"/>
              <w:rPr>
                <w:rFonts w:ascii="Times New Roman" w:eastAsia="Times New Roman" w:hAnsi="Times New Roman"/>
                <w:sz w:val="20"/>
                <w:szCs w:val="20"/>
              </w:rPr>
            </w:pPr>
            <w:r w:rsidRPr="005E26B3">
              <w:rPr>
                <w:rFonts w:ascii="Times New Roman" w:eastAsia="Times New Roman" w:hAnsi="Times New Roman"/>
                <w:sz w:val="20"/>
                <w:szCs w:val="20"/>
              </w:rPr>
              <w:t>1995-2006</w:t>
            </w:r>
          </w:p>
        </w:tc>
        <w:tc>
          <w:tcPr>
            <w:tcW w:w="1863" w:type="dxa"/>
            <w:shd w:val="clear" w:color="auto" w:fill="auto"/>
            <w:noWrap/>
            <w:vAlign w:val="center"/>
          </w:tcPr>
          <w:p w:rsidR="00966F52" w:rsidRPr="005E26B3" w:rsidRDefault="00966F52" w:rsidP="00966F52">
            <w:pPr>
              <w:spacing w:after="0" w:line="240" w:lineRule="auto"/>
              <w:jc w:val="center"/>
              <w:rPr>
                <w:rFonts w:ascii="Times New Roman" w:eastAsia="Times New Roman" w:hAnsi="Times New Roman"/>
                <w:sz w:val="20"/>
                <w:szCs w:val="20"/>
              </w:rPr>
            </w:pPr>
            <w:r w:rsidRPr="005E26B3">
              <w:rPr>
                <w:rFonts w:ascii="Times New Roman" w:eastAsia="Times New Roman" w:hAnsi="Times New Roman"/>
                <w:sz w:val="20"/>
                <w:szCs w:val="20"/>
              </w:rPr>
              <w:t>cohort</w:t>
            </w:r>
          </w:p>
        </w:tc>
        <w:tc>
          <w:tcPr>
            <w:tcW w:w="1332" w:type="dxa"/>
            <w:shd w:val="clear" w:color="auto" w:fill="auto"/>
            <w:noWrap/>
            <w:vAlign w:val="center"/>
          </w:tcPr>
          <w:p w:rsidR="00966F52" w:rsidRPr="005E26B3" w:rsidRDefault="00966F52" w:rsidP="00966F52">
            <w:pPr>
              <w:spacing w:after="0" w:line="240" w:lineRule="auto"/>
              <w:jc w:val="center"/>
              <w:rPr>
                <w:rFonts w:ascii="Times New Roman" w:eastAsia="Times New Roman" w:hAnsi="Times New Roman"/>
                <w:sz w:val="20"/>
                <w:szCs w:val="20"/>
              </w:rPr>
            </w:pPr>
            <w:r w:rsidRPr="005E26B3">
              <w:rPr>
                <w:rFonts w:ascii="Times New Roman" w:eastAsia="Times New Roman" w:hAnsi="Times New Roman"/>
                <w:sz w:val="20"/>
                <w:szCs w:val="20"/>
              </w:rPr>
              <w:t>US</w:t>
            </w:r>
          </w:p>
        </w:tc>
        <w:tc>
          <w:tcPr>
            <w:tcW w:w="1071" w:type="dxa"/>
            <w:shd w:val="clear" w:color="auto" w:fill="auto"/>
            <w:noWrap/>
            <w:vAlign w:val="center"/>
          </w:tcPr>
          <w:p w:rsidR="00966F52" w:rsidRPr="005E26B3" w:rsidRDefault="00966F52" w:rsidP="00966F52">
            <w:pPr>
              <w:spacing w:after="0" w:line="240" w:lineRule="auto"/>
              <w:jc w:val="center"/>
              <w:rPr>
                <w:rFonts w:ascii="Times New Roman" w:eastAsia="Times New Roman" w:hAnsi="Times New Roman"/>
                <w:sz w:val="20"/>
                <w:szCs w:val="20"/>
              </w:rPr>
            </w:pPr>
            <w:r w:rsidRPr="005E26B3">
              <w:rPr>
                <w:rFonts w:ascii="Times New Roman" w:eastAsia="Times New Roman" w:hAnsi="Times New Roman"/>
                <w:sz w:val="20"/>
                <w:szCs w:val="20"/>
              </w:rPr>
              <w:t>542</w:t>
            </w:r>
          </w:p>
        </w:tc>
        <w:tc>
          <w:tcPr>
            <w:tcW w:w="3114" w:type="dxa"/>
            <w:shd w:val="clear" w:color="auto" w:fill="auto"/>
            <w:noWrap/>
            <w:vAlign w:val="center"/>
          </w:tcPr>
          <w:p w:rsidR="00966F52" w:rsidRPr="005E26B3" w:rsidRDefault="00966F52" w:rsidP="00966F52">
            <w:pPr>
              <w:spacing w:after="0" w:line="240" w:lineRule="auto"/>
              <w:jc w:val="center"/>
              <w:rPr>
                <w:rFonts w:ascii="Times New Roman" w:eastAsia="Times New Roman" w:hAnsi="Times New Roman"/>
                <w:sz w:val="20"/>
                <w:szCs w:val="20"/>
              </w:rPr>
            </w:pPr>
            <w:r w:rsidRPr="005E26B3">
              <w:rPr>
                <w:rFonts w:ascii="Times New Roman" w:eastAsia="Times New Roman" w:hAnsi="Times New Roman"/>
                <w:sz w:val="20"/>
                <w:szCs w:val="20"/>
              </w:rPr>
              <w:t>73.1, 43.6-122.8</w:t>
            </w:r>
          </w:p>
        </w:tc>
      </w:tr>
      <w:tr w:rsidR="00966F52" w:rsidRPr="00955DB8" w:rsidTr="00966F52">
        <w:trPr>
          <w:trHeight w:val="300"/>
        </w:trPr>
        <w:tc>
          <w:tcPr>
            <w:tcW w:w="2070" w:type="dxa"/>
            <w:vAlign w:val="center"/>
          </w:tcPr>
          <w:p w:rsidR="00966F52" w:rsidRPr="005E26B3" w:rsidRDefault="00966F52" w:rsidP="00966F52">
            <w:pPr>
              <w:spacing w:after="0" w:line="240" w:lineRule="auto"/>
              <w:jc w:val="center"/>
              <w:rPr>
                <w:rFonts w:ascii="Times New Roman" w:eastAsia="Times New Roman" w:hAnsi="Times New Roman"/>
                <w:sz w:val="20"/>
                <w:szCs w:val="20"/>
              </w:rPr>
            </w:pPr>
          </w:p>
        </w:tc>
        <w:tc>
          <w:tcPr>
            <w:tcW w:w="1782" w:type="dxa"/>
            <w:shd w:val="clear" w:color="auto" w:fill="auto"/>
            <w:noWrap/>
            <w:vAlign w:val="center"/>
          </w:tcPr>
          <w:p w:rsidR="00966F52" w:rsidRPr="005E26B3" w:rsidRDefault="00966F52" w:rsidP="007F6649">
            <w:pPr>
              <w:spacing w:after="0" w:line="240" w:lineRule="auto"/>
              <w:jc w:val="center"/>
              <w:rPr>
                <w:rFonts w:ascii="Times New Roman" w:eastAsia="Times New Roman" w:hAnsi="Times New Roman"/>
                <w:sz w:val="20"/>
                <w:szCs w:val="20"/>
              </w:rPr>
            </w:pPr>
            <w:r w:rsidRPr="005E26B3">
              <w:rPr>
                <w:rFonts w:ascii="Times New Roman" w:eastAsia="Times New Roman" w:hAnsi="Times New Roman"/>
                <w:sz w:val="20"/>
                <w:szCs w:val="20"/>
              </w:rPr>
              <w:t>Wang</w:t>
            </w:r>
            <w:r w:rsidR="00964226" w:rsidRPr="005E26B3">
              <w:rPr>
                <w:rFonts w:ascii="Times New Roman" w:eastAsia="Times New Roman" w:hAnsi="Times New Roman"/>
                <w:sz w:val="20"/>
                <w:szCs w:val="20"/>
              </w:rPr>
              <w:fldChar w:fldCharType="begin">
                <w:fldData xml:space="preserve">PEVuZE5vdGU+PENpdGU+PEF1dGhvcj5XYW5nPC9BdXRob3I+PFllYXI+MjAxNDwvWWVhcj48UmVj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</w:fldData>
              </w:fldChar>
            </w:r>
            <w:r w:rsidRPr="005E26B3">
              <w:rPr>
                <w:rFonts w:ascii="Times New Roman" w:eastAsia="Times New Roman" w:hAnsi="Times New Roman"/>
                <w:sz w:val="20"/>
                <w:szCs w:val="20"/>
              </w:rPr>
              <w:instrText xml:space="preserve"> ADDIN EN.CITE </w:instrText>
            </w:r>
            <w:r w:rsidR="00964226" w:rsidRPr="005E26B3">
              <w:rPr>
                <w:rFonts w:ascii="Times New Roman" w:eastAsia="Times New Roman" w:hAnsi="Times New Roman"/>
                <w:sz w:val="20"/>
                <w:szCs w:val="20"/>
              </w:rPr>
              <w:fldChar w:fldCharType="begin">
                <w:fldData xml:space="preserve">PEVuZE5vdGU+PENpdGU+PEF1dGhvcj5XYW5nPC9BdXRob3I+PFllYXI+MjAxNDwvWWVhcj48UmVj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</w:fldData>
              </w:fldChar>
            </w:r>
            <w:r w:rsidRPr="005E26B3">
              <w:rPr>
                <w:rFonts w:ascii="Times New Roman" w:eastAsia="Times New Roman" w:hAnsi="Times New Roman"/>
                <w:sz w:val="20"/>
                <w:szCs w:val="20"/>
              </w:rPr>
              <w:instrText xml:space="preserve"> ADDIN EN.CITE.DATA </w:instrText>
            </w:r>
            <w:r w:rsidR="00964226" w:rsidRPr="005E26B3">
              <w:rPr>
                <w:rFonts w:ascii="Times New Roman" w:eastAsia="Times New Roman" w:hAnsi="Times New Roman"/>
                <w:sz w:val="20"/>
                <w:szCs w:val="20"/>
              </w:rPr>
            </w:r>
            <w:r w:rsidR="00964226" w:rsidRPr="005E26B3">
              <w:rPr>
                <w:rFonts w:ascii="Times New Roman" w:eastAsia="Times New Roman" w:hAnsi="Times New Roman"/>
                <w:sz w:val="20"/>
                <w:szCs w:val="20"/>
              </w:rPr>
              <w:fldChar w:fldCharType="end"/>
            </w:r>
            <w:r w:rsidR="00964226" w:rsidRPr="005E26B3">
              <w:rPr>
                <w:rFonts w:ascii="Times New Roman" w:eastAsia="Times New Roman" w:hAnsi="Times New Roman"/>
                <w:sz w:val="20"/>
                <w:szCs w:val="20"/>
              </w:rPr>
            </w:r>
            <w:r w:rsidR="00964226" w:rsidRPr="005E26B3">
              <w:rPr>
                <w:rFonts w:ascii="Times New Roman" w:eastAsia="Times New Roman" w:hAnsi="Times New Roman"/>
                <w:sz w:val="20"/>
                <w:szCs w:val="20"/>
              </w:rPr>
              <w:fldChar w:fldCharType="separate"/>
            </w:r>
            <w:r w:rsidRPr="005E26B3">
              <w:rPr>
                <w:rFonts w:ascii="Times New Roman" w:eastAsia="Times New Roman" w:hAnsi="Times New Roman"/>
                <w:noProof/>
                <w:sz w:val="20"/>
                <w:szCs w:val="20"/>
              </w:rPr>
              <w:t>[</w:t>
            </w:r>
            <w:hyperlink w:anchor="_ENREF_13" w:tooltip="Wang, 2014 #315" w:history="1">
              <w:r w:rsidR="007F6649" w:rsidRPr="005E26B3">
                <w:rPr>
                  <w:rFonts w:ascii="Times New Roman" w:eastAsia="Times New Roman" w:hAnsi="Times New Roman"/>
                  <w:noProof/>
                  <w:sz w:val="20"/>
                  <w:szCs w:val="20"/>
                </w:rPr>
                <w:t>13</w:t>
              </w:r>
            </w:hyperlink>
            <w:r w:rsidRPr="005E26B3">
              <w:rPr>
                <w:rFonts w:ascii="Times New Roman" w:eastAsia="Times New Roman" w:hAnsi="Times New Roman"/>
                <w:noProof/>
                <w:sz w:val="20"/>
                <w:szCs w:val="20"/>
              </w:rPr>
              <w:t>]</w:t>
            </w:r>
            <w:r w:rsidR="00964226" w:rsidRPr="005E26B3">
              <w:rPr>
                <w:rFonts w:ascii="Times New Roman" w:eastAsia="Times New Roman" w:hAnsi="Times New Roman"/>
                <w:sz w:val="20"/>
                <w:szCs w:val="20"/>
              </w:rPr>
              <w:fldChar w:fldCharType="end"/>
            </w:r>
          </w:p>
        </w:tc>
        <w:tc>
          <w:tcPr>
            <w:tcW w:w="1476" w:type="dxa"/>
            <w:shd w:val="clear" w:color="auto" w:fill="auto"/>
            <w:noWrap/>
            <w:vAlign w:val="center"/>
          </w:tcPr>
          <w:p w:rsidR="00966F52" w:rsidRPr="005E26B3" w:rsidRDefault="00966F52" w:rsidP="00966F52">
            <w:pPr>
              <w:spacing w:after="0" w:line="240" w:lineRule="auto"/>
              <w:jc w:val="center"/>
              <w:rPr>
                <w:rFonts w:ascii="Times New Roman" w:eastAsia="Times New Roman" w:hAnsi="Times New Roman"/>
                <w:sz w:val="20"/>
                <w:szCs w:val="20"/>
              </w:rPr>
            </w:pPr>
            <w:r w:rsidRPr="005E26B3">
              <w:rPr>
                <w:rFonts w:ascii="Times New Roman" w:eastAsia="Times New Roman" w:hAnsi="Times New Roman"/>
                <w:sz w:val="20"/>
                <w:szCs w:val="20"/>
              </w:rPr>
              <w:t>1993-2009</w:t>
            </w:r>
          </w:p>
        </w:tc>
        <w:tc>
          <w:tcPr>
            <w:tcW w:w="1863" w:type="dxa"/>
            <w:shd w:val="clear" w:color="auto" w:fill="auto"/>
            <w:noWrap/>
            <w:vAlign w:val="center"/>
          </w:tcPr>
          <w:p w:rsidR="00966F52" w:rsidRPr="005E26B3" w:rsidRDefault="00966F52" w:rsidP="00966F52">
            <w:pPr>
              <w:spacing w:after="0" w:line="240" w:lineRule="auto"/>
              <w:jc w:val="center"/>
              <w:rPr>
                <w:rFonts w:ascii="Times New Roman" w:eastAsia="Times New Roman" w:hAnsi="Times New Roman"/>
                <w:sz w:val="20"/>
                <w:szCs w:val="20"/>
              </w:rPr>
            </w:pPr>
            <w:r w:rsidRPr="005E26B3">
              <w:rPr>
                <w:rFonts w:ascii="Times New Roman" w:eastAsia="Times New Roman" w:hAnsi="Times New Roman"/>
                <w:sz w:val="20"/>
                <w:szCs w:val="20"/>
              </w:rPr>
              <w:t>cohort</w:t>
            </w:r>
          </w:p>
        </w:tc>
        <w:tc>
          <w:tcPr>
            <w:tcW w:w="1332" w:type="dxa"/>
            <w:shd w:val="clear" w:color="auto" w:fill="auto"/>
            <w:noWrap/>
            <w:vAlign w:val="center"/>
          </w:tcPr>
          <w:p w:rsidR="00966F52" w:rsidRPr="005E26B3" w:rsidRDefault="00966F52" w:rsidP="00966F52">
            <w:pPr>
              <w:spacing w:after="0" w:line="240" w:lineRule="auto"/>
              <w:jc w:val="center"/>
              <w:rPr>
                <w:rFonts w:ascii="Times New Roman" w:eastAsia="Times New Roman" w:hAnsi="Times New Roman"/>
                <w:sz w:val="20"/>
                <w:szCs w:val="20"/>
              </w:rPr>
            </w:pPr>
            <w:r w:rsidRPr="005E26B3">
              <w:rPr>
                <w:rFonts w:ascii="Times New Roman" w:eastAsia="Times New Roman" w:hAnsi="Times New Roman"/>
                <w:sz w:val="20"/>
                <w:szCs w:val="20"/>
              </w:rPr>
              <w:t>US</w:t>
            </w:r>
          </w:p>
        </w:tc>
        <w:tc>
          <w:tcPr>
            <w:tcW w:w="1071" w:type="dxa"/>
            <w:shd w:val="clear" w:color="auto" w:fill="auto"/>
            <w:noWrap/>
            <w:vAlign w:val="center"/>
          </w:tcPr>
          <w:p w:rsidR="00966F52" w:rsidRPr="005E26B3" w:rsidRDefault="00966F52" w:rsidP="00966F52">
            <w:pPr>
              <w:spacing w:after="0" w:line="240" w:lineRule="auto"/>
              <w:jc w:val="center"/>
              <w:rPr>
                <w:rFonts w:ascii="Times New Roman" w:eastAsia="Times New Roman" w:hAnsi="Times New Roman"/>
                <w:sz w:val="20"/>
                <w:szCs w:val="20"/>
              </w:rPr>
            </w:pPr>
            <w:r w:rsidRPr="005E26B3">
              <w:rPr>
                <w:rFonts w:ascii="Times New Roman" w:eastAsia="Times New Roman" w:hAnsi="Times New Roman"/>
                <w:sz w:val="20"/>
                <w:szCs w:val="20"/>
              </w:rPr>
              <w:t>79</w:t>
            </w:r>
          </w:p>
        </w:tc>
        <w:tc>
          <w:tcPr>
            <w:tcW w:w="3114" w:type="dxa"/>
            <w:shd w:val="clear" w:color="auto" w:fill="auto"/>
            <w:noWrap/>
            <w:vAlign w:val="center"/>
          </w:tcPr>
          <w:p w:rsidR="00966F52" w:rsidRPr="005E26B3" w:rsidRDefault="00966F52" w:rsidP="00966F52">
            <w:pPr>
              <w:spacing w:after="0" w:line="240" w:lineRule="auto"/>
              <w:jc w:val="center"/>
              <w:rPr>
                <w:rFonts w:ascii="Times New Roman" w:eastAsia="Times New Roman" w:hAnsi="Times New Roman"/>
                <w:sz w:val="20"/>
                <w:szCs w:val="20"/>
              </w:rPr>
            </w:pPr>
            <w:r w:rsidRPr="005E26B3">
              <w:rPr>
                <w:rFonts w:ascii="Times New Roman" w:eastAsia="Times New Roman" w:hAnsi="Times New Roman"/>
                <w:sz w:val="20"/>
                <w:szCs w:val="20"/>
              </w:rPr>
              <w:t>100.8, 30.1-337.5</w:t>
            </w:r>
          </w:p>
        </w:tc>
      </w:tr>
      <w:tr w:rsidR="00966F52" w:rsidRPr="00955DB8" w:rsidTr="00966F52">
        <w:trPr>
          <w:trHeight w:val="300"/>
        </w:trPr>
        <w:tc>
          <w:tcPr>
            <w:tcW w:w="2070" w:type="dxa"/>
            <w:vAlign w:val="center"/>
          </w:tcPr>
          <w:p w:rsidR="00966F52" w:rsidRPr="005E26B3" w:rsidRDefault="00966F52" w:rsidP="00966F52">
            <w:pPr>
              <w:spacing w:after="0" w:line="240" w:lineRule="auto"/>
              <w:jc w:val="center"/>
              <w:rPr>
                <w:rFonts w:ascii="Times New Roman" w:eastAsia="Times New Roman" w:hAnsi="Times New Roman"/>
                <w:sz w:val="20"/>
                <w:szCs w:val="20"/>
              </w:rPr>
            </w:pPr>
          </w:p>
        </w:tc>
        <w:tc>
          <w:tcPr>
            <w:tcW w:w="1782" w:type="dxa"/>
            <w:shd w:val="clear" w:color="auto" w:fill="auto"/>
            <w:noWrap/>
            <w:vAlign w:val="center"/>
          </w:tcPr>
          <w:p w:rsidR="00966F52" w:rsidRPr="005E26B3" w:rsidRDefault="00966F52" w:rsidP="00966F52">
            <w:pPr>
              <w:spacing w:after="0" w:line="240" w:lineRule="auto"/>
              <w:jc w:val="center"/>
              <w:rPr>
                <w:rFonts w:ascii="Times New Roman" w:eastAsia="Times New Roman" w:hAnsi="Times New Roman"/>
                <w:sz w:val="20"/>
                <w:szCs w:val="20"/>
              </w:rPr>
            </w:pPr>
          </w:p>
        </w:tc>
        <w:tc>
          <w:tcPr>
            <w:tcW w:w="1476" w:type="dxa"/>
            <w:shd w:val="clear" w:color="auto" w:fill="auto"/>
            <w:noWrap/>
            <w:vAlign w:val="center"/>
          </w:tcPr>
          <w:p w:rsidR="00966F52" w:rsidRPr="005E26B3" w:rsidRDefault="00966F52" w:rsidP="00966F52">
            <w:pPr>
              <w:spacing w:after="0" w:line="240" w:lineRule="auto"/>
              <w:jc w:val="center"/>
              <w:rPr>
                <w:rFonts w:ascii="Times New Roman" w:eastAsia="Times New Roman" w:hAnsi="Times New Roman"/>
                <w:sz w:val="20"/>
                <w:szCs w:val="20"/>
              </w:rPr>
            </w:pPr>
          </w:p>
        </w:tc>
        <w:tc>
          <w:tcPr>
            <w:tcW w:w="1863" w:type="dxa"/>
            <w:shd w:val="clear" w:color="auto" w:fill="auto"/>
            <w:noWrap/>
            <w:vAlign w:val="center"/>
          </w:tcPr>
          <w:p w:rsidR="00966F52" w:rsidRPr="005E26B3" w:rsidRDefault="00966F52" w:rsidP="00966F52">
            <w:pPr>
              <w:spacing w:after="0" w:line="240" w:lineRule="auto"/>
              <w:jc w:val="center"/>
              <w:rPr>
                <w:rFonts w:ascii="Times New Roman" w:eastAsia="Times New Roman" w:hAnsi="Times New Roman"/>
                <w:sz w:val="20"/>
                <w:szCs w:val="20"/>
              </w:rPr>
            </w:pPr>
          </w:p>
        </w:tc>
        <w:tc>
          <w:tcPr>
            <w:tcW w:w="1332" w:type="dxa"/>
            <w:shd w:val="clear" w:color="auto" w:fill="auto"/>
            <w:noWrap/>
            <w:vAlign w:val="center"/>
          </w:tcPr>
          <w:p w:rsidR="00966F52" w:rsidRPr="005E26B3" w:rsidRDefault="00966F52" w:rsidP="00966F52">
            <w:pPr>
              <w:spacing w:after="0" w:line="240" w:lineRule="auto"/>
              <w:jc w:val="center"/>
              <w:rPr>
                <w:rFonts w:ascii="Times New Roman" w:eastAsia="Times New Roman" w:hAnsi="Times New Roman"/>
                <w:sz w:val="20"/>
                <w:szCs w:val="20"/>
              </w:rPr>
            </w:pPr>
          </w:p>
        </w:tc>
        <w:tc>
          <w:tcPr>
            <w:tcW w:w="1071" w:type="dxa"/>
            <w:shd w:val="clear" w:color="auto" w:fill="auto"/>
            <w:noWrap/>
            <w:vAlign w:val="center"/>
          </w:tcPr>
          <w:p w:rsidR="00966F52" w:rsidRPr="005E26B3" w:rsidRDefault="00966F52" w:rsidP="00966F52">
            <w:pPr>
              <w:spacing w:after="0" w:line="240" w:lineRule="auto"/>
              <w:jc w:val="center"/>
              <w:rPr>
                <w:rFonts w:ascii="Times New Roman" w:eastAsia="Times New Roman" w:hAnsi="Times New Roman"/>
                <w:sz w:val="20"/>
                <w:szCs w:val="20"/>
              </w:rPr>
            </w:pPr>
          </w:p>
        </w:tc>
        <w:tc>
          <w:tcPr>
            <w:tcW w:w="3114" w:type="dxa"/>
            <w:shd w:val="clear" w:color="auto" w:fill="auto"/>
            <w:noWrap/>
            <w:vAlign w:val="center"/>
          </w:tcPr>
          <w:p w:rsidR="00966F52" w:rsidRPr="005E26B3" w:rsidRDefault="00966F52" w:rsidP="00966F52">
            <w:pPr>
              <w:spacing w:after="0" w:line="240" w:lineRule="auto"/>
              <w:jc w:val="center"/>
              <w:rPr>
                <w:rFonts w:ascii="Times New Roman" w:eastAsia="Times New Roman" w:hAnsi="Times New Roman"/>
                <w:sz w:val="20"/>
                <w:szCs w:val="20"/>
              </w:rPr>
            </w:pPr>
          </w:p>
        </w:tc>
      </w:tr>
      <w:tr w:rsidR="00966F52" w:rsidRPr="00955DB8" w:rsidTr="00966F52">
        <w:trPr>
          <w:trHeight w:val="300"/>
        </w:trPr>
        <w:tc>
          <w:tcPr>
            <w:tcW w:w="2070" w:type="dxa"/>
            <w:vAlign w:val="center"/>
          </w:tcPr>
          <w:p w:rsidR="00966F52" w:rsidRPr="005E26B3" w:rsidRDefault="00966F52" w:rsidP="00966F52">
            <w:pPr>
              <w:spacing w:after="0" w:line="240" w:lineRule="auto"/>
              <w:jc w:val="center"/>
              <w:rPr>
                <w:rFonts w:ascii="Times New Roman" w:eastAsia="Times New Roman" w:hAnsi="Times New Roman"/>
                <w:b/>
                <w:sz w:val="20"/>
                <w:szCs w:val="20"/>
              </w:rPr>
            </w:pPr>
          </w:p>
        </w:tc>
        <w:tc>
          <w:tcPr>
            <w:tcW w:w="1782" w:type="dxa"/>
            <w:shd w:val="clear" w:color="auto" w:fill="auto"/>
            <w:noWrap/>
            <w:vAlign w:val="center"/>
          </w:tcPr>
          <w:p w:rsidR="00966F52" w:rsidRPr="005E26B3" w:rsidRDefault="00966F52" w:rsidP="00966F52">
            <w:pPr>
              <w:spacing w:after="0" w:line="240" w:lineRule="auto"/>
              <w:jc w:val="center"/>
              <w:rPr>
                <w:rFonts w:ascii="Times New Roman" w:eastAsia="Times New Roman" w:hAnsi="Times New Roman"/>
                <w:b/>
                <w:sz w:val="20"/>
                <w:szCs w:val="20"/>
              </w:rPr>
            </w:pPr>
          </w:p>
        </w:tc>
        <w:tc>
          <w:tcPr>
            <w:tcW w:w="1476" w:type="dxa"/>
            <w:shd w:val="clear" w:color="auto" w:fill="auto"/>
            <w:noWrap/>
            <w:vAlign w:val="center"/>
          </w:tcPr>
          <w:p w:rsidR="00966F52" w:rsidRPr="005E26B3" w:rsidRDefault="00966F52" w:rsidP="00966F52">
            <w:pPr>
              <w:spacing w:after="0" w:line="240" w:lineRule="auto"/>
              <w:jc w:val="center"/>
              <w:rPr>
                <w:rFonts w:ascii="Times New Roman" w:eastAsia="Times New Roman" w:hAnsi="Times New Roman"/>
                <w:sz w:val="20"/>
                <w:szCs w:val="20"/>
              </w:rPr>
            </w:pPr>
          </w:p>
        </w:tc>
        <w:tc>
          <w:tcPr>
            <w:tcW w:w="1863" w:type="dxa"/>
            <w:shd w:val="clear" w:color="auto" w:fill="auto"/>
            <w:noWrap/>
            <w:vAlign w:val="center"/>
          </w:tcPr>
          <w:p w:rsidR="00966F52" w:rsidRPr="005E26B3" w:rsidRDefault="00966F52" w:rsidP="00966F52">
            <w:pPr>
              <w:spacing w:after="0" w:line="240" w:lineRule="auto"/>
              <w:jc w:val="center"/>
              <w:rPr>
                <w:rFonts w:ascii="Times New Roman" w:eastAsia="Times New Roman" w:hAnsi="Times New Roman"/>
                <w:sz w:val="20"/>
                <w:szCs w:val="20"/>
              </w:rPr>
            </w:pPr>
          </w:p>
        </w:tc>
        <w:tc>
          <w:tcPr>
            <w:tcW w:w="1332" w:type="dxa"/>
            <w:shd w:val="clear" w:color="auto" w:fill="auto"/>
            <w:noWrap/>
            <w:vAlign w:val="center"/>
          </w:tcPr>
          <w:p w:rsidR="00966F52" w:rsidRPr="005E26B3" w:rsidRDefault="00966F52" w:rsidP="00966F52">
            <w:pPr>
              <w:spacing w:after="0" w:line="240" w:lineRule="auto"/>
              <w:jc w:val="center"/>
              <w:rPr>
                <w:rFonts w:ascii="Times New Roman" w:eastAsia="Times New Roman" w:hAnsi="Times New Roman"/>
                <w:sz w:val="20"/>
                <w:szCs w:val="20"/>
              </w:rPr>
            </w:pPr>
          </w:p>
        </w:tc>
        <w:tc>
          <w:tcPr>
            <w:tcW w:w="1071" w:type="dxa"/>
            <w:shd w:val="clear" w:color="auto" w:fill="auto"/>
            <w:noWrap/>
            <w:vAlign w:val="center"/>
          </w:tcPr>
          <w:p w:rsidR="00966F52" w:rsidRPr="005E26B3" w:rsidRDefault="00966F52" w:rsidP="00966F52">
            <w:pPr>
              <w:spacing w:after="0" w:line="240" w:lineRule="auto"/>
              <w:jc w:val="center"/>
              <w:rPr>
                <w:rFonts w:ascii="Times New Roman" w:eastAsia="Times New Roman" w:hAnsi="Times New Roman"/>
                <w:sz w:val="20"/>
                <w:szCs w:val="20"/>
              </w:rPr>
            </w:pPr>
          </w:p>
        </w:tc>
        <w:tc>
          <w:tcPr>
            <w:tcW w:w="3114" w:type="dxa"/>
            <w:shd w:val="clear" w:color="auto" w:fill="auto"/>
            <w:noWrap/>
            <w:vAlign w:val="center"/>
          </w:tcPr>
          <w:p w:rsidR="00966F52" w:rsidRPr="005E26B3" w:rsidRDefault="00966F52" w:rsidP="00966F52">
            <w:pPr>
              <w:spacing w:after="0" w:line="240" w:lineRule="auto"/>
              <w:jc w:val="center"/>
              <w:rPr>
                <w:rFonts w:ascii="Times New Roman" w:eastAsia="Times New Roman" w:hAnsi="Times New Roman"/>
                <w:sz w:val="20"/>
                <w:szCs w:val="20"/>
              </w:rPr>
            </w:pPr>
          </w:p>
        </w:tc>
      </w:tr>
      <w:tr w:rsidR="00966F52" w:rsidRPr="00955DB8" w:rsidTr="00966F52">
        <w:trPr>
          <w:trHeight w:val="300"/>
        </w:trPr>
        <w:tc>
          <w:tcPr>
            <w:tcW w:w="2070" w:type="dxa"/>
            <w:vAlign w:val="center"/>
          </w:tcPr>
          <w:p w:rsidR="00966F52" w:rsidRPr="005E26B3" w:rsidRDefault="00966F52" w:rsidP="00966F52">
            <w:pPr>
              <w:spacing w:after="0" w:line="240" w:lineRule="auto"/>
              <w:jc w:val="center"/>
              <w:rPr>
                <w:rFonts w:ascii="Times New Roman" w:eastAsia="Times New Roman" w:hAnsi="Times New Roman"/>
                <w:sz w:val="20"/>
                <w:szCs w:val="20"/>
              </w:rPr>
            </w:pPr>
            <w:r w:rsidRPr="005E26B3">
              <w:rPr>
                <w:rFonts w:ascii="Times New Roman" w:eastAsia="Times New Roman" w:hAnsi="Times New Roman"/>
                <w:b/>
                <w:sz w:val="20"/>
                <w:szCs w:val="20"/>
              </w:rPr>
              <w:t>Men</w:t>
            </w:r>
          </w:p>
        </w:tc>
        <w:tc>
          <w:tcPr>
            <w:tcW w:w="1782" w:type="dxa"/>
            <w:shd w:val="clear" w:color="auto" w:fill="auto"/>
            <w:noWrap/>
            <w:vAlign w:val="center"/>
          </w:tcPr>
          <w:p w:rsidR="00966F52" w:rsidRPr="005E26B3" w:rsidRDefault="00966F52" w:rsidP="007F6649">
            <w:pPr>
              <w:spacing w:after="0" w:line="240" w:lineRule="auto"/>
              <w:jc w:val="center"/>
              <w:rPr>
                <w:rFonts w:ascii="Times New Roman" w:eastAsia="Times New Roman" w:hAnsi="Times New Roman"/>
                <w:sz w:val="20"/>
                <w:szCs w:val="20"/>
              </w:rPr>
            </w:pPr>
            <w:r w:rsidRPr="005E26B3">
              <w:rPr>
                <w:rFonts w:ascii="Times New Roman" w:eastAsia="Times New Roman" w:hAnsi="Times New Roman"/>
                <w:sz w:val="20"/>
                <w:szCs w:val="20"/>
              </w:rPr>
              <w:t>Vena</w:t>
            </w:r>
            <w:r w:rsidR="00964226" w:rsidRPr="005E26B3">
              <w:rPr>
                <w:rFonts w:ascii="Times New Roman" w:eastAsia="Times New Roman" w:hAnsi="Times New Roman"/>
                <w:sz w:val="20"/>
                <w:szCs w:val="20"/>
              </w:rPr>
              <w:fldChar w:fldCharType="begin"/>
            </w:r>
            <w:r w:rsidRPr="005E26B3">
              <w:rPr>
                <w:rFonts w:ascii="Times New Roman" w:eastAsia="Times New Roman" w:hAnsi="Times New Roman"/>
                <w:sz w:val="20"/>
                <w:szCs w:val="20"/>
              </w:rPr>
              <w:instrText xml:space="preserve"> ADDIN EN.CITE &lt;EndNote&gt;&lt;Cite&gt;&lt;Author&gt;Vena&lt;/Author&gt;&lt;Year&gt;1985&lt;/Year&gt;&lt;RecNum&gt;2613&lt;/RecNum&gt;&lt;DisplayText&gt;[15]&lt;/DisplayText&gt;&lt;record&gt;&lt;rec-number&gt;2613&lt;/rec-number&gt;&lt;foreign-keys&gt;&lt;key app="EN" db-id="azzs0ft0j9fz5redwdspzzwsv9v0papv9zza"&gt;2613&lt;/key&gt;&lt;/foreign-keys&gt;&lt;ref-type name="Journal Article"&gt;17&lt;/ref-type&gt;&lt;contributors&gt;&lt;authors&gt;&lt;author&gt;Vena, J. E.&lt;/author&gt;&lt;author&gt;Byers, T. E.&lt;/author&gt;&lt;author&gt;Cookfair, D.&lt;/author&gt;&lt;author&gt;Swanson, M.&lt;/author&gt;&lt;/authors&gt;&lt;/contributors&gt;&lt;titles&gt;&lt;title&gt;Occupation and lung cancer risk. An analysis by histologic subtypes&lt;/title&gt;&lt;secondary-title&gt;Cancer&lt;/secondary-title&gt;&lt;/titles&gt;&lt;periodical&gt;&lt;full-title&gt;Cancer&lt;/full-title&gt;&lt;/periodical&gt;&lt;pages&gt;910-7&lt;/pages&gt;&lt;volume&gt;56&lt;/volume&gt;&lt;number&gt;4&lt;/number&gt;&lt;edition&gt;1985/08/15&lt;/edition&gt;&lt;keywords&gt;&lt;keyword&gt;Adenocarcinoma/chemically induced&lt;/keyword&gt;&lt;keyword&gt;Adult&lt;/keyword&gt;&lt;keyword&gt;Aged&lt;/keyword&gt;&lt;keyword&gt;Asbestos/adverse effects&lt;/keyword&gt;&lt;keyword&gt;Carcinogens/adverse effects&lt;/keyword&gt;&lt;keyword&gt;Carcinoma, Small Cell/chemically induced&lt;/keyword&gt;&lt;keyword&gt;Carcinoma, Squamous Cell/chemically induced&lt;/keyword&gt;&lt;keyword&gt;Humans&lt;/keyword&gt;&lt;keyword&gt;Hydrocarbons/adverse effects&lt;/keyword&gt;&lt;keyword&gt;Lung Neoplasms/ chemically induced&lt;/keyword&gt;&lt;keyword&gt;Male&lt;/keyword&gt;&lt;keyword&gt;Middle Aged&lt;/keyword&gt;&lt;keyword&gt;Occupational Diseases/ chemically induced&lt;/keyword&gt;&lt;keyword&gt;Risk&lt;/keyword&gt;&lt;keyword&gt;Smoking&lt;/keyword&gt;&lt;/keywords&gt;&lt;dates&gt;&lt;year&gt;1985&lt;/year&gt;&lt;pub-dates&gt;&lt;date&gt;Aug 15&lt;/date&gt;&lt;/pub-dates&gt;&lt;/dates&gt;&lt;isbn&gt;0008-543X (Print)&amp;#xD;0008-543X (Linking)&lt;/isbn&gt;&lt;accession-num&gt;2990660&lt;/accession-num&gt;&lt;urls&gt;&lt;/urls&gt;&lt;remote-database-provider&gt;Nlm&lt;/remote-database-provider&gt;&lt;language&gt;eng&lt;/language&gt;&lt;/record&gt;&lt;/Cite&gt;&lt;/EndNote&gt;</w:instrText>
            </w:r>
            <w:r w:rsidR="00964226" w:rsidRPr="005E26B3">
              <w:rPr>
                <w:rFonts w:ascii="Times New Roman" w:eastAsia="Times New Roman" w:hAnsi="Times New Roman"/>
                <w:sz w:val="20"/>
                <w:szCs w:val="20"/>
              </w:rPr>
              <w:fldChar w:fldCharType="separate"/>
            </w:r>
            <w:r w:rsidRPr="005E26B3">
              <w:rPr>
                <w:rFonts w:ascii="Times New Roman" w:eastAsia="Times New Roman" w:hAnsi="Times New Roman"/>
                <w:noProof/>
                <w:sz w:val="20"/>
                <w:szCs w:val="20"/>
              </w:rPr>
              <w:t>[</w:t>
            </w:r>
            <w:hyperlink w:anchor="_ENREF_15" w:tooltip="Vena, 1985 #2613" w:history="1">
              <w:r w:rsidR="007F6649" w:rsidRPr="005E26B3">
                <w:rPr>
                  <w:rFonts w:ascii="Times New Roman" w:eastAsia="Times New Roman" w:hAnsi="Times New Roman"/>
                  <w:noProof/>
                  <w:sz w:val="20"/>
                  <w:szCs w:val="20"/>
                </w:rPr>
                <w:t>15</w:t>
              </w:r>
            </w:hyperlink>
            <w:r w:rsidRPr="005E26B3">
              <w:rPr>
                <w:rFonts w:ascii="Times New Roman" w:eastAsia="Times New Roman" w:hAnsi="Times New Roman"/>
                <w:noProof/>
                <w:sz w:val="20"/>
                <w:szCs w:val="20"/>
              </w:rPr>
              <w:t>]</w:t>
            </w:r>
            <w:r w:rsidR="00964226" w:rsidRPr="005E26B3">
              <w:rPr>
                <w:rFonts w:ascii="Times New Roman" w:eastAsia="Times New Roman" w:hAnsi="Times New Roman"/>
                <w:sz w:val="20"/>
                <w:szCs w:val="20"/>
              </w:rPr>
              <w:fldChar w:fldCharType="end"/>
            </w:r>
          </w:p>
        </w:tc>
        <w:tc>
          <w:tcPr>
            <w:tcW w:w="1476" w:type="dxa"/>
            <w:shd w:val="clear" w:color="auto" w:fill="auto"/>
            <w:noWrap/>
            <w:vAlign w:val="center"/>
          </w:tcPr>
          <w:p w:rsidR="00966F52" w:rsidRPr="005E26B3" w:rsidRDefault="00966F52" w:rsidP="00966F52">
            <w:pPr>
              <w:spacing w:after="0" w:line="240" w:lineRule="auto"/>
              <w:jc w:val="center"/>
              <w:rPr>
                <w:rFonts w:ascii="Times New Roman" w:eastAsia="Times New Roman" w:hAnsi="Times New Roman"/>
                <w:sz w:val="20"/>
                <w:szCs w:val="20"/>
              </w:rPr>
            </w:pPr>
            <w:r w:rsidRPr="005E26B3">
              <w:rPr>
                <w:rFonts w:ascii="Times New Roman" w:eastAsia="Times New Roman" w:hAnsi="Times New Roman"/>
                <w:sz w:val="20"/>
                <w:szCs w:val="20"/>
              </w:rPr>
              <w:t>1957-65</w:t>
            </w:r>
          </w:p>
        </w:tc>
        <w:tc>
          <w:tcPr>
            <w:tcW w:w="1863" w:type="dxa"/>
            <w:shd w:val="clear" w:color="auto" w:fill="auto"/>
            <w:noWrap/>
            <w:vAlign w:val="center"/>
          </w:tcPr>
          <w:p w:rsidR="00966F52" w:rsidRPr="005E26B3" w:rsidRDefault="00966F52" w:rsidP="00966F52">
            <w:pPr>
              <w:spacing w:after="0" w:line="240" w:lineRule="auto"/>
              <w:jc w:val="center"/>
              <w:rPr>
                <w:rFonts w:ascii="Times New Roman" w:eastAsia="Times New Roman" w:hAnsi="Times New Roman"/>
                <w:sz w:val="20"/>
                <w:szCs w:val="20"/>
              </w:rPr>
            </w:pPr>
            <w:r w:rsidRPr="005E26B3">
              <w:rPr>
                <w:rFonts w:ascii="Times New Roman" w:eastAsia="Times New Roman" w:hAnsi="Times New Roman"/>
                <w:sz w:val="20"/>
                <w:szCs w:val="20"/>
              </w:rPr>
              <w:t>case-control</w:t>
            </w:r>
          </w:p>
        </w:tc>
        <w:tc>
          <w:tcPr>
            <w:tcW w:w="1332" w:type="dxa"/>
            <w:shd w:val="clear" w:color="auto" w:fill="auto"/>
            <w:noWrap/>
            <w:vAlign w:val="center"/>
          </w:tcPr>
          <w:p w:rsidR="00966F52" w:rsidRPr="005E26B3" w:rsidRDefault="00966F52" w:rsidP="00966F52">
            <w:pPr>
              <w:spacing w:after="0" w:line="240" w:lineRule="auto"/>
              <w:jc w:val="center"/>
              <w:rPr>
                <w:rFonts w:ascii="Times New Roman" w:eastAsia="Times New Roman" w:hAnsi="Times New Roman"/>
                <w:sz w:val="20"/>
                <w:szCs w:val="20"/>
              </w:rPr>
            </w:pPr>
            <w:r w:rsidRPr="005E26B3">
              <w:rPr>
                <w:rFonts w:ascii="Times New Roman" w:eastAsia="Times New Roman" w:hAnsi="Times New Roman"/>
                <w:sz w:val="20"/>
                <w:szCs w:val="20"/>
              </w:rPr>
              <w:t>NY</w:t>
            </w:r>
          </w:p>
        </w:tc>
        <w:tc>
          <w:tcPr>
            <w:tcW w:w="1071" w:type="dxa"/>
            <w:shd w:val="clear" w:color="auto" w:fill="auto"/>
            <w:noWrap/>
            <w:vAlign w:val="center"/>
          </w:tcPr>
          <w:p w:rsidR="00966F52" w:rsidRPr="005E26B3" w:rsidRDefault="00966F52" w:rsidP="00966F52">
            <w:pPr>
              <w:spacing w:after="0" w:line="240" w:lineRule="auto"/>
              <w:jc w:val="center"/>
              <w:rPr>
                <w:rFonts w:ascii="Times New Roman" w:eastAsia="Times New Roman" w:hAnsi="Times New Roman"/>
                <w:sz w:val="20"/>
                <w:szCs w:val="20"/>
              </w:rPr>
            </w:pPr>
            <w:r w:rsidRPr="005E26B3">
              <w:rPr>
                <w:rFonts w:ascii="Times New Roman" w:eastAsia="Times New Roman" w:hAnsi="Times New Roman"/>
                <w:sz w:val="20"/>
                <w:szCs w:val="20"/>
              </w:rPr>
              <w:t>89</w:t>
            </w:r>
          </w:p>
        </w:tc>
        <w:tc>
          <w:tcPr>
            <w:tcW w:w="3114" w:type="dxa"/>
            <w:shd w:val="clear" w:color="auto" w:fill="auto"/>
            <w:noWrap/>
            <w:vAlign w:val="center"/>
          </w:tcPr>
          <w:p w:rsidR="00966F52" w:rsidRPr="005E26B3" w:rsidRDefault="00966F52" w:rsidP="00966F52">
            <w:pPr>
              <w:spacing w:after="0" w:line="240" w:lineRule="auto"/>
              <w:jc w:val="center"/>
              <w:rPr>
                <w:rFonts w:ascii="Times New Roman" w:eastAsia="Times New Roman" w:hAnsi="Times New Roman"/>
                <w:sz w:val="20"/>
                <w:szCs w:val="20"/>
              </w:rPr>
            </w:pPr>
            <w:r w:rsidRPr="005E26B3">
              <w:rPr>
                <w:rFonts w:ascii="Times New Roman" w:eastAsia="Times New Roman" w:hAnsi="Times New Roman"/>
                <w:sz w:val="20"/>
                <w:szCs w:val="20"/>
              </w:rPr>
              <w:t>13.0, 4.8-49.0</w:t>
            </w:r>
            <w:r w:rsidRPr="00966F52">
              <w:rPr>
                <w:rFonts w:ascii="Times New Roman" w:hAnsi="Times New Roman"/>
                <w:sz w:val="20"/>
                <w:szCs w:val="20"/>
                <w:vertAlign w:val="superscript"/>
              </w:rPr>
              <w:t>*</w:t>
            </w:r>
          </w:p>
        </w:tc>
      </w:tr>
      <w:tr w:rsidR="00966F52" w:rsidRPr="00955DB8" w:rsidTr="00966F52">
        <w:trPr>
          <w:trHeight w:val="300"/>
        </w:trPr>
        <w:tc>
          <w:tcPr>
            <w:tcW w:w="2070" w:type="dxa"/>
            <w:vAlign w:val="center"/>
          </w:tcPr>
          <w:p w:rsidR="00966F52" w:rsidRPr="005E26B3" w:rsidRDefault="00966F52" w:rsidP="00966F52">
            <w:pPr>
              <w:spacing w:after="0" w:line="240" w:lineRule="auto"/>
              <w:jc w:val="center"/>
              <w:rPr>
                <w:rFonts w:ascii="Times New Roman" w:eastAsia="Times New Roman" w:hAnsi="Times New Roman"/>
                <w:sz w:val="20"/>
                <w:szCs w:val="20"/>
              </w:rPr>
            </w:pPr>
          </w:p>
        </w:tc>
        <w:tc>
          <w:tcPr>
            <w:tcW w:w="1782" w:type="dxa"/>
            <w:shd w:val="clear" w:color="auto" w:fill="auto"/>
            <w:noWrap/>
            <w:vAlign w:val="center"/>
          </w:tcPr>
          <w:p w:rsidR="00966F52" w:rsidRPr="005E26B3" w:rsidRDefault="00966F52" w:rsidP="007F6649">
            <w:pPr>
              <w:spacing w:after="0" w:line="240" w:lineRule="auto"/>
              <w:jc w:val="center"/>
              <w:rPr>
                <w:rFonts w:ascii="Times New Roman" w:eastAsia="Times New Roman" w:hAnsi="Times New Roman"/>
                <w:sz w:val="20"/>
                <w:szCs w:val="20"/>
              </w:rPr>
            </w:pPr>
            <w:r w:rsidRPr="005E26B3">
              <w:rPr>
                <w:rFonts w:ascii="Times New Roman" w:eastAsia="Times New Roman" w:hAnsi="Times New Roman"/>
                <w:sz w:val="20"/>
                <w:szCs w:val="20"/>
              </w:rPr>
              <w:t>Thun</w:t>
            </w:r>
            <w:r w:rsidR="00964226" w:rsidRPr="005E26B3">
              <w:rPr>
                <w:rFonts w:ascii="Times New Roman" w:eastAsia="Times New Roman" w:hAnsi="Times New Roman"/>
                <w:sz w:val="20"/>
                <w:szCs w:val="20"/>
              </w:rPr>
              <w:fldChar w:fldCharType="begin"/>
            </w:r>
            <w:r w:rsidRPr="005E26B3">
              <w:rPr>
                <w:rFonts w:ascii="Times New Roman" w:eastAsia="Times New Roman" w:hAnsi="Times New Roman"/>
                <w:sz w:val="20"/>
                <w:szCs w:val="20"/>
              </w:rPr>
              <w:instrText xml:space="preserve"> ADDIN EN.CITE &lt;EndNote&gt;&lt;Cite&gt;&lt;Author&gt;Thun&lt;/Author&gt;&lt;Year&gt;1997&lt;/Year&gt;&lt;RecNum&gt;2012&lt;/RecNum&gt;&lt;DisplayText&gt;[4]&lt;/DisplayText&gt;&lt;record&gt;&lt;rec-number&gt;2012&lt;/rec-number&gt;&lt;foreign-keys&gt;&lt;key app="EN" db-id="azzs0ft0j9fz5redwdspzzwsv9v0papv9zza"&gt;2012&lt;/key&gt;&lt;/foreign-keys&gt;&lt;ref-type name="Journal Article"&gt;17&lt;/ref-type&gt;&lt;contributors&gt;&lt;authors&gt;&lt;author&gt;Thun, M. J.&lt;/author&gt;&lt;author&gt;Lally, C. A.&lt;/author&gt;&lt;author&gt;Flannery, J. T.&lt;/author&gt;&lt;author&gt;Calle, E. E.&lt;/author&gt;&lt;author&gt;Flanders, W. D.&lt;/author&gt;&lt;author&gt;Heath, C. W., Jr.&lt;/author&gt;&lt;/authors&gt;&lt;/contributors&gt;&lt;auth-address&gt;Epidemiology and Surveillance Research, American Cancer Society, Atlanta, GA 30329-4251, USA. mthun@cancer.org&lt;/auth-address&gt;&lt;titles&gt;&lt;title&gt;Cigarette smoking and changes in the histopathology of lung cancer&lt;/title&gt;&lt;secondary-title&gt;J Natl Cancer Inst&lt;/secondary-title&gt;&lt;/titles&gt;&lt;periodical&gt;&lt;full-title&gt;J Natl Cancer Inst&lt;/full-title&gt;&lt;/periodical&gt;&lt;pages&gt;1580-6&lt;/pages&gt;&lt;volume&gt;89&lt;/volume&gt;&lt;number&gt;21&lt;/number&gt;&lt;edition&gt;1997/11/15&lt;/edition&gt;&lt;keywords&gt;&lt;keyword&gt;Adenocarcinoma/*epidemiology/etiology&lt;/keyword&gt;&lt;keyword&gt;Adult&lt;/keyword&gt;&lt;keyword&gt;Age Distribution&lt;/keyword&gt;&lt;keyword&gt;Aged&lt;/keyword&gt;&lt;keyword&gt;Aged, 80 and over&lt;/keyword&gt;&lt;keyword&gt;Carcinoma, Small Cell/*epidemiology/etiology&lt;/keyword&gt;&lt;keyword&gt;Carcinoma, Squamous Cell/*epidemiology/etiology&lt;/keyword&gt;&lt;keyword&gt;Connecticut&lt;/keyword&gt;&lt;keyword&gt;Female&lt;/keyword&gt;&lt;keyword&gt;Humans&lt;/keyword&gt;&lt;keyword&gt;Incidence&lt;/keyword&gt;&lt;keyword&gt;Lung Neoplasms/*epidemiology/*etiology&lt;/keyword&gt;&lt;keyword&gt;Male&lt;/keyword&gt;&lt;keyword&gt;Middle Aged&lt;/keyword&gt;&lt;keyword&gt;Registries&lt;/keyword&gt;&lt;keyword&gt;Sex Distribution&lt;/keyword&gt;&lt;keyword&gt;Smoking/*adverse effects&lt;/keyword&gt;&lt;/keywords&gt;&lt;dates&gt;&lt;year&gt;1997&lt;/year&gt;&lt;pub-dates&gt;&lt;date&gt;Nov 5&lt;/date&gt;&lt;/pub-dates&gt;&lt;/dates&gt;&lt;isbn&gt;0027-8874 (Print)&amp;#xD;0027-8874 (Linking)&lt;/isbn&gt;&lt;accession-num&gt;9362155&lt;/accession-num&gt;&lt;urls&gt;&lt;related-urls&gt;&lt;url&gt;http://www.ncbi.nlm.nih.gov/entrez/query.fcgi?cmd=Retrieve&amp;amp;db=PubMed&amp;amp;dopt=Citation&amp;amp;list_uids=9362155&lt;/url&gt;&lt;/related-urls&gt;&lt;/urls&gt;&lt;language&gt;eng&lt;/language&gt;&lt;/record&gt;&lt;/Cite&gt;&lt;/EndNote&gt;</w:instrText>
            </w:r>
            <w:r w:rsidR="00964226" w:rsidRPr="005E26B3">
              <w:rPr>
                <w:rFonts w:ascii="Times New Roman" w:eastAsia="Times New Roman" w:hAnsi="Times New Roman"/>
                <w:sz w:val="20"/>
                <w:szCs w:val="20"/>
              </w:rPr>
              <w:fldChar w:fldCharType="separate"/>
            </w:r>
            <w:r w:rsidRPr="005E26B3">
              <w:rPr>
                <w:rFonts w:ascii="Times New Roman" w:eastAsia="Times New Roman" w:hAnsi="Times New Roman"/>
                <w:noProof/>
                <w:sz w:val="20"/>
                <w:szCs w:val="20"/>
              </w:rPr>
              <w:t>[</w:t>
            </w:r>
            <w:hyperlink w:anchor="_ENREF_4" w:tooltip="Thun, 1997 #2012" w:history="1">
              <w:r w:rsidR="007F6649" w:rsidRPr="005E26B3">
                <w:rPr>
                  <w:rFonts w:ascii="Times New Roman" w:eastAsia="Times New Roman" w:hAnsi="Times New Roman"/>
                  <w:noProof/>
                  <w:sz w:val="20"/>
                  <w:szCs w:val="20"/>
                </w:rPr>
                <w:t>4</w:t>
              </w:r>
            </w:hyperlink>
            <w:r w:rsidRPr="005E26B3">
              <w:rPr>
                <w:rFonts w:ascii="Times New Roman" w:eastAsia="Times New Roman" w:hAnsi="Times New Roman"/>
                <w:noProof/>
                <w:sz w:val="20"/>
                <w:szCs w:val="20"/>
              </w:rPr>
              <w:t>]</w:t>
            </w:r>
            <w:r w:rsidR="00964226" w:rsidRPr="005E26B3">
              <w:rPr>
                <w:rFonts w:ascii="Times New Roman" w:eastAsia="Times New Roman" w:hAnsi="Times New Roman"/>
                <w:sz w:val="20"/>
                <w:szCs w:val="20"/>
              </w:rPr>
              <w:fldChar w:fldCharType="end"/>
            </w:r>
          </w:p>
        </w:tc>
        <w:tc>
          <w:tcPr>
            <w:tcW w:w="1476" w:type="dxa"/>
            <w:shd w:val="clear" w:color="auto" w:fill="auto"/>
            <w:noWrap/>
            <w:vAlign w:val="center"/>
          </w:tcPr>
          <w:p w:rsidR="00966F52" w:rsidRPr="005E26B3" w:rsidRDefault="00966F52" w:rsidP="00966F52">
            <w:pPr>
              <w:spacing w:after="0" w:line="240" w:lineRule="auto"/>
              <w:jc w:val="center"/>
              <w:rPr>
                <w:rFonts w:ascii="Times New Roman" w:eastAsia="Times New Roman" w:hAnsi="Times New Roman"/>
                <w:sz w:val="20"/>
                <w:szCs w:val="20"/>
              </w:rPr>
            </w:pPr>
            <w:r w:rsidRPr="005E26B3">
              <w:rPr>
                <w:rFonts w:ascii="Times New Roman" w:eastAsia="Times New Roman" w:hAnsi="Times New Roman"/>
                <w:sz w:val="20"/>
                <w:szCs w:val="20"/>
              </w:rPr>
              <w:t>1982-4</w:t>
            </w:r>
          </w:p>
        </w:tc>
        <w:tc>
          <w:tcPr>
            <w:tcW w:w="1863" w:type="dxa"/>
            <w:shd w:val="clear" w:color="auto" w:fill="auto"/>
            <w:noWrap/>
            <w:vAlign w:val="center"/>
          </w:tcPr>
          <w:p w:rsidR="00966F52" w:rsidRPr="005E26B3" w:rsidRDefault="00966F52" w:rsidP="00966F52">
            <w:pPr>
              <w:spacing w:after="0" w:line="240" w:lineRule="auto"/>
              <w:jc w:val="center"/>
              <w:rPr>
                <w:rFonts w:ascii="Times New Roman" w:eastAsia="Times New Roman" w:hAnsi="Times New Roman"/>
                <w:sz w:val="20"/>
                <w:szCs w:val="20"/>
              </w:rPr>
            </w:pPr>
            <w:r w:rsidRPr="005E26B3">
              <w:rPr>
                <w:rFonts w:ascii="Times New Roman" w:eastAsia="Times New Roman" w:hAnsi="Times New Roman"/>
                <w:sz w:val="20"/>
                <w:szCs w:val="20"/>
              </w:rPr>
              <w:t>cohort</w:t>
            </w:r>
          </w:p>
        </w:tc>
        <w:tc>
          <w:tcPr>
            <w:tcW w:w="1332" w:type="dxa"/>
            <w:shd w:val="clear" w:color="auto" w:fill="auto"/>
            <w:noWrap/>
            <w:vAlign w:val="center"/>
          </w:tcPr>
          <w:p w:rsidR="00966F52" w:rsidRPr="005E26B3" w:rsidRDefault="00966F52" w:rsidP="00966F52">
            <w:pPr>
              <w:spacing w:after="0" w:line="240" w:lineRule="auto"/>
              <w:jc w:val="center"/>
              <w:rPr>
                <w:rFonts w:ascii="Times New Roman" w:eastAsia="Times New Roman" w:hAnsi="Times New Roman"/>
                <w:sz w:val="20"/>
                <w:szCs w:val="20"/>
              </w:rPr>
            </w:pPr>
            <w:r w:rsidRPr="005E26B3">
              <w:rPr>
                <w:rFonts w:ascii="Times New Roman" w:eastAsia="Times New Roman" w:hAnsi="Times New Roman"/>
                <w:sz w:val="20"/>
                <w:szCs w:val="20"/>
              </w:rPr>
              <w:t>US</w:t>
            </w:r>
          </w:p>
        </w:tc>
        <w:tc>
          <w:tcPr>
            <w:tcW w:w="1071" w:type="dxa"/>
            <w:shd w:val="clear" w:color="auto" w:fill="auto"/>
            <w:noWrap/>
            <w:vAlign w:val="center"/>
          </w:tcPr>
          <w:p w:rsidR="00966F52" w:rsidRPr="005E26B3" w:rsidRDefault="00966F52" w:rsidP="00966F52">
            <w:pPr>
              <w:spacing w:after="0" w:line="240" w:lineRule="auto"/>
              <w:jc w:val="center"/>
              <w:rPr>
                <w:rFonts w:ascii="Times New Roman" w:eastAsia="Times New Roman" w:hAnsi="Times New Roman"/>
                <w:sz w:val="20"/>
                <w:szCs w:val="20"/>
              </w:rPr>
            </w:pPr>
            <w:r w:rsidRPr="005E26B3">
              <w:rPr>
                <w:rFonts w:ascii="Times New Roman" w:eastAsia="Times New Roman" w:hAnsi="Times New Roman"/>
                <w:sz w:val="20"/>
                <w:szCs w:val="20"/>
              </w:rPr>
              <w:t>51</w:t>
            </w:r>
          </w:p>
        </w:tc>
        <w:tc>
          <w:tcPr>
            <w:tcW w:w="3114" w:type="dxa"/>
            <w:shd w:val="clear" w:color="auto" w:fill="auto"/>
            <w:noWrap/>
            <w:vAlign w:val="center"/>
          </w:tcPr>
          <w:p w:rsidR="00966F52" w:rsidRPr="005E26B3" w:rsidRDefault="00966F52" w:rsidP="00966F52">
            <w:pPr>
              <w:spacing w:after="0" w:line="240" w:lineRule="auto"/>
              <w:jc w:val="center"/>
              <w:rPr>
                <w:rFonts w:ascii="Times New Roman" w:eastAsia="Times New Roman" w:hAnsi="Times New Roman"/>
                <w:sz w:val="20"/>
                <w:szCs w:val="20"/>
              </w:rPr>
            </w:pPr>
            <w:r w:rsidRPr="005E26B3">
              <w:rPr>
                <w:rFonts w:ascii="Times New Roman" w:eastAsia="Times New Roman" w:hAnsi="Times New Roman"/>
                <w:sz w:val="20"/>
                <w:szCs w:val="20"/>
              </w:rPr>
              <w:t>62.8, 10.8-2529.2</w:t>
            </w:r>
            <w:r w:rsidRPr="00966F52">
              <w:rPr>
                <w:rFonts w:ascii="Times New Roman" w:hAnsi="Times New Roman"/>
                <w:sz w:val="20"/>
                <w:szCs w:val="20"/>
                <w:vertAlign w:val="superscript"/>
              </w:rPr>
              <w:t>*</w:t>
            </w:r>
          </w:p>
        </w:tc>
      </w:tr>
      <w:tr w:rsidR="00966F52" w:rsidRPr="00955DB8" w:rsidTr="00966F52">
        <w:trPr>
          <w:trHeight w:val="300"/>
        </w:trPr>
        <w:tc>
          <w:tcPr>
            <w:tcW w:w="2070" w:type="dxa"/>
            <w:vAlign w:val="center"/>
          </w:tcPr>
          <w:p w:rsidR="00966F52" w:rsidRPr="005E26B3" w:rsidRDefault="00966F52" w:rsidP="00966F52">
            <w:pPr>
              <w:spacing w:after="0" w:line="240" w:lineRule="auto"/>
              <w:jc w:val="center"/>
              <w:rPr>
                <w:rFonts w:ascii="Times New Roman" w:eastAsia="Times New Roman" w:hAnsi="Times New Roman"/>
                <w:sz w:val="20"/>
                <w:szCs w:val="20"/>
              </w:rPr>
            </w:pPr>
          </w:p>
        </w:tc>
        <w:tc>
          <w:tcPr>
            <w:tcW w:w="1782" w:type="dxa"/>
            <w:shd w:val="clear" w:color="auto" w:fill="auto"/>
            <w:noWrap/>
            <w:vAlign w:val="center"/>
          </w:tcPr>
          <w:p w:rsidR="00966F52" w:rsidRPr="005E26B3" w:rsidRDefault="00966F52" w:rsidP="007F6649">
            <w:pPr>
              <w:spacing w:after="0" w:line="240" w:lineRule="auto"/>
              <w:jc w:val="center"/>
              <w:rPr>
                <w:rFonts w:ascii="Times New Roman" w:eastAsia="Times New Roman" w:hAnsi="Times New Roman"/>
                <w:sz w:val="20"/>
                <w:szCs w:val="20"/>
              </w:rPr>
            </w:pPr>
            <w:proofErr w:type="spellStart"/>
            <w:r w:rsidRPr="005E26B3">
              <w:rPr>
                <w:rFonts w:ascii="Times New Roman" w:eastAsia="Times New Roman" w:hAnsi="Times New Roman"/>
                <w:sz w:val="20"/>
                <w:szCs w:val="20"/>
              </w:rPr>
              <w:t>Osann</w:t>
            </w:r>
            <w:proofErr w:type="spellEnd"/>
            <w:r w:rsidR="00964226" w:rsidRPr="005E26B3">
              <w:rPr>
                <w:rFonts w:ascii="Times New Roman" w:eastAsia="Times New Roman" w:hAnsi="Times New Roman"/>
                <w:sz w:val="20"/>
                <w:szCs w:val="20"/>
              </w:rPr>
              <w:fldChar w:fldCharType="begin"/>
            </w:r>
            <w:r w:rsidRPr="005E26B3">
              <w:rPr>
                <w:rFonts w:ascii="Times New Roman" w:eastAsia="Times New Roman" w:hAnsi="Times New Roman"/>
                <w:sz w:val="20"/>
                <w:szCs w:val="20"/>
              </w:rPr>
              <w:instrText xml:space="preserve"> ADDIN EN.CITE &lt;EndNote&gt;&lt;Cite&gt;&lt;Author&gt;Osann&lt;/Author&gt;&lt;Year&gt;1993&lt;/Year&gt;&lt;RecNum&gt;2617&lt;/RecNum&gt;&lt;DisplayText&gt;[9]&lt;/DisplayText&gt;&lt;record&gt;&lt;rec-number&gt;2617&lt;/rec-number&gt;&lt;foreign-keys&gt;&lt;key app="EN" db-id="azzs0ft0j9fz5redwdspzzwsv9v0papv9zza"&gt;2617&lt;/key&gt;&lt;/foreign-keys&gt;&lt;ref-type name="Journal Article"&gt;17&lt;/ref-type&gt;&lt;contributors&gt;&lt;authors&gt;&lt;author&gt;Osann, K. E.&lt;/author&gt;&lt;author&gt;Anton-Culver, H.&lt;/author&gt;&lt;author&gt;Kurosaki, T.&lt;/author&gt;&lt;author&gt;Taylor, T.&lt;/author&gt;&lt;/authors&gt;&lt;/contributors&gt;&lt;auth-address&gt;Clinical Cancer Center, University of California, Irvine 92717.&lt;/auth-address&gt;&lt;titles&gt;&lt;title&gt;Sex differences in lung-cancer risk associated with cigarette smoking&lt;/title&gt;&lt;secondary-title&gt;Int J Cancer&lt;/secondary-title&gt;&lt;/titles&gt;&lt;periodical&gt;&lt;full-title&gt;Int J Cancer&lt;/full-title&gt;&lt;/periodical&gt;&lt;pages&gt;44-8&lt;/pages&gt;&lt;volume&gt;54&lt;/volume&gt;&lt;number&gt;1&lt;/number&gt;&lt;edition&gt;1993/04/22&lt;/edition&gt;&lt;keywords&gt;&lt;keyword&gt;Adenocarcinoma/epidemiology&lt;/keyword&gt;&lt;keyword&gt;Carcinoma/ epidemiology&lt;/keyword&gt;&lt;keyword&gt;Carcinoma, Small Cell/epidemiology&lt;/keyword&gt;&lt;keyword&gt;Carcinoma, Squamous Cell/epidemiology&lt;/keyword&gt;&lt;keyword&gt;Female&lt;/keyword&gt;&lt;keyword&gt;Humans&lt;/keyword&gt;&lt;keyword&gt;Lung Neoplasms/ epidemiology&lt;/keyword&gt;&lt;keyword&gt;Male&lt;/keyword&gt;&lt;keyword&gt;Odds Ratio&lt;/keyword&gt;&lt;keyword&gt;Plants, Toxic&lt;/keyword&gt;&lt;keyword&gt;Risk Factors&lt;/keyword&gt;&lt;keyword&gt;Sex Factors&lt;/keyword&gt;&lt;keyword&gt;Smoking/ adverse effects&lt;/keyword&gt;&lt;keyword&gt;Tobacco&lt;/keyword&gt;&lt;/keywords&gt;&lt;dates&gt;&lt;year&gt;1993&lt;/year&gt;&lt;pub-dates&gt;&lt;date&gt;Apr 22&lt;/date&gt;&lt;/pub-dates&gt;&lt;/dates&gt;&lt;isbn&gt;0020-7136 (Print)&amp;#xD;0020-7136 (Linking)&lt;/isbn&gt;&lt;accession-num&gt;8386708&lt;/accession-num&gt;&lt;urls&gt;&lt;/urls&gt;&lt;remote-database-provider&gt;Nlm&lt;/remote-database-provider&gt;&lt;language&gt;eng&lt;/language&gt;&lt;/record&gt;&lt;/Cite&gt;&lt;/EndNote&gt;</w:instrText>
            </w:r>
            <w:r w:rsidR="00964226" w:rsidRPr="005E26B3">
              <w:rPr>
                <w:rFonts w:ascii="Times New Roman" w:eastAsia="Times New Roman" w:hAnsi="Times New Roman"/>
                <w:sz w:val="20"/>
                <w:szCs w:val="20"/>
              </w:rPr>
              <w:fldChar w:fldCharType="separate"/>
            </w:r>
            <w:r w:rsidRPr="005E26B3">
              <w:rPr>
                <w:rFonts w:ascii="Times New Roman" w:eastAsia="Times New Roman" w:hAnsi="Times New Roman"/>
                <w:noProof/>
                <w:sz w:val="20"/>
                <w:szCs w:val="20"/>
              </w:rPr>
              <w:t>[</w:t>
            </w:r>
            <w:hyperlink w:anchor="_ENREF_9" w:tooltip="Osann, 1993 #2617" w:history="1">
              <w:r w:rsidR="007F6649" w:rsidRPr="005E26B3">
                <w:rPr>
                  <w:rFonts w:ascii="Times New Roman" w:eastAsia="Times New Roman" w:hAnsi="Times New Roman"/>
                  <w:noProof/>
                  <w:sz w:val="20"/>
                  <w:szCs w:val="20"/>
                </w:rPr>
                <w:t>9</w:t>
              </w:r>
            </w:hyperlink>
            <w:r w:rsidRPr="005E26B3">
              <w:rPr>
                <w:rFonts w:ascii="Times New Roman" w:eastAsia="Times New Roman" w:hAnsi="Times New Roman"/>
                <w:noProof/>
                <w:sz w:val="20"/>
                <w:szCs w:val="20"/>
              </w:rPr>
              <w:t>]</w:t>
            </w:r>
            <w:r w:rsidR="00964226" w:rsidRPr="005E26B3">
              <w:rPr>
                <w:rFonts w:ascii="Times New Roman" w:eastAsia="Times New Roman" w:hAnsi="Times New Roman"/>
                <w:sz w:val="20"/>
                <w:szCs w:val="20"/>
              </w:rPr>
              <w:fldChar w:fldCharType="end"/>
            </w:r>
          </w:p>
        </w:tc>
        <w:tc>
          <w:tcPr>
            <w:tcW w:w="1476" w:type="dxa"/>
            <w:shd w:val="clear" w:color="auto" w:fill="auto"/>
            <w:noWrap/>
            <w:vAlign w:val="center"/>
          </w:tcPr>
          <w:p w:rsidR="00966F52" w:rsidRPr="005E26B3" w:rsidRDefault="00966F52" w:rsidP="00966F52">
            <w:pPr>
              <w:spacing w:after="0" w:line="240" w:lineRule="auto"/>
              <w:jc w:val="center"/>
              <w:rPr>
                <w:rFonts w:ascii="Times New Roman" w:eastAsia="Times New Roman" w:hAnsi="Times New Roman"/>
                <w:sz w:val="20"/>
                <w:szCs w:val="20"/>
              </w:rPr>
            </w:pPr>
            <w:r w:rsidRPr="005E26B3">
              <w:rPr>
                <w:rFonts w:ascii="Times New Roman" w:eastAsia="Times New Roman" w:hAnsi="Times New Roman"/>
                <w:sz w:val="20"/>
                <w:szCs w:val="20"/>
              </w:rPr>
              <w:t>1984-6</w:t>
            </w:r>
          </w:p>
        </w:tc>
        <w:tc>
          <w:tcPr>
            <w:tcW w:w="1863" w:type="dxa"/>
            <w:shd w:val="clear" w:color="auto" w:fill="auto"/>
            <w:noWrap/>
            <w:vAlign w:val="center"/>
          </w:tcPr>
          <w:p w:rsidR="00966F52" w:rsidRPr="005E26B3" w:rsidRDefault="00966F52" w:rsidP="00966F52">
            <w:pPr>
              <w:spacing w:after="0" w:line="240" w:lineRule="auto"/>
              <w:jc w:val="center"/>
              <w:rPr>
                <w:rFonts w:ascii="Times New Roman" w:eastAsia="Times New Roman" w:hAnsi="Times New Roman"/>
                <w:sz w:val="20"/>
                <w:szCs w:val="20"/>
              </w:rPr>
            </w:pPr>
            <w:r w:rsidRPr="005E26B3">
              <w:rPr>
                <w:rFonts w:ascii="Times New Roman" w:eastAsia="Times New Roman" w:hAnsi="Times New Roman"/>
                <w:sz w:val="20"/>
                <w:szCs w:val="20"/>
              </w:rPr>
              <w:t>case-control</w:t>
            </w:r>
          </w:p>
        </w:tc>
        <w:tc>
          <w:tcPr>
            <w:tcW w:w="1332" w:type="dxa"/>
            <w:shd w:val="clear" w:color="auto" w:fill="auto"/>
            <w:noWrap/>
            <w:vAlign w:val="center"/>
          </w:tcPr>
          <w:p w:rsidR="00966F52" w:rsidRPr="005E26B3" w:rsidRDefault="00966F52" w:rsidP="00966F52">
            <w:pPr>
              <w:spacing w:after="0" w:line="240" w:lineRule="auto"/>
              <w:jc w:val="center"/>
              <w:rPr>
                <w:rFonts w:ascii="Times New Roman" w:eastAsia="Times New Roman" w:hAnsi="Times New Roman"/>
                <w:sz w:val="20"/>
                <w:szCs w:val="20"/>
              </w:rPr>
            </w:pPr>
            <w:r w:rsidRPr="005E26B3">
              <w:rPr>
                <w:rFonts w:ascii="Times New Roman" w:eastAsia="Times New Roman" w:hAnsi="Times New Roman"/>
                <w:sz w:val="20"/>
                <w:szCs w:val="20"/>
              </w:rPr>
              <w:t>CA</w:t>
            </w:r>
          </w:p>
        </w:tc>
        <w:tc>
          <w:tcPr>
            <w:tcW w:w="1071" w:type="dxa"/>
            <w:shd w:val="clear" w:color="auto" w:fill="auto"/>
            <w:noWrap/>
            <w:vAlign w:val="center"/>
          </w:tcPr>
          <w:p w:rsidR="00966F52" w:rsidRPr="005E26B3" w:rsidRDefault="00966F52" w:rsidP="00966F52">
            <w:pPr>
              <w:spacing w:after="0" w:line="240" w:lineRule="auto"/>
              <w:jc w:val="center"/>
              <w:rPr>
                <w:rFonts w:ascii="Times New Roman" w:eastAsia="Times New Roman" w:hAnsi="Times New Roman"/>
                <w:sz w:val="20"/>
                <w:szCs w:val="20"/>
              </w:rPr>
            </w:pPr>
            <w:r w:rsidRPr="005E26B3">
              <w:rPr>
                <w:rFonts w:ascii="Times New Roman" w:eastAsia="Times New Roman" w:hAnsi="Times New Roman"/>
                <w:sz w:val="20"/>
                <w:szCs w:val="20"/>
              </w:rPr>
              <w:t>195</w:t>
            </w:r>
          </w:p>
        </w:tc>
        <w:tc>
          <w:tcPr>
            <w:tcW w:w="3114" w:type="dxa"/>
            <w:shd w:val="clear" w:color="auto" w:fill="auto"/>
            <w:noWrap/>
            <w:vAlign w:val="center"/>
          </w:tcPr>
          <w:p w:rsidR="00966F52" w:rsidRPr="005E26B3" w:rsidRDefault="00966F52" w:rsidP="00966F52">
            <w:pPr>
              <w:spacing w:after="0" w:line="240" w:lineRule="auto"/>
              <w:jc w:val="center"/>
              <w:rPr>
                <w:rFonts w:ascii="Times New Roman" w:eastAsia="Times New Roman" w:hAnsi="Times New Roman"/>
                <w:sz w:val="20"/>
                <w:szCs w:val="20"/>
              </w:rPr>
            </w:pPr>
            <w:r w:rsidRPr="005E26B3">
              <w:rPr>
                <w:rFonts w:ascii="Times New Roman" w:eastAsia="Times New Roman" w:hAnsi="Times New Roman"/>
                <w:sz w:val="20"/>
                <w:szCs w:val="20"/>
              </w:rPr>
              <w:t>62.0, 22.8-169.0</w:t>
            </w:r>
          </w:p>
        </w:tc>
      </w:tr>
      <w:tr w:rsidR="00966F52" w:rsidRPr="00955DB8" w:rsidTr="00966F52">
        <w:trPr>
          <w:trHeight w:val="300"/>
        </w:trPr>
        <w:tc>
          <w:tcPr>
            <w:tcW w:w="2070" w:type="dxa"/>
            <w:vAlign w:val="center"/>
          </w:tcPr>
          <w:p w:rsidR="00966F52" w:rsidRPr="005E26B3" w:rsidRDefault="00966F52" w:rsidP="00966F52">
            <w:pPr>
              <w:spacing w:after="0" w:line="240" w:lineRule="auto"/>
              <w:jc w:val="center"/>
              <w:rPr>
                <w:rFonts w:ascii="Times New Roman" w:eastAsia="Times New Roman" w:hAnsi="Times New Roman"/>
                <w:sz w:val="20"/>
                <w:szCs w:val="20"/>
              </w:rPr>
            </w:pPr>
          </w:p>
        </w:tc>
        <w:tc>
          <w:tcPr>
            <w:tcW w:w="1782" w:type="dxa"/>
            <w:shd w:val="clear" w:color="auto" w:fill="auto"/>
            <w:noWrap/>
            <w:vAlign w:val="center"/>
          </w:tcPr>
          <w:p w:rsidR="00966F52" w:rsidRPr="005E26B3" w:rsidRDefault="00966F52" w:rsidP="007F6649">
            <w:pPr>
              <w:spacing w:after="0" w:line="240" w:lineRule="auto"/>
              <w:jc w:val="center"/>
              <w:rPr>
                <w:rFonts w:ascii="Times New Roman" w:eastAsia="Times New Roman" w:hAnsi="Times New Roman"/>
                <w:sz w:val="20"/>
                <w:szCs w:val="20"/>
              </w:rPr>
            </w:pPr>
            <w:proofErr w:type="spellStart"/>
            <w:r w:rsidRPr="005E26B3">
              <w:rPr>
                <w:rFonts w:ascii="Times New Roman" w:eastAsia="Times New Roman" w:hAnsi="Times New Roman"/>
                <w:sz w:val="20"/>
                <w:szCs w:val="20"/>
              </w:rPr>
              <w:t>Khuder</w:t>
            </w:r>
            <w:proofErr w:type="spellEnd"/>
            <w:r w:rsidR="00964226" w:rsidRPr="005E26B3">
              <w:rPr>
                <w:rFonts w:ascii="Times New Roman" w:eastAsia="Times New Roman" w:hAnsi="Times New Roman"/>
                <w:sz w:val="20"/>
                <w:szCs w:val="20"/>
              </w:rPr>
              <w:fldChar w:fldCharType="begin"/>
            </w:r>
            <w:r w:rsidRPr="005E26B3">
              <w:rPr>
                <w:rFonts w:ascii="Times New Roman" w:eastAsia="Times New Roman" w:hAnsi="Times New Roman"/>
                <w:sz w:val="20"/>
                <w:szCs w:val="20"/>
              </w:rPr>
              <w:instrText xml:space="preserve"> ADDIN EN.CITE &lt;EndNote&gt;&lt;Cite&gt;&lt;Author&gt;Khuder&lt;/Author&gt;&lt;Year&gt;1998&lt;/Year&gt;&lt;RecNum&gt;2618&lt;/RecNum&gt;&lt;DisplayText&gt;[16]&lt;/DisplayText&gt;&lt;record&gt;&lt;rec-number&gt;2618&lt;/rec-number&gt;&lt;foreign-keys&gt;&lt;key app="EN" db-id="azzs0ft0j9fz5redwdspzzwsv9v0papv9zza"&gt;2618&lt;/key&gt;&lt;/foreign-keys&gt;&lt;ref-type name="Journal Article"&gt;17&lt;/ref-type&gt;&lt;contributors&gt;&lt;authors&gt;&lt;author&gt;Khuder, S. A.&lt;/author&gt;&lt;author&gt;Dayal, H. H.&lt;/author&gt;&lt;author&gt;Mutgi, A. B.&lt;/author&gt;&lt;author&gt;Willey, J. C.&lt;/author&gt;&lt;author&gt;Dayal, G.&lt;/author&gt;&lt;/authors&gt;&lt;/contributors&gt;&lt;auth-address&gt;Department of Medicine, Medical College of Ohio, Toledo 43614-5809, USA. skhuder@vortex.mco.edu&lt;/auth-address&gt;&lt;titles&gt;&lt;title&gt;Effect of cigarette smoking on major histological types of lung cancer in men&lt;/title&gt;&lt;secondary-title&gt;Lung Cancer&lt;/secondary-title&gt;&lt;/titles&gt;&lt;periodical&gt;&lt;full-title&gt;Lung Cancer&lt;/full-title&gt;&lt;/periodical&gt;&lt;pages&gt;15-21&lt;/pages&gt;&lt;volume&gt;22&lt;/volume&gt;&lt;number&gt;1&lt;/number&gt;&lt;edition&gt;1998/12/30&lt;/edition&gt;&lt;keywords&gt;&lt;keyword&gt;Adenocarcinoma/epidemiology/ etiology/pathology&lt;/keyword&gt;&lt;keyword&gt;Adult&lt;/keyword&gt;&lt;keyword&gt;Age Factors&lt;/keyword&gt;&lt;keyword&gt;Aged&lt;/keyword&gt;&lt;keyword&gt;Aged, 80 and over&lt;/keyword&gt;&lt;keyword&gt;Carcinoma, Small Cell/epidemiology/ etiology/pathology&lt;/keyword&gt;&lt;keyword&gt;Carcinoma, Squamous Cell/epidemiology/ etiology/pathology&lt;/keyword&gt;&lt;keyword&gt;Case-Control Studies&lt;/keyword&gt;&lt;keyword&gt;Humans&lt;/keyword&gt;&lt;keyword&gt;Lung Neoplasms/epidemiology/ etiology/pathology&lt;/keyword&gt;&lt;keyword&gt;Male&lt;/keyword&gt;&lt;keyword&gt;Middle Aged&lt;/keyword&gt;&lt;keyword&gt;Odds Ratio&lt;/keyword&gt;&lt;keyword&gt;Philadelphia/epidemiology&lt;/keyword&gt;&lt;keyword&gt;Risk Factors&lt;/keyword&gt;&lt;keyword&gt;Smoking/ adverse effects&lt;/keyword&gt;&lt;/keywords&gt;&lt;dates&gt;&lt;year&gt;1998&lt;/year&gt;&lt;pub-dates&gt;&lt;date&gt;Oct&lt;/date&gt;&lt;/pub-dates&gt;&lt;/dates&gt;&lt;isbn&gt;0169-5002 (Print)&amp;#xD;0169-5002 (Linking)&lt;/isbn&gt;&lt;accession-num&gt;9869103&lt;/accession-num&gt;&lt;urls&gt;&lt;/urls&gt;&lt;electronic-resource-num&gt;S0169-5002(98)00068-3 [pii]&lt;/electronic-resource-num&gt;&lt;remote-database-provider&gt;Nlm&lt;/remote-database-provider&gt;&lt;language&gt;eng&lt;/language&gt;&lt;/record&gt;&lt;/Cite&gt;&lt;/EndNote&gt;</w:instrText>
            </w:r>
            <w:r w:rsidR="00964226" w:rsidRPr="005E26B3">
              <w:rPr>
                <w:rFonts w:ascii="Times New Roman" w:eastAsia="Times New Roman" w:hAnsi="Times New Roman"/>
                <w:sz w:val="20"/>
                <w:szCs w:val="20"/>
              </w:rPr>
              <w:fldChar w:fldCharType="separate"/>
            </w:r>
            <w:r w:rsidRPr="005E26B3">
              <w:rPr>
                <w:rFonts w:ascii="Times New Roman" w:eastAsia="Times New Roman" w:hAnsi="Times New Roman"/>
                <w:noProof/>
                <w:sz w:val="20"/>
                <w:szCs w:val="20"/>
              </w:rPr>
              <w:t>[</w:t>
            </w:r>
            <w:hyperlink w:anchor="_ENREF_16" w:tooltip="Khuder, 1998 #2618" w:history="1">
              <w:r w:rsidR="007F6649" w:rsidRPr="005E26B3">
                <w:rPr>
                  <w:rFonts w:ascii="Times New Roman" w:eastAsia="Times New Roman" w:hAnsi="Times New Roman"/>
                  <w:noProof/>
                  <w:sz w:val="20"/>
                  <w:szCs w:val="20"/>
                </w:rPr>
                <w:t>16</w:t>
              </w:r>
            </w:hyperlink>
            <w:r w:rsidRPr="005E26B3">
              <w:rPr>
                <w:rFonts w:ascii="Times New Roman" w:eastAsia="Times New Roman" w:hAnsi="Times New Roman"/>
                <w:noProof/>
                <w:sz w:val="20"/>
                <w:szCs w:val="20"/>
              </w:rPr>
              <w:t>]</w:t>
            </w:r>
            <w:r w:rsidR="00964226" w:rsidRPr="005E26B3">
              <w:rPr>
                <w:rFonts w:ascii="Times New Roman" w:eastAsia="Times New Roman" w:hAnsi="Times New Roman"/>
                <w:sz w:val="20"/>
                <w:szCs w:val="20"/>
              </w:rPr>
              <w:fldChar w:fldCharType="end"/>
            </w:r>
          </w:p>
        </w:tc>
        <w:tc>
          <w:tcPr>
            <w:tcW w:w="1476" w:type="dxa"/>
            <w:shd w:val="clear" w:color="auto" w:fill="auto"/>
            <w:noWrap/>
            <w:vAlign w:val="center"/>
          </w:tcPr>
          <w:p w:rsidR="00966F52" w:rsidRPr="005E26B3" w:rsidRDefault="00966F52" w:rsidP="00966F52">
            <w:pPr>
              <w:spacing w:after="0" w:line="240" w:lineRule="auto"/>
              <w:jc w:val="center"/>
              <w:rPr>
                <w:rFonts w:ascii="Times New Roman" w:eastAsia="Times New Roman" w:hAnsi="Times New Roman"/>
                <w:sz w:val="20"/>
                <w:szCs w:val="20"/>
              </w:rPr>
            </w:pPr>
            <w:r w:rsidRPr="005E26B3">
              <w:rPr>
                <w:rFonts w:ascii="Times New Roman" w:eastAsia="Times New Roman" w:hAnsi="Times New Roman"/>
                <w:sz w:val="20"/>
                <w:szCs w:val="20"/>
              </w:rPr>
              <w:t>1985-7</w:t>
            </w:r>
          </w:p>
        </w:tc>
        <w:tc>
          <w:tcPr>
            <w:tcW w:w="1863" w:type="dxa"/>
            <w:shd w:val="clear" w:color="auto" w:fill="auto"/>
            <w:noWrap/>
            <w:vAlign w:val="center"/>
          </w:tcPr>
          <w:p w:rsidR="00966F52" w:rsidRPr="005E26B3" w:rsidRDefault="00966F52" w:rsidP="00966F52">
            <w:pPr>
              <w:spacing w:after="0" w:line="240" w:lineRule="auto"/>
              <w:jc w:val="center"/>
              <w:rPr>
                <w:rFonts w:ascii="Times New Roman" w:eastAsia="Times New Roman" w:hAnsi="Times New Roman"/>
                <w:sz w:val="20"/>
                <w:szCs w:val="20"/>
              </w:rPr>
            </w:pPr>
            <w:r w:rsidRPr="005E26B3">
              <w:rPr>
                <w:rFonts w:ascii="Times New Roman" w:eastAsia="Times New Roman" w:hAnsi="Times New Roman"/>
                <w:sz w:val="20"/>
                <w:szCs w:val="20"/>
              </w:rPr>
              <w:t>case-control</w:t>
            </w:r>
          </w:p>
        </w:tc>
        <w:tc>
          <w:tcPr>
            <w:tcW w:w="1332" w:type="dxa"/>
            <w:shd w:val="clear" w:color="auto" w:fill="auto"/>
            <w:noWrap/>
            <w:vAlign w:val="center"/>
          </w:tcPr>
          <w:p w:rsidR="00966F52" w:rsidRPr="005E26B3" w:rsidRDefault="00966F52" w:rsidP="00966F52">
            <w:pPr>
              <w:spacing w:after="0" w:line="240" w:lineRule="auto"/>
              <w:jc w:val="center"/>
              <w:rPr>
                <w:rFonts w:ascii="Times New Roman" w:eastAsia="Times New Roman" w:hAnsi="Times New Roman"/>
                <w:sz w:val="20"/>
                <w:szCs w:val="20"/>
              </w:rPr>
            </w:pPr>
            <w:r w:rsidRPr="005E26B3">
              <w:rPr>
                <w:rFonts w:ascii="Times New Roman" w:eastAsia="Times New Roman" w:hAnsi="Times New Roman"/>
                <w:sz w:val="20"/>
                <w:szCs w:val="20"/>
              </w:rPr>
              <w:t>PA</w:t>
            </w:r>
          </w:p>
        </w:tc>
        <w:tc>
          <w:tcPr>
            <w:tcW w:w="1071" w:type="dxa"/>
            <w:shd w:val="clear" w:color="auto" w:fill="auto"/>
            <w:noWrap/>
            <w:vAlign w:val="center"/>
          </w:tcPr>
          <w:p w:rsidR="00966F52" w:rsidRPr="005E26B3" w:rsidRDefault="00966F52" w:rsidP="00966F52">
            <w:pPr>
              <w:spacing w:after="0" w:line="240" w:lineRule="auto"/>
              <w:jc w:val="center"/>
              <w:rPr>
                <w:rFonts w:ascii="Times New Roman" w:eastAsia="Times New Roman" w:hAnsi="Times New Roman"/>
                <w:sz w:val="20"/>
                <w:szCs w:val="20"/>
              </w:rPr>
            </w:pPr>
            <w:r w:rsidRPr="005E26B3">
              <w:rPr>
                <w:rFonts w:ascii="Times New Roman" w:eastAsia="Times New Roman" w:hAnsi="Times New Roman"/>
                <w:sz w:val="20"/>
                <w:szCs w:val="20"/>
              </w:rPr>
              <w:t>75</w:t>
            </w:r>
          </w:p>
        </w:tc>
        <w:tc>
          <w:tcPr>
            <w:tcW w:w="3114" w:type="dxa"/>
            <w:shd w:val="clear" w:color="auto" w:fill="auto"/>
            <w:noWrap/>
            <w:vAlign w:val="center"/>
          </w:tcPr>
          <w:p w:rsidR="00966F52" w:rsidRPr="005E26B3" w:rsidRDefault="00966F52" w:rsidP="00966F52">
            <w:pPr>
              <w:spacing w:after="0" w:line="240" w:lineRule="auto"/>
              <w:jc w:val="center"/>
              <w:rPr>
                <w:rFonts w:ascii="Times New Roman" w:eastAsia="Times New Roman" w:hAnsi="Times New Roman"/>
                <w:sz w:val="20"/>
                <w:szCs w:val="20"/>
              </w:rPr>
            </w:pPr>
            <w:r w:rsidRPr="005E26B3">
              <w:rPr>
                <w:rFonts w:ascii="Times New Roman" w:eastAsia="Times New Roman" w:hAnsi="Times New Roman"/>
                <w:sz w:val="20"/>
                <w:szCs w:val="20"/>
              </w:rPr>
              <w:t>23.1, 3.1-174.2</w:t>
            </w:r>
          </w:p>
        </w:tc>
      </w:tr>
      <w:tr w:rsidR="00966F52" w:rsidRPr="00955DB8" w:rsidTr="00966F52">
        <w:trPr>
          <w:trHeight w:val="300"/>
        </w:trPr>
        <w:tc>
          <w:tcPr>
            <w:tcW w:w="2070" w:type="dxa"/>
            <w:vAlign w:val="center"/>
          </w:tcPr>
          <w:p w:rsidR="00966F52" w:rsidRPr="005E26B3" w:rsidRDefault="00966F52" w:rsidP="00966F52">
            <w:pPr>
              <w:spacing w:after="0" w:line="240" w:lineRule="auto"/>
              <w:jc w:val="center"/>
              <w:rPr>
                <w:rFonts w:ascii="Times New Roman" w:eastAsia="Times New Roman" w:hAnsi="Times New Roman"/>
                <w:sz w:val="20"/>
                <w:szCs w:val="20"/>
              </w:rPr>
            </w:pPr>
          </w:p>
        </w:tc>
        <w:tc>
          <w:tcPr>
            <w:tcW w:w="1782" w:type="dxa"/>
            <w:shd w:val="clear" w:color="auto" w:fill="auto"/>
            <w:noWrap/>
            <w:vAlign w:val="center"/>
          </w:tcPr>
          <w:p w:rsidR="00966F52" w:rsidRPr="005E26B3" w:rsidRDefault="00966F52" w:rsidP="007F6649">
            <w:pPr>
              <w:spacing w:after="0" w:line="240" w:lineRule="auto"/>
              <w:jc w:val="center"/>
              <w:rPr>
                <w:rFonts w:ascii="Times New Roman" w:eastAsia="Times New Roman" w:hAnsi="Times New Roman"/>
                <w:sz w:val="20"/>
                <w:szCs w:val="20"/>
              </w:rPr>
            </w:pPr>
            <w:proofErr w:type="spellStart"/>
            <w:r w:rsidRPr="005E26B3">
              <w:rPr>
                <w:rFonts w:ascii="Times New Roman" w:eastAsia="Times New Roman" w:hAnsi="Times New Roman"/>
                <w:sz w:val="20"/>
                <w:szCs w:val="20"/>
              </w:rPr>
              <w:t>Brownson</w:t>
            </w:r>
            <w:proofErr w:type="spellEnd"/>
            <w:r w:rsidR="00964226" w:rsidRPr="005E26B3">
              <w:rPr>
                <w:rFonts w:ascii="Times New Roman" w:eastAsia="Times New Roman" w:hAnsi="Times New Roman"/>
                <w:sz w:val="20"/>
                <w:szCs w:val="20"/>
              </w:rPr>
              <w:fldChar w:fldCharType="begin"/>
            </w:r>
            <w:r w:rsidRPr="005E26B3">
              <w:rPr>
                <w:rFonts w:ascii="Times New Roman" w:eastAsia="Times New Roman" w:hAnsi="Times New Roman"/>
                <w:sz w:val="20"/>
                <w:szCs w:val="20"/>
              </w:rPr>
              <w:instrText xml:space="preserve"> ADDIN EN.CITE &lt;EndNote&gt;&lt;Cite&gt;&lt;Author&gt;Brownson&lt;/Author&gt;&lt;Year&gt;1992&lt;/Year&gt;&lt;RecNum&gt;2621&lt;/RecNum&gt;&lt;DisplayText&gt;[11]&lt;/DisplayText&gt;&lt;record&gt;&lt;rec-number&gt;2621&lt;/rec-number&gt;&lt;foreign-keys&gt;&lt;key app="EN" db-id="azzs0ft0j9fz5redwdspzzwsv9v0papv9zza"&gt;2621&lt;/key&gt;&lt;/foreign-keys&gt;&lt;ref-type name="Journal Article"&gt;17&lt;/ref-type&gt;&lt;contributors&gt;&lt;authors&gt;&lt;author&gt;Brownson, R. C.&lt;/author&gt;&lt;author&gt;Chang, J. C.&lt;/author&gt;&lt;author&gt;Davis, J. R.&lt;/author&gt;&lt;/authors&gt;&lt;/contributors&gt;&lt;auth-address&gt;Division of Chronic Disease Prevention and Health Promotion, Missouri Department of Health, Columbia 65203.&lt;/auth-address&gt;&lt;titles&gt;&lt;title&gt;Gender and histologic type variations in smoking-related risk of lung cancer&lt;/title&gt;&lt;secondary-title&gt;Epidemiology&lt;/secondary-title&gt;&lt;/titles&gt;&lt;periodical&gt;&lt;full-title&gt;Epidemiology&lt;/full-title&gt;&lt;/periodical&gt;&lt;pages&gt;61-4&lt;/pages&gt;&lt;volume&gt;3&lt;/volume&gt;&lt;number&gt;1&lt;/number&gt;&lt;edition&gt;1992/01/01&lt;/edition&gt;&lt;keywords&gt;&lt;keyword&gt;Adenocarcinoma/ epidemiology/etiology/pathology&lt;/keyword&gt;&lt;keyword&gt;Adult&lt;/keyword&gt;&lt;keyword&gt;Carcinoma, Small Cell/ epidemiology/etiology/pathology&lt;/keyword&gt;&lt;keyword&gt;Carcinoma, Squamous Cell/ epidemiology/etiology/pathology&lt;/keyword&gt;&lt;keyword&gt;Female&lt;/keyword&gt;&lt;keyword&gt;Humans&lt;/keyword&gt;&lt;keyword&gt;Lung Neoplasms/ epidemiology/etiology/pathology&lt;/keyword&gt;&lt;keyword&gt;Male&lt;/keyword&gt;&lt;keyword&gt;Risk Factors&lt;/keyword&gt;&lt;keyword&gt;Sex Factors&lt;/keyword&gt;&lt;keyword&gt;Smoking/ adverse effects&lt;/keyword&gt;&lt;/keywords&gt;&lt;dates&gt;&lt;year&gt;1992&lt;/year&gt;&lt;pub-dates&gt;&lt;date&gt;Jan&lt;/date&gt;&lt;/pub-dates&gt;&lt;/dates&gt;&lt;isbn&gt;1044-3983 (Print)&amp;#xD;1044-3983 (Linking)&lt;/isbn&gt;&lt;accession-num&gt;1313311&lt;/accession-num&gt;&lt;urls&gt;&lt;/urls&gt;&lt;remote-database-provider&gt;Nlm&lt;/remote-database-provider&gt;&lt;language&gt;eng&lt;/language&gt;&lt;/record&gt;&lt;/Cite&gt;&lt;/EndNote&gt;</w:instrText>
            </w:r>
            <w:r w:rsidR="00964226" w:rsidRPr="005E26B3">
              <w:rPr>
                <w:rFonts w:ascii="Times New Roman" w:eastAsia="Times New Roman" w:hAnsi="Times New Roman"/>
                <w:sz w:val="20"/>
                <w:szCs w:val="20"/>
              </w:rPr>
              <w:fldChar w:fldCharType="separate"/>
            </w:r>
            <w:r w:rsidRPr="005E26B3">
              <w:rPr>
                <w:rFonts w:ascii="Times New Roman" w:eastAsia="Times New Roman" w:hAnsi="Times New Roman"/>
                <w:noProof/>
                <w:sz w:val="20"/>
                <w:szCs w:val="20"/>
              </w:rPr>
              <w:t>[</w:t>
            </w:r>
            <w:hyperlink w:anchor="_ENREF_11" w:tooltip="Brownson, 1992 #2621" w:history="1">
              <w:r w:rsidR="007F6649" w:rsidRPr="005E26B3">
                <w:rPr>
                  <w:rFonts w:ascii="Times New Roman" w:eastAsia="Times New Roman" w:hAnsi="Times New Roman"/>
                  <w:noProof/>
                  <w:sz w:val="20"/>
                  <w:szCs w:val="20"/>
                </w:rPr>
                <w:t>11</w:t>
              </w:r>
            </w:hyperlink>
            <w:r w:rsidRPr="005E26B3">
              <w:rPr>
                <w:rFonts w:ascii="Times New Roman" w:eastAsia="Times New Roman" w:hAnsi="Times New Roman"/>
                <w:noProof/>
                <w:sz w:val="20"/>
                <w:szCs w:val="20"/>
              </w:rPr>
              <w:t>]</w:t>
            </w:r>
            <w:r w:rsidR="00964226" w:rsidRPr="005E26B3">
              <w:rPr>
                <w:rFonts w:ascii="Times New Roman" w:eastAsia="Times New Roman" w:hAnsi="Times New Roman"/>
                <w:sz w:val="20"/>
                <w:szCs w:val="20"/>
              </w:rPr>
              <w:fldChar w:fldCharType="end"/>
            </w:r>
          </w:p>
        </w:tc>
        <w:tc>
          <w:tcPr>
            <w:tcW w:w="1476" w:type="dxa"/>
            <w:shd w:val="clear" w:color="auto" w:fill="auto"/>
            <w:noWrap/>
            <w:vAlign w:val="center"/>
          </w:tcPr>
          <w:p w:rsidR="00966F52" w:rsidRPr="005E26B3" w:rsidRDefault="00966F52" w:rsidP="00966F52">
            <w:pPr>
              <w:spacing w:after="0" w:line="240" w:lineRule="auto"/>
              <w:jc w:val="center"/>
              <w:rPr>
                <w:rFonts w:ascii="Times New Roman" w:eastAsia="Times New Roman" w:hAnsi="Times New Roman"/>
                <w:sz w:val="20"/>
                <w:szCs w:val="20"/>
              </w:rPr>
            </w:pPr>
            <w:r w:rsidRPr="005E26B3">
              <w:rPr>
                <w:rFonts w:ascii="Times New Roman" w:eastAsia="Times New Roman" w:hAnsi="Times New Roman"/>
                <w:sz w:val="20"/>
                <w:szCs w:val="20"/>
              </w:rPr>
              <w:t>1984-90</w:t>
            </w:r>
          </w:p>
        </w:tc>
        <w:tc>
          <w:tcPr>
            <w:tcW w:w="1863" w:type="dxa"/>
            <w:shd w:val="clear" w:color="auto" w:fill="auto"/>
            <w:noWrap/>
            <w:vAlign w:val="center"/>
          </w:tcPr>
          <w:p w:rsidR="00966F52" w:rsidRPr="005E26B3" w:rsidRDefault="00966F52" w:rsidP="00966F52">
            <w:pPr>
              <w:spacing w:after="0" w:line="240" w:lineRule="auto"/>
              <w:jc w:val="center"/>
              <w:rPr>
                <w:rFonts w:ascii="Times New Roman" w:eastAsia="Times New Roman" w:hAnsi="Times New Roman"/>
                <w:sz w:val="20"/>
                <w:szCs w:val="20"/>
              </w:rPr>
            </w:pPr>
            <w:r w:rsidRPr="005E26B3">
              <w:rPr>
                <w:rFonts w:ascii="Times New Roman" w:eastAsia="Times New Roman" w:hAnsi="Times New Roman"/>
                <w:sz w:val="20"/>
                <w:szCs w:val="20"/>
              </w:rPr>
              <w:t>case-control</w:t>
            </w:r>
          </w:p>
        </w:tc>
        <w:tc>
          <w:tcPr>
            <w:tcW w:w="1332" w:type="dxa"/>
            <w:shd w:val="clear" w:color="auto" w:fill="auto"/>
            <w:noWrap/>
            <w:vAlign w:val="center"/>
          </w:tcPr>
          <w:p w:rsidR="00966F52" w:rsidRPr="005E26B3" w:rsidRDefault="00966F52" w:rsidP="00966F52">
            <w:pPr>
              <w:spacing w:after="0" w:line="240" w:lineRule="auto"/>
              <w:jc w:val="center"/>
              <w:rPr>
                <w:rFonts w:ascii="Times New Roman" w:eastAsia="Times New Roman" w:hAnsi="Times New Roman"/>
                <w:sz w:val="20"/>
                <w:szCs w:val="20"/>
              </w:rPr>
            </w:pPr>
            <w:r w:rsidRPr="005E26B3">
              <w:rPr>
                <w:rFonts w:ascii="Times New Roman" w:eastAsia="Times New Roman" w:hAnsi="Times New Roman"/>
                <w:sz w:val="20"/>
                <w:szCs w:val="20"/>
              </w:rPr>
              <w:t>MO</w:t>
            </w:r>
          </w:p>
        </w:tc>
        <w:tc>
          <w:tcPr>
            <w:tcW w:w="1071" w:type="dxa"/>
            <w:shd w:val="clear" w:color="auto" w:fill="auto"/>
            <w:noWrap/>
            <w:vAlign w:val="center"/>
          </w:tcPr>
          <w:p w:rsidR="00966F52" w:rsidRPr="005E26B3" w:rsidRDefault="00966F52" w:rsidP="00966F52">
            <w:pPr>
              <w:spacing w:after="0" w:line="240" w:lineRule="auto"/>
              <w:jc w:val="center"/>
              <w:rPr>
                <w:rFonts w:ascii="Times New Roman" w:eastAsia="Times New Roman" w:hAnsi="Times New Roman"/>
                <w:sz w:val="20"/>
                <w:szCs w:val="20"/>
              </w:rPr>
            </w:pPr>
            <w:r w:rsidRPr="005E26B3">
              <w:rPr>
                <w:rFonts w:ascii="Times New Roman" w:eastAsia="Times New Roman" w:hAnsi="Times New Roman"/>
                <w:sz w:val="20"/>
                <w:szCs w:val="20"/>
              </w:rPr>
              <w:t>1612</w:t>
            </w:r>
          </w:p>
        </w:tc>
        <w:tc>
          <w:tcPr>
            <w:tcW w:w="3114" w:type="dxa"/>
            <w:shd w:val="clear" w:color="auto" w:fill="auto"/>
            <w:noWrap/>
            <w:vAlign w:val="center"/>
          </w:tcPr>
          <w:p w:rsidR="00966F52" w:rsidRPr="005E26B3" w:rsidRDefault="00966F52" w:rsidP="00966F52">
            <w:pPr>
              <w:spacing w:after="0" w:line="240" w:lineRule="auto"/>
              <w:jc w:val="center"/>
              <w:rPr>
                <w:rFonts w:ascii="Times New Roman" w:eastAsia="Times New Roman" w:hAnsi="Times New Roman"/>
                <w:sz w:val="20"/>
                <w:szCs w:val="20"/>
              </w:rPr>
            </w:pPr>
            <w:r w:rsidRPr="005E26B3">
              <w:rPr>
                <w:rFonts w:ascii="Times New Roman" w:eastAsia="Times New Roman" w:hAnsi="Times New Roman"/>
                <w:sz w:val="20"/>
                <w:szCs w:val="20"/>
              </w:rPr>
              <w:t>15.1, 12.0-19.0</w:t>
            </w:r>
          </w:p>
        </w:tc>
      </w:tr>
      <w:tr w:rsidR="00966F52" w:rsidRPr="0069630F" w:rsidTr="00966F52">
        <w:trPr>
          <w:trHeight w:val="300"/>
        </w:trPr>
        <w:tc>
          <w:tcPr>
            <w:tcW w:w="2070" w:type="dxa"/>
            <w:vAlign w:val="center"/>
          </w:tcPr>
          <w:p w:rsidR="00966F52" w:rsidRPr="005E26B3" w:rsidRDefault="00966F52" w:rsidP="00966F52">
            <w:pPr>
              <w:spacing w:after="0" w:line="240" w:lineRule="auto"/>
              <w:jc w:val="center"/>
              <w:rPr>
                <w:rFonts w:ascii="Times New Roman" w:eastAsia="Times New Roman" w:hAnsi="Times New Roman"/>
                <w:sz w:val="20"/>
                <w:szCs w:val="20"/>
              </w:rPr>
            </w:pPr>
          </w:p>
        </w:tc>
        <w:tc>
          <w:tcPr>
            <w:tcW w:w="1782" w:type="dxa"/>
            <w:shd w:val="clear" w:color="auto" w:fill="auto"/>
            <w:noWrap/>
            <w:vAlign w:val="center"/>
            <w:hideMark/>
          </w:tcPr>
          <w:p w:rsidR="00966F52" w:rsidRPr="005E26B3" w:rsidRDefault="00966F52" w:rsidP="00966F52">
            <w:pPr>
              <w:spacing w:after="0" w:line="240" w:lineRule="auto"/>
              <w:jc w:val="center"/>
              <w:rPr>
                <w:rFonts w:ascii="Times New Roman" w:eastAsia="Times New Roman" w:hAnsi="Times New Roman"/>
                <w:sz w:val="20"/>
                <w:szCs w:val="20"/>
              </w:rPr>
            </w:pPr>
            <w:r w:rsidRPr="005E26B3">
              <w:rPr>
                <w:rFonts w:ascii="Times New Roman" w:eastAsia="Times New Roman" w:hAnsi="Times New Roman"/>
                <w:sz w:val="20"/>
                <w:szCs w:val="20"/>
              </w:rPr>
              <w:t>Current study</w:t>
            </w:r>
          </w:p>
        </w:tc>
        <w:tc>
          <w:tcPr>
            <w:tcW w:w="1476" w:type="dxa"/>
            <w:shd w:val="clear" w:color="auto" w:fill="auto"/>
            <w:noWrap/>
            <w:vAlign w:val="center"/>
            <w:hideMark/>
          </w:tcPr>
          <w:p w:rsidR="00966F52" w:rsidRPr="005E26B3" w:rsidRDefault="00966F52" w:rsidP="00966F52">
            <w:pPr>
              <w:spacing w:after="0" w:line="240" w:lineRule="auto"/>
              <w:jc w:val="center"/>
              <w:rPr>
                <w:rFonts w:ascii="Times New Roman" w:eastAsia="Times New Roman" w:hAnsi="Times New Roman"/>
                <w:sz w:val="20"/>
                <w:szCs w:val="20"/>
              </w:rPr>
            </w:pPr>
            <w:r w:rsidRPr="005E26B3">
              <w:rPr>
                <w:rFonts w:ascii="Times New Roman" w:eastAsia="Times New Roman" w:hAnsi="Times New Roman"/>
                <w:sz w:val="20"/>
                <w:szCs w:val="20"/>
              </w:rPr>
              <w:t>1995-2006</w:t>
            </w:r>
          </w:p>
        </w:tc>
        <w:tc>
          <w:tcPr>
            <w:tcW w:w="1863" w:type="dxa"/>
            <w:shd w:val="clear" w:color="auto" w:fill="auto"/>
            <w:noWrap/>
            <w:vAlign w:val="center"/>
            <w:hideMark/>
          </w:tcPr>
          <w:p w:rsidR="00966F52" w:rsidRPr="005E26B3" w:rsidRDefault="00966F52" w:rsidP="00966F52">
            <w:pPr>
              <w:spacing w:after="0" w:line="240" w:lineRule="auto"/>
              <w:jc w:val="center"/>
              <w:rPr>
                <w:rFonts w:ascii="Times New Roman" w:eastAsia="Times New Roman" w:hAnsi="Times New Roman"/>
                <w:sz w:val="20"/>
                <w:szCs w:val="20"/>
              </w:rPr>
            </w:pPr>
            <w:r w:rsidRPr="005E26B3">
              <w:rPr>
                <w:rFonts w:ascii="Times New Roman" w:eastAsia="Times New Roman" w:hAnsi="Times New Roman"/>
                <w:sz w:val="20"/>
                <w:szCs w:val="20"/>
              </w:rPr>
              <w:t>cohort</w:t>
            </w:r>
          </w:p>
        </w:tc>
        <w:tc>
          <w:tcPr>
            <w:tcW w:w="1332" w:type="dxa"/>
            <w:shd w:val="clear" w:color="auto" w:fill="auto"/>
            <w:noWrap/>
            <w:vAlign w:val="center"/>
            <w:hideMark/>
          </w:tcPr>
          <w:p w:rsidR="00966F52" w:rsidRPr="005E26B3" w:rsidRDefault="00966F52" w:rsidP="00966F52">
            <w:pPr>
              <w:spacing w:after="0" w:line="240" w:lineRule="auto"/>
              <w:jc w:val="center"/>
              <w:rPr>
                <w:rFonts w:ascii="Times New Roman" w:eastAsia="Times New Roman" w:hAnsi="Times New Roman"/>
                <w:sz w:val="20"/>
                <w:szCs w:val="20"/>
              </w:rPr>
            </w:pPr>
            <w:r w:rsidRPr="005E26B3">
              <w:rPr>
                <w:rFonts w:ascii="Times New Roman" w:eastAsia="Times New Roman" w:hAnsi="Times New Roman"/>
                <w:sz w:val="20"/>
                <w:szCs w:val="20"/>
              </w:rPr>
              <w:t>US</w:t>
            </w:r>
          </w:p>
        </w:tc>
        <w:tc>
          <w:tcPr>
            <w:tcW w:w="1071" w:type="dxa"/>
            <w:shd w:val="clear" w:color="auto" w:fill="auto"/>
            <w:noWrap/>
            <w:vAlign w:val="center"/>
            <w:hideMark/>
          </w:tcPr>
          <w:p w:rsidR="00966F52" w:rsidRPr="005E26B3" w:rsidRDefault="00966F52" w:rsidP="00966F52">
            <w:pPr>
              <w:spacing w:after="0" w:line="240" w:lineRule="auto"/>
              <w:jc w:val="center"/>
              <w:rPr>
                <w:rFonts w:ascii="Times New Roman" w:eastAsia="Times New Roman" w:hAnsi="Times New Roman"/>
                <w:sz w:val="20"/>
                <w:szCs w:val="20"/>
              </w:rPr>
            </w:pPr>
            <w:r w:rsidRPr="005E26B3">
              <w:rPr>
                <w:rFonts w:ascii="Times New Roman" w:eastAsia="Times New Roman" w:hAnsi="Times New Roman"/>
                <w:sz w:val="20"/>
                <w:szCs w:val="20"/>
              </w:rPr>
              <w:t>803</w:t>
            </w:r>
          </w:p>
        </w:tc>
        <w:tc>
          <w:tcPr>
            <w:tcW w:w="3114" w:type="dxa"/>
            <w:shd w:val="clear" w:color="auto" w:fill="auto"/>
            <w:noWrap/>
            <w:vAlign w:val="center"/>
            <w:hideMark/>
          </w:tcPr>
          <w:p w:rsidR="00966F52" w:rsidRPr="005E26B3" w:rsidRDefault="00966F52" w:rsidP="00966F52">
            <w:pPr>
              <w:spacing w:after="0" w:line="240" w:lineRule="auto"/>
              <w:jc w:val="center"/>
              <w:rPr>
                <w:rFonts w:ascii="Times New Roman" w:eastAsia="Times New Roman" w:hAnsi="Times New Roman"/>
                <w:sz w:val="20"/>
                <w:szCs w:val="20"/>
              </w:rPr>
            </w:pPr>
            <w:r w:rsidRPr="005E26B3">
              <w:rPr>
                <w:rFonts w:ascii="Times New Roman" w:eastAsia="Times New Roman" w:hAnsi="Times New Roman"/>
                <w:sz w:val="20"/>
                <w:szCs w:val="20"/>
              </w:rPr>
              <w:t>73.1, 41.1-130.2</w:t>
            </w:r>
          </w:p>
        </w:tc>
      </w:tr>
    </w:tbl>
    <w:p w:rsidR="00BF67A4" w:rsidRDefault="00BF67A4" w:rsidP="001845AC">
      <w:pPr>
        <w:spacing w:after="0"/>
      </w:pPr>
    </w:p>
    <w:p w:rsidR="00BF67A4" w:rsidRDefault="00BF67A4" w:rsidP="001845AC">
      <w:pPr>
        <w:spacing w:after="0"/>
      </w:pPr>
    </w:p>
    <w:p w:rsidR="00BF67A4" w:rsidRDefault="00BF67A4" w:rsidP="001845AC">
      <w:pPr>
        <w:spacing w:after="0"/>
      </w:pPr>
    </w:p>
    <w:p w:rsidR="00BF67A4" w:rsidRDefault="00BF67A4" w:rsidP="001845AC">
      <w:pPr>
        <w:spacing w:after="0"/>
      </w:pPr>
    </w:p>
    <w:p w:rsidR="00BF67A4" w:rsidRDefault="00BF67A4" w:rsidP="001845AC">
      <w:pPr>
        <w:spacing w:after="0"/>
      </w:pPr>
    </w:p>
    <w:p w:rsidR="00BF67A4" w:rsidRDefault="00BF67A4" w:rsidP="001845AC">
      <w:pPr>
        <w:spacing w:after="0"/>
      </w:pPr>
    </w:p>
    <w:p w:rsidR="00BF67A4" w:rsidRDefault="00BF67A4" w:rsidP="001845AC">
      <w:pPr>
        <w:spacing w:after="0"/>
      </w:pPr>
    </w:p>
    <w:p w:rsidR="00BF67A4" w:rsidRDefault="00BF67A4" w:rsidP="001845AC">
      <w:pPr>
        <w:spacing w:after="0"/>
      </w:pPr>
    </w:p>
    <w:p w:rsidR="00BF67A4" w:rsidRDefault="00BF67A4" w:rsidP="001845AC">
      <w:pPr>
        <w:spacing w:after="0"/>
      </w:pPr>
    </w:p>
    <w:p w:rsidR="00BF67A4" w:rsidRDefault="00BF67A4" w:rsidP="001845AC">
      <w:pPr>
        <w:spacing w:after="0"/>
      </w:pPr>
    </w:p>
    <w:p w:rsidR="00BF67A4" w:rsidRDefault="00BF67A4" w:rsidP="001845AC">
      <w:pPr>
        <w:spacing w:after="0"/>
      </w:pPr>
    </w:p>
    <w:p w:rsidR="001845AC" w:rsidRDefault="001845AC" w:rsidP="001845AC">
      <w:pPr>
        <w:spacing w:after="0"/>
      </w:pPr>
    </w:p>
    <w:p w:rsidR="001845AC" w:rsidRDefault="001845AC" w:rsidP="001845AC">
      <w:pPr>
        <w:spacing w:after="0"/>
      </w:pPr>
    </w:p>
    <w:p w:rsidR="001845AC" w:rsidRDefault="001845AC" w:rsidP="001845AC">
      <w:pPr>
        <w:spacing w:after="0"/>
      </w:pPr>
    </w:p>
    <w:p w:rsidR="001845AC" w:rsidRDefault="001845AC" w:rsidP="001845AC">
      <w:pPr>
        <w:spacing w:after="0"/>
      </w:pPr>
    </w:p>
    <w:p w:rsidR="001845AC" w:rsidRDefault="001845AC" w:rsidP="001845AC">
      <w:pPr>
        <w:spacing w:after="0"/>
      </w:pPr>
    </w:p>
    <w:p w:rsidR="001845AC" w:rsidRDefault="001845AC" w:rsidP="001845AC">
      <w:pPr>
        <w:spacing w:after="0"/>
      </w:pPr>
    </w:p>
    <w:p w:rsidR="001845AC" w:rsidRDefault="001845AC" w:rsidP="001845AC">
      <w:pPr>
        <w:spacing w:after="0"/>
      </w:pPr>
    </w:p>
    <w:p w:rsidR="00BF67A4" w:rsidRDefault="00BF67A4" w:rsidP="001845AC">
      <w:pPr>
        <w:spacing w:after="0"/>
      </w:pPr>
    </w:p>
    <w:p w:rsidR="00BF67A4" w:rsidRDefault="00BF67A4" w:rsidP="001845AC">
      <w:pPr>
        <w:spacing w:after="0"/>
      </w:pPr>
    </w:p>
    <w:p w:rsidR="00BF67A4" w:rsidRDefault="009652A3" w:rsidP="001845AC">
      <w:pPr>
        <w:spacing w:after="0"/>
        <w:ind w:firstLine="720"/>
      </w:pPr>
      <w:r>
        <w:rPr>
          <w:rFonts w:ascii="Times New Roman" w:hAnsi="Times New Roman"/>
          <w:sz w:val="20"/>
          <w:szCs w:val="20"/>
          <w:vertAlign w:val="superscript"/>
        </w:rPr>
        <w:t>*</w:t>
      </w:r>
      <w:r w:rsidR="00C22E28">
        <w:rPr>
          <w:rFonts w:ascii="Times New Roman" w:hAnsi="Times New Roman"/>
          <w:sz w:val="20"/>
          <w:szCs w:val="20"/>
        </w:rPr>
        <w:t xml:space="preserve"> C</w:t>
      </w:r>
      <w:r w:rsidR="00BF67A4" w:rsidRPr="0069630F">
        <w:rPr>
          <w:rFonts w:ascii="Times New Roman" w:hAnsi="Times New Roman"/>
          <w:sz w:val="20"/>
          <w:szCs w:val="20"/>
        </w:rPr>
        <w:t xml:space="preserve">rude recalculated risk estimate </w:t>
      </w:r>
    </w:p>
    <w:p w:rsidR="00BF67A4" w:rsidRDefault="00BF67A4"/>
    <w:p w:rsidR="00BF67A4" w:rsidRDefault="00BF67A4">
      <w:pPr>
        <w:spacing w:after="0" w:line="240" w:lineRule="auto"/>
      </w:pPr>
      <w:r>
        <w:br w:type="page"/>
      </w:r>
    </w:p>
    <w:p w:rsidR="00BF67A4" w:rsidRDefault="00BF67A4" w:rsidP="00BF67A4">
      <w:pPr>
        <w:spacing w:after="0" w:line="240" w:lineRule="auto"/>
        <w:rPr>
          <w:rFonts w:ascii="Times New Roman" w:hAnsi="Times New Roman"/>
          <w:b/>
          <w:sz w:val="20"/>
          <w:szCs w:val="20"/>
        </w:rPr>
      </w:pPr>
      <w:r w:rsidRPr="008A5322">
        <w:rPr>
          <w:rFonts w:ascii="Times New Roman" w:hAnsi="Times New Roman"/>
          <w:b/>
          <w:sz w:val="20"/>
          <w:szCs w:val="20"/>
        </w:rPr>
        <w:lastRenderedPageBreak/>
        <w:t xml:space="preserve">Supplemental </w:t>
      </w:r>
      <w:r w:rsidR="000A5A2B">
        <w:rPr>
          <w:rFonts w:ascii="Times New Roman" w:hAnsi="Times New Roman"/>
          <w:b/>
          <w:sz w:val="20"/>
          <w:szCs w:val="20"/>
        </w:rPr>
        <w:t>Table 9</w:t>
      </w:r>
      <w:r w:rsidRPr="0069630F">
        <w:rPr>
          <w:rFonts w:ascii="Times New Roman" w:hAnsi="Times New Roman"/>
          <w:b/>
          <w:sz w:val="20"/>
          <w:szCs w:val="20"/>
        </w:rPr>
        <w:t xml:space="preserve">: </w:t>
      </w:r>
      <w:r>
        <w:rPr>
          <w:rFonts w:ascii="Times New Roman" w:hAnsi="Times New Roman"/>
          <w:b/>
          <w:sz w:val="20"/>
          <w:szCs w:val="20"/>
        </w:rPr>
        <w:t>Historical c</w:t>
      </w:r>
      <w:r w:rsidRPr="0069630F">
        <w:rPr>
          <w:rFonts w:ascii="Times New Roman" w:hAnsi="Times New Roman"/>
          <w:b/>
          <w:sz w:val="20"/>
          <w:szCs w:val="20"/>
        </w:rPr>
        <w:t xml:space="preserve">omparison </w:t>
      </w:r>
      <w:r>
        <w:rPr>
          <w:rFonts w:ascii="Times New Roman" w:hAnsi="Times New Roman"/>
          <w:b/>
          <w:sz w:val="20"/>
          <w:szCs w:val="20"/>
        </w:rPr>
        <w:t>for</w:t>
      </w:r>
      <w:r w:rsidRPr="0069630F">
        <w:rPr>
          <w:rFonts w:ascii="Times New Roman" w:hAnsi="Times New Roman"/>
          <w:b/>
          <w:sz w:val="20"/>
          <w:szCs w:val="20"/>
        </w:rPr>
        <w:t xml:space="preserve"> </w:t>
      </w:r>
      <w:r>
        <w:rPr>
          <w:rFonts w:ascii="Times New Roman" w:hAnsi="Times New Roman"/>
          <w:b/>
          <w:sz w:val="20"/>
          <w:szCs w:val="20"/>
        </w:rPr>
        <w:t>the association</w:t>
      </w:r>
      <w:r w:rsidRPr="0069630F">
        <w:rPr>
          <w:rFonts w:ascii="Times New Roman" w:hAnsi="Times New Roman"/>
          <w:b/>
          <w:sz w:val="20"/>
          <w:szCs w:val="20"/>
        </w:rPr>
        <w:t xml:space="preserve"> of </w:t>
      </w:r>
      <w:r>
        <w:rPr>
          <w:rFonts w:ascii="Times New Roman" w:hAnsi="Times New Roman"/>
          <w:b/>
          <w:sz w:val="20"/>
          <w:szCs w:val="20"/>
        </w:rPr>
        <w:t>cigarettes per day among current smokers, versus never-smoking</w:t>
      </w:r>
      <w:r w:rsidR="00827E8C">
        <w:rPr>
          <w:rFonts w:ascii="Times New Roman" w:hAnsi="Times New Roman"/>
          <w:b/>
          <w:sz w:val="20"/>
          <w:szCs w:val="20"/>
        </w:rPr>
        <w:t>,</w:t>
      </w:r>
      <w:r>
        <w:rPr>
          <w:rFonts w:ascii="Times New Roman" w:hAnsi="Times New Roman"/>
          <w:b/>
          <w:sz w:val="20"/>
          <w:szCs w:val="20"/>
        </w:rPr>
        <w:t xml:space="preserve"> </w:t>
      </w:r>
      <w:r w:rsidRPr="0069630F">
        <w:rPr>
          <w:rFonts w:ascii="Times New Roman" w:hAnsi="Times New Roman"/>
          <w:b/>
          <w:sz w:val="20"/>
          <w:szCs w:val="20"/>
        </w:rPr>
        <w:t xml:space="preserve">in </w:t>
      </w:r>
      <w:r>
        <w:rPr>
          <w:rFonts w:ascii="Times New Roman" w:hAnsi="Times New Roman"/>
          <w:b/>
          <w:sz w:val="20"/>
          <w:szCs w:val="20"/>
        </w:rPr>
        <w:t xml:space="preserve">US studies, </w:t>
      </w:r>
      <w:r w:rsidR="00123FB1">
        <w:rPr>
          <w:rFonts w:ascii="Times New Roman" w:hAnsi="Times New Roman"/>
          <w:b/>
          <w:sz w:val="20"/>
          <w:szCs w:val="20"/>
        </w:rPr>
        <w:t xml:space="preserve">with lung cancer </w:t>
      </w:r>
      <w:r>
        <w:rPr>
          <w:rFonts w:ascii="Times New Roman" w:hAnsi="Times New Roman"/>
          <w:b/>
          <w:sz w:val="20"/>
          <w:szCs w:val="20"/>
        </w:rPr>
        <w:t>by sex and histologic type</w:t>
      </w:r>
    </w:p>
    <w:p w:rsidR="00BF67A4" w:rsidRDefault="00BF67A4" w:rsidP="00BF67A4">
      <w:pPr>
        <w:spacing w:after="0" w:line="240" w:lineRule="auto"/>
        <w:rPr>
          <w:rFonts w:ascii="Times New Roman" w:hAnsi="Times New Roman"/>
          <w:b/>
          <w:sz w:val="20"/>
          <w:szCs w:val="20"/>
        </w:rPr>
      </w:pPr>
    </w:p>
    <w:p w:rsidR="00BF67A4" w:rsidRPr="00955DB8" w:rsidRDefault="00BF67A4" w:rsidP="00BF67A4">
      <w:pPr>
        <w:pStyle w:val="ListParagraph"/>
        <w:numPr>
          <w:ilvl w:val="0"/>
          <w:numId w:val="11"/>
        </w:numPr>
        <w:spacing w:after="0" w:line="240" w:lineRule="auto"/>
        <w:ind w:left="720" w:firstLine="0"/>
        <w:rPr>
          <w:rFonts w:ascii="Times New Roman" w:hAnsi="Times New Roman"/>
          <w:b/>
          <w:sz w:val="24"/>
          <w:szCs w:val="24"/>
        </w:rPr>
      </w:pPr>
      <w:r w:rsidRPr="00955DB8">
        <w:rPr>
          <w:rFonts w:ascii="Times New Roman" w:hAnsi="Times New Roman"/>
          <w:b/>
          <w:sz w:val="20"/>
          <w:szCs w:val="20"/>
        </w:rPr>
        <w:t>Lung Adenocarcinoma</w:t>
      </w:r>
    </w:p>
    <w:tbl>
      <w:tblPr>
        <w:tblpPr w:leftFromText="180" w:rightFromText="180" w:vertAnchor="text" w:horzAnchor="margin" w:tblpXSpec="center" w:tblpY="185"/>
        <w:tblW w:w="134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0"/>
        <w:gridCol w:w="2155"/>
        <w:gridCol w:w="1296"/>
        <w:gridCol w:w="1538"/>
        <w:gridCol w:w="1206"/>
        <w:gridCol w:w="723"/>
        <w:gridCol w:w="2234"/>
        <w:gridCol w:w="2474"/>
      </w:tblGrid>
      <w:tr w:rsidR="0044686D" w:rsidRPr="0069630F" w:rsidTr="00480516">
        <w:trPr>
          <w:trHeight w:val="300"/>
        </w:trPr>
        <w:tc>
          <w:tcPr>
            <w:tcW w:w="1850" w:type="dxa"/>
            <w:vAlign w:val="center"/>
          </w:tcPr>
          <w:p w:rsidR="0044686D" w:rsidRPr="0047102D" w:rsidRDefault="0044686D" w:rsidP="00480516">
            <w:pPr>
              <w:spacing w:after="0" w:line="240" w:lineRule="auto"/>
              <w:jc w:val="center"/>
              <w:rPr>
                <w:rFonts w:ascii="Times New Roman" w:eastAsia="Times New Roman" w:hAnsi="Times New Roman"/>
                <w:b/>
                <w:color w:val="000000"/>
                <w:sz w:val="20"/>
                <w:szCs w:val="20"/>
              </w:rPr>
            </w:pPr>
            <w:r>
              <w:rPr>
                <w:rFonts w:ascii="Times New Roman" w:eastAsia="Times New Roman" w:hAnsi="Times New Roman"/>
                <w:b/>
                <w:color w:val="000000"/>
                <w:sz w:val="20"/>
                <w:szCs w:val="20"/>
              </w:rPr>
              <w:t>Sex</w:t>
            </w:r>
          </w:p>
        </w:tc>
        <w:tc>
          <w:tcPr>
            <w:tcW w:w="2155" w:type="dxa"/>
            <w:shd w:val="clear" w:color="auto" w:fill="auto"/>
            <w:noWrap/>
            <w:vAlign w:val="center"/>
          </w:tcPr>
          <w:p w:rsidR="0044686D" w:rsidRPr="0047102D" w:rsidRDefault="0044686D" w:rsidP="00480516">
            <w:pPr>
              <w:spacing w:after="0" w:line="240" w:lineRule="auto"/>
              <w:jc w:val="center"/>
              <w:rPr>
                <w:rFonts w:ascii="Times New Roman" w:eastAsia="Times New Roman" w:hAnsi="Times New Roman"/>
                <w:b/>
                <w:color w:val="000000"/>
                <w:sz w:val="20"/>
                <w:szCs w:val="20"/>
              </w:rPr>
            </w:pPr>
            <w:r w:rsidRPr="0047102D">
              <w:rPr>
                <w:rFonts w:ascii="Times New Roman" w:eastAsia="Times New Roman" w:hAnsi="Times New Roman"/>
                <w:b/>
                <w:color w:val="000000"/>
                <w:sz w:val="20"/>
                <w:szCs w:val="20"/>
              </w:rPr>
              <w:t>Author</w:t>
            </w:r>
          </w:p>
        </w:tc>
        <w:tc>
          <w:tcPr>
            <w:tcW w:w="1296" w:type="dxa"/>
            <w:shd w:val="clear" w:color="auto" w:fill="auto"/>
            <w:noWrap/>
            <w:vAlign w:val="center"/>
          </w:tcPr>
          <w:p w:rsidR="0044686D" w:rsidRPr="0047102D" w:rsidRDefault="0044686D" w:rsidP="00480516">
            <w:pPr>
              <w:spacing w:after="0" w:line="240" w:lineRule="auto"/>
              <w:jc w:val="center"/>
              <w:rPr>
                <w:rFonts w:ascii="Times New Roman" w:eastAsia="Times New Roman" w:hAnsi="Times New Roman"/>
                <w:b/>
                <w:color w:val="000000"/>
                <w:sz w:val="20"/>
                <w:szCs w:val="20"/>
              </w:rPr>
            </w:pPr>
            <w:r w:rsidRPr="0047102D">
              <w:rPr>
                <w:rFonts w:ascii="Times New Roman" w:eastAsia="Times New Roman" w:hAnsi="Times New Roman"/>
                <w:b/>
                <w:color w:val="000000"/>
                <w:sz w:val="20"/>
                <w:szCs w:val="20"/>
              </w:rPr>
              <w:t>Year</w:t>
            </w:r>
          </w:p>
        </w:tc>
        <w:tc>
          <w:tcPr>
            <w:tcW w:w="1538" w:type="dxa"/>
            <w:shd w:val="clear" w:color="auto" w:fill="auto"/>
            <w:noWrap/>
            <w:vAlign w:val="center"/>
          </w:tcPr>
          <w:p w:rsidR="0044686D" w:rsidRPr="0047102D" w:rsidRDefault="0044686D" w:rsidP="00480516">
            <w:pPr>
              <w:spacing w:after="0" w:line="240" w:lineRule="auto"/>
              <w:jc w:val="center"/>
              <w:rPr>
                <w:rFonts w:ascii="Times New Roman" w:eastAsia="Times New Roman" w:hAnsi="Times New Roman"/>
                <w:b/>
                <w:color w:val="000000"/>
                <w:sz w:val="20"/>
                <w:szCs w:val="20"/>
              </w:rPr>
            </w:pPr>
            <w:r w:rsidRPr="0047102D">
              <w:rPr>
                <w:rFonts w:ascii="Times New Roman" w:eastAsia="Times New Roman" w:hAnsi="Times New Roman"/>
                <w:b/>
                <w:color w:val="000000"/>
                <w:sz w:val="20"/>
                <w:szCs w:val="20"/>
              </w:rPr>
              <w:t>Design</w:t>
            </w:r>
          </w:p>
        </w:tc>
        <w:tc>
          <w:tcPr>
            <w:tcW w:w="1206" w:type="dxa"/>
            <w:shd w:val="clear" w:color="auto" w:fill="auto"/>
            <w:noWrap/>
            <w:vAlign w:val="center"/>
          </w:tcPr>
          <w:p w:rsidR="0044686D" w:rsidRPr="0047102D" w:rsidRDefault="0044686D" w:rsidP="00480516">
            <w:pPr>
              <w:spacing w:after="0" w:line="240" w:lineRule="auto"/>
              <w:jc w:val="center"/>
              <w:rPr>
                <w:rFonts w:ascii="Times New Roman" w:eastAsia="Times New Roman" w:hAnsi="Times New Roman"/>
                <w:b/>
                <w:color w:val="000000"/>
                <w:sz w:val="20"/>
                <w:szCs w:val="20"/>
              </w:rPr>
            </w:pPr>
            <w:r w:rsidRPr="0047102D">
              <w:rPr>
                <w:rFonts w:ascii="Times New Roman" w:eastAsia="Times New Roman" w:hAnsi="Times New Roman"/>
                <w:b/>
                <w:color w:val="000000"/>
                <w:sz w:val="20"/>
                <w:szCs w:val="20"/>
              </w:rPr>
              <w:t>Location</w:t>
            </w:r>
          </w:p>
        </w:tc>
        <w:tc>
          <w:tcPr>
            <w:tcW w:w="723" w:type="dxa"/>
            <w:shd w:val="clear" w:color="auto" w:fill="auto"/>
            <w:noWrap/>
            <w:vAlign w:val="center"/>
          </w:tcPr>
          <w:p w:rsidR="0044686D" w:rsidRPr="0047102D" w:rsidRDefault="0044686D" w:rsidP="00480516">
            <w:pPr>
              <w:spacing w:after="0" w:line="240" w:lineRule="auto"/>
              <w:jc w:val="center"/>
              <w:rPr>
                <w:rFonts w:ascii="Times New Roman" w:eastAsia="Times New Roman" w:hAnsi="Times New Roman"/>
                <w:b/>
                <w:color w:val="000000"/>
                <w:sz w:val="20"/>
                <w:szCs w:val="20"/>
              </w:rPr>
            </w:pPr>
            <w:r w:rsidRPr="0047102D">
              <w:rPr>
                <w:rFonts w:ascii="Times New Roman" w:eastAsia="Times New Roman" w:hAnsi="Times New Roman"/>
                <w:b/>
                <w:color w:val="000000"/>
                <w:sz w:val="20"/>
                <w:szCs w:val="20"/>
              </w:rPr>
              <w:t>No.</w:t>
            </w:r>
          </w:p>
        </w:tc>
        <w:tc>
          <w:tcPr>
            <w:tcW w:w="2234" w:type="dxa"/>
            <w:shd w:val="clear" w:color="auto" w:fill="auto"/>
            <w:noWrap/>
            <w:vAlign w:val="center"/>
          </w:tcPr>
          <w:p w:rsidR="0044686D" w:rsidRPr="0047102D" w:rsidRDefault="0044686D" w:rsidP="00480516">
            <w:pPr>
              <w:spacing w:after="0" w:line="240" w:lineRule="auto"/>
              <w:jc w:val="center"/>
              <w:rPr>
                <w:rFonts w:ascii="Times New Roman" w:eastAsia="Times New Roman" w:hAnsi="Times New Roman"/>
                <w:b/>
                <w:color w:val="000000"/>
                <w:sz w:val="20"/>
                <w:szCs w:val="20"/>
              </w:rPr>
            </w:pPr>
            <w:r w:rsidRPr="0047102D">
              <w:rPr>
                <w:rFonts w:ascii="Times New Roman" w:eastAsia="Times New Roman" w:hAnsi="Times New Roman"/>
                <w:b/>
                <w:color w:val="000000"/>
                <w:sz w:val="20"/>
                <w:szCs w:val="20"/>
              </w:rPr>
              <w:t>Relative Risk</w:t>
            </w:r>
          </w:p>
        </w:tc>
        <w:tc>
          <w:tcPr>
            <w:tcW w:w="2474" w:type="dxa"/>
            <w:shd w:val="clear" w:color="auto" w:fill="auto"/>
            <w:noWrap/>
            <w:vAlign w:val="center"/>
          </w:tcPr>
          <w:p w:rsidR="0044686D" w:rsidRPr="00BF67A4" w:rsidRDefault="0044686D" w:rsidP="00480516">
            <w:pPr>
              <w:spacing w:after="0" w:line="240" w:lineRule="auto"/>
              <w:jc w:val="center"/>
              <w:rPr>
                <w:rFonts w:ascii="Times New Roman" w:eastAsia="Times New Roman" w:hAnsi="Times New Roman"/>
                <w:b/>
                <w:color w:val="000000"/>
                <w:sz w:val="20"/>
                <w:szCs w:val="20"/>
              </w:rPr>
            </w:pPr>
            <w:r w:rsidRPr="00BF67A4">
              <w:rPr>
                <w:rFonts w:ascii="Times New Roman" w:eastAsia="Times New Roman" w:hAnsi="Times New Roman"/>
                <w:b/>
                <w:color w:val="000000"/>
                <w:sz w:val="20"/>
                <w:szCs w:val="20"/>
              </w:rPr>
              <w:t>Comparison category</w:t>
            </w:r>
          </w:p>
        </w:tc>
      </w:tr>
      <w:tr w:rsidR="0044686D" w:rsidRPr="0069630F" w:rsidTr="00480516">
        <w:trPr>
          <w:trHeight w:val="300"/>
        </w:trPr>
        <w:tc>
          <w:tcPr>
            <w:tcW w:w="1850" w:type="dxa"/>
            <w:vAlign w:val="center"/>
          </w:tcPr>
          <w:p w:rsidR="0044686D" w:rsidRPr="001845AC" w:rsidRDefault="0044686D" w:rsidP="00480516">
            <w:pPr>
              <w:spacing w:after="0" w:line="240" w:lineRule="auto"/>
              <w:jc w:val="center"/>
              <w:rPr>
                <w:rFonts w:ascii="Times New Roman" w:eastAsia="Times New Roman" w:hAnsi="Times New Roman"/>
                <w:color w:val="000000"/>
                <w:sz w:val="10"/>
                <w:szCs w:val="20"/>
              </w:rPr>
            </w:pPr>
          </w:p>
        </w:tc>
        <w:tc>
          <w:tcPr>
            <w:tcW w:w="2155" w:type="dxa"/>
            <w:shd w:val="clear" w:color="auto" w:fill="auto"/>
            <w:noWrap/>
            <w:vAlign w:val="center"/>
          </w:tcPr>
          <w:p w:rsidR="0044686D" w:rsidRPr="001845AC" w:rsidRDefault="0044686D" w:rsidP="00480516">
            <w:pPr>
              <w:spacing w:after="0" w:line="240" w:lineRule="auto"/>
              <w:jc w:val="center"/>
              <w:rPr>
                <w:rFonts w:ascii="Times New Roman" w:eastAsia="Times New Roman" w:hAnsi="Times New Roman"/>
                <w:color w:val="000000"/>
                <w:sz w:val="10"/>
                <w:szCs w:val="20"/>
              </w:rPr>
            </w:pPr>
          </w:p>
        </w:tc>
        <w:tc>
          <w:tcPr>
            <w:tcW w:w="1296" w:type="dxa"/>
            <w:shd w:val="clear" w:color="auto" w:fill="auto"/>
            <w:noWrap/>
            <w:vAlign w:val="center"/>
          </w:tcPr>
          <w:p w:rsidR="0044686D" w:rsidRPr="001845AC" w:rsidRDefault="0044686D" w:rsidP="00480516">
            <w:pPr>
              <w:spacing w:after="0" w:line="240" w:lineRule="auto"/>
              <w:jc w:val="center"/>
              <w:rPr>
                <w:rFonts w:ascii="Times New Roman" w:eastAsia="Times New Roman" w:hAnsi="Times New Roman"/>
                <w:color w:val="000000"/>
                <w:sz w:val="10"/>
                <w:szCs w:val="20"/>
              </w:rPr>
            </w:pPr>
          </w:p>
        </w:tc>
        <w:tc>
          <w:tcPr>
            <w:tcW w:w="1538" w:type="dxa"/>
            <w:shd w:val="clear" w:color="auto" w:fill="auto"/>
            <w:noWrap/>
            <w:vAlign w:val="center"/>
          </w:tcPr>
          <w:p w:rsidR="0044686D" w:rsidRPr="001845AC" w:rsidRDefault="0044686D" w:rsidP="00480516">
            <w:pPr>
              <w:spacing w:after="0" w:line="240" w:lineRule="auto"/>
              <w:jc w:val="center"/>
              <w:rPr>
                <w:rFonts w:ascii="Times New Roman" w:eastAsia="Times New Roman" w:hAnsi="Times New Roman"/>
                <w:color w:val="000000"/>
                <w:sz w:val="10"/>
                <w:szCs w:val="20"/>
              </w:rPr>
            </w:pPr>
          </w:p>
        </w:tc>
        <w:tc>
          <w:tcPr>
            <w:tcW w:w="1206" w:type="dxa"/>
            <w:shd w:val="clear" w:color="auto" w:fill="auto"/>
            <w:noWrap/>
            <w:vAlign w:val="center"/>
          </w:tcPr>
          <w:p w:rsidR="0044686D" w:rsidRPr="001845AC" w:rsidRDefault="0044686D" w:rsidP="00480516">
            <w:pPr>
              <w:spacing w:after="0" w:line="240" w:lineRule="auto"/>
              <w:jc w:val="center"/>
              <w:rPr>
                <w:rFonts w:ascii="Times New Roman" w:eastAsia="Times New Roman" w:hAnsi="Times New Roman"/>
                <w:color w:val="000000"/>
                <w:sz w:val="10"/>
                <w:szCs w:val="20"/>
              </w:rPr>
            </w:pPr>
          </w:p>
        </w:tc>
        <w:tc>
          <w:tcPr>
            <w:tcW w:w="723" w:type="dxa"/>
            <w:shd w:val="clear" w:color="auto" w:fill="auto"/>
            <w:noWrap/>
            <w:vAlign w:val="center"/>
          </w:tcPr>
          <w:p w:rsidR="0044686D" w:rsidRPr="001845AC" w:rsidRDefault="0044686D" w:rsidP="00480516">
            <w:pPr>
              <w:spacing w:after="0" w:line="240" w:lineRule="auto"/>
              <w:jc w:val="center"/>
              <w:rPr>
                <w:rFonts w:ascii="Times New Roman" w:eastAsia="Times New Roman" w:hAnsi="Times New Roman"/>
                <w:color w:val="000000"/>
                <w:sz w:val="10"/>
                <w:szCs w:val="20"/>
              </w:rPr>
            </w:pPr>
          </w:p>
        </w:tc>
        <w:tc>
          <w:tcPr>
            <w:tcW w:w="2234" w:type="dxa"/>
            <w:shd w:val="clear" w:color="auto" w:fill="auto"/>
            <w:noWrap/>
            <w:vAlign w:val="center"/>
          </w:tcPr>
          <w:p w:rsidR="0044686D" w:rsidRPr="001845AC" w:rsidRDefault="0044686D" w:rsidP="00480516">
            <w:pPr>
              <w:spacing w:after="0" w:line="240" w:lineRule="auto"/>
              <w:jc w:val="center"/>
              <w:rPr>
                <w:rFonts w:ascii="Times New Roman" w:eastAsia="Times New Roman" w:hAnsi="Times New Roman"/>
                <w:color w:val="000000"/>
                <w:sz w:val="10"/>
                <w:szCs w:val="20"/>
              </w:rPr>
            </w:pPr>
          </w:p>
        </w:tc>
        <w:tc>
          <w:tcPr>
            <w:tcW w:w="2474" w:type="dxa"/>
            <w:shd w:val="clear" w:color="auto" w:fill="auto"/>
            <w:noWrap/>
            <w:vAlign w:val="center"/>
          </w:tcPr>
          <w:p w:rsidR="0044686D" w:rsidRPr="001845AC" w:rsidRDefault="0044686D" w:rsidP="00480516">
            <w:pPr>
              <w:spacing w:after="0" w:line="240" w:lineRule="auto"/>
              <w:jc w:val="center"/>
              <w:rPr>
                <w:rFonts w:ascii="Times New Roman" w:eastAsia="Times New Roman" w:hAnsi="Times New Roman"/>
                <w:color w:val="000000"/>
                <w:sz w:val="10"/>
                <w:szCs w:val="20"/>
              </w:rPr>
            </w:pPr>
          </w:p>
        </w:tc>
      </w:tr>
      <w:tr w:rsidR="0044686D" w:rsidRPr="0069630F" w:rsidTr="00480516">
        <w:trPr>
          <w:trHeight w:val="300"/>
        </w:trPr>
        <w:tc>
          <w:tcPr>
            <w:tcW w:w="1850" w:type="dxa"/>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b/>
                <w:color w:val="000000"/>
                <w:sz w:val="20"/>
                <w:szCs w:val="20"/>
              </w:rPr>
              <w:t>Women</w:t>
            </w:r>
          </w:p>
        </w:tc>
        <w:tc>
          <w:tcPr>
            <w:tcW w:w="2155" w:type="dxa"/>
            <w:shd w:val="clear" w:color="auto" w:fill="auto"/>
            <w:noWrap/>
            <w:vAlign w:val="center"/>
          </w:tcPr>
          <w:p w:rsidR="0044686D" w:rsidRPr="0069630F" w:rsidRDefault="0044686D" w:rsidP="007F6649">
            <w:pPr>
              <w:spacing w:after="0" w:line="240" w:lineRule="auto"/>
              <w:jc w:val="center"/>
              <w:rPr>
                <w:rFonts w:ascii="Times New Roman" w:eastAsia="Times New Roman" w:hAnsi="Times New Roman"/>
                <w:color w:val="000000"/>
                <w:sz w:val="20"/>
                <w:szCs w:val="20"/>
              </w:rPr>
            </w:pPr>
            <w:proofErr w:type="spellStart"/>
            <w:r w:rsidRPr="0069630F">
              <w:rPr>
                <w:rFonts w:ascii="Times New Roman" w:eastAsia="Times New Roman" w:hAnsi="Times New Roman"/>
                <w:color w:val="000000"/>
                <w:sz w:val="20"/>
                <w:szCs w:val="20"/>
              </w:rPr>
              <w:t>Wynder</w:t>
            </w:r>
            <w:proofErr w:type="spellEnd"/>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&lt;EndNote&gt;&lt;Cite&gt;&lt;Author&gt;Wynder&lt;/Author&gt;&lt;Year&gt;1956&lt;/Year&gt;&lt;RecNum&gt;2659&lt;/RecNum&gt;&lt;DisplayText&gt;[2]&lt;/DisplayText&gt;&lt;record&gt;&lt;rec-number&gt;2659&lt;/rec-number&gt;&lt;foreign-keys&gt;&lt;key app="EN" db-id="azzs0ft0j9fz5redwdspzzwsv9v0papv9zza"&gt;2659&lt;/key&gt;&lt;/foreign-keys&gt;&lt;ref-type name="Journal Article"&gt;17&lt;/ref-type&gt;&lt;contributors&gt;&lt;authors&gt;&lt;author&gt;Wynder, E. L.&lt;/author&gt;&lt;author&gt;Bross, I. J.&lt;/author&gt;&lt;author&gt;Cornfield, J.&lt;/author&gt;&lt;author&gt;O&amp;apos;Donnell, W. E.&lt;/author&gt;&lt;/authors&gt;&lt;/contributors&gt;&lt;titles&gt;&lt;title&gt;Lung cancer in women; a study of environmental factors&lt;/title&gt;&lt;secondary-title&gt;N Engl J Med&lt;/secondary-title&gt;&lt;/titles&gt;&lt;periodical&gt;&lt;full-title&gt;N Engl J Med&lt;/full-title&gt;&lt;/periodical&gt;&lt;pages&gt;1111-21&lt;/pages&gt;&lt;volume&gt;255&lt;/volume&gt;&lt;number&gt;24&lt;/number&gt;&lt;edition&gt;1956/12/13&lt;/edition&gt;&lt;keywords&gt;&lt;keyword&gt;Smoking/*adverse effects&lt;/keyword&gt;&lt;/keywords&gt;&lt;dates&gt;&lt;year&gt;1956&lt;/year&gt;&lt;pub-dates&gt;&lt;date&gt;Dec 13&lt;/date&gt;&lt;/pub-dates&gt;&lt;/dates&gt;&lt;isbn&gt;0028-4793 (Print)&amp;#xD;0028-4793 (Linking)&lt;/isbn&gt;&lt;accession-num&gt;13378624&lt;/accession-num&gt;&lt;urls&gt;&lt;related-urls&gt;&lt;url&gt;http://www.ncbi.nlm.nih.gov/entrez/query.fcgi?cmd=Retrieve&amp;amp;db=PubMed&amp;amp;dopt=Citation&amp;amp;list_uids=13378624&lt;/url&gt;&lt;/related-urls&gt;&lt;/urls&gt;&lt;electronic-resource-num&gt;10.1056/NEJM195612132552401&lt;/electronic-resource-num&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2" w:tooltip="Wynder, 1956 #2659" w:history="1">
              <w:r w:rsidR="007F6649">
                <w:rPr>
                  <w:rFonts w:ascii="Times New Roman" w:eastAsia="Times New Roman" w:hAnsi="Times New Roman"/>
                  <w:noProof/>
                  <w:color w:val="000000"/>
                  <w:sz w:val="20"/>
                  <w:szCs w:val="20"/>
                </w:rPr>
                <w:t>2</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296"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1953-5</w:t>
            </w:r>
          </w:p>
        </w:tc>
        <w:tc>
          <w:tcPr>
            <w:tcW w:w="1538"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206"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NY</w:t>
            </w:r>
          </w:p>
        </w:tc>
        <w:tc>
          <w:tcPr>
            <w:tcW w:w="723"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41</w:t>
            </w:r>
          </w:p>
        </w:tc>
        <w:tc>
          <w:tcPr>
            <w:tcW w:w="2234"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0.7, 0.02-4.3</w:t>
            </w:r>
            <w:r w:rsidRPr="00966F52">
              <w:rPr>
                <w:rFonts w:ascii="Times New Roman" w:hAnsi="Times New Roman"/>
                <w:sz w:val="20"/>
                <w:szCs w:val="20"/>
                <w:vertAlign w:val="superscript"/>
              </w:rPr>
              <w:t>*</w:t>
            </w:r>
          </w:p>
        </w:tc>
        <w:tc>
          <w:tcPr>
            <w:tcW w:w="2474"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≥21 cig/day</w:t>
            </w:r>
          </w:p>
        </w:tc>
      </w:tr>
      <w:tr w:rsidR="0044686D" w:rsidRPr="0069630F" w:rsidTr="00480516">
        <w:trPr>
          <w:trHeight w:val="300"/>
        </w:trPr>
        <w:tc>
          <w:tcPr>
            <w:tcW w:w="1850" w:type="dxa"/>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p>
        </w:tc>
        <w:tc>
          <w:tcPr>
            <w:tcW w:w="2155" w:type="dxa"/>
            <w:shd w:val="clear" w:color="auto" w:fill="auto"/>
            <w:noWrap/>
            <w:vAlign w:val="center"/>
          </w:tcPr>
          <w:p w:rsidR="0044686D" w:rsidRPr="0069630F" w:rsidRDefault="0044686D" w:rsidP="007F6649">
            <w:pPr>
              <w:spacing w:after="0" w:line="240" w:lineRule="auto"/>
              <w:jc w:val="center"/>
              <w:rPr>
                <w:rFonts w:ascii="Times New Roman" w:eastAsia="Times New Roman" w:hAnsi="Times New Roman"/>
                <w:color w:val="000000"/>
                <w:sz w:val="20"/>
                <w:szCs w:val="20"/>
              </w:rPr>
            </w:pPr>
            <w:proofErr w:type="spellStart"/>
            <w:r w:rsidRPr="0069630F">
              <w:rPr>
                <w:rFonts w:ascii="Times New Roman" w:eastAsia="Times New Roman" w:hAnsi="Times New Roman"/>
                <w:color w:val="000000"/>
                <w:sz w:val="20"/>
                <w:szCs w:val="20"/>
              </w:rPr>
              <w:t>Haenszel</w:t>
            </w:r>
            <w:proofErr w:type="spellEnd"/>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&lt;EndNote&gt;&lt;Cite&gt;&lt;Author&gt;Haenszel&lt;/Author&gt;&lt;Year&gt;1958&lt;/Year&gt;&lt;RecNum&gt;2665&lt;/RecNum&gt;&lt;DisplayText&gt;[3]&lt;/DisplayText&gt;&lt;record&gt;&lt;rec-number&gt;2665&lt;/rec-number&gt;&lt;foreign-keys&gt;&lt;key app="EN" db-id="azzs0ft0j9fz5redwdspzzwsv9v0papv9zza"&gt;2665&lt;/key&gt;&lt;/foreign-keys&gt;&lt;ref-type name="Journal Article"&gt;17&lt;/ref-type&gt;&lt;contributors&gt;&lt;authors&gt;&lt;author&gt;Haenszel, W.&lt;/author&gt;&lt;author&gt;Shimkin, M. B.&lt;/author&gt;&lt;author&gt;Mantel, N.&lt;/author&gt;&lt;/authors&gt;&lt;/contributors&gt;&lt;titles&gt;&lt;title&gt;A retrospective study of lung cancer in women&lt;/title&gt;&lt;secondary-title&gt;J Natl Cancer Inst&lt;/secondary-title&gt;&lt;/titles&gt;&lt;periodical&gt;&lt;full-title&gt;J Natl Cancer Inst&lt;/full-title&gt;&lt;/periodical&gt;&lt;pages&gt;825-42&lt;/pages&gt;&lt;volume&gt;21&lt;/volume&gt;&lt;number&gt;5&lt;/number&gt;&lt;edition&gt;1958/11/01&lt;/edition&gt;&lt;keywords&gt;&lt;keyword&gt;Smoking/*adverse effects&lt;/keyword&gt;&lt;/keywords&gt;&lt;dates&gt;&lt;year&gt;1958&lt;/year&gt;&lt;pub-dates&gt;&lt;date&gt;Nov&lt;/date&gt;&lt;/pub-dates&gt;&lt;/dates&gt;&lt;isbn&gt;0027-8874 (Print)&amp;#xD;0027-8874 (Linking)&lt;/isbn&gt;&lt;accession-num&gt;13599015&lt;/accession-num&gt;&lt;urls&gt;&lt;related-urls&gt;&lt;url&gt;http://www.ncbi.nlm.nih.gov/entrez/query.fcgi?cmd=Retrieve&amp;amp;db=PubMed&amp;amp;dopt=Citation&amp;amp;list_uids=13599015&lt;/url&gt;&lt;/related-urls&gt;&lt;/urls&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3" w:tooltip="Haenszel, 1958 #2665" w:history="1">
              <w:r w:rsidR="007F6649">
                <w:rPr>
                  <w:rFonts w:ascii="Times New Roman" w:eastAsia="Times New Roman" w:hAnsi="Times New Roman"/>
                  <w:noProof/>
                  <w:color w:val="000000"/>
                  <w:sz w:val="20"/>
                  <w:szCs w:val="20"/>
                </w:rPr>
                <w:t>3</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296"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1955-7</w:t>
            </w:r>
          </w:p>
        </w:tc>
        <w:tc>
          <w:tcPr>
            <w:tcW w:w="1538"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206"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US</w:t>
            </w:r>
          </w:p>
        </w:tc>
        <w:tc>
          <w:tcPr>
            <w:tcW w:w="723"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56</w:t>
            </w:r>
          </w:p>
        </w:tc>
        <w:tc>
          <w:tcPr>
            <w:tcW w:w="2234"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2.5, 0.6-7.9</w:t>
            </w:r>
          </w:p>
        </w:tc>
        <w:tc>
          <w:tcPr>
            <w:tcW w:w="2474"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≥21 cig/day</w:t>
            </w:r>
          </w:p>
        </w:tc>
      </w:tr>
      <w:tr w:rsidR="0044686D" w:rsidRPr="0069630F" w:rsidTr="00480516">
        <w:trPr>
          <w:trHeight w:val="300"/>
        </w:trPr>
        <w:tc>
          <w:tcPr>
            <w:tcW w:w="1850" w:type="dxa"/>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p>
        </w:tc>
        <w:tc>
          <w:tcPr>
            <w:tcW w:w="2155" w:type="dxa"/>
            <w:shd w:val="clear" w:color="auto" w:fill="auto"/>
            <w:noWrap/>
            <w:vAlign w:val="center"/>
          </w:tcPr>
          <w:p w:rsidR="0044686D" w:rsidRPr="0069630F" w:rsidRDefault="0044686D" w:rsidP="007F6649">
            <w:pPr>
              <w:spacing w:after="0" w:line="240" w:lineRule="auto"/>
              <w:jc w:val="center"/>
              <w:rPr>
                <w:rFonts w:ascii="Times New Roman" w:eastAsia="Times New Roman" w:hAnsi="Times New Roman"/>
                <w:color w:val="000000"/>
                <w:sz w:val="20"/>
                <w:szCs w:val="20"/>
              </w:rPr>
            </w:pPr>
            <w:proofErr w:type="spellStart"/>
            <w:r w:rsidRPr="0069630F">
              <w:rPr>
                <w:rFonts w:ascii="Times New Roman" w:eastAsia="Times New Roman" w:hAnsi="Times New Roman"/>
                <w:color w:val="000000"/>
                <w:sz w:val="20"/>
                <w:szCs w:val="20"/>
              </w:rPr>
              <w:t>Osann</w:t>
            </w:r>
            <w:proofErr w:type="spellEnd"/>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&lt;EndNote&gt;&lt;Cite&gt;&lt;Author&gt;Osann&lt;/Author&gt;&lt;Year&gt;1991&lt;/Year&gt;&lt;RecNum&gt;2847&lt;/RecNum&gt;&lt;DisplayText&gt;[6]&lt;/DisplayText&gt;&lt;record&gt;&lt;rec-number&gt;2847&lt;/rec-number&gt;&lt;foreign-keys&gt;&lt;key app="EN" db-id="azzs0ft0j9fz5redwdspzzwsv9v0papv9zza"&gt;2847&lt;/key&gt;&lt;/foreign-keys&gt;&lt;ref-type name="Journal Article"&gt;17&lt;/ref-type&gt;&lt;contributors&gt;&lt;authors&gt;&lt;author&gt;Osann, K. E.&lt;/author&gt;&lt;/authors&gt;&lt;/contributors&gt;&lt;auth-address&gt;Department of Epidemiology, School of Public Health, University of California, Berkeley 94720.&lt;/auth-address&gt;&lt;titles&gt;&lt;title&gt;Lung cancer in women: the importance of smoking, family history of cancer, and medical history of respiratory disease&lt;/title&gt;&lt;secondary-title&gt;Cancer Res&lt;/secondary-title&gt;&lt;/titles&gt;&lt;periodical&gt;&lt;full-title&gt;Cancer Res&lt;/full-title&gt;&lt;/periodical&gt;&lt;pages&gt;4893-7&lt;/pages&gt;&lt;volume&gt;51&lt;/volume&gt;&lt;number&gt;18&lt;/number&gt;&lt;edition&gt;1991/09/15&lt;/edition&gt;&lt;keywords&gt;&lt;keyword&gt;Adenocarcinoma/*epidemiology/genetics&lt;/keyword&gt;&lt;keyword&gt;Carcinoma, Non-Small-Cell Lung/*epidemiology/genetics&lt;/keyword&gt;&lt;keyword&gt;Carcinoma, Small Cell/*epidemiology/genetics&lt;/keyword&gt;&lt;keyword&gt;Carcinoma, Squamous Cell/*epidemiology/genetics&lt;/keyword&gt;&lt;keyword&gt;Case-Control Studies&lt;/keyword&gt;&lt;keyword&gt;Family Health&lt;/keyword&gt;&lt;keyword&gt;Female&lt;/keyword&gt;&lt;keyword&gt;Humans&lt;/keyword&gt;&lt;keyword&gt;Lung Neoplasms/*epidemiology/genetics&lt;/keyword&gt;&lt;keyword&gt;Male&lt;/keyword&gt;&lt;keyword&gt;Middle Aged&lt;/keyword&gt;&lt;keyword&gt;Respiratory Tract Diseases/epidemiology&lt;/keyword&gt;&lt;keyword&gt;Risk Factors&lt;/keyword&gt;&lt;keyword&gt;Smoking/adverse effects&lt;/keyword&gt;&lt;keyword&gt;*Women&amp;apos;s Health&lt;/keyword&gt;&lt;/keywords&gt;&lt;dates&gt;&lt;year&gt;1991&lt;/year&gt;&lt;pub-dates&gt;&lt;date&gt;Sep 15&lt;/date&gt;&lt;/pub-dates&gt;&lt;/dates&gt;&lt;isbn&gt;0008-5472 (Print)&amp;#xD;0008-5472 (Linking)&lt;/isbn&gt;&lt;accession-num&gt;1654203&lt;/accession-num&gt;&lt;urls&gt;&lt;related-urls&gt;&lt;url&gt;http://www.ncbi.nlm.nih.gov/entrez/query.fcgi?cmd=Retrieve&amp;amp;db=PubMed&amp;amp;dopt=Citation&amp;amp;list_uids=1654203&lt;/url&gt;&lt;/related-urls&gt;&lt;/urls&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6" w:tooltip="Osann, 1991 #2847" w:history="1">
              <w:r w:rsidR="007F6649">
                <w:rPr>
                  <w:rFonts w:ascii="Times New Roman" w:eastAsia="Times New Roman" w:hAnsi="Times New Roman"/>
                  <w:noProof/>
                  <w:color w:val="000000"/>
                  <w:sz w:val="20"/>
                  <w:szCs w:val="20"/>
                </w:rPr>
                <w:t>6</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296"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1969-77</w:t>
            </w:r>
          </w:p>
        </w:tc>
        <w:tc>
          <w:tcPr>
            <w:tcW w:w="1538"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cohort</w:t>
            </w:r>
          </w:p>
        </w:tc>
        <w:tc>
          <w:tcPr>
            <w:tcW w:w="1206"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w:t>
            </w:r>
          </w:p>
        </w:tc>
        <w:tc>
          <w:tcPr>
            <w:tcW w:w="723"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83</w:t>
            </w:r>
          </w:p>
        </w:tc>
        <w:tc>
          <w:tcPr>
            <w:tcW w:w="2234"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3.8, 1.6-8.8</w:t>
            </w:r>
          </w:p>
        </w:tc>
        <w:tc>
          <w:tcPr>
            <w:tcW w:w="2474"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≥20 cig/day</w:t>
            </w:r>
          </w:p>
        </w:tc>
      </w:tr>
      <w:tr w:rsidR="0044686D" w:rsidRPr="0069630F" w:rsidTr="00480516">
        <w:trPr>
          <w:trHeight w:val="300"/>
        </w:trPr>
        <w:tc>
          <w:tcPr>
            <w:tcW w:w="1850" w:type="dxa"/>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p>
        </w:tc>
        <w:tc>
          <w:tcPr>
            <w:tcW w:w="2155" w:type="dxa"/>
            <w:shd w:val="clear" w:color="auto" w:fill="auto"/>
            <w:noWrap/>
            <w:vAlign w:val="center"/>
          </w:tcPr>
          <w:p w:rsidR="0044686D" w:rsidRPr="0069630F" w:rsidRDefault="0044686D" w:rsidP="007F6649">
            <w:pPr>
              <w:spacing w:after="0" w:line="240" w:lineRule="auto"/>
              <w:jc w:val="center"/>
              <w:rPr>
                <w:rFonts w:ascii="Times New Roman" w:eastAsia="Times New Roman" w:hAnsi="Times New Roman"/>
                <w:color w:val="000000"/>
                <w:sz w:val="20"/>
                <w:szCs w:val="20"/>
              </w:rPr>
            </w:pPr>
            <w:proofErr w:type="spellStart"/>
            <w:r w:rsidRPr="0069630F">
              <w:rPr>
                <w:rFonts w:ascii="Times New Roman" w:eastAsia="Times New Roman" w:hAnsi="Times New Roman"/>
                <w:color w:val="000000"/>
                <w:sz w:val="20"/>
                <w:szCs w:val="20"/>
              </w:rPr>
              <w:t>Wynder</w:t>
            </w:r>
            <w:proofErr w:type="spellEnd"/>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&lt;EndNote&gt;&lt;Cite&gt;&lt;Author&gt;Wynder&lt;/Author&gt;&lt;Year&gt;1973&lt;/Year&gt;&lt;RecNum&gt;2652&lt;/RecNum&gt;&lt;DisplayText&gt;[5]&lt;/DisplayText&gt;&lt;record&gt;&lt;rec-number&gt;2652&lt;/rec-number&gt;&lt;foreign-keys&gt;&lt;key app="EN" db-id="azzs0ft0j9fz5redwdspzzwsv9v0papv9zza"&gt;2652&lt;/key&gt;&lt;/foreign-keys&gt;&lt;ref-type name="Journal Article"&gt;17&lt;/ref-type&gt;&lt;contributors&gt;&lt;authors&gt;&lt;author&gt;Wynder, E. L.&lt;/author&gt;&lt;author&gt;Covey, L. S.&lt;/author&gt;&lt;author&gt;Mabuchi, K.&lt;/author&gt;&lt;/authors&gt;&lt;/contributors&gt;&lt;titles&gt;&lt;title&gt;Lung cancer in women: present and future trends&lt;/title&gt;&lt;secondary-title&gt;J Natl Cancer Inst&lt;/secondary-title&gt;&lt;/titles&gt;&lt;periodical&gt;&lt;full-title&gt;J Natl Cancer Inst&lt;/full-title&gt;&lt;/periodical&gt;&lt;pages&gt;391-401&lt;/pages&gt;&lt;volume&gt;51&lt;/volume&gt;&lt;number&gt;2&lt;/number&gt;&lt;edition&gt;1973/08/01&lt;/edition&gt;&lt;keywords&gt;&lt;keyword&gt;Adult&lt;/keyword&gt;&lt;keyword&gt;Age Factors&lt;/keyword&gt;&lt;keyword&gt;Aged&lt;/keyword&gt;&lt;keyword&gt;California&lt;/keyword&gt;&lt;keyword&gt;Carcinoma, Small Cell/*epidemiology&lt;/keyword&gt;&lt;keyword&gt;Carcinoma, Squamous Cell/*epidemiology&lt;/keyword&gt;&lt;keyword&gt;Female&lt;/keyword&gt;&lt;keyword&gt;Humans&lt;/keyword&gt;&lt;keyword&gt;Lung Neoplasms/*epidemiology&lt;/keyword&gt;&lt;keyword&gt;Male&lt;/keyword&gt;&lt;keyword&gt;Middle Aged&lt;/keyword&gt;&lt;keyword&gt;New York City&lt;/keyword&gt;&lt;keyword&gt;Retrospective Studies&lt;/keyword&gt;&lt;keyword&gt;Sex Factors&lt;/keyword&gt;&lt;keyword&gt;*Smoking&lt;/keyword&gt;&lt;keyword&gt;Socioeconomic Factors&lt;/keyword&gt;&lt;keyword&gt;Texas&lt;/keyword&gt;&lt;keyword&gt;Time Factors&lt;/keyword&gt;&lt;/keywords&gt;&lt;dates&gt;&lt;year&gt;1973&lt;/year&gt;&lt;pub-dates&gt;&lt;date&gt;Aug&lt;/date&gt;&lt;/pub-dates&gt;&lt;/dates&gt;&lt;isbn&gt;0027-8874 (Print)&amp;#xD;0027-8874 (Linking)&lt;/isbn&gt;&lt;accession-num&gt;4358131&lt;/accession-num&gt;&lt;urls&gt;&lt;related-urls&gt;&lt;url&gt;http://www.ncbi.nlm.nih.gov/entrez/query.fcgi?cmd=Retrieve&amp;amp;db=PubMed&amp;amp;dopt=Citation&amp;amp;list_uids=4358131&lt;/url&gt;&lt;/related-urls&gt;&lt;/urls&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5" w:tooltip="Wynder, 1973 #2652" w:history="1">
              <w:r w:rsidR="007F6649">
                <w:rPr>
                  <w:rFonts w:ascii="Times New Roman" w:eastAsia="Times New Roman" w:hAnsi="Times New Roman"/>
                  <w:noProof/>
                  <w:color w:val="000000"/>
                  <w:sz w:val="20"/>
                  <w:szCs w:val="20"/>
                </w:rPr>
                <w:t>5</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296"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1970-2</w:t>
            </w:r>
          </w:p>
        </w:tc>
        <w:tc>
          <w:tcPr>
            <w:tcW w:w="1538"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206"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US</w:t>
            </w:r>
          </w:p>
        </w:tc>
        <w:tc>
          <w:tcPr>
            <w:tcW w:w="723"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44</w:t>
            </w:r>
          </w:p>
        </w:tc>
        <w:tc>
          <w:tcPr>
            <w:tcW w:w="2234"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6.2, 2.3-16.6</w:t>
            </w:r>
            <w:r w:rsidRPr="00966F52">
              <w:rPr>
                <w:rFonts w:ascii="Times New Roman" w:hAnsi="Times New Roman"/>
                <w:sz w:val="20"/>
                <w:szCs w:val="20"/>
                <w:vertAlign w:val="superscript"/>
              </w:rPr>
              <w:t>*</w:t>
            </w:r>
          </w:p>
        </w:tc>
        <w:tc>
          <w:tcPr>
            <w:tcW w:w="2474"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≥21 cig/day</w:t>
            </w:r>
          </w:p>
        </w:tc>
      </w:tr>
      <w:tr w:rsidR="0044686D" w:rsidRPr="0069630F" w:rsidTr="00480516">
        <w:trPr>
          <w:trHeight w:val="300"/>
        </w:trPr>
        <w:tc>
          <w:tcPr>
            <w:tcW w:w="1850" w:type="dxa"/>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p>
        </w:tc>
        <w:tc>
          <w:tcPr>
            <w:tcW w:w="2155" w:type="dxa"/>
            <w:shd w:val="clear" w:color="auto" w:fill="auto"/>
            <w:noWrap/>
            <w:vAlign w:val="center"/>
          </w:tcPr>
          <w:p w:rsidR="0044686D" w:rsidRPr="0069630F" w:rsidRDefault="0044686D" w:rsidP="007F6649">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Wu</w:t>
            </w:r>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&lt;EndNote&gt;&lt;Cite&gt;&lt;Author&gt;Wu&lt;/Author&gt;&lt;Year&gt;1985&lt;/Year&gt;&lt;RecNum&gt;2612&lt;/RecNum&gt;&lt;DisplayText&gt;[7]&lt;/DisplayText&gt;&lt;record&gt;&lt;rec-number&gt;2612&lt;/rec-number&gt;&lt;foreign-keys&gt;&lt;key app="EN" db-id="azzs0ft0j9fz5redwdspzzwsv9v0papv9zza"&gt;2612&lt;/key&gt;&lt;/foreign-keys&gt;&lt;ref-type name="Journal Article"&gt;17&lt;/ref-type&gt;&lt;contributors&gt;&lt;authors&gt;&lt;author&gt;Wu, A. H.&lt;/author&gt;&lt;author&gt;Henderson, B. E.&lt;/author&gt;&lt;author&gt;Pike, M. C.&lt;/author&gt;&lt;author&gt;Yu, M. C.&lt;/author&gt;&lt;/authors&gt;&lt;/contributors&gt;&lt;titles&gt;&lt;title&gt;Smoking and other risk factors for lung cancer in women&lt;/title&gt;&lt;secondary-title&gt;J Natl Cancer Inst&lt;/secondary-title&gt;&lt;/titles&gt;&lt;periodical&gt;&lt;full-title&gt;J Natl Cancer Inst&lt;/full-title&gt;&lt;/periodical&gt;&lt;pages&gt;747-51&lt;/pages&gt;&lt;volume&gt;74&lt;/volume&gt;&lt;number&gt;4&lt;/number&gt;&lt;edition&gt;1985/04/01&lt;/edition&gt;&lt;keywords&gt;&lt;keyword&gt;Adenocarcinoma/ etiology/pathology&lt;/keyword&gt;&lt;keyword&gt;California&lt;/keyword&gt;&lt;keyword&gt;Carotenoids/deficiency&lt;/keyword&gt;&lt;keyword&gt;Dairy Products&lt;/keyword&gt;&lt;keyword&gt;Diet&lt;/keyword&gt;&lt;keyword&gt;Epidemiologic Methods&lt;/keyword&gt;&lt;keyword&gt;Female&lt;/keyword&gt;&lt;keyword&gt;Humans&lt;/keyword&gt;&lt;keyword&gt;Lung Diseases/etiology&lt;/keyword&gt;&lt;keyword&gt;Lung Neoplasms/ etiology/pathology&lt;/keyword&gt;&lt;keyword&gt;Occupations&lt;/keyword&gt;&lt;keyword&gt;Population Surveillance&lt;/keyword&gt;&lt;keyword&gt;Risk&lt;/keyword&gt;&lt;keyword&gt;Smoking&lt;/keyword&gt;&lt;keyword&gt;Tobacco Smoke Pollution&lt;/keyword&gt;&lt;keyword&gt;Vitamin A/metabolism&lt;/keyword&gt;&lt;keyword&gt;beta Carotene&lt;/keyword&gt;&lt;/keywords&gt;&lt;dates&gt;&lt;year&gt;1985&lt;/year&gt;&lt;pub-dates&gt;&lt;date&gt;Apr&lt;/date&gt;&lt;/pub-dates&gt;&lt;/dates&gt;&lt;isbn&gt;0027-8874 (Print)&amp;#xD;0027-8874 (Linking)&lt;/isbn&gt;&lt;accession-num&gt;3857370&lt;/accession-num&gt;&lt;urls&gt;&lt;/urls&gt;&lt;remote-database-provider&gt;Nlm&lt;/remote-database-provider&gt;&lt;language&gt;eng&lt;/language&gt;&lt;/record&gt;&lt;/Cite&gt;&lt;/EndNote&gt;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7" w:tooltip="Wu, 1985 #2612" w:history="1">
              <w:r w:rsidR="007F6649">
                <w:rPr>
                  <w:rFonts w:ascii="Times New Roman" w:eastAsia="Times New Roman" w:hAnsi="Times New Roman"/>
                  <w:noProof/>
                  <w:color w:val="000000"/>
                  <w:sz w:val="20"/>
                  <w:szCs w:val="20"/>
                </w:rPr>
                <w:t>7</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296"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1981-2</w:t>
            </w:r>
          </w:p>
        </w:tc>
        <w:tc>
          <w:tcPr>
            <w:tcW w:w="1538"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206"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w:t>
            </w:r>
          </w:p>
        </w:tc>
        <w:tc>
          <w:tcPr>
            <w:tcW w:w="723"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149</w:t>
            </w:r>
          </w:p>
        </w:tc>
        <w:tc>
          <w:tcPr>
            <w:tcW w:w="2234"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6.5, 3.1-13.9</w:t>
            </w:r>
          </w:p>
        </w:tc>
        <w:tc>
          <w:tcPr>
            <w:tcW w:w="2474"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≥21 cig/day</w:t>
            </w:r>
          </w:p>
        </w:tc>
      </w:tr>
      <w:tr w:rsidR="0044686D" w:rsidRPr="0069630F" w:rsidTr="00480516">
        <w:trPr>
          <w:trHeight w:val="300"/>
        </w:trPr>
        <w:tc>
          <w:tcPr>
            <w:tcW w:w="1850" w:type="dxa"/>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p>
        </w:tc>
        <w:tc>
          <w:tcPr>
            <w:tcW w:w="2155" w:type="dxa"/>
            <w:shd w:val="clear" w:color="auto" w:fill="auto"/>
            <w:noWrap/>
            <w:vAlign w:val="center"/>
          </w:tcPr>
          <w:p w:rsidR="0044686D" w:rsidRPr="0069630F" w:rsidRDefault="0044686D" w:rsidP="007F6649">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Schoenberg</w:t>
            </w:r>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&lt;EndNote&gt;&lt;Cite&gt;&lt;Author&gt;Schoenberg&lt;/Author&gt;&lt;Year&gt;1989&lt;/Year&gt;&lt;RecNum&gt;2616&lt;/RecNum&gt;&lt;DisplayText&gt;[18]&lt;/DisplayText&gt;&lt;record&gt;&lt;rec-number&gt;2616&lt;/rec-number&gt;&lt;foreign-keys&gt;&lt;key app="EN" db-id="azzs0ft0j9fz5redwdspzzwsv9v0papv9zza"&gt;2616&lt;/key&gt;&lt;/foreign-keys&gt;&lt;ref-type name="Journal Article"&gt;17&lt;/ref-type&gt;&lt;contributors&gt;&lt;authors&gt;&lt;author&gt;Schoenberg, J. B.&lt;/author&gt;&lt;author&gt;Wilcox, H. B.&lt;/author&gt;&lt;author&gt;Mason, T. J.&lt;/author&gt;&lt;author&gt;Bill, J.&lt;/author&gt;&lt;author&gt;Stemhagen, A.&lt;/author&gt;&lt;/authors&gt;&lt;/contributors&gt;&lt;auth-address&gt;Cancer Epidemiology Program, New Jersey State Department of Health, Trenton 08625.&lt;/auth-address&gt;&lt;titles&gt;&lt;title&gt;Variation in smoking-related lung cancer risk among New Jersey women&lt;/title&gt;&lt;secondary-title&gt;Am J Epidemiol&lt;/secondary-title&gt;&lt;/titles&gt;&lt;periodical&gt;&lt;full-title&gt;Am J Epidemiol&lt;/full-title&gt;&lt;/periodical&gt;&lt;pages&gt;688-95&lt;/pages&gt;&lt;volume&gt;130&lt;/volume&gt;&lt;number&gt;4&lt;/number&gt;&lt;edition&gt;1989/10/01&lt;/edition&gt;&lt;keywords&gt;&lt;keyword&gt;Adenocarcinoma/ etiology&lt;/keyword&gt;&lt;keyword&gt;Adult&lt;/keyword&gt;&lt;keyword&gt;Aged&lt;/keyword&gt;&lt;keyword&gt;Carcinoma, Small Cell/ etiology&lt;/keyword&gt;&lt;keyword&gt;Carcinoma, Squamous Cell/ etiology&lt;/keyword&gt;&lt;keyword&gt;Cohort Studies&lt;/keyword&gt;&lt;keyword&gt;Data Collection/methods&lt;/keyword&gt;&lt;keyword&gt;Female&lt;/keyword&gt;&lt;keyword&gt;Humans&lt;/keyword&gt;&lt;keyword&gt;Lung Neoplasms/epidemiology/ etiology&lt;/keyword&gt;&lt;keyword&gt;Male&lt;/keyword&gt;&lt;keyword&gt;Middle Aged&lt;/keyword&gt;&lt;keyword&gt;New Jersey&lt;/keyword&gt;&lt;keyword&gt;Risk&lt;/keyword&gt;&lt;keyword&gt;Smoking/ adverse effects&lt;/keyword&gt;&lt;/keywords&gt;&lt;dates&gt;&lt;year&gt;1989&lt;/year&gt;&lt;pub-dates&gt;&lt;date&gt;Oct&lt;/date&gt;&lt;/pub-dates&gt;&lt;/dates&gt;&lt;isbn&gt;0002-9262 (Print)&amp;#xD;0002-9262 (Linking)&lt;/isbn&gt;&lt;accession-num&gt;2549787&lt;/accession-num&gt;&lt;urls&gt;&lt;/urls&gt;&lt;remote-database-provider&gt;Nlm&lt;/remote-database-provider&gt;&lt;language&gt;eng&lt;/language&gt;&lt;/record&gt;&lt;/Cite&gt;&lt;/EndNote&gt;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18" w:tooltip="Schoenberg, 1989 #2616" w:history="1">
              <w:r w:rsidR="007F6649">
                <w:rPr>
                  <w:rFonts w:ascii="Times New Roman" w:eastAsia="Times New Roman" w:hAnsi="Times New Roman"/>
                  <w:noProof/>
                  <w:color w:val="000000"/>
                  <w:sz w:val="20"/>
                  <w:szCs w:val="20"/>
                </w:rPr>
                <w:t>18</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296"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1982-3</w:t>
            </w:r>
          </w:p>
        </w:tc>
        <w:tc>
          <w:tcPr>
            <w:tcW w:w="1538"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206"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NJ</w:t>
            </w:r>
          </w:p>
        </w:tc>
        <w:tc>
          <w:tcPr>
            <w:tcW w:w="723"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290</w:t>
            </w:r>
          </w:p>
        </w:tc>
        <w:tc>
          <w:tcPr>
            <w:tcW w:w="2234"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6.4, 4.2-9.7</w:t>
            </w:r>
          </w:p>
        </w:tc>
        <w:tc>
          <w:tcPr>
            <w:tcW w:w="2474"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≥20cig/day ≥35 years</w:t>
            </w:r>
          </w:p>
        </w:tc>
      </w:tr>
      <w:tr w:rsidR="0044686D" w:rsidRPr="0069630F" w:rsidTr="00480516">
        <w:trPr>
          <w:trHeight w:val="300"/>
        </w:trPr>
        <w:tc>
          <w:tcPr>
            <w:tcW w:w="1850" w:type="dxa"/>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p>
        </w:tc>
        <w:tc>
          <w:tcPr>
            <w:tcW w:w="2155" w:type="dxa"/>
            <w:shd w:val="clear" w:color="auto" w:fill="auto"/>
            <w:noWrap/>
            <w:vAlign w:val="center"/>
          </w:tcPr>
          <w:p w:rsidR="0044686D" w:rsidRPr="0069630F" w:rsidRDefault="0044686D" w:rsidP="007F6649">
            <w:pPr>
              <w:spacing w:after="0" w:line="240" w:lineRule="auto"/>
              <w:jc w:val="center"/>
              <w:rPr>
                <w:rFonts w:ascii="Times New Roman" w:eastAsia="Times New Roman" w:hAnsi="Times New Roman"/>
                <w:color w:val="000000"/>
                <w:sz w:val="20"/>
                <w:szCs w:val="20"/>
              </w:rPr>
            </w:pPr>
            <w:proofErr w:type="spellStart"/>
            <w:r w:rsidRPr="0069630F">
              <w:rPr>
                <w:rFonts w:ascii="Times New Roman" w:eastAsia="Times New Roman" w:hAnsi="Times New Roman"/>
                <w:color w:val="000000"/>
                <w:sz w:val="20"/>
                <w:szCs w:val="20"/>
              </w:rPr>
              <w:t>Osann</w:t>
            </w:r>
            <w:proofErr w:type="spellEnd"/>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&lt;EndNote&gt;&lt;Cite&gt;&lt;Author&gt;Osann&lt;/Author&gt;&lt;Year&gt;1993&lt;/Year&gt;&lt;RecNum&gt;2617&lt;/RecNum&gt;&lt;DisplayText&gt;[9]&lt;/DisplayText&gt;&lt;record&gt;&lt;rec-number&gt;2617&lt;/rec-number&gt;&lt;foreign-keys&gt;&lt;key app="EN" db-id="azzs0ft0j9fz5redwdspzzwsv9v0papv9zza"&gt;2617&lt;/key&gt;&lt;/foreign-keys&gt;&lt;ref-type name="Journal Article"&gt;17&lt;/ref-type&gt;&lt;contributors&gt;&lt;authors&gt;&lt;author&gt;Osann, K. E.&lt;/author&gt;&lt;author&gt;Anton-Culver, H.&lt;/author&gt;&lt;author&gt;Kurosaki, T.&lt;/author&gt;&lt;author&gt;Taylor, T.&lt;/author&gt;&lt;/authors&gt;&lt;/contributors&gt;&lt;auth-address&gt;Clinical Cancer Center, University of California, Irvine 92717.&lt;/auth-address&gt;&lt;titles&gt;&lt;title&gt;Sex differences in lung-cancer risk associated with cigarette smoking&lt;/title&gt;&lt;secondary-title&gt;Int J Cancer&lt;/secondary-title&gt;&lt;/titles&gt;&lt;periodical&gt;&lt;full-title&gt;Int J Cancer&lt;/full-title&gt;&lt;/periodical&gt;&lt;pages&gt;44-8&lt;/pages&gt;&lt;volume&gt;54&lt;/volume&gt;&lt;number&gt;1&lt;/number&gt;&lt;edition&gt;1993/04/22&lt;/edition&gt;&lt;keywords&gt;&lt;keyword&gt;Adenocarcinoma/epidemiology&lt;/keyword&gt;&lt;keyword&gt;Carcinoma/ epidemiology&lt;/keyword&gt;&lt;keyword&gt;Carcinoma, Small Cell/epidemiology&lt;/keyword&gt;&lt;keyword&gt;Carcinoma, Squamous Cell/epidemiology&lt;/keyword&gt;&lt;keyword&gt;Female&lt;/keyword&gt;&lt;keyword&gt;Humans&lt;/keyword&gt;&lt;keyword&gt;Lung Neoplasms/ epidemiology&lt;/keyword&gt;&lt;keyword&gt;Male&lt;/keyword&gt;&lt;keyword&gt;Odds Ratio&lt;/keyword&gt;&lt;keyword&gt;Plants, Toxic&lt;/keyword&gt;&lt;keyword&gt;Risk Factors&lt;/keyword&gt;&lt;keyword&gt;Sex Factors&lt;/keyword&gt;&lt;keyword&gt;Smoking/ adverse effects&lt;/keyword&gt;&lt;keyword&gt;Tobacco&lt;/keyword&gt;&lt;/keywords&gt;&lt;dates&gt;&lt;year&gt;1993&lt;/year&gt;&lt;pub-dates&gt;&lt;date&gt;Apr 22&lt;/date&gt;&lt;/pub-dates&gt;&lt;/dates&gt;&lt;isbn&gt;0020-7136 (Print)&amp;#xD;0020-7136 (Linking)&lt;/isbn&gt;&lt;accession-num&gt;8386708&lt;/accession-num&gt;&lt;urls&gt;&lt;/urls&gt;&lt;remote-database-provider&gt;Nlm&lt;/remote-database-provider&gt;&lt;language&gt;eng&lt;/language&gt;&lt;/record&gt;&lt;/Cite&gt;&lt;/EndNote&gt;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9" w:tooltip="Osann, 1993 #2617" w:history="1">
              <w:r w:rsidR="007F6649">
                <w:rPr>
                  <w:rFonts w:ascii="Times New Roman" w:eastAsia="Times New Roman" w:hAnsi="Times New Roman"/>
                  <w:noProof/>
                  <w:color w:val="000000"/>
                  <w:sz w:val="20"/>
                  <w:szCs w:val="20"/>
                </w:rPr>
                <w:t>9</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296"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1984-6</w:t>
            </w:r>
          </w:p>
        </w:tc>
        <w:tc>
          <w:tcPr>
            <w:tcW w:w="1538"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206"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w:t>
            </w:r>
          </w:p>
        </w:tc>
        <w:tc>
          <w:tcPr>
            <w:tcW w:w="723"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290</w:t>
            </w:r>
          </w:p>
        </w:tc>
        <w:tc>
          <w:tcPr>
            <w:tcW w:w="2234"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24.2, 15.8-37.2</w:t>
            </w:r>
          </w:p>
        </w:tc>
        <w:tc>
          <w:tcPr>
            <w:tcW w:w="2474"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≥40 cig/day</w:t>
            </w:r>
          </w:p>
        </w:tc>
      </w:tr>
      <w:tr w:rsidR="0044686D" w:rsidRPr="0069630F" w:rsidTr="00480516">
        <w:trPr>
          <w:trHeight w:val="300"/>
        </w:trPr>
        <w:tc>
          <w:tcPr>
            <w:tcW w:w="1850" w:type="dxa"/>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p>
        </w:tc>
        <w:tc>
          <w:tcPr>
            <w:tcW w:w="2155" w:type="dxa"/>
            <w:shd w:val="clear" w:color="auto" w:fill="auto"/>
            <w:noWrap/>
            <w:vAlign w:val="center"/>
          </w:tcPr>
          <w:p w:rsidR="0044686D" w:rsidRPr="0069630F" w:rsidRDefault="0044686D" w:rsidP="007F6649">
            <w:pPr>
              <w:spacing w:after="0" w:line="240" w:lineRule="auto"/>
              <w:jc w:val="center"/>
              <w:rPr>
                <w:rFonts w:ascii="Times New Roman" w:eastAsia="Times New Roman" w:hAnsi="Times New Roman"/>
                <w:color w:val="000000"/>
                <w:sz w:val="20"/>
                <w:szCs w:val="20"/>
              </w:rPr>
            </w:pPr>
            <w:proofErr w:type="spellStart"/>
            <w:r w:rsidRPr="0069630F">
              <w:rPr>
                <w:rFonts w:ascii="Times New Roman" w:eastAsia="Times New Roman" w:hAnsi="Times New Roman"/>
                <w:color w:val="000000"/>
                <w:sz w:val="20"/>
                <w:szCs w:val="20"/>
              </w:rPr>
              <w:t>Brownson</w:t>
            </w:r>
            <w:proofErr w:type="spellEnd"/>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&lt;EndNote&gt;&lt;Cite&gt;&lt;Author&gt;Brownson&lt;/Author&gt;&lt;Year&gt;1992&lt;/Year&gt;&lt;RecNum&gt;2621&lt;/RecNum&gt;&lt;DisplayText&gt;[11]&lt;/DisplayText&gt;&lt;record&gt;&lt;rec-number&gt;2621&lt;/rec-number&gt;&lt;foreign-keys&gt;&lt;key app="EN" db-id="azzs0ft0j9fz5redwdspzzwsv9v0papv9zza"&gt;2621&lt;/key&gt;&lt;/foreign-keys&gt;&lt;ref-type name="Journal Article"&gt;17&lt;/ref-type&gt;&lt;contributors&gt;&lt;authors&gt;&lt;author&gt;Brownson, R. C.&lt;/author&gt;&lt;author&gt;Chang, J. C.&lt;/author&gt;&lt;author&gt;Davis, J. R.&lt;/author&gt;&lt;/authors&gt;&lt;/contributors&gt;&lt;auth-address&gt;Division of Chronic Disease Prevention and Health Promotion, Missouri Department of Health, Columbia 65203.&lt;/auth-address&gt;&lt;titles&gt;&lt;title&gt;Gender and histologic type variations in smoking-related risk of lung cancer&lt;/title&gt;&lt;secondary-title&gt;Epidemiology&lt;/secondary-title&gt;&lt;/titles&gt;&lt;periodical&gt;&lt;full-title&gt;Epidemiology&lt;/full-title&gt;&lt;/periodical&gt;&lt;pages&gt;61-4&lt;/pages&gt;&lt;volume&gt;3&lt;/volume&gt;&lt;number&gt;1&lt;/number&gt;&lt;edition&gt;1992/01/01&lt;/edition&gt;&lt;keywords&gt;&lt;keyword&gt;Adenocarcinoma/ epidemiology/etiology/pathology&lt;/keyword&gt;&lt;keyword&gt;Adult&lt;/keyword&gt;&lt;keyword&gt;Carcinoma, Small Cell/ epidemiology/etiology/pathology&lt;/keyword&gt;&lt;keyword&gt;Carcinoma, Squamous Cell/ epidemiology/etiology/pathology&lt;/keyword&gt;&lt;keyword&gt;Female&lt;/keyword&gt;&lt;keyword&gt;Humans&lt;/keyword&gt;&lt;keyword&gt;Lung Neoplasms/ epidemiology/etiology/pathology&lt;/keyword&gt;&lt;keyword&gt;Male&lt;/keyword&gt;&lt;keyword&gt;Risk Factors&lt;/keyword&gt;&lt;keyword&gt;Sex Factors&lt;/keyword&gt;&lt;keyword&gt;Smoking/ adverse effects&lt;/keyword&gt;&lt;/keywords&gt;&lt;dates&gt;&lt;year&gt;1992&lt;/year&gt;&lt;pub-dates&gt;&lt;date&gt;Jan&lt;/date&gt;&lt;/pub-dates&gt;&lt;/dates&gt;&lt;isbn&gt;1044-3983 (Print)&amp;#xD;1044-3983 (Linking)&lt;/isbn&gt;&lt;accession-num&gt;1313311&lt;/accession-num&gt;&lt;urls&gt;&lt;/urls&gt;&lt;remote-database-provider&gt;Nlm&lt;/remote-database-provider&gt;&lt;language&gt;eng&lt;/language&gt;&lt;/record&gt;&lt;/Cite&gt;&lt;/EndNote&gt;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11" w:tooltip="Brownson, 1992 #2621" w:history="1">
              <w:r w:rsidR="007F6649">
                <w:rPr>
                  <w:rFonts w:ascii="Times New Roman" w:eastAsia="Times New Roman" w:hAnsi="Times New Roman"/>
                  <w:noProof/>
                  <w:color w:val="000000"/>
                  <w:sz w:val="20"/>
                  <w:szCs w:val="20"/>
                </w:rPr>
                <w:t>11</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296"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1984-90</w:t>
            </w:r>
          </w:p>
        </w:tc>
        <w:tc>
          <w:tcPr>
            <w:tcW w:w="1538"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206"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MO</w:t>
            </w:r>
          </w:p>
        </w:tc>
        <w:tc>
          <w:tcPr>
            <w:tcW w:w="723"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1648</w:t>
            </w:r>
          </w:p>
        </w:tc>
        <w:tc>
          <w:tcPr>
            <w:tcW w:w="2234"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8.6, 7.3-10.1</w:t>
            </w:r>
          </w:p>
        </w:tc>
        <w:tc>
          <w:tcPr>
            <w:tcW w:w="2474"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≥20 cig/day</w:t>
            </w:r>
          </w:p>
        </w:tc>
      </w:tr>
      <w:tr w:rsidR="0044686D" w:rsidRPr="0069630F" w:rsidTr="00480516">
        <w:trPr>
          <w:trHeight w:val="300"/>
        </w:trPr>
        <w:tc>
          <w:tcPr>
            <w:tcW w:w="1850" w:type="dxa"/>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p>
        </w:tc>
        <w:tc>
          <w:tcPr>
            <w:tcW w:w="2155" w:type="dxa"/>
            <w:shd w:val="clear" w:color="auto" w:fill="auto"/>
            <w:noWrap/>
            <w:vAlign w:val="center"/>
          </w:tcPr>
          <w:p w:rsidR="0044686D" w:rsidRPr="0069630F" w:rsidRDefault="0044686D" w:rsidP="007F6649">
            <w:pPr>
              <w:spacing w:after="0" w:line="240" w:lineRule="auto"/>
              <w:jc w:val="center"/>
              <w:rPr>
                <w:rFonts w:ascii="Times New Roman" w:eastAsia="Times New Roman" w:hAnsi="Times New Roman"/>
                <w:color w:val="000000"/>
                <w:sz w:val="20"/>
                <w:szCs w:val="20"/>
              </w:rPr>
            </w:pPr>
            <w:proofErr w:type="spellStart"/>
            <w:r w:rsidRPr="0069630F">
              <w:rPr>
                <w:rFonts w:ascii="Times New Roman" w:eastAsia="Times New Roman" w:hAnsi="Times New Roman"/>
                <w:color w:val="000000"/>
                <w:sz w:val="20"/>
                <w:szCs w:val="20"/>
              </w:rPr>
              <w:t>Zang</w:t>
            </w:r>
            <w:proofErr w:type="spellEnd"/>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&lt;EndNote&gt;&lt;Cite&gt;&lt;Author&gt;Zang&lt;/Author&gt;&lt;Year&gt;1996&lt;/Year&gt;&lt;RecNum&gt;1607&lt;/RecNum&gt;&lt;DisplayText&gt;[10]&lt;/DisplayText&gt;&lt;record&gt;&lt;rec-number&gt;1607&lt;/rec-number&gt;&lt;foreign-keys&gt;&lt;key app="EN" db-id="azzs0ft0j9fz5redwdspzzwsv9v0papv9zza"&gt;1607&lt;/key&gt;&lt;/foreign-keys&gt;&lt;ref-type name="Journal Article"&gt;17&lt;/ref-type&gt;&lt;contributors&gt;&lt;authors&gt;&lt;author&gt;Zang, E. A.&lt;/author&gt;&lt;author&gt;Wynder, E. L.&lt;/author&gt;&lt;/authors&gt;&lt;/contributors&gt;&lt;auth-address&gt;American Health Foundation, New York, NY 10017, USA.&lt;/auth-address&gt;&lt;titles&gt;&lt;title&gt;Differences in lung cancer risk between men and women: examination of the evidence&lt;/title&gt;&lt;secondary-title&gt;J Natl Cancer Inst&lt;/secondary-title&gt;&lt;/titles&gt;&lt;periodical&gt;&lt;full-title&gt;J Natl Cancer Inst&lt;/full-title&gt;&lt;/periodical&gt;&lt;pages&gt;183-92&lt;/pages&gt;&lt;volume&gt;88&lt;/volume&gt;&lt;number&gt;3-4&lt;/number&gt;&lt;edition&gt;1996/02/21&lt;/edition&gt;&lt;keywords&gt;&lt;keyword&gt;Adenocarcinoma/epidemiology&lt;/keyword&gt;&lt;keyword&gt;Body Weight&lt;/keyword&gt;&lt;keyword&gt;Carcinoma, Squamous Cell&lt;/keyword&gt;&lt;keyword&gt;Case-Control Studies&lt;/keyword&gt;&lt;keyword&gt;Cytochrome P-450 Enzyme System/metabolism&lt;/keyword&gt;&lt;keyword&gt;Female&lt;/keyword&gt;&lt;keyword&gt;Humans&lt;/keyword&gt;&lt;keyword&gt;Lung Neoplasms/*epidemiology&lt;/keyword&gt;&lt;keyword&gt;Male&lt;/keyword&gt;&lt;keyword&gt;*Plants, Toxic&lt;/keyword&gt;&lt;keyword&gt;Risk Factors&lt;/keyword&gt;&lt;keyword&gt;Sex Factors&lt;/keyword&gt;&lt;keyword&gt;*Smoking&lt;/keyword&gt;&lt;keyword&gt;*Tobacco&lt;/keyword&gt;&lt;/keywords&gt;&lt;dates&gt;&lt;year&gt;1996&lt;/year&gt;&lt;pub-dates&gt;&lt;date&gt;Feb 21&lt;/date&gt;&lt;/pub-dates&gt;&lt;/dates&gt;&lt;isbn&gt;0027-8874 (Print)&amp;#xD;0027-8874 (Linking)&lt;/isbn&gt;&lt;accession-num&gt;8632492&lt;/accession-num&gt;&lt;urls&gt;&lt;related-urls&gt;&lt;url&gt;http://www.ncbi.nlm.nih.gov/entrez/query.fcgi?cmd=Retrieve&amp;amp;db=PubMed&amp;amp;dopt=Citation&amp;amp;list_uids=8632492&lt;/url&gt;&lt;/related-urls&gt;&lt;/urls&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10" w:tooltip="Zang, 1996 #1607" w:history="1">
              <w:r w:rsidR="007F6649">
                <w:rPr>
                  <w:rFonts w:ascii="Times New Roman" w:eastAsia="Times New Roman" w:hAnsi="Times New Roman"/>
                  <w:noProof/>
                  <w:color w:val="000000"/>
                  <w:sz w:val="20"/>
                  <w:szCs w:val="20"/>
                </w:rPr>
                <w:t>10</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296"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1981-94</w:t>
            </w:r>
          </w:p>
        </w:tc>
        <w:tc>
          <w:tcPr>
            <w:tcW w:w="1538"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206"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US</w:t>
            </w:r>
          </w:p>
        </w:tc>
        <w:tc>
          <w:tcPr>
            <w:tcW w:w="723"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384</w:t>
            </w:r>
          </w:p>
        </w:tc>
        <w:tc>
          <w:tcPr>
            <w:tcW w:w="2234"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34.3, 16.2-72.5</w:t>
            </w:r>
          </w:p>
        </w:tc>
        <w:tc>
          <w:tcPr>
            <w:tcW w:w="2474"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≥41 cig/day</w:t>
            </w:r>
          </w:p>
        </w:tc>
      </w:tr>
      <w:tr w:rsidR="0044686D" w:rsidRPr="0069630F" w:rsidTr="00480516">
        <w:trPr>
          <w:trHeight w:val="300"/>
        </w:trPr>
        <w:tc>
          <w:tcPr>
            <w:tcW w:w="1850" w:type="dxa"/>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p>
        </w:tc>
        <w:tc>
          <w:tcPr>
            <w:tcW w:w="2155"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Current study</w:t>
            </w:r>
          </w:p>
        </w:tc>
        <w:tc>
          <w:tcPr>
            <w:tcW w:w="1296"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1995-2006</w:t>
            </w:r>
          </w:p>
        </w:tc>
        <w:tc>
          <w:tcPr>
            <w:tcW w:w="1538"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cohort</w:t>
            </w:r>
          </w:p>
        </w:tc>
        <w:tc>
          <w:tcPr>
            <w:tcW w:w="1206"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US</w:t>
            </w:r>
          </w:p>
        </w:tc>
        <w:tc>
          <w:tcPr>
            <w:tcW w:w="723"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1381</w:t>
            </w:r>
          </w:p>
        </w:tc>
        <w:tc>
          <w:tcPr>
            <w:tcW w:w="2234"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25.7, 16.8-39.4</w:t>
            </w:r>
          </w:p>
        </w:tc>
        <w:tc>
          <w:tcPr>
            <w:tcW w:w="2474"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&gt;40 cig/day</w:t>
            </w:r>
          </w:p>
        </w:tc>
      </w:tr>
      <w:tr w:rsidR="0044686D" w:rsidRPr="0069630F" w:rsidTr="00480516">
        <w:trPr>
          <w:trHeight w:val="300"/>
        </w:trPr>
        <w:tc>
          <w:tcPr>
            <w:tcW w:w="1850" w:type="dxa"/>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p>
        </w:tc>
        <w:tc>
          <w:tcPr>
            <w:tcW w:w="2155"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p>
        </w:tc>
        <w:tc>
          <w:tcPr>
            <w:tcW w:w="1296"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p>
        </w:tc>
        <w:tc>
          <w:tcPr>
            <w:tcW w:w="1538"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p>
        </w:tc>
        <w:tc>
          <w:tcPr>
            <w:tcW w:w="1206"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p>
        </w:tc>
        <w:tc>
          <w:tcPr>
            <w:tcW w:w="723"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p>
        </w:tc>
        <w:tc>
          <w:tcPr>
            <w:tcW w:w="2234"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p>
        </w:tc>
        <w:tc>
          <w:tcPr>
            <w:tcW w:w="2474"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p>
        </w:tc>
      </w:tr>
      <w:tr w:rsidR="0044686D" w:rsidRPr="0069630F" w:rsidTr="00480516">
        <w:trPr>
          <w:trHeight w:val="300"/>
        </w:trPr>
        <w:tc>
          <w:tcPr>
            <w:tcW w:w="1850" w:type="dxa"/>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b/>
                <w:color w:val="000000"/>
                <w:sz w:val="20"/>
                <w:szCs w:val="20"/>
              </w:rPr>
              <w:t>Men</w:t>
            </w:r>
          </w:p>
        </w:tc>
        <w:tc>
          <w:tcPr>
            <w:tcW w:w="2155" w:type="dxa"/>
            <w:shd w:val="clear" w:color="auto" w:fill="auto"/>
            <w:noWrap/>
            <w:vAlign w:val="center"/>
          </w:tcPr>
          <w:p w:rsidR="0044686D" w:rsidRPr="0069630F" w:rsidRDefault="0044686D" w:rsidP="007F6649">
            <w:pPr>
              <w:spacing w:after="0" w:line="240" w:lineRule="auto"/>
              <w:jc w:val="center"/>
              <w:rPr>
                <w:rFonts w:ascii="Times New Roman" w:eastAsia="Times New Roman" w:hAnsi="Times New Roman"/>
                <w:color w:val="000000"/>
                <w:sz w:val="20"/>
                <w:szCs w:val="20"/>
              </w:rPr>
            </w:pPr>
            <w:proofErr w:type="spellStart"/>
            <w:r w:rsidRPr="0069630F">
              <w:rPr>
                <w:rFonts w:ascii="Times New Roman" w:eastAsia="Times New Roman" w:hAnsi="Times New Roman"/>
                <w:color w:val="000000"/>
                <w:sz w:val="20"/>
                <w:szCs w:val="20"/>
              </w:rPr>
              <w:t>Wynder</w:t>
            </w:r>
            <w:proofErr w:type="spellEnd"/>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&lt;EndNote&gt;&lt;Cite&gt;&lt;Author&gt;Wynder&lt;/Author&gt;&lt;Year&gt;1950&lt;/Year&gt;&lt;RecNum&gt;2622&lt;/RecNum&gt;&lt;DisplayText&gt;[1]&lt;/DisplayText&gt;&lt;record&gt;&lt;rec-number&gt;2622&lt;/rec-number&gt;&lt;foreign-keys&gt;&lt;key app="EN" db-id="azzs0ft0j9fz5redwdspzzwsv9v0papv9zza"&gt;2622&lt;/key&gt;&lt;/foreign-keys&gt;&lt;ref-type name="Journal Article"&gt;17&lt;/ref-type&gt;&lt;contributors&gt;&lt;authors&gt;&lt;author&gt;Wynder, E. L.&lt;/author&gt;&lt;author&gt;Graham, E. A.&lt;/author&gt;&lt;/authors&gt;&lt;/contributors&gt;&lt;titles&gt;&lt;title&gt;Tobacco smoking as a possible etiologic factor in bronchiogenic carcinoma; a study of 684 proved cases&lt;/title&gt;&lt;secondary-title&gt;JAMA&lt;/secondary-title&gt;&lt;/titles&gt;&lt;periodical&gt;&lt;full-title&gt;JAMA&lt;/full-title&gt;&lt;/periodical&gt;&lt;pages&gt;329-36&lt;/pages&gt;&lt;volume&gt;143&lt;/volume&gt;&lt;number&gt;4&lt;/number&gt;&lt;edition&gt;1950/05/27&lt;/edition&gt;&lt;keywords&gt;&lt;keyword&gt;*Lung&lt;/keyword&gt;&lt;keyword&gt;*Neoplasms&lt;/keyword&gt;&lt;keyword&gt;*Tobacco&lt;/keyword&gt;&lt;/keywords&gt;&lt;dates&gt;&lt;year&gt;1950&lt;/year&gt;&lt;pub-dates&gt;&lt;date&gt;May 27&lt;/date&gt;&lt;/pub-dates&gt;&lt;/dates&gt;&lt;isbn&gt;0002-9955 (Print)&amp;#xD;0002-9955 (Linking)&lt;/isbn&gt;&lt;accession-num&gt;15415260&lt;/accession-num&gt;&lt;urls&gt;&lt;related-urls&gt;&lt;url&gt;http://www.ncbi.nlm.nih.gov/entrez/query.fcgi?cmd=Retrieve&amp;amp;db=PubMed&amp;amp;dopt=Citation&amp;amp;list_uids=15415260&lt;/url&gt;&lt;/related-urls&gt;&lt;/urls&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1" w:tooltip="Wynder, 1950 #2622" w:history="1">
              <w:r w:rsidR="007F6649">
                <w:rPr>
                  <w:rFonts w:ascii="Times New Roman" w:eastAsia="Times New Roman" w:hAnsi="Times New Roman"/>
                  <w:noProof/>
                  <w:color w:val="000000"/>
                  <w:sz w:val="20"/>
                  <w:szCs w:val="20"/>
                </w:rPr>
                <w:t>1</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296"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1949</w:t>
            </w:r>
          </w:p>
        </w:tc>
        <w:tc>
          <w:tcPr>
            <w:tcW w:w="1538"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206"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MO</w:t>
            </w:r>
          </w:p>
        </w:tc>
        <w:tc>
          <w:tcPr>
            <w:tcW w:w="723"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39</w:t>
            </w:r>
          </w:p>
        </w:tc>
        <w:tc>
          <w:tcPr>
            <w:tcW w:w="2234"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3.3, 0.8-16.3</w:t>
            </w:r>
            <w:r w:rsidRPr="00966F52">
              <w:rPr>
                <w:rFonts w:ascii="Times New Roman" w:hAnsi="Times New Roman"/>
                <w:sz w:val="20"/>
                <w:szCs w:val="20"/>
                <w:vertAlign w:val="superscript"/>
              </w:rPr>
              <w:t>*</w:t>
            </w:r>
          </w:p>
        </w:tc>
        <w:tc>
          <w:tcPr>
            <w:tcW w:w="2474"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≥35 cig/day/≥20 years</w:t>
            </w:r>
          </w:p>
        </w:tc>
      </w:tr>
      <w:tr w:rsidR="0044686D" w:rsidRPr="0069630F" w:rsidTr="00480516">
        <w:trPr>
          <w:trHeight w:val="300"/>
        </w:trPr>
        <w:tc>
          <w:tcPr>
            <w:tcW w:w="1850" w:type="dxa"/>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p>
        </w:tc>
        <w:tc>
          <w:tcPr>
            <w:tcW w:w="2155" w:type="dxa"/>
            <w:shd w:val="clear" w:color="auto" w:fill="auto"/>
            <w:noWrap/>
            <w:vAlign w:val="center"/>
          </w:tcPr>
          <w:p w:rsidR="0044686D" w:rsidRPr="0069630F" w:rsidRDefault="0044686D" w:rsidP="007F6649">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Hammond</w:t>
            </w:r>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&lt;EndNote&gt;&lt;Cite&gt;&lt;Author&gt;Hammond&lt;/Author&gt;&lt;Year&gt;1958&lt;/Year&gt;&lt;RecNum&gt;2639&lt;/RecNum&gt;&lt;DisplayText&gt;[14]&lt;/DisplayText&gt;&lt;record&gt;&lt;rec-number&gt;2639&lt;/rec-number&gt;&lt;foreign-keys&gt;&lt;key app="EN" db-id="azzs0ft0j9fz5redwdspzzwsv9v0papv9zza"&gt;2639&lt;/key&gt;&lt;/foreign-keys&gt;&lt;ref-type name="Journal Article"&gt;17&lt;/ref-type&gt;&lt;contributors&gt;&lt;authors&gt;&lt;author&gt;Hammond, E. C.&lt;/author&gt;&lt;author&gt;Horn, D.&lt;/author&gt;&lt;/authors&gt;&lt;/contributors&gt;&lt;titles&gt;&lt;title&gt;Smoking and death rates; report on forty-four months of follow-up of 187,783 men. II. Death rates by cause&lt;/title&gt;&lt;secondary-title&gt;JAMA&lt;/secondary-title&gt;&lt;/titles&gt;&lt;periodical&gt;&lt;full-title&gt;JAMA&lt;/full-title&gt;&lt;/periodical&gt;&lt;pages&gt;1294-308&lt;/pages&gt;&lt;volume&gt;166&lt;/volume&gt;&lt;number&gt;11&lt;/number&gt;&lt;edition&gt;1958/03/15&lt;/edition&gt;&lt;keywords&gt;&lt;keyword&gt;*Smoking&lt;/keyword&gt;&lt;/keywords&gt;&lt;dates&gt;&lt;year&gt;1958&lt;/year&gt;&lt;pub-dates&gt;&lt;date&gt;Mar 15&lt;/date&gt;&lt;/pub-dates&gt;&lt;/dates&gt;&lt;isbn&gt;0002-9955 (Print)&amp;#xD;0002-9955 (Linking)&lt;/isbn&gt;&lt;accession-num&gt;13513355&lt;/accession-num&gt;&lt;urls&gt;&lt;related-urls&gt;&lt;url&gt;http://www.ncbi.nlm.nih.gov/entrez/query.fcgi?cmd=Retrieve&amp;amp;db=PubMed&amp;amp;dopt=Citation&amp;amp;list_uids=13513355&lt;/url&gt;&lt;/related-urls&gt;&lt;/urls&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14" w:tooltip="Hammond, 1958 #2639" w:history="1">
              <w:r w:rsidR="007F6649">
                <w:rPr>
                  <w:rFonts w:ascii="Times New Roman" w:eastAsia="Times New Roman" w:hAnsi="Times New Roman"/>
                  <w:noProof/>
                  <w:color w:val="000000"/>
                  <w:sz w:val="20"/>
                  <w:szCs w:val="20"/>
                </w:rPr>
                <w:t>14</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296"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1952-5</w:t>
            </w:r>
          </w:p>
        </w:tc>
        <w:tc>
          <w:tcPr>
            <w:tcW w:w="1538"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cohort</w:t>
            </w:r>
          </w:p>
        </w:tc>
        <w:tc>
          <w:tcPr>
            <w:tcW w:w="1206"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US</w:t>
            </w:r>
          </w:p>
        </w:tc>
        <w:tc>
          <w:tcPr>
            <w:tcW w:w="723"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32</w:t>
            </w:r>
          </w:p>
        </w:tc>
        <w:tc>
          <w:tcPr>
            <w:tcW w:w="2234"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6.5, 1.4-31.4</w:t>
            </w:r>
            <w:r w:rsidRPr="00966F52">
              <w:rPr>
                <w:rFonts w:ascii="Times New Roman" w:hAnsi="Times New Roman"/>
                <w:sz w:val="20"/>
                <w:szCs w:val="20"/>
                <w:vertAlign w:val="superscript"/>
              </w:rPr>
              <w:t>*</w:t>
            </w:r>
          </w:p>
        </w:tc>
        <w:tc>
          <w:tcPr>
            <w:tcW w:w="2474"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≥21 cig/day</w:t>
            </w:r>
          </w:p>
        </w:tc>
      </w:tr>
      <w:tr w:rsidR="0044686D" w:rsidRPr="0069630F" w:rsidTr="00480516">
        <w:trPr>
          <w:trHeight w:val="300"/>
        </w:trPr>
        <w:tc>
          <w:tcPr>
            <w:tcW w:w="1850" w:type="dxa"/>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p>
        </w:tc>
        <w:tc>
          <w:tcPr>
            <w:tcW w:w="2155" w:type="dxa"/>
            <w:shd w:val="clear" w:color="auto" w:fill="auto"/>
            <w:noWrap/>
            <w:vAlign w:val="center"/>
          </w:tcPr>
          <w:p w:rsidR="0044686D" w:rsidRPr="0069630F" w:rsidRDefault="0044686D" w:rsidP="007F6649">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Schoenberg</w:t>
            </w:r>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&lt;EndNote&gt;&lt;Cite&gt;&lt;Author&gt;Schoenberg&lt;/Author&gt;&lt;Year&gt;1989&lt;/Year&gt;&lt;RecNum&gt;2616&lt;/RecNum&gt;&lt;DisplayText&gt;[18]&lt;/DisplayText&gt;&lt;record&gt;&lt;rec-number&gt;2616&lt;/rec-number&gt;&lt;foreign-keys&gt;&lt;key app="EN" db-id="azzs0ft0j9fz5redwdspzzwsv9v0papv9zza"&gt;2616&lt;/key&gt;&lt;/foreign-keys&gt;&lt;ref-type name="Journal Article"&gt;17&lt;/ref-type&gt;&lt;contributors&gt;&lt;authors&gt;&lt;author&gt;Schoenberg, J. B.&lt;/author&gt;&lt;author&gt;Wilcox, H. B.&lt;/author&gt;&lt;author&gt;Mason, T. J.&lt;/author&gt;&lt;author&gt;Bill, J.&lt;/author&gt;&lt;author&gt;Stemhagen, A.&lt;/author&gt;&lt;/authors&gt;&lt;/contributors&gt;&lt;auth-address&gt;Cancer Epidemiology Program, New Jersey State Department of Health, Trenton 08625.&lt;/auth-address&gt;&lt;titles&gt;&lt;title&gt;Variation in smoking-related lung cancer risk among New Jersey women&lt;/title&gt;&lt;secondary-title&gt;Am J Epidemiol&lt;/secondary-title&gt;&lt;/titles&gt;&lt;periodical&gt;&lt;full-title&gt;Am J Epidemiol&lt;/full-title&gt;&lt;/periodical&gt;&lt;pages&gt;688-95&lt;/pages&gt;&lt;volume&gt;130&lt;/volume&gt;&lt;number&gt;4&lt;/number&gt;&lt;edition&gt;1989/10/01&lt;/edition&gt;&lt;keywords&gt;&lt;keyword&gt;Adenocarcinoma/ etiology&lt;/keyword&gt;&lt;keyword&gt;Adult&lt;/keyword&gt;&lt;keyword&gt;Aged&lt;/keyword&gt;&lt;keyword&gt;Carcinoma, Small Cell/ etiology&lt;/keyword&gt;&lt;keyword&gt;Carcinoma, Squamous Cell/ etiology&lt;/keyword&gt;&lt;keyword&gt;Cohort Studies&lt;/keyword&gt;&lt;keyword&gt;Data Collection/methods&lt;/keyword&gt;&lt;keyword&gt;Female&lt;/keyword&gt;&lt;keyword&gt;Humans&lt;/keyword&gt;&lt;keyword&gt;Lung Neoplasms/epidemiology/ etiology&lt;/keyword&gt;&lt;keyword&gt;Male&lt;/keyword&gt;&lt;keyword&gt;Middle Aged&lt;/keyword&gt;&lt;keyword&gt;New Jersey&lt;/keyword&gt;&lt;keyword&gt;Risk&lt;/keyword&gt;&lt;keyword&gt;Smoking/ adverse effects&lt;/keyword&gt;&lt;/keywords&gt;&lt;dates&gt;&lt;year&gt;1989&lt;/year&gt;&lt;pub-dates&gt;&lt;date&gt;Oct&lt;/date&gt;&lt;/pub-dates&gt;&lt;/dates&gt;&lt;isbn&gt;0002-9262 (Print)&amp;#xD;0002-9262 (Linking)&lt;/isbn&gt;&lt;accession-num&gt;2549787&lt;/accession-num&gt;&lt;urls&gt;&lt;/urls&gt;&lt;remote-database-provider&gt;Nlm&lt;/remote-database-provider&gt;&lt;language&gt;eng&lt;/language&gt;&lt;/record&gt;&lt;/Cite&gt;&lt;/EndNote&gt;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18" w:tooltip="Schoenberg, 1989 #2616" w:history="1">
              <w:r w:rsidR="007F6649">
                <w:rPr>
                  <w:rFonts w:ascii="Times New Roman" w:eastAsia="Times New Roman" w:hAnsi="Times New Roman"/>
                  <w:noProof/>
                  <w:color w:val="000000"/>
                  <w:sz w:val="20"/>
                  <w:szCs w:val="20"/>
                </w:rPr>
                <w:t>18</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296"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1980-1</w:t>
            </w:r>
          </w:p>
        </w:tc>
        <w:tc>
          <w:tcPr>
            <w:tcW w:w="1538"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206"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NJ</w:t>
            </w:r>
          </w:p>
        </w:tc>
        <w:tc>
          <w:tcPr>
            <w:tcW w:w="723"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122</w:t>
            </w:r>
          </w:p>
        </w:tc>
        <w:tc>
          <w:tcPr>
            <w:tcW w:w="2234"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7.4, 2.9-18.9</w:t>
            </w:r>
          </w:p>
        </w:tc>
        <w:tc>
          <w:tcPr>
            <w:tcW w:w="2474"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≥20cig/day/≥35 years</w:t>
            </w:r>
          </w:p>
        </w:tc>
      </w:tr>
      <w:tr w:rsidR="0044686D" w:rsidRPr="0069630F" w:rsidTr="00480516">
        <w:trPr>
          <w:trHeight w:val="300"/>
        </w:trPr>
        <w:tc>
          <w:tcPr>
            <w:tcW w:w="1850" w:type="dxa"/>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p>
        </w:tc>
        <w:tc>
          <w:tcPr>
            <w:tcW w:w="2155" w:type="dxa"/>
            <w:shd w:val="clear" w:color="auto" w:fill="auto"/>
            <w:noWrap/>
            <w:vAlign w:val="center"/>
          </w:tcPr>
          <w:p w:rsidR="0044686D" w:rsidRPr="0069630F" w:rsidRDefault="0044686D" w:rsidP="007F6649">
            <w:pPr>
              <w:spacing w:after="0" w:line="240" w:lineRule="auto"/>
              <w:jc w:val="center"/>
              <w:rPr>
                <w:rFonts w:ascii="Times New Roman" w:eastAsia="Times New Roman" w:hAnsi="Times New Roman"/>
                <w:color w:val="000000"/>
                <w:sz w:val="20"/>
                <w:szCs w:val="20"/>
              </w:rPr>
            </w:pPr>
            <w:proofErr w:type="spellStart"/>
            <w:r w:rsidRPr="0069630F">
              <w:rPr>
                <w:rFonts w:ascii="Times New Roman" w:eastAsia="Times New Roman" w:hAnsi="Times New Roman"/>
                <w:color w:val="000000"/>
                <w:sz w:val="20"/>
                <w:szCs w:val="20"/>
              </w:rPr>
              <w:t>Osann</w:t>
            </w:r>
            <w:proofErr w:type="spellEnd"/>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&lt;EndNote&gt;&lt;Cite&gt;&lt;Author&gt;Osann&lt;/Author&gt;&lt;Year&gt;1993&lt;/Year&gt;&lt;RecNum&gt;2617&lt;/RecNum&gt;&lt;DisplayText&gt;[9]&lt;/DisplayText&gt;&lt;record&gt;&lt;rec-number&gt;2617&lt;/rec-number&gt;&lt;foreign-keys&gt;&lt;key app="EN" db-id="azzs0ft0j9fz5redwdspzzwsv9v0papv9zza"&gt;2617&lt;/key&gt;&lt;/foreign-keys&gt;&lt;ref-type name="Journal Article"&gt;17&lt;/ref-type&gt;&lt;contributors&gt;&lt;authors&gt;&lt;author&gt;Osann, K. E.&lt;/author&gt;&lt;author&gt;Anton-Culver, H.&lt;/author&gt;&lt;author&gt;Kurosaki, T.&lt;/author&gt;&lt;author&gt;Taylor, T.&lt;/author&gt;&lt;/authors&gt;&lt;/contributors&gt;&lt;auth-address&gt;Clinical Cancer Center, University of California, Irvine 92717.&lt;/auth-address&gt;&lt;titles&gt;&lt;title&gt;Sex differences in lung-cancer risk associated with cigarette smoking&lt;/title&gt;&lt;secondary-title&gt;Int J Cancer&lt;/secondary-title&gt;&lt;/titles&gt;&lt;periodical&gt;&lt;full-title&gt;Int J Cancer&lt;/full-title&gt;&lt;/periodical&gt;&lt;pages&gt;44-8&lt;/pages&gt;&lt;volume&gt;54&lt;/volume&gt;&lt;number&gt;1&lt;/number&gt;&lt;edition&gt;1993/04/22&lt;/edition&gt;&lt;keywords&gt;&lt;keyword&gt;Adenocarcinoma/epidemiology&lt;/keyword&gt;&lt;keyword&gt;Carcinoma/ epidemiology&lt;/keyword&gt;&lt;keyword&gt;Carcinoma, Small Cell/epidemiology&lt;/keyword&gt;&lt;keyword&gt;Carcinoma, Squamous Cell/epidemiology&lt;/keyword&gt;&lt;keyword&gt;Female&lt;/keyword&gt;&lt;keyword&gt;Humans&lt;/keyword&gt;&lt;keyword&gt;Lung Neoplasms/ epidemiology&lt;/keyword&gt;&lt;keyword&gt;Male&lt;/keyword&gt;&lt;keyword&gt;Odds Ratio&lt;/keyword&gt;&lt;keyword&gt;Plants, Toxic&lt;/keyword&gt;&lt;keyword&gt;Risk Factors&lt;/keyword&gt;&lt;keyword&gt;Sex Factors&lt;/keyword&gt;&lt;keyword&gt;Smoking/ adverse effects&lt;/keyword&gt;&lt;keyword&gt;Tobacco&lt;/keyword&gt;&lt;/keywords&gt;&lt;dates&gt;&lt;year&gt;1993&lt;/year&gt;&lt;pub-dates&gt;&lt;date&gt;Apr 22&lt;/date&gt;&lt;/pub-dates&gt;&lt;/dates&gt;&lt;isbn&gt;0020-7136 (Print)&amp;#xD;0020-7136 (Linking)&lt;/isbn&gt;&lt;accession-num&gt;8386708&lt;/accession-num&gt;&lt;urls&gt;&lt;/urls&gt;&lt;remote-database-provider&gt;Nlm&lt;/remote-database-provider&gt;&lt;language&gt;eng&lt;/language&gt;&lt;/record&gt;&lt;/Cite&gt;&lt;/EndNote&gt;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9" w:tooltip="Osann, 1993 #2617" w:history="1">
              <w:r w:rsidR="007F6649">
                <w:rPr>
                  <w:rFonts w:ascii="Times New Roman" w:eastAsia="Times New Roman" w:hAnsi="Times New Roman"/>
                  <w:noProof/>
                  <w:color w:val="000000"/>
                  <w:sz w:val="20"/>
                  <w:szCs w:val="20"/>
                </w:rPr>
                <w:t>9</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296"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1984-6</w:t>
            </w:r>
          </w:p>
        </w:tc>
        <w:tc>
          <w:tcPr>
            <w:tcW w:w="1538"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206"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w:t>
            </w:r>
          </w:p>
        </w:tc>
        <w:tc>
          <w:tcPr>
            <w:tcW w:w="723"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333</w:t>
            </w:r>
          </w:p>
        </w:tc>
        <w:tc>
          <w:tcPr>
            <w:tcW w:w="2234"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37.5, 21.3-66.0</w:t>
            </w:r>
          </w:p>
        </w:tc>
        <w:tc>
          <w:tcPr>
            <w:tcW w:w="2474"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≥40 cig/day</w:t>
            </w:r>
          </w:p>
        </w:tc>
      </w:tr>
      <w:tr w:rsidR="0044686D" w:rsidRPr="0069630F" w:rsidTr="00480516">
        <w:trPr>
          <w:trHeight w:val="300"/>
        </w:trPr>
        <w:tc>
          <w:tcPr>
            <w:tcW w:w="1850" w:type="dxa"/>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p>
        </w:tc>
        <w:tc>
          <w:tcPr>
            <w:tcW w:w="2155" w:type="dxa"/>
            <w:shd w:val="clear" w:color="auto" w:fill="auto"/>
            <w:noWrap/>
            <w:vAlign w:val="center"/>
          </w:tcPr>
          <w:p w:rsidR="0044686D" w:rsidRPr="0069630F" w:rsidRDefault="0044686D" w:rsidP="007F6649">
            <w:pPr>
              <w:spacing w:after="0" w:line="240" w:lineRule="auto"/>
              <w:jc w:val="center"/>
              <w:rPr>
                <w:rFonts w:ascii="Times New Roman" w:eastAsia="Times New Roman" w:hAnsi="Times New Roman"/>
                <w:color w:val="000000"/>
                <w:sz w:val="20"/>
                <w:szCs w:val="20"/>
              </w:rPr>
            </w:pPr>
            <w:proofErr w:type="spellStart"/>
            <w:r w:rsidRPr="0069630F">
              <w:rPr>
                <w:rFonts w:ascii="Times New Roman" w:eastAsia="Times New Roman" w:hAnsi="Times New Roman"/>
                <w:color w:val="000000"/>
                <w:sz w:val="20"/>
                <w:szCs w:val="20"/>
              </w:rPr>
              <w:t>Brownson</w:t>
            </w:r>
            <w:proofErr w:type="spellEnd"/>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&lt;EndNote&gt;&lt;Cite&gt;&lt;Author&gt;Brownson&lt;/Author&gt;&lt;Year&gt;1992&lt;/Year&gt;&lt;RecNum&gt;2621&lt;/RecNum&gt;&lt;DisplayText&gt;[11]&lt;/DisplayText&gt;&lt;record&gt;&lt;rec-number&gt;2621&lt;/rec-number&gt;&lt;foreign-keys&gt;&lt;key app="EN" db-id="azzs0ft0j9fz5redwdspzzwsv9v0papv9zza"&gt;2621&lt;/key&gt;&lt;/foreign-keys&gt;&lt;ref-type name="Journal Article"&gt;17&lt;/ref-type&gt;&lt;contributors&gt;&lt;authors&gt;&lt;author&gt;Brownson, R. C.&lt;/author&gt;&lt;author&gt;Chang, J. C.&lt;/author&gt;&lt;author&gt;Davis, J. R.&lt;/author&gt;&lt;/authors&gt;&lt;/contributors&gt;&lt;auth-address&gt;Division of Chronic Disease Prevention and Health Promotion, Missouri Department of Health, Columbia 65203.&lt;/auth-address&gt;&lt;titles&gt;&lt;title&gt;Gender and histologic type variations in smoking-related risk of lung cancer&lt;/title&gt;&lt;secondary-title&gt;Epidemiology&lt;/secondary-title&gt;&lt;/titles&gt;&lt;periodical&gt;&lt;full-title&gt;Epidemiology&lt;/full-title&gt;&lt;/periodical&gt;&lt;pages&gt;61-4&lt;/pages&gt;&lt;volume&gt;3&lt;/volume&gt;&lt;number&gt;1&lt;/number&gt;&lt;edition&gt;1992/01/01&lt;/edition&gt;&lt;keywords&gt;&lt;keyword&gt;Adenocarcinoma/ epidemiology/etiology/pathology&lt;/keyword&gt;&lt;keyword&gt;Adult&lt;/keyword&gt;&lt;keyword&gt;Carcinoma, Small Cell/ epidemiology/etiology/pathology&lt;/keyword&gt;&lt;keyword&gt;Carcinoma, Squamous Cell/ epidemiology/etiology/pathology&lt;/keyword&gt;&lt;keyword&gt;Female&lt;/keyword&gt;&lt;keyword&gt;Humans&lt;/keyword&gt;&lt;keyword&gt;Lung Neoplasms/ epidemiology/etiology/pathology&lt;/keyword&gt;&lt;keyword&gt;Male&lt;/keyword&gt;&lt;keyword&gt;Risk Factors&lt;/keyword&gt;&lt;keyword&gt;Sex Factors&lt;/keyword&gt;&lt;keyword&gt;Smoking/ adverse effects&lt;/keyword&gt;&lt;/keywords&gt;&lt;dates&gt;&lt;year&gt;1992&lt;/year&gt;&lt;pub-dates&gt;&lt;date&gt;Jan&lt;/date&gt;&lt;/pub-dates&gt;&lt;/dates&gt;&lt;isbn&gt;1044-3983 (Print)&amp;#xD;1044-3983 (Linking)&lt;/isbn&gt;&lt;accession-num&gt;1313311&lt;/accession-num&gt;&lt;urls&gt;&lt;/urls&gt;&lt;remote-database-provider&gt;Nlm&lt;/remote-database-provider&gt;&lt;language&gt;eng&lt;/language&gt;&lt;/record&gt;&lt;/Cite&gt;&lt;/EndNote&gt;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11" w:tooltip="Brownson, 1992 #2621" w:history="1">
              <w:r w:rsidR="007F6649">
                <w:rPr>
                  <w:rFonts w:ascii="Times New Roman" w:eastAsia="Times New Roman" w:hAnsi="Times New Roman"/>
                  <w:noProof/>
                  <w:color w:val="000000"/>
                  <w:sz w:val="20"/>
                  <w:szCs w:val="20"/>
                </w:rPr>
                <w:t>11</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296"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1984-90</w:t>
            </w:r>
          </w:p>
        </w:tc>
        <w:tc>
          <w:tcPr>
            <w:tcW w:w="1538"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206"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MO</w:t>
            </w:r>
          </w:p>
        </w:tc>
        <w:tc>
          <w:tcPr>
            <w:tcW w:w="723"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2131</w:t>
            </w:r>
          </w:p>
        </w:tc>
        <w:tc>
          <w:tcPr>
            <w:tcW w:w="2234"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10.7, 8.9-13.0</w:t>
            </w:r>
          </w:p>
        </w:tc>
        <w:tc>
          <w:tcPr>
            <w:tcW w:w="2474"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≥20 cig/day</w:t>
            </w:r>
          </w:p>
        </w:tc>
      </w:tr>
      <w:tr w:rsidR="0044686D" w:rsidRPr="0069630F" w:rsidTr="00480516">
        <w:trPr>
          <w:trHeight w:val="300"/>
        </w:trPr>
        <w:tc>
          <w:tcPr>
            <w:tcW w:w="1850" w:type="dxa"/>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p>
        </w:tc>
        <w:tc>
          <w:tcPr>
            <w:tcW w:w="2155" w:type="dxa"/>
            <w:shd w:val="clear" w:color="auto" w:fill="auto"/>
            <w:noWrap/>
            <w:vAlign w:val="center"/>
          </w:tcPr>
          <w:p w:rsidR="0044686D" w:rsidRPr="0069630F" w:rsidRDefault="0044686D" w:rsidP="007F6649">
            <w:pPr>
              <w:spacing w:after="0" w:line="240" w:lineRule="auto"/>
              <w:jc w:val="center"/>
              <w:rPr>
                <w:rFonts w:ascii="Times New Roman" w:eastAsia="Times New Roman" w:hAnsi="Times New Roman"/>
                <w:color w:val="000000"/>
                <w:sz w:val="20"/>
                <w:szCs w:val="20"/>
              </w:rPr>
            </w:pPr>
            <w:proofErr w:type="spellStart"/>
            <w:r w:rsidRPr="0069630F">
              <w:rPr>
                <w:rFonts w:ascii="Times New Roman" w:eastAsia="Times New Roman" w:hAnsi="Times New Roman"/>
                <w:color w:val="000000"/>
                <w:sz w:val="20"/>
                <w:szCs w:val="20"/>
              </w:rPr>
              <w:t>Zang</w:t>
            </w:r>
            <w:proofErr w:type="spellEnd"/>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&lt;EndNote&gt;&lt;Cite&gt;&lt;Author&gt;Zang&lt;/Author&gt;&lt;Year&gt;1996&lt;/Year&gt;&lt;RecNum&gt;1607&lt;/RecNum&gt;&lt;DisplayText&gt;[10]&lt;/DisplayText&gt;&lt;record&gt;&lt;rec-number&gt;1607&lt;/rec-number&gt;&lt;foreign-keys&gt;&lt;key app="EN" db-id="azzs0ft0j9fz5redwdspzzwsv9v0papv9zza"&gt;1607&lt;/key&gt;&lt;/foreign-keys&gt;&lt;ref-type name="Journal Article"&gt;17&lt;/ref-type&gt;&lt;contributors&gt;&lt;authors&gt;&lt;author&gt;Zang, E. A.&lt;/author&gt;&lt;author&gt;Wynder, E. L.&lt;/author&gt;&lt;/authors&gt;&lt;/contributors&gt;&lt;auth-address&gt;American Health Foundation, New York, NY 10017, USA.&lt;/auth-address&gt;&lt;titles&gt;&lt;title&gt;Differences in lung cancer risk between men and women: examination of the evidence&lt;/title&gt;&lt;secondary-title&gt;J Natl Cancer Inst&lt;/secondary-title&gt;&lt;/titles&gt;&lt;periodical&gt;&lt;full-title&gt;J Natl Cancer Inst&lt;/full-title&gt;&lt;/periodical&gt;&lt;pages&gt;183-92&lt;/pages&gt;&lt;volume&gt;88&lt;/volume&gt;&lt;number&gt;3-4&lt;/number&gt;&lt;edition&gt;1996/02/21&lt;/edition&gt;&lt;keywords&gt;&lt;keyword&gt;Adenocarcinoma/epidemiology&lt;/keyword&gt;&lt;keyword&gt;Body Weight&lt;/keyword&gt;&lt;keyword&gt;Carcinoma, Squamous Cell&lt;/keyword&gt;&lt;keyword&gt;Case-Control Studies&lt;/keyword&gt;&lt;keyword&gt;Cytochrome P-450 Enzyme System/metabolism&lt;/keyword&gt;&lt;keyword&gt;Female&lt;/keyword&gt;&lt;keyword&gt;Humans&lt;/keyword&gt;&lt;keyword&gt;Lung Neoplasms/*epidemiology&lt;/keyword&gt;&lt;keyword&gt;Male&lt;/keyword&gt;&lt;keyword&gt;*Plants, Toxic&lt;/keyword&gt;&lt;keyword&gt;Risk Factors&lt;/keyword&gt;&lt;keyword&gt;Sex Factors&lt;/keyword&gt;&lt;keyword&gt;*Smoking&lt;/keyword&gt;&lt;keyword&gt;*Tobacco&lt;/keyword&gt;&lt;/keywords&gt;&lt;dates&gt;&lt;year&gt;1996&lt;/year&gt;&lt;pub-dates&gt;&lt;date&gt;Feb 21&lt;/date&gt;&lt;/pub-dates&gt;&lt;/dates&gt;&lt;isbn&gt;0027-8874 (Print)&amp;#xD;0027-8874 (Linking)&lt;/isbn&gt;&lt;accession-num&gt;8632492&lt;/accession-num&gt;&lt;urls&gt;&lt;related-urls&gt;&lt;url&gt;http://www.ncbi.nlm.nih.gov/entrez/query.fcgi?cmd=Retrieve&amp;amp;db=PubMed&amp;amp;dopt=Citation&amp;amp;list_uids=8632492&lt;/url&gt;&lt;/related-urls&gt;&lt;/urls&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10" w:tooltip="Zang, 1996 #1607" w:history="1">
              <w:r w:rsidR="007F6649">
                <w:rPr>
                  <w:rFonts w:ascii="Times New Roman" w:eastAsia="Times New Roman" w:hAnsi="Times New Roman"/>
                  <w:noProof/>
                  <w:color w:val="000000"/>
                  <w:sz w:val="20"/>
                  <w:szCs w:val="20"/>
                </w:rPr>
                <w:t>10</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296"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1981-94</w:t>
            </w:r>
          </w:p>
        </w:tc>
        <w:tc>
          <w:tcPr>
            <w:tcW w:w="1538"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206"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US</w:t>
            </w:r>
          </w:p>
        </w:tc>
        <w:tc>
          <w:tcPr>
            <w:tcW w:w="723"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418</w:t>
            </w:r>
          </w:p>
        </w:tc>
        <w:tc>
          <w:tcPr>
            <w:tcW w:w="2234"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19.3, 12.0-30.3</w:t>
            </w:r>
          </w:p>
        </w:tc>
        <w:tc>
          <w:tcPr>
            <w:tcW w:w="2474"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≥41 cig/day</w:t>
            </w:r>
          </w:p>
        </w:tc>
      </w:tr>
      <w:tr w:rsidR="0044686D" w:rsidRPr="0069630F" w:rsidTr="00480516">
        <w:trPr>
          <w:trHeight w:val="300"/>
        </w:trPr>
        <w:tc>
          <w:tcPr>
            <w:tcW w:w="1850" w:type="dxa"/>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p>
        </w:tc>
        <w:tc>
          <w:tcPr>
            <w:tcW w:w="2155" w:type="dxa"/>
            <w:shd w:val="clear" w:color="auto" w:fill="auto"/>
            <w:noWrap/>
            <w:vAlign w:val="center"/>
          </w:tcPr>
          <w:p w:rsidR="0044686D" w:rsidRPr="0069630F" w:rsidRDefault="0044686D" w:rsidP="007F6649">
            <w:pPr>
              <w:spacing w:after="0" w:line="240" w:lineRule="auto"/>
              <w:jc w:val="center"/>
              <w:rPr>
                <w:rFonts w:ascii="Times New Roman" w:eastAsia="Times New Roman" w:hAnsi="Times New Roman"/>
                <w:color w:val="000000"/>
                <w:sz w:val="20"/>
                <w:szCs w:val="20"/>
              </w:rPr>
            </w:pPr>
            <w:proofErr w:type="spellStart"/>
            <w:r w:rsidRPr="0069630F">
              <w:rPr>
                <w:rFonts w:ascii="Times New Roman" w:eastAsia="Times New Roman" w:hAnsi="Times New Roman"/>
                <w:color w:val="000000"/>
                <w:sz w:val="20"/>
                <w:szCs w:val="20"/>
              </w:rPr>
              <w:t>Stellman</w:t>
            </w:r>
            <w:proofErr w:type="spellEnd"/>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&lt;EndNote&gt;&lt;Cite&gt;&lt;Author&gt;Stellman&lt;/Author&gt;&lt;Year&gt;2001&lt;/Year&gt;&lt;RecNum&gt;2614&lt;/RecNum&gt;&lt;DisplayText&gt;[19]&lt;/DisplayText&gt;&lt;record&gt;&lt;rec-number&gt;2614&lt;/rec-number&gt;&lt;foreign-keys&gt;&lt;key app="EN" db-id="azzs0ft0j9fz5redwdspzzwsv9v0papv9zza"&gt;2614&lt;/key&gt;&lt;/foreign-keys&gt;&lt;ref-type name="Journal Article"&gt;17&lt;/ref-type&gt;&lt;contributors&gt;&lt;authors&gt;&lt;author&gt;Stellman, S. D.&lt;/author&gt;&lt;author&gt;Takezaki, T.&lt;/author&gt;&lt;author&gt;Wang, L.&lt;/author&gt;&lt;author&gt;Chen, Y.&lt;/author&gt;&lt;author&gt;Citron, M. L.&lt;/author&gt;&lt;author&gt;Djordjevic, M. V.&lt;/author&gt;&lt;author&gt;Harlap, S.&lt;/author&gt;&lt;author&gt;Muscat, J. E.&lt;/author&gt;&lt;author&gt;Neugut, A. I.&lt;/author&gt;&lt;author&gt;Wynder, E. L.&lt;/author&gt;&lt;author&gt;Ogawa, H.&lt;/author&gt;&lt;author&gt;Tajima, K.&lt;/author&gt;&lt;author&gt;Aoki, K.&lt;/author&gt;&lt;/authors&gt;&lt;/contributors&gt;&lt;auth-address&gt;Division of Epidemiology, American Health Foundation, Valhalla, New York 10595, USA. sds91@columbia.edu&lt;/auth-address&gt;&lt;titles&gt;&lt;title&gt;Smoking and lung cancer risk in American and Japanese men: an international case-control study&lt;/title&gt;&lt;secondary-title&gt;Cancer Epidemiol Biomarkers Prev&lt;/secondary-title&gt;&lt;/titles&gt;&lt;periodical&gt;&lt;full-title&gt;Cancer Epidemiol Biomarkers Prev&lt;/full-title&gt;&lt;/periodical&gt;&lt;pages&gt;1193-9&lt;/pages&gt;&lt;volume&gt;10&lt;/volume&gt;&lt;number&gt;11&lt;/number&gt;&lt;edition&gt;2001/11/09&lt;/edition&gt;&lt;keywords&gt;&lt;keyword&gt;Adult&lt;/keyword&gt;&lt;keyword&gt;Aged&lt;/keyword&gt;&lt;keyword&gt;Aged, 80 and over&lt;/keyword&gt;&lt;keyword&gt;Case-Control Studies&lt;/keyword&gt;&lt;keyword&gt;Humans&lt;/keyword&gt;&lt;keyword&gt;Japan/epidemiology&lt;/keyword&gt;&lt;keyword&gt;Lung Neoplasms/ epidemiology/etiology&lt;/keyword&gt;&lt;keyword&gt;Male&lt;/keyword&gt;&lt;keyword&gt;Middle Aged&lt;/keyword&gt;&lt;keyword&gt;Risk Factors&lt;/keyword&gt;&lt;keyword&gt;Smoking/ adverse effects/epidemiology&lt;/keyword&gt;&lt;keyword&gt;United States/epidemiology&lt;/keyword&gt;&lt;/keywords&gt;&lt;dates&gt;&lt;year&gt;2001&lt;/year&gt;&lt;pub-dates&gt;&lt;date&gt;Nov&lt;/date&gt;&lt;/pub-dates&gt;&lt;/dates&gt;&lt;isbn&gt;1055-9965 (Print)&amp;#xD;1055-9965 (Linking)&lt;/isbn&gt;&lt;accession-num&gt;11700268&lt;/accession-num&gt;&lt;urls&gt;&lt;/urls&gt;&lt;remote-database-provider&gt;Nlm&lt;/remote-database-provider&gt;&lt;language&gt;eng&lt;/language&gt;&lt;/record&gt;&lt;/Cite&gt;&lt;/EndNote&gt;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19" w:tooltip="Stellman, 2001 #2614" w:history="1">
              <w:r w:rsidR="007F6649">
                <w:rPr>
                  <w:rFonts w:ascii="Times New Roman" w:eastAsia="Times New Roman" w:hAnsi="Times New Roman"/>
                  <w:noProof/>
                  <w:color w:val="000000"/>
                  <w:sz w:val="20"/>
                  <w:szCs w:val="20"/>
                </w:rPr>
                <w:t>19</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296"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1992-7</w:t>
            </w:r>
          </w:p>
        </w:tc>
        <w:tc>
          <w:tcPr>
            <w:tcW w:w="1538"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206"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NY, DC</w:t>
            </w:r>
          </w:p>
        </w:tc>
        <w:tc>
          <w:tcPr>
            <w:tcW w:w="723"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NA</w:t>
            </w:r>
          </w:p>
        </w:tc>
        <w:tc>
          <w:tcPr>
            <w:tcW w:w="2234"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54.6, 18.8-158.4</w:t>
            </w:r>
          </w:p>
        </w:tc>
        <w:tc>
          <w:tcPr>
            <w:tcW w:w="2474"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≥30 cig/day</w:t>
            </w:r>
          </w:p>
        </w:tc>
      </w:tr>
      <w:tr w:rsidR="0044686D" w:rsidRPr="0069630F" w:rsidTr="00480516">
        <w:trPr>
          <w:trHeight w:val="300"/>
        </w:trPr>
        <w:tc>
          <w:tcPr>
            <w:tcW w:w="1850" w:type="dxa"/>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p>
        </w:tc>
        <w:tc>
          <w:tcPr>
            <w:tcW w:w="2155"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Current study</w:t>
            </w:r>
          </w:p>
        </w:tc>
        <w:tc>
          <w:tcPr>
            <w:tcW w:w="1296"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1995-2006</w:t>
            </w:r>
          </w:p>
        </w:tc>
        <w:tc>
          <w:tcPr>
            <w:tcW w:w="1538"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cohort</w:t>
            </w:r>
          </w:p>
        </w:tc>
        <w:tc>
          <w:tcPr>
            <w:tcW w:w="1206"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US</w:t>
            </w:r>
          </w:p>
        </w:tc>
        <w:tc>
          <w:tcPr>
            <w:tcW w:w="723"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2064</w:t>
            </w:r>
          </w:p>
        </w:tc>
        <w:tc>
          <w:tcPr>
            <w:tcW w:w="2234"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20.9, 14.3-30.6</w:t>
            </w:r>
          </w:p>
        </w:tc>
        <w:tc>
          <w:tcPr>
            <w:tcW w:w="2474"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&gt;40 cig/day</w:t>
            </w:r>
          </w:p>
        </w:tc>
      </w:tr>
      <w:tr w:rsidR="0044686D" w:rsidRPr="0069630F" w:rsidTr="00480516">
        <w:trPr>
          <w:trHeight w:val="300"/>
        </w:trPr>
        <w:tc>
          <w:tcPr>
            <w:tcW w:w="1850" w:type="dxa"/>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p>
        </w:tc>
        <w:tc>
          <w:tcPr>
            <w:tcW w:w="2155"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p>
        </w:tc>
        <w:tc>
          <w:tcPr>
            <w:tcW w:w="1296"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p>
        </w:tc>
        <w:tc>
          <w:tcPr>
            <w:tcW w:w="1538"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p>
        </w:tc>
        <w:tc>
          <w:tcPr>
            <w:tcW w:w="1206"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p>
        </w:tc>
        <w:tc>
          <w:tcPr>
            <w:tcW w:w="723"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p>
        </w:tc>
        <w:tc>
          <w:tcPr>
            <w:tcW w:w="2234"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p>
        </w:tc>
        <w:tc>
          <w:tcPr>
            <w:tcW w:w="2474"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p>
        </w:tc>
      </w:tr>
      <w:tr w:rsidR="0044686D" w:rsidRPr="0069630F" w:rsidTr="00480516">
        <w:trPr>
          <w:trHeight w:val="300"/>
        </w:trPr>
        <w:tc>
          <w:tcPr>
            <w:tcW w:w="1850" w:type="dxa"/>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b/>
                <w:color w:val="000000"/>
                <w:sz w:val="20"/>
                <w:szCs w:val="20"/>
              </w:rPr>
              <w:t>Both</w:t>
            </w:r>
          </w:p>
        </w:tc>
        <w:tc>
          <w:tcPr>
            <w:tcW w:w="2155" w:type="dxa"/>
            <w:shd w:val="clear" w:color="auto" w:fill="auto"/>
            <w:noWrap/>
            <w:vAlign w:val="center"/>
          </w:tcPr>
          <w:p w:rsidR="0044686D" w:rsidRPr="0069630F" w:rsidRDefault="0044686D" w:rsidP="007F6649">
            <w:pPr>
              <w:spacing w:after="0" w:line="240" w:lineRule="auto"/>
              <w:jc w:val="center"/>
              <w:rPr>
                <w:rFonts w:ascii="Times New Roman" w:eastAsia="Times New Roman" w:hAnsi="Times New Roman"/>
                <w:color w:val="000000"/>
                <w:sz w:val="20"/>
                <w:szCs w:val="20"/>
              </w:rPr>
            </w:pPr>
            <w:proofErr w:type="spellStart"/>
            <w:r w:rsidRPr="0069630F">
              <w:rPr>
                <w:rFonts w:ascii="Times New Roman" w:eastAsia="Times New Roman" w:hAnsi="Times New Roman"/>
                <w:color w:val="000000"/>
                <w:sz w:val="20"/>
                <w:szCs w:val="20"/>
              </w:rPr>
              <w:t>Fontham</w:t>
            </w:r>
            <w:proofErr w:type="spellEnd"/>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&lt;EndNote&gt;&lt;Cite&gt;&lt;Author&gt;Fontham&lt;/Author&gt;&lt;Year&gt;1988&lt;/Year&gt;&lt;RecNum&gt;2619&lt;/RecNum&gt;&lt;DisplayText&gt;[17]&lt;/DisplayText&gt;&lt;record&gt;&lt;rec-number&gt;2619&lt;/rec-number&gt;&lt;foreign-keys&gt;&lt;key app="EN" db-id="azzs0ft0j9fz5redwdspzzwsv9v0papv9zza"&gt;2619&lt;/key&gt;&lt;/foreign-keys&gt;&lt;ref-type name="Journal Article"&gt;17&lt;/ref-type&gt;&lt;contributors&gt;&lt;authors&gt;&lt;author&gt;Fontham, E. T.&lt;/author&gt;&lt;author&gt;Pickle, L. W.&lt;/author&gt;&lt;author&gt;Haenszel, W.&lt;/author&gt;&lt;author&gt;Correa, P.&lt;/author&gt;&lt;author&gt;Lin, Y. P.&lt;/author&gt;&lt;author&gt;Falk, R. T.&lt;/author&gt;&lt;/authors&gt;&lt;/contributors&gt;&lt;auth-address&gt;Department of Pathology, LSU Medical Center, New Orleans.&lt;/auth-address&gt;&lt;titles&gt;&lt;title&gt;Dietary vitamins A and C and lung cancer risk in Louisiana&lt;/title&gt;&lt;secondary-title&gt;Cancer&lt;/secondary-title&gt;&lt;/titles&gt;&lt;periodical&gt;&lt;full-title&gt;Cancer&lt;/full-title&gt;&lt;/periodical&gt;&lt;pages&gt;2267-73&lt;/pages&gt;&lt;volume&gt;62&lt;/volume&gt;&lt;number&gt;10&lt;/number&gt;&lt;edition&gt;1988/11/15&lt;/edition&gt;&lt;keywords&gt;&lt;keyword&gt;Adult&lt;/keyword&gt;&lt;keyword&gt;Aged&lt;/keyword&gt;&lt;keyword&gt;Ascorbic Acid&lt;/keyword&gt;&lt;keyword&gt;Carotenoids&lt;/keyword&gt;&lt;keyword&gt;Diet&lt;/keyword&gt;&lt;keyword&gt;Female&lt;/keyword&gt;&lt;keyword&gt;Humans&lt;/keyword&gt;&lt;keyword&gt;Louisiana&lt;/keyword&gt;&lt;keyword&gt;Lung Neoplasms/ epidemiology/etiology/prevention &amp;amp; control&lt;/keyword&gt;&lt;keyword&gt;Male&lt;/keyword&gt;&lt;keyword&gt;Middle Aged&lt;/keyword&gt;&lt;keyword&gt;Questionnaires&lt;/keyword&gt;&lt;keyword&gt;Reference Values&lt;/keyword&gt;&lt;keyword&gt;Risk Factors&lt;/keyword&gt;&lt;keyword&gt;Smoking&lt;/keyword&gt;&lt;keyword&gt;Socioeconomic Factors&lt;/keyword&gt;&lt;keyword&gt;Vitamin A&lt;/keyword&gt;&lt;/keywords&gt;&lt;dates&gt;&lt;year&gt;1988&lt;/year&gt;&lt;pub-dates&gt;&lt;date&gt;Nov 15&lt;/date&gt;&lt;/pub-dates&gt;&lt;/dates&gt;&lt;isbn&gt;0008-543X (Print)&amp;#xD;0008-543X (Linking)&lt;/isbn&gt;&lt;accession-num&gt;3179940&lt;/accession-num&gt;&lt;urls&gt;&lt;/urls&gt;&lt;remote-database-provider&gt;Nlm&lt;/remote-database-provider&gt;&lt;language&gt;eng&lt;/language&gt;&lt;/record&gt;&lt;/Cite&gt;&lt;/EndNote&gt;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17" w:tooltip="Fontham, 1988 #2619" w:history="1">
              <w:r w:rsidR="007F6649">
                <w:rPr>
                  <w:rFonts w:ascii="Times New Roman" w:eastAsia="Times New Roman" w:hAnsi="Times New Roman"/>
                  <w:noProof/>
                  <w:color w:val="000000"/>
                  <w:sz w:val="20"/>
                  <w:szCs w:val="20"/>
                </w:rPr>
                <w:t>17</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296"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1979-82</w:t>
            </w:r>
          </w:p>
        </w:tc>
        <w:tc>
          <w:tcPr>
            <w:tcW w:w="1538"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206"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LA</w:t>
            </w:r>
          </w:p>
        </w:tc>
        <w:tc>
          <w:tcPr>
            <w:tcW w:w="723"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239</w:t>
            </w:r>
          </w:p>
        </w:tc>
        <w:tc>
          <w:tcPr>
            <w:tcW w:w="2234"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12.0, 7.3-19.7</w:t>
            </w:r>
          </w:p>
        </w:tc>
        <w:tc>
          <w:tcPr>
            <w:tcW w:w="2474" w:type="dxa"/>
            <w:shd w:val="clear" w:color="auto" w:fill="auto"/>
            <w:noWrap/>
            <w:vAlign w:val="center"/>
          </w:tcPr>
          <w:p w:rsidR="0044686D" w:rsidRPr="0069630F" w:rsidRDefault="0044686D"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≥21 cig/day</w:t>
            </w:r>
          </w:p>
        </w:tc>
      </w:tr>
    </w:tbl>
    <w:p w:rsidR="00BF67A4" w:rsidRDefault="00BF67A4"/>
    <w:p w:rsidR="0044686D" w:rsidRDefault="0044686D" w:rsidP="00444019">
      <w:pPr>
        <w:spacing w:after="0"/>
        <w:ind w:firstLine="720"/>
        <w:rPr>
          <w:rFonts w:ascii="Times New Roman" w:hAnsi="Times New Roman"/>
          <w:sz w:val="20"/>
          <w:szCs w:val="20"/>
          <w:vertAlign w:val="superscript"/>
        </w:rPr>
      </w:pPr>
    </w:p>
    <w:p w:rsidR="0044686D" w:rsidRDefault="0044686D" w:rsidP="00444019">
      <w:pPr>
        <w:spacing w:after="0"/>
        <w:ind w:firstLine="720"/>
        <w:rPr>
          <w:rFonts w:ascii="Times New Roman" w:hAnsi="Times New Roman"/>
          <w:sz w:val="20"/>
          <w:szCs w:val="20"/>
          <w:vertAlign w:val="superscript"/>
        </w:rPr>
      </w:pPr>
    </w:p>
    <w:p w:rsidR="00BF67A4" w:rsidRDefault="00FD280A" w:rsidP="00444019">
      <w:pPr>
        <w:spacing w:after="0"/>
        <w:ind w:firstLine="720"/>
        <w:rPr>
          <w:rFonts w:ascii="Times New Roman" w:hAnsi="Times New Roman"/>
          <w:sz w:val="20"/>
          <w:szCs w:val="20"/>
        </w:rPr>
      </w:pPr>
      <w:r w:rsidRPr="00966F52">
        <w:rPr>
          <w:rFonts w:ascii="Times New Roman" w:hAnsi="Times New Roman"/>
          <w:sz w:val="20"/>
          <w:szCs w:val="20"/>
          <w:vertAlign w:val="superscript"/>
        </w:rPr>
        <w:t>*</w:t>
      </w:r>
      <w:r w:rsidR="00BF67A4" w:rsidRPr="0069630F">
        <w:rPr>
          <w:rFonts w:ascii="Times New Roman" w:hAnsi="Times New Roman"/>
          <w:sz w:val="20"/>
          <w:szCs w:val="20"/>
        </w:rPr>
        <w:t xml:space="preserve"> </w:t>
      </w:r>
      <w:r w:rsidR="00827E8C">
        <w:rPr>
          <w:rFonts w:ascii="Times New Roman" w:hAnsi="Times New Roman"/>
          <w:sz w:val="20"/>
          <w:szCs w:val="20"/>
        </w:rPr>
        <w:t>C</w:t>
      </w:r>
      <w:r w:rsidR="00BF67A4" w:rsidRPr="0069630F">
        <w:rPr>
          <w:rFonts w:ascii="Times New Roman" w:hAnsi="Times New Roman"/>
          <w:sz w:val="20"/>
          <w:szCs w:val="20"/>
        </w:rPr>
        <w:t xml:space="preserve">rude recalculated risk estimate </w:t>
      </w:r>
    </w:p>
    <w:p w:rsidR="00444019" w:rsidRDefault="00444019" w:rsidP="00444019">
      <w:pPr>
        <w:spacing w:after="0" w:line="240" w:lineRule="auto"/>
        <w:ind w:firstLine="720"/>
        <w:rPr>
          <w:rFonts w:ascii="Times New Roman" w:hAnsi="Times New Roman"/>
          <w:b/>
          <w:sz w:val="20"/>
          <w:szCs w:val="20"/>
        </w:rPr>
      </w:pPr>
      <w:r w:rsidRPr="0069630F">
        <w:rPr>
          <w:rFonts w:ascii="Times New Roman" w:hAnsi="Times New Roman"/>
          <w:sz w:val="20"/>
          <w:szCs w:val="20"/>
        </w:rPr>
        <w:t xml:space="preserve">NA: not available </w:t>
      </w:r>
    </w:p>
    <w:p w:rsidR="00444019" w:rsidRDefault="00444019" w:rsidP="00BF67A4">
      <w:pPr>
        <w:ind w:firstLine="720"/>
      </w:pPr>
    </w:p>
    <w:p w:rsidR="00480516" w:rsidRPr="00730258" w:rsidRDefault="005E26B3" w:rsidP="00FE05D4">
      <w:pPr>
        <w:pStyle w:val="ListParagraph"/>
        <w:numPr>
          <w:ilvl w:val="0"/>
          <w:numId w:val="11"/>
        </w:numPr>
        <w:spacing w:after="120" w:line="240" w:lineRule="auto"/>
        <w:rPr>
          <w:rFonts w:ascii="Times New Roman" w:hAnsi="Times New Roman"/>
          <w:b/>
          <w:sz w:val="24"/>
          <w:szCs w:val="24"/>
        </w:rPr>
      </w:pPr>
      <w:r>
        <w:br w:type="page"/>
      </w:r>
      <w:r w:rsidR="000A5A2B" w:rsidRPr="00BF67A4">
        <w:rPr>
          <w:rFonts w:ascii="Times New Roman" w:hAnsi="Times New Roman"/>
          <w:b/>
          <w:sz w:val="20"/>
          <w:szCs w:val="20"/>
        </w:rPr>
        <w:lastRenderedPageBreak/>
        <w:t>Lung Squamous Cell Carcinoma</w:t>
      </w:r>
    </w:p>
    <w:tbl>
      <w:tblPr>
        <w:tblpPr w:leftFromText="180" w:rightFromText="180" w:vertAnchor="text" w:horzAnchor="margin" w:tblpXSpec="center" w:tblpY="98"/>
        <w:tblW w:w="13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2160"/>
        <w:gridCol w:w="1287"/>
        <w:gridCol w:w="1548"/>
        <w:gridCol w:w="1197"/>
        <w:gridCol w:w="729"/>
        <w:gridCol w:w="2232"/>
        <w:gridCol w:w="2475"/>
      </w:tblGrid>
      <w:tr w:rsidR="00480516" w:rsidRPr="0069630F" w:rsidTr="00480516">
        <w:trPr>
          <w:trHeight w:val="300"/>
        </w:trPr>
        <w:tc>
          <w:tcPr>
            <w:tcW w:w="1962" w:type="dxa"/>
            <w:vAlign w:val="center"/>
          </w:tcPr>
          <w:p w:rsidR="00480516" w:rsidRPr="0047102D" w:rsidRDefault="00480516" w:rsidP="00480516">
            <w:pPr>
              <w:spacing w:after="0" w:line="240" w:lineRule="auto"/>
              <w:jc w:val="center"/>
              <w:rPr>
                <w:rFonts w:ascii="Times New Roman" w:eastAsia="Times New Roman" w:hAnsi="Times New Roman"/>
                <w:b/>
                <w:color w:val="000000"/>
                <w:sz w:val="20"/>
                <w:szCs w:val="20"/>
              </w:rPr>
            </w:pPr>
            <w:r>
              <w:rPr>
                <w:rFonts w:ascii="Times New Roman" w:eastAsia="Times New Roman" w:hAnsi="Times New Roman"/>
                <w:b/>
                <w:color w:val="000000"/>
                <w:sz w:val="20"/>
                <w:szCs w:val="20"/>
              </w:rPr>
              <w:t>Sex</w:t>
            </w:r>
          </w:p>
        </w:tc>
        <w:tc>
          <w:tcPr>
            <w:tcW w:w="2160" w:type="dxa"/>
            <w:shd w:val="clear" w:color="auto" w:fill="auto"/>
            <w:noWrap/>
            <w:vAlign w:val="center"/>
          </w:tcPr>
          <w:p w:rsidR="00480516" w:rsidRPr="0047102D" w:rsidRDefault="00480516" w:rsidP="00480516">
            <w:pPr>
              <w:spacing w:after="0" w:line="240" w:lineRule="auto"/>
              <w:jc w:val="center"/>
              <w:rPr>
                <w:rFonts w:ascii="Times New Roman" w:eastAsia="Times New Roman" w:hAnsi="Times New Roman"/>
                <w:b/>
                <w:color w:val="000000"/>
                <w:sz w:val="20"/>
                <w:szCs w:val="20"/>
              </w:rPr>
            </w:pPr>
            <w:r w:rsidRPr="0047102D">
              <w:rPr>
                <w:rFonts w:ascii="Times New Roman" w:eastAsia="Times New Roman" w:hAnsi="Times New Roman"/>
                <w:b/>
                <w:color w:val="000000"/>
                <w:sz w:val="20"/>
                <w:szCs w:val="20"/>
              </w:rPr>
              <w:t>Author</w:t>
            </w:r>
          </w:p>
        </w:tc>
        <w:tc>
          <w:tcPr>
            <w:tcW w:w="1287" w:type="dxa"/>
            <w:shd w:val="clear" w:color="auto" w:fill="auto"/>
            <w:noWrap/>
            <w:vAlign w:val="center"/>
          </w:tcPr>
          <w:p w:rsidR="00480516" w:rsidRPr="0047102D" w:rsidRDefault="00480516" w:rsidP="00480516">
            <w:pPr>
              <w:spacing w:after="0" w:line="240" w:lineRule="auto"/>
              <w:jc w:val="center"/>
              <w:rPr>
                <w:rFonts w:ascii="Times New Roman" w:eastAsia="Times New Roman" w:hAnsi="Times New Roman"/>
                <w:b/>
                <w:color w:val="000000"/>
                <w:sz w:val="20"/>
                <w:szCs w:val="20"/>
              </w:rPr>
            </w:pPr>
            <w:r w:rsidRPr="0047102D">
              <w:rPr>
                <w:rFonts w:ascii="Times New Roman" w:eastAsia="Times New Roman" w:hAnsi="Times New Roman"/>
                <w:b/>
                <w:color w:val="000000"/>
                <w:sz w:val="20"/>
                <w:szCs w:val="20"/>
              </w:rPr>
              <w:t>Year</w:t>
            </w:r>
          </w:p>
        </w:tc>
        <w:tc>
          <w:tcPr>
            <w:tcW w:w="1548" w:type="dxa"/>
            <w:shd w:val="clear" w:color="auto" w:fill="auto"/>
            <w:noWrap/>
            <w:vAlign w:val="center"/>
          </w:tcPr>
          <w:p w:rsidR="00480516" w:rsidRPr="0047102D" w:rsidRDefault="00480516" w:rsidP="00480516">
            <w:pPr>
              <w:spacing w:after="0" w:line="240" w:lineRule="auto"/>
              <w:jc w:val="center"/>
              <w:rPr>
                <w:rFonts w:ascii="Times New Roman" w:eastAsia="Times New Roman" w:hAnsi="Times New Roman"/>
                <w:b/>
                <w:color w:val="000000"/>
                <w:sz w:val="20"/>
                <w:szCs w:val="20"/>
              </w:rPr>
            </w:pPr>
            <w:r w:rsidRPr="0047102D">
              <w:rPr>
                <w:rFonts w:ascii="Times New Roman" w:eastAsia="Times New Roman" w:hAnsi="Times New Roman"/>
                <w:b/>
                <w:color w:val="000000"/>
                <w:sz w:val="20"/>
                <w:szCs w:val="20"/>
              </w:rPr>
              <w:t>Design</w:t>
            </w:r>
          </w:p>
        </w:tc>
        <w:tc>
          <w:tcPr>
            <w:tcW w:w="1197" w:type="dxa"/>
            <w:shd w:val="clear" w:color="auto" w:fill="auto"/>
            <w:noWrap/>
            <w:vAlign w:val="center"/>
          </w:tcPr>
          <w:p w:rsidR="00480516" w:rsidRPr="0047102D" w:rsidRDefault="00480516" w:rsidP="00480516">
            <w:pPr>
              <w:spacing w:after="0" w:line="240" w:lineRule="auto"/>
              <w:jc w:val="center"/>
              <w:rPr>
                <w:rFonts w:ascii="Times New Roman" w:eastAsia="Times New Roman" w:hAnsi="Times New Roman"/>
                <w:b/>
                <w:color w:val="000000"/>
                <w:sz w:val="20"/>
                <w:szCs w:val="20"/>
              </w:rPr>
            </w:pPr>
            <w:r w:rsidRPr="0047102D">
              <w:rPr>
                <w:rFonts w:ascii="Times New Roman" w:eastAsia="Times New Roman" w:hAnsi="Times New Roman"/>
                <w:b/>
                <w:color w:val="000000"/>
                <w:sz w:val="20"/>
                <w:szCs w:val="20"/>
              </w:rPr>
              <w:t>Location</w:t>
            </w:r>
          </w:p>
        </w:tc>
        <w:tc>
          <w:tcPr>
            <w:tcW w:w="729" w:type="dxa"/>
            <w:shd w:val="clear" w:color="auto" w:fill="auto"/>
            <w:noWrap/>
            <w:vAlign w:val="center"/>
          </w:tcPr>
          <w:p w:rsidR="00480516" w:rsidRPr="0047102D" w:rsidRDefault="00480516" w:rsidP="00480516">
            <w:pPr>
              <w:spacing w:after="0" w:line="240" w:lineRule="auto"/>
              <w:jc w:val="center"/>
              <w:rPr>
                <w:rFonts w:ascii="Times New Roman" w:eastAsia="Times New Roman" w:hAnsi="Times New Roman"/>
                <w:b/>
                <w:color w:val="000000"/>
                <w:sz w:val="20"/>
                <w:szCs w:val="20"/>
              </w:rPr>
            </w:pPr>
            <w:r w:rsidRPr="0047102D">
              <w:rPr>
                <w:rFonts w:ascii="Times New Roman" w:eastAsia="Times New Roman" w:hAnsi="Times New Roman"/>
                <w:b/>
                <w:color w:val="000000"/>
                <w:sz w:val="20"/>
                <w:szCs w:val="20"/>
              </w:rPr>
              <w:t>No.</w:t>
            </w:r>
          </w:p>
        </w:tc>
        <w:tc>
          <w:tcPr>
            <w:tcW w:w="2232" w:type="dxa"/>
            <w:shd w:val="clear" w:color="auto" w:fill="auto"/>
            <w:noWrap/>
            <w:vAlign w:val="center"/>
          </w:tcPr>
          <w:p w:rsidR="00480516" w:rsidRPr="0047102D" w:rsidRDefault="00480516" w:rsidP="00480516">
            <w:pPr>
              <w:spacing w:after="0" w:line="240" w:lineRule="auto"/>
              <w:jc w:val="center"/>
              <w:rPr>
                <w:rFonts w:ascii="Times New Roman" w:eastAsia="Times New Roman" w:hAnsi="Times New Roman"/>
                <w:b/>
                <w:color w:val="000000"/>
                <w:sz w:val="20"/>
                <w:szCs w:val="20"/>
              </w:rPr>
            </w:pPr>
            <w:r w:rsidRPr="0047102D">
              <w:rPr>
                <w:rFonts w:ascii="Times New Roman" w:eastAsia="Times New Roman" w:hAnsi="Times New Roman"/>
                <w:b/>
                <w:color w:val="000000"/>
                <w:sz w:val="20"/>
                <w:szCs w:val="20"/>
              </w:rPr>
              <w:t>Relative Risk</w:t>
            </w:r>
          </w:p>
        </w:tc>
        <w:tc>
          <w:tcPr>
            <w:tcW w:w="2475" w:type="dxa"/>
            <w:shd w:val="clear" w:color="auto" w:fill="auto"/>
            <w:noWrap/>
            <w:vAlign w:val="center"/>
          </w:tcPr>
          <w:p w:rsidR="00480516" w:rsidRPr="00BF67A4" w:rsidRDefault="00480516" w:rsidP="00480516">
            <w:pPr>
              <w:spacing w:after="0" w:line="240" w:lineRule="auto"/>
              <w:jc w:val="center"/>
              <w:rPr>
                <w:rFonts w:ascii="Times New Roman" w:eastAsia="Times New Roman" w:hAnsi="Times New Roman"/>
                <w:b/>
                <w:color w:val="000000"/>
                <w:sz w:val="20"/>
                <w:szCs w:val="20"/>
              </w:rPr>
            </w:pPr>
            <w:r w:rsidRPr="00BF67A4">
              <w:rPr>
                <w:rFonts w:ascii="Times New Roman" w:eastAsia="Times New Roman" w:hAnsi="Times New Roman"/>
                <w:b/>
                <w:color w:val="000000"/>
                <w:sz w:val="20"/>
                <w:szCs w:val="20"/>
              </w:rPr>
              <w:t>Comparison category</w:t>
            </w:r>
          </w:p>
        </w:tc>
      </w:tr>
      <w:tr w:rsidR="00480516" w:rsidRPr="0069630F" w:rsidTr="00480516">
        <w:trPr>
          <w:trHeight w:val="300"/>
        </w:trPr>
        <w:tc>
          <w:tcPr>
            <w:tcW w:w="1962" w:type="dxa"/>
            <w:vAlign w:val="center"/>
          </w:tcPr>
          <w:p w:rsidR="00480516" w:rsidRPr="0069630F" w:rsidRDefault="00480516" w:rsidP="00480516">
            <w:pPr>
              <w:spacing w:after="0" w:line="240" w:lineRule="auto"/>
              <w:jc w:val="center"/>
              <w:rPr>
                <w:rFonts w:ascii="Times New Roman" w:eastAsia="Times New Roman" w:hAnsi="Times New Roman"/>
                <w:color w:val="000000"/>
                <w:sz w:val="20"/>
                <w:szCs w:val="20"/>
              </w:rPr>
            </w:pPr>
          </w:p>
        </w:tc>
        <w:tc>
          <w:tcPr>
            <w:tcW w:w="2160" w:type="dxa"/>
            <w:shd w:val="clear" w:color="auto" w:fill="auto"/>
            <w:noWrap/>
            <w:vAlign w:val="center"/>
          </w:tcPr>
          <w:p w:rsidR="00480516" w:rsidRPr="0069630F" w:rsidRDefault="00480516" w:rsidP="00480516">
            <w:pPr>
              <w:spacing w:after="0" w:line="240" w:lineRule="auto"/>
              <w:jc w:val="center"/>
              <w:rPr>
                <w:rFonts w:ascii="Times New Roman" w:eastAsia="Times New Roman" w:hAnsi="Times New Roman"/>
                <w:color w:val="000000"/>
                <w:sz w:val="20"/>
                <w:szCs w:val="20"/>
              </w:rPr>
            </w:pPr>
          </w:p>
        </w:tc>
        <w:tc>
          <w:tcPr>
            <w:tcW w:w="1287" w:type="dxa"/>
            <w:shd w:val="clear" w:color="auto" w:fill="auto"/>
            <w:noWrap/>
            <w:vAlign w:val="center"/>
          </w:tcPr>
          <w:p w:rsidR="00480516" w:rsidRPr="0069630F" w:rsidRDefault="00480516" w:rsidP="00480516">
            <w:pPr>
              <w:spacing w:after="0" w:line="240" w:lineRule="auto"/>
              <w:jc w:val="center"/>
              <w:rPr>
                <w:rFonts w:ascii="Times New Roman" w:eastAsia="Times New Roman" w:hAnsi="Times New Roman"/>
                <w:color w:val="000000"/>
                <w:sz w:val="20"/>
                <w:szCs w:val="20"/>
              </w:rPr>
            </w:pPr>
          </w:p>
        </w:tc>
        <w:tc>
          <w:tcPr>
            <w:tcW w:w="1548" w:type="dxa"/>
            <w:shd w:val="clear" w:color="auto" w:fill="auto"/>
            <w:noWrap/>
            <w:vAlign w:val="center"/>
          </w:tcPr>
          <w:p w:rsidR="00480516" w:rsidRPr="0069630F" w:rsidRDefault="00480516" w:rsidP="00480516">
            <w:pPr>
              <w:spacing w:after="0" w:line="240" w:lineRule="auto"/>
              <w:jc w:val="center"/>
              <w:rPr>
                <w:rFonts w:ascii="Times New Roman" w:eastAsia="Times New Roman" w:hAnsi="Times New Roman"/>
                <w:color w:val="000000"/>
                <w:sz w:val="20"/>
                <w:szCs w:val="20"/>
              </w:rPr>
            </w:pPr>
          </w:p>
        </w:tc>
        <w:tc>
          <w:tcPr>
            <w:tcW w:w="1197" w:type="dxa"/>
            <w:shd w:val="clear" w:color="auto" w:fill="auto"/>
            <w:noWrap/>
            <w:vAlign w:val="center"/>
          </w:tcPr>
          <w:p w:rsidR="00480516" w:rsidRPr="0069630F" w:rsidRDefault="00480516" w:rsidP="00480516">
            <w:pPr>
              <w:spacing w:after="0" w:line="240" w:lineRule="auto"/>
              <w:jc w:val="center"/>
              <w:rPr>
                <w:rFonts w:ascii="Times New Roman" w:eastAsia="Times New Roman" w:hAnsi="Times New Roman"/>
                <w:color w:val="000000"/>
                <w:sz w:val="20"/>
                <w:szCs w:val="20"/>
              </w:rPr>
            </w:pPr>
          </w:p>
        </w:tc>
        <w:tc>
          <w:tcPr>
            <w:tcW w:w="729" w:type="dxa"/>
            <w:shd w:val="clear" w:color="auto" w:fill="auto"/>
            <w:noWrap/>
            <w:vAlign w:val="center"/>
          </w:tcPr>
          <w:p w:rsidR="00480516" w:rsidRPr="0069630F" w:rsidRDefault="00480516" w:rsidP="00480516">
            <w:pPr>
              <w:spacing w:after="0" w:line="240" w:lineRule="auto"/>
              <w:jc w:val="center"/>
              <w:rPr>
                <w:rFonts w:ascii="Times New Roman" w:eastAsia="Times New Roman" w:hAnsi="Times New Roman"/>
                <w:color w:val="000000"/>
                <w:sz w:val="20"/>
                <w:szCs w:val="20"/>
              </w:rPr>
            </w:pPr>
          </w:p>
        </w:tc>
        <w:tc>
          <w:tcPr>
            <w:tcW w:w="2232" w:type="dxa"/>
            <w:shd w:val="clear" w:color="auto" w:fill="auto"/>
            <w:noWrap/>
            <w:vAlign w:val="center"/>
          </w:tcPr>
          <w:p w:rsidR="00480516" w:rsidRPr="0069630F" w:rsidRDefault="00480516" w:rsidP="00480516">
            <w:pPr>
              <w:spacing w:after="0" w:line="240" w:lineRule="auto"/>
              <w:jc w:val="center"/>
              <w:rPr>
                <w:rFonts w:ascii="Times New Roman" w:eastAsia="Times New Roman" w:hAnsi="Times New Roman"/>
                <w:color w:val="000000"/>
                <w:sz w:val="20"/>
                <w:szCs w:val="20"/>
              </w:rPr>
            </w:pPr>
          </w:p>
        </w:tc>
        <w:tc>
          <w:tcPr>
            <w:tcW w:w="2475" w:type="dxa"/>
            <w:shd w:val="clear" w:color="auto" w:fill="auto"/>
            <w:noWrap/>
            <w:vAlign w:val="center"/>
          </w:tcPr>
          <w:p w:rsidR="00480516" w:rsidRPr="0069630F" w:rsidRDefault="00480516" w:rsidP="00480516">
            <w:pPr>
              <w:spacing w:after="0" w:line="240" w:lineRule="auto"/>
              <w:jc w:val="center"/>
              <w:rPr>
                <w:rFonts w:ascii="Times New Roman" w:eastAsia="Times New Roman" w:hAnsi="Times New Roman"/>
                <w:color w:val="000000"/>
                <w:sz w:val="20"/>
                <w:szCs w:val="20"/>
              </w:rPr>
            </w:pPr>
          </w:p>
        </w:tc>
      </w:tr>
      <w:tr w:rsidR="00480516" w:rsidRPr="0069630F" w:rsidTr="00480516">
        <w:trPr>
          <w:trHeight w:val="300"/>
        </w:trPr>
        <w:tc>
          <w:tcPr>
            <w:tcW w:w="1962" w:type="dxa"/>
            <w:vAlign w:val="center"/>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b/>
                <w:color w:val="000000"/>
                <w:sz w:val="20"/>
                <w:szCs w:val="20"/>
              </w:rPr>
              <w:t>Women</w:t>
            </w:r>
          </w:p>
        </w:tc>
        <w:tc>
          <w:tcPr>
            <w:tcW w:w="2160" w:type="dxa"/>
            <w:shd w:val="clear" w:color="auto" w:fill="auto"/>
            <w:noWrap/>
            <w:vAlign w:val="center"/>
            <w:hideMark/>
          </w:tcPr>
          <w:p w:rsidR="00480516" w:rsidRPr="0069630F" w:rsidRDefault="00480516" w:rsidP="007F6649">
            <w:pPr>
              <w:spacing w:after="0" w:line="240" w:lineRule="auto"/>
              <w:jc w:val="center"/>
              <w:rPr>
                <w:rFonts w:ascii="Times New Roman" w:eastAsia="Times New Roman" w:hAnsi="Times New Roman"/>
                <w:color w:val="000000"/>
                <w:sz w:val="20"/>
                <w:szCs w:val="20"/>
              </w:rPr>
            </w:pPr>
            <w:proofErr w:type="spellStart"/>
            <w:r w:rsidRPr="0069630F">
              <w:rPr>
                <w:rFonts w:ascii="Times New Roman" w:eastAsia="Times New Roman" w:hAnsi="Times New Roman"/>
                <w:color w:val="000000"/>
                <w:sz w:val="20"/>
                <w:szCs w:val="20"/>
              </w:rPr>
              <w:t>Wynder</w:t>
            </w:r>
            <w:proofErr w:type="spellEnd"/>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&lt;EndNote&gt;&lt;Cite&gt;&lt;Author&gt;Wynder&lt;/Author&gt;&lt;Year&gt;1956&lt;/Year&gt;&lt;RecNum&gt;2659&lt;/RecNum&gt;&lt;DisplayText&gt;[2]&lt;/DisplayText&gt;&lt;record&gt;&lt;rec-number&gt;2659&lt;/rec-number&gt;&lt;foreign-keys&gt;&lt;key app="EN" db-id="azzs0ft0j9fz5redwdspzzwsv9v0papv9zza"&gt;2659&lt;/key&gt;&lt;/foreign-keys&gt;&lt;ref-type name="Journal Article"&gt;17&lt;/ref-type&gt;&lt;contributors&gt;&lt;authors&gt;&lt;author&gt;Wynder, E. L.&lt;/author&gt;&lt;author&gt;Bross, I. J.&lt;/author&gt;&lt;author&gt;Cornfield, J.&lt;/author&gt;&lt;author&gt;O&amp;apos;Donnell, W. E.&lt;/author&gt;&lt;/authors&gt;&lt;/contributors&gt;&lt;titles&gt;&lt;title&gt;Lung cancer in women; a study of environmental factors&lt;/title&gt;&lt;secondary-title&gt;N Engl J Med&lt;/secondary-title&gt;&lt;/titles&gt;&lt;periodical&gt;&lt;full-title&gt;N Engl J Med&lt;/full-title&gt;&lt;/periodical&gt;&lt;pages&gt;1111-21&lt;/pages&gt;&lt;volume&gt;255&lt;/volume&gt;&lt;number&gt;24&lt;/number&gt;&lt;edition&gt;1956/12/13&lt;/edition&gt;&lt;keywords&gt;&lt;keyword&gt;Smoking/*adverse effects&lt;/keyword&gt;&lt;/keywords&gt;&lt;dates&gt;&lt;year&gt;1956&lt;/year&gt;&lt;pub-dates&gt;&lt;date&gt;Dec 13&lt;/date&gt;&lt;/pub-dates&gt;&lt;/dates&gt;&lt;isbn&gt;0028-4793 (Print)&amp;#xD;0028-4793 (Linking)&lt;/isbn&gt;&lt;accession-num&gt;13378624&lt;/accession-num&gt;&lt;urls&gt;&lt;related-urls&gt;&lt;url&gt;http://www.ncbi.nlm.nih.gov/entrez/query.fcgi?cmd=Retrieve&amp;amp;db=PubMed&amp;amp;dopt=Citation&amp;amp;list_uids=13378624&lt;/url&gt;&lt;/related-urls&gt;&lt;/urls&gt;&lt;electronic-resource-num&gt;10.1056/NEJM195612132552401&lt;/electronic-resource-num&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2" w:tooltip="Wynder, 1956 #2659" w:history="1">
              <w:r w:rsidR="007F6649">
                <w:rPr>
                  <w:rFonts w:ascii="Times New Roman" w:eastAsia="Times New Roman" w:hAnsi="Times New Roman"/>
                  <w:noProof/>
                  <w:color w:val="000000"/>
                  <w:sz w:val="20"/>
                  <w:szCs w:val="20"/>
                </w:rPr>
                <w:t>2</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287" w:type="dxa"/>
            <w:shd w:val="clear" w:color="auto" w:fill="auto"/>
            <w:noWrap/>
            <w:vAlign w:val="center"/>
            <w:hideMark/>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1953-5</w:t>
            </w:r>
          </w:p>
        </w:tc>
        <w:tc>
          <w:tcPr>
            <w:tcW w:w="1548" w:type="dxa"/>
            <w:shd w:val="clear" w:color="auto" w:fill="auto"/>
            <w:noWrap/>
            <w:vAlign w:val="center"/>
            <w:hideMark/>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197" w:type="dxa"/>
            <w:shd w:val="clear" w:color="auto" w:fill="auto"/>
            <w:noWrap/>
            <w:vAlign w:val="center"/>
            <w:hideMark/>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NY</w:t>
            </w:r>
          </w:p>
        </w:tc>
        <w:tc>
          <w:tcPr>
            <w:tcW w:w="729" w:type="dxa"/>
            <w:shd w:val="clear" w:color="auto" w:fill="auto"/>
            <w:noWrap/>
            <w:vAlign w:val="center"/>
            <w:hideMark/>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41</w:t>
            </w:r>
          </w:p>
        </w:tc>
        <w:tc>
          <w:tcPr>
            <w:tcW w:w="2232" w:type="dxa"/>
            <w:shd w:val="clear" w:color="auto" w:fill="auto"/>
            <w:noWrap/>
            <w:vAlign w:val="center"/>
            <w:hideMark/>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14.7, 5.9-35.2</w:t>
            </w:r>
            <w:r w:rsidRPr="00966F52">
              <w:rPr>
                <w:rFonts w:ascii="Times New Roman" w:hAnsi="Times New Roman"/>
                <w:sz w:val="20"/>
                <w:szCs w:val="20"/>
                <w:vertAlign w:val="superscript"/>
              </w:rPr>
              <w:t>*</w:t>
            </w:r>
          </w:p>
        </w:tc>
        <w:tc>
          <w:tcPr>
            <w:tcW w:w="2475" w:type="dxa"/>
            <w:shd w:val="clear" w:color="auto" w:fill="auto"/>
            <w:noWrap/>
            <w:vAlign w:val="center"/>
            <w:hideMark/>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≥21 cig/day</w:t>
            </w:r>
          </w:p>
        </w:tc>
      </w:tr>
      <w:tr w:rsidR="00480516" w:rsidRPr="0069630F" w:rsidTr="00480516">
        <w:trPr>
          <w:trHeight w:val="300"/>
        </w:trPr>
        <w:tc>
          <w:tcPr>
            <w:tcW w:w="1962" w:type="dxa"/>
            <w:vAlign w:val="center"/>
          </w:tcPr>
          <w:p w:rsidR="00480516" w:rsidRPr="0069630F" w:rsidRDefault="00480516" w:rsidP="00480516">
            <w:pPr>
              <w:spacing w:after="0" w:line="240" w:lineRule="auto"/>
              <w:jc w:val="center"/>
              <w:rPr>
                <w:rFonts w:ascii="Times New Roman" w:eastAsia="Times New Roman" w:hAnsi="Times New Roman"/>
                <w:color w:val="000000"/>
                <w:sz w:val="20"/>
                <w:szCs w:val="20"/>
              </w:rPr>
            </w:pPr>
          </w:p>
        </w:tc>
        <w:tc>
          <w:tcPr>
            <w:tcW w:w="2160" w:type="dxa"/>
            <w:shd w:val="clear" w:color="auto" w:fill="auto"/>
            <w:noWrap/>
            <w:vAlign w:val="center"/>
          </w:tcPr>
          <w:p w:rsidR="00480516" w:rsidRPr="0069630F" w:rsidRDefault="00480516" w:rsidP="007F6649">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Wu</w:t>
            </w:r>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&lt;EndNote&gt;&lt;Cite&gt;&lt;Author&gt;Wu&lt;/Author&gt;&lt;Year&gt;1985&lt;/Year&gt;&lt;RecNum&gt;2612&lt;/RecNum&gt;&lt;DisplayText&gt;[7]&lt;/DisplayText&gt;&lt;record&gt;&lt;rec-number&gt;2612&lt;/rec-number&gt;&lt;foreign-keys&gt;&lt;key app="EN" db-id="azzs0ft0j9fz5redwdspzzwsv9v0papv9zza"&gt;2612&lt;/key&gt;&lt;/foreign-keys&gt;&lt;ref-type name="Journal Article"&gt;17&lt;/ref-type&gt;&lt;contributors&gt;&lt;authors&gt;&lt;author&gt;Wu, A. H.&lt;/author&gt;&lt;author&gt;Henderson, B. E.&lt;/author&gt;&lt;author&gt;Pike, M. C.&lt;/author&gt;&lt;author&gt;Yu, M. C.&lt;/author&gt;&lt;/authors&gt;&lt;/contributors&gt;&lt;titles&gt;&lt;title&gt;Smoking and other risk factors for lung cancer in women&lt;/title&gt;&lt;secondary-title&gt;J Natl Cancer Inst&lt;/secondary-title&gt;&lt;/titles&gt;&lt;periodical&gt;&lt;full-title&gt;J Natl Cancer Inst&lt;/full-title&gt;&lt;/periodical&gt;&lt;pages&gt;747-51&lt;/pages&gt;&lt;volume&gt;74&lt;/volume&gt;&lt;number&gt;4&lt;/number&gt;&lt;edition&gt;1985/04/01&lt;/edition&gt;&lt;keywords&gt;&lt;keyword&gt;Adenocarcinoma/ etiology/pathology&lt;/keyword&gt;&lt;keyword&gt;California&lt;/keyword&gt;&lt;keyword&gt;Carotenoids/deficiency&lt;/keyword&gt;&lt;keyword&gt;Dairy Products&lt;/keyword&gt;&lt;keyword&gt;Diet&lt;/keyword&gt;&lt;keyword&gt;Epidemiologic Methods&lt;/keyword&gt;&lt;keyword&gt;Female&lt;/keyword&gt;&lt;keyword&gt;Humans&lt;/keyword&gt;&lt;keyword&gt;Lung Diseases/etiology&lt;/keyword&gt;&lt;keyword&gt;Lung Neoplasms/ etiology/pathology&lt;/keyword&gt;&lt;keyword&gt;Occupations&lt;/keyword&gt;&lt;keyword&gt;Population Surveillance&lt;/keyword&gt;&lt;keyword&gt;Risk&lt;/keyword&gt;&lt;keyword&gt;Smoking&lt;/keyword&gt;&lt;keyword&gt;Tobacco Smoke Pollution&lt;/keyword&gt;&lt;keyword&gt;Vitamin A/metabolism&lt;/keyword&gt;&lt;keyword&gt;beta Carotene&lt;/keyword&gt;&lt;/keywords&gt;&lt;dates&gt;&lt;year&gt;1985&lt;/year&gt;&lt;pub-dates&gt;&lt;date&gt;Apr&lt;/date&gt;&lt;/pub-dates&gt;&lt;/dates&gt;&lt;isbn&gt;0027-8874 (Print)&amp;#xD;0027-8874 (Linking)&lt;/isbn&gt;&lt;accession-num&gt;3857370&lt;/accession-num&gt;&lt;urls&gt;&lt;/urls&gt;&lt;remote-database-provider&gt;Nlm&lt;/remote-database-provider&gt;&lt;language&gt;eng&lt;/language&gt;&lt;/record&gt;&lt;/Cite&gt;&lt;/EndNote&gt;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7" w:tooltip="Wu, 1985 #2612" w:history="1">
              <w:r w:rsidR="007F6649">
                <w:rPr>
                  <w:rFonts w:ascii="Times New Roman" w:eastAsia="Times New Roman" w:hAnsi="Times New Roman"/>
                  <w:noProof/>
                  <w:color w:val="000000"/>
                  <w:sz w:val="20"/>
                  <w:szCs w:val="20"/>
                </w:rPr>
                <w:t>7</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287" w:type="dxa"/>
            <w:shd w:val="clear" w:color="auto" w:fill="auto"/>
            <w:noWrap/>
            <w:vAlign w:val="center"/>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1981-2</w:t>
            </w:r>
          </w:p>
        </w:tc>
        <w:tc>
          <w:tcPr>
            <w:tcW w:w="1548" w:type="dxa"/>
            <w:shd w:val="clear" w:color="auto" w:fill="auto"/>
            <w:noWrap/>
            <w:vAlign w:val="center"/>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197" w:type="dxa"/>
            <w:shd w:val="clear" w:color="auto" w:fill="auto"/>
            <w:noWrap/>
            <w:vAlign w:val="center"/>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w:t>
            </w:r>
          </w:p>
        </w:tc>
        <w:tc>
          <w:tcPr>
            <w:tcW w:w="729" w:type="dxa"/>
            <w:shd w:val="clear" w:color="auto" w:fill="auto"/>
            <w:noWrap/>
            <w:vAlign w:val="center"/>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71</w:t>
            </w:r>
          </w:p>
        </w:tc>
        <w:tc>
          <w:tcPr>
            <w:tcW w:w="2232" w:type="dxa"/>
            <w:shd w:val="clear" w:color="auto" w:fill="auto"/>
            <w:noWrap/>
            <w:vAlign w:val="center"/>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94.4, 9.9-904.6</w:t>
            </w:r>
          </w:p>
        </w:tc>
        <w:tc>
          <w:tcPr>
            <w:tcW w:w="2475" w:type="dxa"/>
            <w:shd w:val="clear" w:color="auto" w:fill="auto"/>
            <w:noWrap/>
            <w:vAlign w:val="center"/>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≥21 cig/day</w:t>
            </w:r>
          </w:p>
        </w:tc>
      </w:tr>
      <w:tr w:rsidR="00480516" w:rsidRPr="0069630F" w:rsidTr="00480516">
        <w:trPr>
          <w:trHeight w:val="300"/>
        </w:trPr>
        <w:tc>
          <w:tcPr>
            <w:tcW w:w="1962" w:type="dxa"/>
            <w:vAlign w:val="center"/>
          </w:tcPr>
          <w:p w:rsidR="00480516" w:rsidRPr="0069630F" w:rsidRDefault="00480516" w:rsidP="00480516">
            <w:pPr>
              <w:spacing w:after="0" w:line="240" w:lineRule="auto"/>
              <w:jc w:val="center"/>
              <w:rPr>
                <w:rFonts w:ascii="Times New Roman" w:eastAsia="Times New Roman" w:hAnsi="Times New Roman"/>
                <w:color w:val="000000"/>
                <w:sz w:val="20"/>
                <w:szCs w:val="20"/>
              </w:rPr>
            </w:pPr>
          </w:p>
        </w:tc>
        <w:tc>
          <w:tcPr>
            <w:tcW w:w="2160" w:type="dxa"/>
            <w:shd w:val="clear" w:color="auto" w:fill="auto"/>
            <w:noWrap/>
            <w:vAlign w:val="center"/>
          </w:tcPr>
          <w:p w:rsidR="00480516" w:rsidRPr="0069630F" w:rsidRDefault="00480516" w:rsidP="007F6649">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Schoenberg</w:t>
            </w:r>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&lt;EndNote&gt;&lt;Cite&gt;&lt;Author&gt;Schoenberg&lt;/Author&gt;&lt;Year&gt;1989&lt;/Year&gt;&lt;RecNum&gt;2616&lt;/RecNum&gt;&lt;DisplayText&gt;[18]&lt;/DisplayText&gt;&lt;record&gt;&lt;rec-number&gt;2616&lt;/rec-number&gt;&lt;foreign-keys&gt;&lt;key app="EN" db-id="azzs0ft0j9fz5redwdspzzwsv9v0papv9zza"&gt;2616&lt;/key&gt;&lt;/foreign-keys&gt;&lt;ref-type name="Journal Article"&gt;17&lt;/ref-type&gt;&lt;contributors&gt;&lt;authors&gt;&lt;author&gt;Schoenberg, J. B.&lt;/author&gt;&lt;author&gt;Wilcox, H. B.&lt;/author&gt;&lt;author&gt;Mason, T. J.&lt;/author&gt;&lt;author&gt;Bill, J.&lt;/author&gt;&lt;author&gt;Stemhagen, A.&lt;/author&gt;&lt;/authors&gt;&lt;/contributors&gt;&lt;auth-address&gt;Cancer Epidemiology Program, New Jersey State Department of Health, Trenton 08625.&lt;/auth-address&gt;&lt;titles&gt;&lt;title&gt;Variation in smoking-related lung cancer risk among New Jersey women&lt;/title&gt;&lt;secondary-title&gt;Am J Epidemiol&lt;/secondary-title&gt;&lt;/titles&gt;&lt;periodical&gt;&lt;full-title&gt;Am J Epidemiol&lt;/full-title&gt;&lt;/periodical&gt;&lt;pages&gt;688-95&lt;/pages&gt;&lt;volume&gt;130&lt;/volume&gt;&lt;number&gt;4&lt;/number&gt;&lt;edition&gt;1989/10/01&lt;/edition&gt;&lt;keywords&gt;&lt;keyword&gt;Adenocarcinoma/ etiology&lt;/keyword&gt;&lt;keyword&gt;Adult&lt;/keyword&gt;&lt;keyword&gt;Aged&lt;/keyword&gt;&lt;keyword&gt;Carcinoma, Small Cell/ etiology&lt;/keyword&gt;&lt;keyword&gt;Carcinoma, Squamous Cell/ etiology&lt;/keyword&gt;&lt;keyword&gt;Cohort Studies&lt;/keyword&gt;&lt;keyword&gt;Data Collection/methods&lt;/keyword&gt;&lt;keyword&gt;Female&lt;/keyword&gt;&lt;keyword&gt;Humans&lt;/keyword&gt;&lt;keyword&gt;Lung Neoplasms/epidemiology/ etiology&lt;/keyword&gt;&lt;keyword&gt;Male&lt;/keyword&gt;&lt;keyword&gt;Middle Aged&lt;/keyword&gt;&lt;keyword&gt;New Jersey&lt;/keyword&gt;&lt;keyword&gt;Risk&lt;/keyword&gt;&lt;keyword&gt;Smoking/ adverse effects&lt;/keyword&gt;&lt;/keywords&gt;&lt;dates&gt;&lt;year&gt;1989&lt;/year&gt;&lt;pub-dates&gt;&lt;date&gt;Oct&lt;/date&gt;&lt;/pub-dates&gt;&lt;/dates&gt;&lt;isbn&gt;0002-9262 (Print)&amp;#xD;0002-9262 (Linking)&lt;/isbn&gt;&lt;accession-num&gt;2549787&lt;/accession-num&gt;&lt;urls&gt;&lt;/urls&gt;&lt;remote-database-provider&gt;Nlm&lt;/remote-database-provider&gt;&lt;language&gt;eng&lt;/language&gt;&lt;/record&gt;&lt;/Cite&gt;&lt;/EndNote&gt;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18" w:tooltip="Schoenberg, 1989 #2616" w:history="1">
              <w:r w:rsidR="007F6649">
                <w:rPr>
                  <w:rFonts w:ascii="Times New Roman" w:eastAsia="Times New Roman" w:hAnsi="Times New Roman"/>
                  <w:noProof/>
                  <w:color w:val="000000"/>
                  <w:sz w:val="20"/>
                  <w:szCs w:val="20"/>
                </w:rPr>
                <w:t>18</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287" w:type="dxa"/>
            <w:shd w:val="clear" w:color="auto" w:fill="auto"/>
            <w:noWrap/>
            <w:vAlign w:val="center"/>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1982-3</w:t>
            </w:r>
          </w:p>
        </w:tc>
        <w:tc>
          <w:tcPr>
            <w:tcW w:w="1548" w:type="dxa"/>
            <w:shd w:val="clear" w:color="auto" w:fill="auto"/>
            <w:noWrap/>
            <w:vAlign w:val="center"/>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197" w:type="dxa"/>
            <w:shd w:val="clear" w:color="auto" w:fill="auto"/>
            <w:noWrap/>
            <w:vAlign w:val="center"/>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NJ</w:t>
            </w:r>
          </w:p>
        </w:tc>
        <w:tc>
          <w:tcPr>
            <w:tcW w:w="729" w:type="dxa"/>
            <w:shd w:val="clear" w:color="auto" w:fill="auto"/>
            <w:noWrap/>
            <w:vAlign w:val="center"/>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269</w:t>
            </w:r>
          </w:p>
        </w:tc>
        <w:tc>
          <w:tcPr>
            <w:tcW w:w="2232" w:type="dxa"/>
            <w:shd w:val="clear" w:color="auto" w:fill="auto"/>
            <w:noWrap/>
            <w:vAlign w:val="center"/>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21.1, 12.8-34.9</w:t>
            </w:r>
          </w:p>
        </w:tc>
        <w:tc>
          <w:tcPr>
            <w:tcW w:w="2475" w:type="dxa"/>
            <w:shd w:val="clear" w:color="auto" w:fill="auto"/>
            <w:noWrap/>
            <w:vAlign w:val="center"/>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≥20 cig/day/≥35 years</w:t>
            </w:r>
          </w:p>
        </w:tc>
      </w:tr>
      <w:tr w:rsidR="00480516" w:rsidRPr="0069630F" w:rsidTr="00480516">
        <w:trPr>
          <w:trHeight w:val="300"/>
        </w:trPr>
        <w:tc>
          <w:tcPr>
            <w:tcW w:w="1962" w:type="dxa"/>
            <w:vAlign w:val="center"/>
          </w:tcPr>
          <w:p w:rsidR="00480516" w:rsidRPr="0069630F" w:rsidRDefault="00480516" w:rsidP="00480516">
            <w:pPr>
              <w:spacing w:after="0" w:line="240" w:lineRule="auto"/>
              <w:jc w:val="center"/>
              <w:rPr>
                <w:rFonts w:ascii="Times New Roman" w:eastAsia="Times New Roman" w:hAnsi="Times New Roman"/>
                <w:color w:val="000000"/>
                <w:sz w:val="20"/>
                <w:szCs w:val="20"/>
              </w:rPr>
            </w:pPr>
          </w:p>
        </w:tc>
        <w:tc>
          <w:tcPr>
            <w:tcW w:w="2160" w:type="dxa"/>
            <w:shd w:val="clear" w:color="auto" w:fill="auto"/>
            <w:noWrap/>
            <w:vAlign w:val="center"/>
          </w:tcPr>
          <w:p w:rsidR="00480516" w:rsidRPr="0069630F" w:rsidRDefault="00480516" w:rsidP="007F6649">
            <w:pPr>
              <w:spacing w:after="0" w:line="240" w:lineRule="auto"/>
              <w:jc w:val="center"/>
              <w:rPr>
                <w:rFonts w:ascii="Times New Roman" w:eastAsia="Times New Roman" w:hAnsi="Times New Roman"/>
                <w:color w:val="000000"/>
                <w:sz w:val="20"/>
                <w:szCs w:val="20"/>
              </w:rPr>
            </w:pPr>
            <w:proofErr w:type="spellStart"/>
            <w:r w:rsidRPr="0069630F">
              <w:rPr>
                <w:rFonts w:ascii="Times New Roman" w:eastAsia="Times New Roman" w:hAnsi="Times New Roman"/>
                <w:color w:val="000000"/>
                <w:sz w:val="20"/>
                <w:szCs w:val="20"/>
              </w:rPr>
              <w:t>Osann</w:t>
            </w:r>
            <w:proofErr w:type="spellEnd"/>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&lt;EndNote&gt;&lt;Cite&gt;&lt;Author&gt;Osann&lt;/Author&gt;&lt;Year&gt;1993&lt;/Year&gt;&lt;RecNum&gt;2617&lt;/RecNum&gt;&lt;DisplayText&gt;[9]&lt;/DisplayText&gt;&lt;record&gt;&lt;rec-number&gt;2617&lt;/rec-number&gt;&lt;foreign-keys&gt;&lt;key app="EN" db-id="azzs0ft0j9fz5redwdspzzwsv9v0papv9zza"&gt;2617&lt;/key&gt;&lt;/foreign-keys&gt;&lt;ref-type name="Journal Article"&gt;17&lt;/ref-type&gt;&lt;contributors&gt;&lt;authors&gt;&lt;author&gt;Osann, K. E.&lt;/author&gt;&lt;author&gt;Anton-Culver, H.&lt;/author&gt;&lt;author&gt;Kurosaki, T.&lt;/author&gt;&lt;author&gt;Taylor, T.&lt;/author&gt;&lt;/authors&gt;&lt;/contributors&gt;&lt;auth-address&gt;Clinical Cancer Center, University of California, Irvine 92717.&lt;/auth-address&gt;&lt;titles&gt;&lt;title&gt;Sex differences in lung-cancer risk associated with cigarette smoking&lt;/title&gt;&lt;secondary-title&gt;Int J Cancer&lt;/secondary-title&gt;&lt;/titles&gt;&lt;periodical&gt;&lt;full-title&gt;Int J Cancer&lt;/full-title&gt;&lt;/periodical&gt;&lt;pages&gt;44-8&lt;/pages&gt;&lt;volume&gt;54&lt;/volume&gt;&lt;number&gt;1&lt;/number&gt;&lt;edition&gt;1993/04/22&lt;/edition&gt;&lt;keywords&gt;&lt;keyword&gt;Adenocarcinoma/epidemiology&lt;/keyword&gt;&lt;keyword&gt;Carcinoma/ epidemiology&lt;/keyword&gt;&lt;keyword&gt;Carcinoma, Small Cell/epidemiology&lt;/keyword&gt;&lt;keyword&gt;Carcinoma, Squamous Cell/epidemiology&lt;/keyword&gt;&lt;keyword&gt;Female&lt;/keyword&gt;&lt;keyword&gt;Humans&lt;/keyword&gt;&lt;keyword&gt;Lung Neoplasms/ epidemiology&lt;/keyword&gt;&lt;keyword&gt;Male&lt;/keyword&gt;&lt;keyword&gt;Odds Ratio&lt;/keyword&gt;&lt;keyword&gt;Plants, Toxic&lt;/keyword&gt;&lt;keyword&gt;Risk Factors&lt;/keyword&gt;&lt;keyword&gt;Sex Factors&lt;/keyword&gt;&lt;keyword&gt;Smoking/ adverse effects&lt;/keyword&gt;&lt;keyword&gt;Tobacco&lt;/keyword&gt;&lt;/keywords&gt;&lt;dates&gt;&lt;year&gt;1993&lt;/year&gt;&lt;pub-dates&gt;&lt;date&gt;Apr 22&lt;/date&gt;&lt;/pub-dates&gt;&lt;/dates&gt;&lt;isbn&gt;0020-7136 (Print)&amp;#xD;0020-7136 (Linking)&lt;/isbn&gt;&lt;accession-num&gt;8386708&lt;/accession-num&gt;&lt;urls&gt;&lt;/urls&gt;&lt;remote-database-provider&gt;Nlm&lt;/remote-database-provider&gt;&lt;language&gt;eng&lt;/language&gt;&lt;/record&gt;&lt;/Cite&gt;&lt;/EndNote&gt;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9" w:tooltip="Osann, 1993 #2617" w:history="1">
              <w:r w:rsidR="007F6649">
                <w:rPr>
                  <w:rFonts w:ascii="Times New Roman" w:eastAsia="Times New Roman" w:hAnsi="Times New Roman"/>
                  <w:noProof/>
                  <w:color w:val="000000"/>
                  <w:sz w:val="20"/>
                  <w:szCs w:val="20"/>
                </w:rPr>
                <w:t>9</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287" w:type="dxa"/>
            <w:shd w:val="clear" w:color="auto" w:fill="auto"/>
            <w:noWrap/>
            <w:vAlign w:val="center"/>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1984-6</w:t>
            </w:r>
          </w:p>
        </w:tc>
        <w:tc>
          <w:tcPr>
            <w:tcW w:w="1548" w:type="dxa"/>
            <w:shd w:val="clear" w:color="auto" w:fill="auto"/>
            <w:noWrap/>
            <w:vAlign w:val="center"/>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197" w:type="dxa"/>
            <w:shd w:val="clear" w:color="auto" w:fill="auto"/>
            <w:noWrap/>
            <w:vAlign w:val="center"/>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w:t>
            </w:r>
          </w:p>
        </w:tc>
        <w:tc>
          <w:tcPr>
            <w:tcW w:w="729" w:type="dxa"/>
            <w:shd w:val="clear" w:color="auto" w:fill="auto"/>
            <w:noWrap/>
            <w:vAlign w:val="center"/>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171</w:t>
            </w:r>
          </w:p>
        </w:tc>
        <w:tc>
          <w:tcPr>
            <w:tcW w:w="2232" w:type="dxa"/>
            <w:shd w:val="clear" w:color="auto" w:fill="auto"/>
            <w:noWrap/>
            <w:vAlign w:val="center"/>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72.3, 36.8-142</w:t>
            </w:r>
          </w:p>
        </w:tc>
        <w:tc>
          <w:tcPr>
            <w:tcW w:w="2475" w:type="dxa"/>
            <w:shd w:val="clear" w:color="auto" w:fill="auto"/>
            <w:noWrap/>
            <w:vAlign w:val="center"/>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≥40 cig/day</w:t>
            </w:r>
          </w:p>
        </w:tc>
      </w:tr>
      <w:tr w:rsidR="00480516" w:rsidRPr="0069630F" w:rsidTr="00480516">
        <w:trPr>
          <w:trHeight w:val="300"/>
        </w:trPr>
        <w:tc>
          <w:tcPr>
            <w:tcW w:w="1962" w:type="dxa"/>
            <w:vAlign w:val="center"/>
          </w:tcPr>
          <w:p w:rsidR="00480516" w:rsidRPr="0069630F" w:rsidRDefault="00480516" w:rsidP="00480516">
            <w:pPr>
              <w:spacing w:after="0" w:line="240" w:lineRule="auto"/>
              <w:jc w:val="center"/>
              <w:rPr>
                <w:rFonts w:ascii="Times New Roman" w:eastAsia="Times New Roman" w:hAnsi="Times New Roman"/>
                <w:color w:val="000000"/>
                <w:sz w:val="20"/>
                <w:szCs w:val="20"/>
              </w:rPr>
            </w:pPr>
          </w:p>
        </w:tc>
        <w:tc>
          <w:tcPr>
            <w:tcW w:w="2160" w:type="dxa"/>
            <w:shd w:val="clear" w:color="auto" w:fill="auto"/>
            <w:noWrap/>
            <w:vAlign w:val="center"/>
          </w:tcPr>
          <w:p w:rsidR="00480516" w:rsidRPr="0069630F" w:rsidRDefault="00480516" w:rsidP="007F6649">
            <w:pPr>
              <w:spacing w:after="0" w:line="240" w:lineRule="auto"/>
              <w:jc w:val="center"/>
              <w:rPr>
                <w:rFonts w:ascii="Times New Roman" w:eastAsia="Times New Roman" w:hAnsi="Times New Roman"/>
                <w:color w:val="000000"/>
                <w:sz w:val="20"/>
                <w:szCs w:val="20"/>
              </w:rPr>
            </w:pPr>
            <w:proofErr w:type="spellStart"/>
            <w:r w:rsidRPr="0069630F">
              <w:rPr>
                <w:rFonts w:ascii="Times New Roman" w:eastAsia="Times New Roman" w:hAnsi="Times New Roman"/>
                <w:color w:val="000000"/>
                <w:sz w:val="20"/>
                <w:szCs w:val="20"/>
              </w:rPr>
              <w:t>Brownson</w:t>
            </w:r>
            <w:proofErr w:type="spellEnd"/>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&lt;EndNote&gt;&lt;Cite&gt;&lt;Author&gt;Brownson&lt;/Author&gt;&lt;Year&gt;1992&lt;/Year&gt;&lt;RecNum&gt;2621&lt;/RecNum&gt;&lt;DisplayText&gt;[11]&lt;/DisplayText&gt;&lt;record&gt;&lt;rec-number&gt;2621&lt;/rec-number&gt;&lt;foreign-keys&gt;&lt;key app="EN" db-id="azzs0ft0j9fz5redwdspzzwsv9v0papv9zza"&gt;2621&lt;/key&gt;&lt;/foreign-keys&gt;&lt;ref-type name="Journal Article"&gt;17&lt;/ref-type&gt;&lt;contributors&gt;&lt;authors&gt;&lt;author&gt;Brownson, R. C.&lt;/author&gt;&lt;author&gt;Chang, J. C.&lt;/author&gt;&lt;author&gt;Davis, J. R.&lt;/author&gt;&lt;/authors&gt;&lt;/contributors&gt;&lt;auth-address&gt;Division of Chronic Disease Prevention and Health Promotion, Missouri Department of Health, Columbia 65203.&lt;/auth-address&gt;&lt;titles&gt;&lt;title&gt;Gender and histologic type variations in smoking-related risk of lung cancer&lt;/title&gt;&lt;secondary-title&gt;Epidemiology&lt;/secondary-title&gt;&lt;/titles&gt;&lt;periodical&gt;&lt;full-title&gt;Epidemiology&lt;/full-title&gt;&lt;/periodical&gt;&lt;pages&gt;61-4&lt;/pages&gt;&lt;volume&gt;3&lt;/volume&gt;&lt;number&gt;1&lt;/number&gt;&lt;edition&gt;1992/01/01&lt;/edition&gt;&lt;keywords&gt;&lt;keyword&gt;Adenocarcinoma/ epidemiology/etiology/pathology&lt;/keyword&gt;&lt;keyword&gt;Adult&lt;/keyword&gt;&lt;keyword&gt;Carcinoma, Small Cell/ epidemiology/etiology/pathology&lt;/keyword&gt;&lt;keyword&gt;Carcinoma, Squamous Cell/ epidemiology/etiology/pathology&lt;/keyword&gt;&lt;keyword&gt;Female&lt;/keyword&gt;&lt;keyword&gt;Humans&lt;/keyword&gt;&lt;keyword&gt;Lung Neoplasms/ epidemiology/etiology/pathology&lt;/keyword&gt;&lt;keyword&gt;Male&lt;/keyword&gt;&lt;keyword&gt;Risk Factors&lt;/keyword&gt;&lt;keyword&gt;Sex Factors&lt;/keyword&gt;&lt;keyword&gt;Smoking/ adverse effects&lt;/keyword&gt;&lt;/keywords&gt;&lt;dates&gt;&lt;year&gt;1992&lt;/year&gt;&lt;pub-dates&gt;&lt;date&gt;Jan&lt;/date&gt;&lt;/pub-dates&gt;&lt;/dates&gt;&lt;isbn&gt;1044-3983 (Print)&amp;#xD;1044-3983 (Linking)&lt;/isbn&gt;&lt;accession-num&gt;1313311&lt;/accession-num&gt;&lt;urls&gt;&lt;/urls&gt;&lt;remote-database-provider&gt;Nlm&lt;/remote-database-provider&gt;&lt;language&gt;eng&lt;/language&gt;&lt;/record&gt;&lt;/Cite&gt;&lt;/EndNote&gt;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11" w:tooltip="Brownson, 1992 #2621" w:history="1">
              <w:r w:rsidR="007F6649">
                <w:rPr>
                  <w:rFonts w:ascii="Times New Roman" w:eastAsia="Times New Roman" w:hAnsi="Times New Roman"/>
                  <w:noProof/>
                  <w:color w:val="000000"/>
                  <w:sz w:val="20"/>
                  <w:szCs w:val="20"/>
                </w:rPr>
                <w:t>11</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287" w:type="dxa"/>
            <w:shd w:val="clear" w:color="auto" w:fill="auto"/>
            <w:noWrap/>
            <w:vAlign w:val="center"/>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1984-90</w:t>
            </w:r>
          </w:p>
        </w:tc>
        <w:tc>
          <w:tcPr>
            <w:tcW w:w="1548" w:type="dxa"/>
            <w:shd w:val="clear" w:color="auto" w:fill="auto"/>
            <w:noWrap/>
            <w:vAlign w:val="center"/>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197" w:type="dxa"/>
            <w:shd w:val="clear" w:color="auto" w:fill="auto"/>
            <w:noWrap/>
            <w:vAlign w:val="center"/>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MO</w:t>
            </w:r>
          </w:p>
        </w:tc>
        <w:tc>
          <w:tcPr>
            <w:tcW w:w="729" w:type="dxa"/>
            <w:shd w:val="clear" w:color="auto" w:fill="auto"/>
            <w:noWrap/>
            <w:vAlign w:val="center"/>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1157</w:t>
            </w:r>
          </w:p>
        </w:tc>
        <w:tc>
          <w:tcPr>
            <w:tcW w:w="2232" w:type="dxa"/>
            <w:shd w:val="clear" w:color="auto" w:fill="auto"/>
            <w:noWrap/>
            <w:vAlign w:val="center"/>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26.1, 20.7-32.8</w:t>
            </w:r>
          </w:p>
        </w:tc>
        <w:tc>
          <w:tcPr>
            <w:tcW w:w="2475" w:type="dxa"/>
            <w:shd w:val="clear" w:color="auto" w:fill="auto"/>
            <w:noWrap/>
            <w:vAlign w:val="center"/>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≥20 cig/day</w:t>
            </w:r>
          </w:p>
        </w:tc>
      </w:tr>
      <w:tr w:rsidR="00480516" w:rsidRPr="0069630F" w:rsidTr="00480516">
        <w:trPr>
          <w:trHeight w:val="300"/>
        </w:trPr>
        <w:tc>
          <w:tcPr>
            <w:tcW w:w="1962" w:type="dxa"/>
            <w:vAlign w:val="center"/>
          </w:tcPr>
          <w:p w:rsidR="00480516" w:rsidRPr="0069630F" w:rsidRDefault="00480516" w:rsidP="00480516">
            <w:pPr>
              <w:spacing w:after="0" w:line="240" w:lineRule="auto"/>
              <w:jc w:val="center"/>
              <w:rPr>
                <w:rFonts w:ascii="Times New Roman" w:eastAsia="Times New Roman" w:hAnsi="Times New Roman"/>
                <w:color w:val="000000"/>
                <w:sz w:val="20"/>
                <w:szCs w:val="20"/>
              </w:rPr>
            </w:pPr>
          </w:p>
        </w:tc>
        <w:tc>
          <w:tcPr>
            <w:tcW w:w="2160" w:type="dxa"/>
            <w:shd w:val="clear" w:color="auto" w:fill="auto"/>
            <w:noWrap/>
            <w:vAlign w:val="center"/>
          </w:tcPr>
          <w:p w:rsidR="00480516" w:rsidRPr="0069630F" w:rsidRDefault="00480516" w:rsidP="007F6649">
            <w:pPr>
              <w:spacing w:after="0" w:line="240" w:lineRule="auto"/>
              <w:jc w:val="center"/>
              <w:rPr>
                <w:rFonts w:ascii="Times New Roman" w:eastAsia="Times New Roman" w:hAnsi="Times New Roman"/>
                <w:color w:val="000000"/>
                <w:sz w:val="20"/>
                <w:szCs w:val="20"/>
              </w:rPr>
            </w:pPr>
            <w:proofErr w:type="spellStart"/>
            <w:r w:rsidRPr="0069630F">
              <w:rPr>
                <w:rFonts w:ascii="Times New Roman" w:eastAsia="Times New Roman" w:hAnsi="Times New Roman"/>
                <w:color w:val="000000"/>
                <w:sz w:val="20"/>
                <w:szCs w:val="20"/>
              </w:rPr>
              <w:t>Zang</w:t>
            </w:r>
            <w:proofErr w:type="spellEnd"/>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&lt;EndNote&gt;&lt;Cite&gt;&lt;Author&gt;Zang&lt;/Author&gt;&lt;Year&gt;1996&lt;/Year&gt;&lt;RecNum&gt;1607&lt;/RecNum&gt;&lt;DisplayText&gt;[10]&lt;/DisplayText&gt;&lt;record&gt;&lt;rec-number&gt;1607&lt;/rec-number&gt;&lt;foreign-keys&gt;&lt;key app="EN" db-id="azzs0ft0j9fz5redwdspzzwsv9v0papv9zza"&gt;1607&lt;/key&gt;&lt;/foreign-keys&gt;&lt;ref-type name="Journal Article"&gt;17&lt;/ref-type&gt;&lt;contributors&gt;&lt;authors&gt;&lt;author&gt;Zang, E. A.&lt;/author&gt;&lt;author&gt;Wynder, E. L.&lt;/author&gt;&lt;/authors&gt;&lt;/contributors&gt;&lt;auth-address&gt;American Health Foundation, New York, NY 10017, USA.&lt;/auth-address&gt;&lt;titles&gt;&lt;title&gt;Differences in lung cancer risk between men and women: examination of the evidence&lt;/title&gt;&lt;secondary-title&gt;J Natl Cancer Inst&lt;/secondary-title&gt;&lt;/titles&gt;&lt;periodical&gt;&lt;full-title&gt;J Natl Cancer Inst&lt;/full-title&gt;&lt;/periodical&gt;&lt;pages&gt;183-92&lt;/pages&gt;&lt;volume&gt;88&lt;/volume&gt;&lt;number&gt;3-4&lt;/number&gt;&lt;edition&gt;1996/02/21&lt;/edition&gt;&lt;keywords&gt;&lt;keyword&gt;Adenocarcinoma/epidemiology&lt;/keyword&gt;&lt;keyword&gt;Body Weight&lt;/keyword&gt;&lt;keyword&gt;Carcinoma, Squamous Cell&lt;/keyword&gt;&lt;keyword&gt;Case-Control Studies&lt;/keyword&gt;&lt;keyword&gt;Cytochrome P-450 Enzyme System/metabolism&lt;/keyword&gt;&lt;keyword&gt;Female&lt;/keyword&gt;&lt;keyword&gt;Humans&lt;/keyword&gt;&lt;keyword&gt;Lung Neoplasms/*epidemiology&lt;/keyword&gt;&lt;keyword&gt;Male&lt;/keyword&gt;&lt;keyword&gt;*Plants, Toxic&lt;/keyword&gt;&lt;keyword&gt;Risk Factors&lt;/keyword&gt;&lt;keyword&gt;Sex Factors&lt;/keyword&gt;&lt;keyword&gt;*Smoking&lt;/keyword&gt;&lt;keyword&gt;*Tobacco&lt;/keyword&gt;&lt;/keywords&gt;&lt;dates&gt;&lt;year&gt;1996&lt;/year&gt;&lt;pub-dates&gt;&lt;date&gt;Feb 21&lt;/date&gt;&lt;/pub-dates&gt;&lt;/dates&gt;&lt;isbn&gt;0027-8874 (Print)&amp;#xD;0027-8874 (Linking)&lt;/isbn&gt;&lt;accession-num&gt;8632492&lt;/accession-num&gt;&lt;urls&gt;&lt;related-urls&gt;&lt;url&gt;http://www.ncbi.nlm.nih.gov/entrez/query.fcgi?cmd=Retrieve&amp;amp;db=PubMed&amp;amp;dopt=Citation&amp;amp;list_uids=8632492&lt;/url&gt;&lt;/related-urls&gt;&lt;/urls&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10" w:tooltip="Zang, 1996 #1607" w:history="1">
              <w:r w:rsidR="007F6649">
                <w:rPr>
                  <w:rFonts w:ascii="Times New Roman" w:eastAsia="Times New Roman" w:hAnsi="Times New Roman"/>
                  <w:noProof/>
                  <w:color w:val="000000"/>
                  <w:sz w:val="20"/>
                  <w:szCs w:val="20"/>
                </w:rPr>
                <w:t>10</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287" w:type="dxa"/>
            <w:shd w:val="clear" w:color="auto" w:fill="auto"/>
            <w:noWrap/>
            <w:vAlign w:val="center"/>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1981-94</w:t>
            </w:r>
          </w:p>
        </w:tc>
        <w:tc>
          <w:tcPr>
            <w:tcW w:w="1548" w:type="dxa"/>
            <w:shd w:val="clear" w:color="auto" w:fill="auto"/>
            <w:noWrap/>
            <w:vAlign w:val="center"/>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197" w:type="dxa"/>
            <w:shd w:val="clear" w:color="auto" w:fill="auto"/>
            <w:noWrap/>
            <w:vAlign w:val="center"/>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US</w:t>
            </w:r>
          </w:p>
        </w:tc>
        <w:tc>
          <w:tcPr>
            <w:tcW w:w="729" w:type="dxa"/>
            <w:shd w:val="clear" w:color="auto" w:fill="auto"/>
            <w:noWrap/>
            <w:vAlign w:val="center"/>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165</w:t>
            </w:r>
          </w:p>
        </w:tc>
        <w:tc>
          <w:tcPr>
            <w:tcW w:w="2232" w:type="dxa"/>
            <w:shd w:val="clear" w:color="auto" w:fill="auto"/>
            <w:noWrap/>
            <w:vAlign w:val="center"/>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85.3, 29.5-247.1</w:t>
            </w:r>
          </w:p>
        </w:tc>
        <w:tc>
          <w:tcPr>
            <w:tcW w:w="2475" w:type="dxa"/>
            <w:shd w:val="clear" w:color="auto" w:fill="auto"/>
            <w:noWrap/>
            <w:vAlign w:val="center"/>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≥41 cig/day</w:t>
            </w:r>
          </w:p>
        </w:tc>
      </w:tr>
      <w:tr w:rsidR="00480516" w:rsidRPr="0069630F" w:rsidTr="00480516">
        <w:trPr>
          <w:trHeight w:val="300"/>
        </w:trPr>
        <w:tc>
          <w:tcPr>
            <w:tcW w:w="1962" w:type="dxa"/>
            <w:vAlign w:val="center"/>
          </w:tcPr>
          <w:p w:rsidR="00480516" w:rsidRPr="0069630F" w:rsidRDefault="00480516" w:rsidP="00480516">
            <w:pPr>
              <w:spacing w:after="0" w:line="240" w:lineRule="auto"/>
              <w:jc w:val="center"/>
              <w:rPr>
                <w:rFonts w:ascii="Times New Roman" w:eastAsia="Times New Roman" w:hAnsi="Times New Roman"/>
                <w:color w:val="000000"/>
                <w:sz w:val="20"/>
                <w:szCs w:val="20"/>
              </w:rPr>
            </w:pPr>
          </w:p>
        </w:tc>
        <w:tc>
          <w:tcPr>
            <w:tcW w:w="2160" w:type="dxa"/>
            <w:shd w:val="clear" w:color="auto" w:fill="auto"/>
            <w:noWrap/>
            <w:vAlign w:val="center"/>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Current study</w:t>
            </w:r>
          </w:p>
        </w:tc>
        <w:tc>
          <w:tcPr>
            <w:tcW w:w="1287" w:type="dxa"/>
            <w:shd w:val="clear" w:color="auto" w:fill="auto"/>
            <w:noWrap/>
            <w:vAlign w:val="center"/>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1995-2006</w:t>
            </w:r>
          </w:p>
        </w:tc>
        <w:tc>
          <w:tcPr>
            <w:tcW w:w="1548" w:type="dxa"/>
            <w:shd w:val="clear" w:color="auto" w:fill="auto"/>
            <w:noWrap/>
            <w:vAlign w:val="center"/>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cohort</w:t>
            </w:r>
          </w:p>
        </w:tc>
        <w:tc>
          <w:tcPr>
            <w:tcW w:w="1197" w:type="dxa"/>
            <w:shd w:val="clear" w:color="auto" w:fill="auto"/>
            <w:noWrap/>
            <w:vAlign w:val="center"/>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US</w:t>
            </w:r>
          </w:p>
        </w:tc>
        <w:tc>
          <w:tcPr>
            <w:tcW w:w="729" w:type="dxa"/>
            <w:shd w:val="clear" w:color="auto" w:fill="auto"/>
            <w:noWrap/>
            <w:vAlign w:val="center"/>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467</w:t>
            </w:r>
          </w:p>
        </w:tc>
        <w:tc>
          <w:tcPr>
            <w:tcW w:w="2232" w:type="dxa"/>
            <w:shd w:val="clear" w:color="auto" w:fill="auto"/>
            <w:noWrap/>
            <w:vAlign w:val="center"/>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233.7, 86.6-630.6</w:t>
            </w:r>
          </w:p>
        </w:tc>
        <w:tc>
          <w:tcPr>
            <w:tcW w:w="2475" w:type="dxa"/>
            <w:shd w:val="clear" w:color="auto" w:fill="auto"/>
            <w:noWrap/>
            <w:vAlign w:val="center"/>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&gt;40 cig/day</w:t>
            </w:r>
          </w:p>
        </w:tc>
      </w:tr>
      <w:tr w:rsidR="00480516" w:rsidRPr="0069630F" w:rsidTr="00480516">
        <w:trPr>
          <w:trHeight w:val="300"/>
        </w:trPr>
        <w:tc>
          <w:tcPr>
            <w:tcW w:w="1962" w:type="dxa"/>
            <w:vAlign w:val="center"/>
          </w:tcPr>
          <w:p w:rsidR="00480516" w:rsidRPr="0069630F" w:rsidRDefault="00480516" w:rsidP="00480516">
            <w:pPr>
              <w:spacing w:after="0" w:line="240" w:lineRule="auto"/>
              <w:jc w:val="center"/>
              <w:rPr>
                <w:rFonts w:ascii="Times New Roman" w:eastAsia="Times New Roman" w:hAnsi="Times New Roman"/>
                <w:color w:val="000000"/>
                <w:sz w:val="20"/>
                <w:szCs w:val="20"/>
              </w:rPr>
            </w:pPr>
          </w:p>
        </w:tc>
        <w:tc>
          <w:tcPr>
            <w:tcW w:w="2160" w:type="dxa"/>
            <w:shd w:val="clear" w:color="auto" w:fill="auto"/>
            <w:noWrap/>
            <w:vAlign w:val="center"/>
          </w:tcPr>
          <w:p w:rsidR="00480516" w:rsidRPr="0069630F" w:rsidRDefault="00480516" w:rsidP="00480516">
            <w:pPr>
              <w:spacing w:after="0" w:line="240" w:lineRule="auto"/>
              <w:jc w:val="center"/>
              <w:rPr>
                <w:rFonts w:ascii="Times New Roman" w:eastAsia="Times New Roman" w:hAnsi="Times New Roman"/>
                <w:color w:val="000000"/>
                <w:sz w:val="20"/>
                <w:szCs w:val="20"/>
              </w:rPr>
            </w:pPr>
          </w:p>
        </w:tc>
        <w:tc>
          <w:tcPr>
            <w:tcW w:w="1287" w:type="dxa"/>
            <w:shd w:val="clear" w:color="auto" w:fill="auto"/>
            <w:noWrap/>
            <w:vAlign w:val="center"/>
          </w:tcPr>
          <w:p w:rsidR="00480516" w:rsidRPr="0069630F" w:rsidRDefault="00480516" w:rsidP="00480516">
            <w:pPr>
              <w:spacing w:after="0" w:line="240" w:lineRule="auto"/>
              <w:jc w:val="center"/>
              <w:rPr>
                <w:rFonts w:ascii="Times New Roman" w:eastAsia="Times New Roman" w:hAnsi="Times New Roman"/>
                <w:color w:val="000000"/>
                <w:sz w:val="20"/>
                <w:szCs w:val="20"/>
              </w:rPr>
            </w:pPr>
          </w:p>
        </w:tc>
        <w:tc>
          <w:tcPr>
            <w:tcW w:w="1548" w:type="dxa"/>
            <w:shd w:val="clear" w:color="auto" w:fill="auto"/>
            <w:noWrap/>
            <w:vAlign w:val="center"/>
          </w:tcPr>
          <w:p w:rsidR="00480516" w:rsidRPr="0069630F" w:rsidRDefault="00480516" w:rsidP="00480516">
            <w:pPr>
              <w:spacing w:after="0" w:line="240" w:lineRule="auto"/>
              <w:jc w:val="center"/>
              <w:rPr>
                <w:rFonts w:ascii="Times New Roman" w:eastAsia="Times New Roman" w:hAnsi="Times New Roman"/>
                <w:color w:val="000000"/>
                <w:sz w:val="20"/>
                <w:szCs w:val="20"/>
              </w:rPr>
            </w:pPr>
          </w:p>
        </w:tc>
        <w:tc>
          <w:tcPr>
            <w:tcW w:w="1197" w:type="dxa"/>
            <w:shd w:val="clear" w:color="auto" w:fill="auto"/>
            <w:noWrap/>
            <w:vAlign w:val="center"/>
          </w:tcPr>
          <w:p w:rsidR="00480516" w:rsidRPr="0069630F" w:rsidRDefault="00480516" w:rsidP="00480516">
            <w:pPr>
              <w:spacing w:after="0" w:line="240" w:lineRule="auto"/>
              <w:jc w:val="center"/>
              <w:rPr>
                <w:rFonts w:ascii="Times New Roman" w:eastAsia="Times New Roman" w:hAnsi="Times New Roman"/>
                <w:color w:val="000000"/>
                <w:sz w:val="20"/>
                <w:szCs w:val="20"/>
              </w:rPr>
            </w:pPr>
          </w:p>
        </w:tc>
        <w:tc>
          <w:tcPr>
            <w:tcW w:w="729" w:type="dxa"/>
            <w:shd w:val="clear" w:color="auto" w:fill="auto"/>
            <w:noWrap/>
            <w:vAlign w:val="center"/>
          </w:tcPr>
          <w:p w:rsidR="00480516" w:rsidRPr="0069630F" w:rsidRDefault="00480516" w:rsidP="00480516">
            <w:pPr>
              <w:spacing w:after="0" w:line="240" w:lineRule="auto"/>
              <w:jc w:val="center"/>
              <w:rPr>
                <w:rFonts w:ascii="Times New Roman" w:eastAsia="Times New Roman" w:hAnsi="Times New Roman"/>
                <w:color w:val="000000"/>
                <w:sz w:val="20"/>
                <w:szCs w:val="20"/>
              </w:rPr>
            </w:pPr>
          </w:p>
        </w:tc>
        <w:tc>
          <w:tcPr>
            <w:tcW w:w="2232" w:type="dxa"/>
            <w:shd w:val="clear" w:color="auto" w:fill="auto"/>
            <w:noWrap/>
            <w:vAlign w:val="center"/>
          </w:tcPr>
          <w:p w:rsidR="00480516" w:rsidRPr="0069630F" w:rsidRDefault="00480516" w:rsidP="00480516">
            <w:pPr>
              <w:spacing w:after="0" w:line="240" w:lineRule="auto"/>
              <w:jc w:val="center"/>
              <w:rPr>
                <w:rFonts w:ascii="Times New Roman" w:eastAsia="Times New Roman" w:hAnsi="Times New Roman"/>
                <w:color w:val="000000"/>
                <w:sz w:val="20"/>
                <w:szCs w:val="20"/>
              </w:rPr>
            </w:pPr>
          </w:p>
        </w:tc>
        <w:tc>
          <w:tcPr>
            <w:tcW w:w="2475" w:type="dxa"/>
            <w:shd w:val="clear" w:color="auto" w:fill="auto"/>
            <w:noWrap/>
            <w:vAlign w:val="center"/>
          </w:tcPr>
          <w:p w:rsidR="00480516" w:rsidRPr="0069630F" w:rsidRDefault="00480516" w:rsidP="00480516">
            <w:pPr>
              <w:spacing w:after="0" w:line="240" w:lineRule="auto"/>
              <w:jc w:val="center"/>
              <w:rPr>
                <w:rFonts w:ascii="Times New Roman" w:eastAsia="Times New Roman" w:hAnsi="Times New Roman"/>
                <w:color w:val="000000"/>
                <w:sz w:val="20"/>
                <w:szCs w:val="20"/>
              </w:rPr>
            </w:pPr>
          </w:p>
        </w:tc>
      </w:tr>
      <w:tr w:rsidR="00480516" w:rsidRPr="0069630F" w:rsidTr="00480516">
        <w:trPr>
          <w:trHeight w:val="300"/>
        </w:trPr>
        <w:tc>
          <w:tcPr>
            <w:tcW w:w="1962" w:type="dxa"/>
            <w:vAlign w:val="center"/>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b/>
                <w:color w:val="000000"/>
                <w:sz w:val="20"/>
                <w:szCs w:val="20"/>
              </w:rPr>
              <w:t>Men</w:t>
            </w:r>
          </w:p>
        </w:tc>
        <w:tc>
          <w:tcPr>
            <w:tcW w:w="2160" w:type="dxa"/>
            <w:shd w:val="clear" w:color="auto" w:fill="auto"/>
            <w:noWrap/>
            <w:vAlign w:val="center"/>
          </w:tcPr>
          <w:p w:rsidR="00480516" w:rsidRPr="0069630F" w:rsidRDefault="00480516" w:rsidP="007F6649">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Schoenberg</w:t>
            </w:r>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&lt;EndNote&gt;&lt;Cite&gt;&lt;Author&gt;Schoenberg&lt;/Author&gt;&lt;Year&gt;1989&lt;/Year&gt;&lt;RecNum&gt;2616&lt;/RecNum&gt;&lt;DisplayText&gt;[18]&lt;/DisplayText&gt;&lt;record&gt;&lt;rec-number&gt;2616&lt;/rec-number&gt;&lt;foreign-keys&gt;&lt;key app="EN" db-id="azzs0ft0j9fz5redwdspzzwsv9v0papv9zza"&gt;2616&lt;/key&gt;&lt;/foreign-keys&gt;&lt;ref-type name="Journal Article"&gt;17&lt;/ref-type&gt;&lt;contributors&gt;&lt;authors&gt;&lt;author&gt;Schoenberg, J. B.&lt;/author&gt;&lt;author&gt;Wilcox, H. B.&lt;/author&gt;&lt;author&gt;Mason, T. J.&lt;/author&gt;&lt;author&gt;Bill, J.&lt;/author&gt;&lt;author&gt;Stemhagen, A.&lt;/author&gt;&lt;/authors&gt;&lt;/contributors&gt;&lt;auth-address&gt;Cancer Epidemiology Program, New Jersey State Department of Health, Trenton 08625.&lt;/auth-address&gt;&lt;titles&gt;&lt;title&gt;Variation in smoking-related lung cancer risk among New Jersey women&lt;/title&gt;&lt;secondary-title&gt;Am J Epidemiol&lt;/secondary-title&gt;&lt;/titles&gt;&lt;periodical&gt;&lt;full-title&gt;Am J Epidemiol&lt;/full-title&gt;&lt;/periodical&gt;&lt;pages&gt;688-95&lt;/pages&gt;&lt;volume&gt;130&lt;/volume&gt;&lt;number&gt;4&lt;/number&gt;&lt;edition&gt;1989/10/01&lt;/edition&gt;&lt;keywords&gt;&lt;keyword&gt;Adenocarcinoma/ etiology&lt;/keyword&gt;&lt;keyword&gt;Adult&lt;/keyword&gt;&lt;keyword&gt;Aged&lt;/keyword&gt;&lt;keyword&gt;Carcinoma, Small Cell/ etiology&lt;/keyword&gt;&lt;keyword&gt;Carcinoma, Squamous Cell/ etiology&lt;/keyword&gt;&lt;keyword&gt;Cohort Studies&lt;/keyword&gt;&lt;keyword&gt;Data Collection/methods&lt;/keyword&gt;&lt;keyword&gt;Female&lt;/keyword&gt;&lt;keyword&gt;Humans&lt;/keyword&gt;&lt;keyword&gt;Lung Neoplasms/epidemiology/ etiology&lt;/keyword&gt;&lt;keyword&gt;Male&lt;/keyword&gt;&lt;keyword&gt;Middle Aged&lt;/keyword&gt;&lt;keyword&gt;New Jersey&lt;/keyword&gt;&lt;keyword&gt;Risk&lt;/keyword&gt;&lt;keyword&gt;Smoking/ adverse effects&lt;/keyword&gt;&lt;/keywords&gt;&lt;dates&gt;&lt;year&gt;1989&lt;/year&gt;&lt;pub-dates&gt;&lt;date&gt;Oct&lt;/date&gt;&lt;/pub-dates&gt;&lt;/dates&gt;&lt;isbn&gt;0002-9262 (Print)&amp;#xD;0002-9262 (Linking)&lt;/isbn&gt;&lt;accession-num&gt;2549787&lt;/accession-num&gt;&lt;urls&gt;&lt;/urls&gt;&lt;remote-database-provider&gt;Nlm&lt;/remote-database-provider&gt;&lt;language&gt;eng&lt;/language&gt;&lt;/record&gt;&lt;/Cite&gt;&lt;/EndNote&gt;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18" w:tooltip="Schoenberg, 1989 #2616" w:history="1">
              <w:r w:rsidR="007F6649">
                <w:rPr>
                  <w:rFonts w:ascii="Times New Roman" w:eastAsia="Times New Roman" w:hAnsi="Times New Roman"/>
                  <w:noProof/>
                  <w:color w:val="000000"/>
                  <w:sz w:val="20"/>
                  <w:szCs w:val="20"/>
                </w:rPr>
                <w:t>18</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287" w:type="dxa"/>
            <w:shd w:val="clear" w:color="auto" w:fill="auto"/>
            <w:noWrap/>
            <w:vAlign w:val="center"/>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1980-1</w:t>
            </w:r>
          </w:p>
        </w:tc>
        <w:tc>
          <w:tcPr>
            <w:tcW w:w="1548" w:type="dxa"/>
            <w:shd w:val="clear" w:color="auto" w:fill="auto"/>
            <w:noWrap/>
            <w:vAlign w:val="center"/>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197" w:type="dxa"/>
            <w:shd w:val="clear" w:color="auto" w:fill="auto"/>
            <w:noWrap/>
            <w:vAlign w:val="center"/>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NJ</w:t>
            </w:r>
          </w:p>
        </w:tc>
        <w:tc>
          <w:tcPr>
            <w:tcW w:w="729" w:type="dxa"/>
            <w:shd w:val="clear" w:color="auto" w:fill="auto"/>
            <w:noWrap/>
            <w:vAlign w:val="center"/>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373</w:t>
            </w:r>
          </w:p>
        </w:tc>
        <w:tc>
          <w:tcPr>
            <w:tcW w:w="2232" w:type="dxa"/>
            <w:shd w:val="clear" w:color="auto" w:fill="auto"/>
            <w:noWrap/>
            <w:vAlign w:val="center"/>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29.0, 10.6-79.3</w:t>
            </w:r>
          </w:p>
        </w:tc>
        <w:tc>
          <w:tcPr>
            <w:tcW w:w="2475" w:type="dxa"/>
            <w:shd w:val="clear" w:color="auto" w:fill="auto"/>
            <w:noWrap/>
            <w:vAlign w:val="center"/>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≥20 cig/day/≥35 years</w:t>
            </w:r>
          </w:p>
        </w:tc>
      </w:tr>
      <w:tr w:rsidR="00480516" w:rsidRPr="0069630F" w:rsidTr="00480516">
        <w:trPr>
          <w:trHeight w:val="300"/>
        </w:trPr>
        <w:tc>
          <w:tcPr>
            <w:tcW w:w="1962" w:type="dxa"/>
            <w:vAlign w:val="center"/>
          </w:tcPr>
          <w:p w:rsidR="00480516" w:rsidRPr="0069630F" w:rsidRDefault="00480516" w:rsidP="00480516">
            <w:pPr>
              <w:spacing w:after="0" w:line="240" w:lineRule="auto"/>
              <w:jc w:val="center"/>
              <w:rPr>
                <w:rFonts w:ascii="Times New Roman" w:eastAsia="Times New Roman" w:hAnsi="Times New Roman"/>
                <w:color w:val="000000"/>
                <w:sz w:val="20"/>
                <w:szCs w:val="20"/>
              </w:rPr>
            </w:pPr>
          </w:p>
        </w:tc>
        <w:tc>
          <w:tcPr>
            <w:tcW w:w="2160" w:type="dxa"/>
            <w:shd w:val="clear" w:color="auto" w:fill="auto"/>
            <w:noWrap/>
            <w:vAlign w:val="center"/>
          </w:tcPr>
          <w:p w:rsidR="00480516" w:rsidRPr="0069630F" w:rsidRDefault="00480516" w:rsidP="007F6649">
            <w:pPr>
              <w:spacing w:after="0" w:line="240" w:lineRule="auto"/>
              <w:jc w:val="center"/>
              <w:rPr>
                <w:rFonts w:ascii="Times New Roman" w:eastAsia="Times New Roman" w:hAnsi="Times New Roman"/>
                <w:color w:val="000000"/>
                <w:sz w:val="20"/>
                <w:szCs w:val="20"/>
              </w:rPr>
            </w:pPr>
            <w:proofErr w:type="spellStart"/>
            <w:r w:rsidRPr="0069630F">
              <w:rPr>
                <w:rFonts w:ascii="Times New Roman" w:eastAsia="Times New Roman" w:hAnsi="Times New Roman"/>
                <w:color w:val="000000"/>
                <w:sz w:val="20"/>
                <w:szCs w:val="20"/>
              </w:rPr>
              <w:t>Osann</w:t>
            </w:r>
            <w:proofErr w:type="spellEnd"/>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&lt;EndNote&gt;&lt;Cite&gt;&lt;Author&gt;Osann&lt;/Author&gt;&lt;Year&gt;1993&lt;/Year&gt;&lt;RecNum&gt;2617&lt;/RecNum&gt;&lt;DisplayText&gt;[9]&lt;/DisplayText&gt;&lt;record&gt;&lt;rec-number&gt;2617&lt;/rec-number&gt;&lt;foreign-keys&gt;&lt;key app="EN" db-id="azzs0ft0j9fz5redwdspzzwsv9v0papv9zza"&gt;2617&lt;/key&gt;&lt;/foreign-keys&gt;&lt;ref-type name="Journal Article"&gt;17&lt;/ref-type&gt;&lt;contributors&gt;&lt;authors&gt;&lt;author&gt;Osann, K. E.&lt;/author&gt;&lt;author&gt;Anton-Culver, H.&lt;/author&gt;&lt;author&gt;Kurosaki, T.&lt;/author&gt;&lt;author&gt;Taylor, T.&lt;/author&gt;&lt;/authors&gt;&lt;/contributors&gt;&lt;auth-address&gt;Clinical Cancer Center, University of California, Irvine 92717.&lt;/auth-address&gt;&lt;titles&gt;&lt;title&gt;Sex differences in lung-cancer risk associated with cigarette smoking&lt;/title&gt;&lt;secondary-title&gt;Int J Cancer&lt;/secondary-title&gt;&lt;/titles&gt;&lt;periodical&gt;&lt;full-title&gt;Int J Cancer&lt;/full-title&gt;&lt;/periodical&gt;&lt;pages&gt;44-8&lt;/pages&gt;&lt;volume&gt;54&lt;/volume&gt;&lt;number&gt;1&lt;/number&gt;&lt;edition&gt;1993/04/22&lt;/edition&gt;&lt;keywords&gt;&lt;keyword&gt;Adenocarcinoma/epidemiology&lt;/keyword&gt;&lt;keyword&gt;Carcinoma/ epidemiology&lt;/keyword&gt;&lt;keyword&gt;Carcinoma, Small Cell/epidemiology&lt;/keyword&gt;&lt;keyword&gt;Carcinoma, Squamous Cell/epidemiology&lt;/keyword&gt;&lt;keyword&gt;Female&lt;/keyword&gt;&lt;keyword&gt;Humans&lt;/keyword&gt;&lt;keyword&gt;Lung Neoplasms/ epidemiology&lt;/keyword&gt;&lt;keyword&gt;Male&lt;/keyword&gt;&lt;keyword&gt;Odds Ratio&lt;/keyword&gt;&lt;keyword&gt;Plants, Toxic&lt;/keyword&gt;&lt;keyword&gt;Risk Factors&lt;/keyword&gt;&lt;keyword&gt;Sex Factors&lt;/keyword&gt;&lt;keyword&gt;Smoking/ adverse effects&lt;/keyword&gt;&lt;keyword&gt;Tobacco&lt;/keyword&gt;&lt;/keywords&gt;&lt;dates&gt;&lt;year&gt;1993&lt;/year&gt;&lt;pub-dates&gt;&lt;date&gt;Apr 22&lt;/date&gt;&lt;/pub-dates&gt;&lt;/dates&gt;&lt;isbn&gt;0020-7136 (Print)&amp;#xD;0020-7136 (Linking)&lt;/isbn&gt;&lt;accession-num&gt;8386708&lt;/accession-num&gt;&lt;urls&gt;&lt;/urls&gt;&lt;remote-database-provider&gt;Nlm&lt;/remote-database-provider&gt;&lt;language&gt;eng&lt;/language&gt;&lt;/record&gt;&lt;/Cite&gt;&lt;/EndNote&gt;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9" w:tooltip="Osann, 1993 #2617" w:history="1">
              <w:r w:rsidR="007F6649">
                <w:rPr>
                  <w:rFonts w:ascii="Times New Roman" w:eastAsia="Times New Roman" w:hAnsi="Times New Roman"/>
                  <w:noProof/>
                  <w:color w:val="000000"/>
                  <w:sz w:val="20"/>
                  <w:szCs w:val="20"/>
                </w:rPr>
                <w:t>9</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287" w:type="dxa"/>
            <w:shd w:val="clear" w:color="auto" w:fill="auto"/>
            <w:noWrap/>
            <w:vAlign w:val="center"/>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1984-6</w:t>
            </w:r>
          </w:p>
        </w:tc>
        <w:tc>
          <w:tcPr>
            <w:tcW w:w="1548" w:type="dxa"/>
            <w:shd w:val="clear" w:color="auto" w:fill="auto"/>
            <w:noWrap/>
            <w:vAlign w:val="center"/>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197" w:type="dxa"/>
            <w:shd w:val="clear" w:color="auto" w:fill="auto"/>
            <w:noWrap/>
            <w:vAlign w:val="center"/>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w:t>
            </w:r>
          </w:p>
        </w:tc>
        <w:tc>
          <w:tcPr>
            <w:tcW w:w="729" w:type="dxa"/>
            <w:shd w:val="clear" w:color="auto" w:fill="auto"/>
            <w:noWrap/>
            <w:vAlign w:val="center"/>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360</w:t>
            </w:r>
          </w:p>
        </w:tc>
        <w:tc>
          <w:tcPr>
            <w:tcW w:w="2232" w:type="dxa"/>
            <w:shd w:val="clear" w:color="auto" w:fill="auto"/>
            <w:noWrap/>
            <w:vAlign w:val="center"/>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76.0, 36.8-157</w:t>
            </w:r>
          </w:p>
        </w:tc>
        <w:tc>
          <w:tcPr>
            <w:tcW w:w="2475" w:type="dxa"/>
            <w:shd w:val="clear" w:color="auto" w:fill="auto"/>
            <w:noWrap/>
            <w:vAlign w:val="center"/>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≥40 cig/day</w:t>
            </w:r>
          </w:p>
        </w:tc>
      </w:tr>
      <w:tr w:rsidR="00480516" w:rsidRPr="0069630F" w:rsidTr="00480516">
        <w:trPr>
          <w:trHeight w:val="300"/>
        </w:trPr>
        <w:tc>
          <w:tcPr>
            <w:tcW w:w="1962" w:type="dxa"/>
            <w:vAlign w:val="center"/>
          </w:tcPr>
          <w:p w:rsidR="00480516" w:rsidRPr="0069630F" w:rsidRDefault="00480516" w:rsidP="00480516">
            <w:pPr>
              <w:spacing w:after="0" w:line="240" w:lineRule="auto"/>
              <w:jc w:val="center"/>
              <w:rPr>
                <w:rFonts w:ascii="Times New Roman" w:eastAsia="Times New Roman" w:hAnsi="Times New Roman"/>
                <w:color w:val="000000"/>
                <w:sz w:val="20"/>
                <w:szCs w:val="20"/>
              </w:rPr>
            </w:pPr>
          </w:p>
        </w:tc>
        <w:tc>
          <w:tcPr>
            <w:tcW w:w="2160" w:type="dxa"/>
            <w:shd w:val="clear" w:color="auto" w:fill="auto"/>
            <w:noWrap/>
            <w:vAlign w:val="center"/>
          </w:tcPr>
          <w:p w:rsidR="00480516" w:rsidRPr="0069630F" w:rsidRDefault="00480516" w:rsidP="007F6649">
            <w:pPr>
              <w:spacing w:after="0" w:line="240" w:lineRule="auto"/>
              <w:jc w:val="center"/>
              <w:rPr>
                <w:rFonts w:ascii="Times New Roman" w:eastAsia="Times New Roman" w:hAnsi="Times New Roman"/>
                <w:color w:val="000000"/>
                <w:sz w:val="20"/>
                <w:szCs w:val="20"/>
              </w:rPr>
            </w:pPr>
            <w:proofErr w:type="spellStart"/>
            <w:r w:rsidRPr="0069630F">
              <w:rPr>
                <w:rFonts w:ascii="Times New Roman" w:eastAsia="Times New Roman" w:hAnsi="Times New Roman"/>
                <w:color w:val="000000"/>
                <w:sz w:val="20"/>
                <w:szCs w:val="20"/>
              </w:rPr>
              <w:t>Brownson</w:t>
            </w:r>
            <w:proofErr w:type="spellEnd"/>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&lt;EndNote&gt;&lt;Cite&gt;&lt;Author&gt;Brownson&lt;/Author&gt;&lt;Year&gt;1992&lt;/Year&gt;&lt;RecNum&gt;2621&lt;/RecNum&gt;&lt;DisplayText&gt;[11]&lt;/DisplayText&gt;&lt;record&gt;&lt;rec-number&gt;2621&lt;/rec-number&gt;&lt;foreign-keys&gt;&lt;key app="EN" db-id="azzs0ft0j9fz5redwdspzzwsv9v0papv9zza"&gt;2621&lt;/key&gt;&lt;/foreign-keys&gt;&lt;ref-type name="Journal Article"&gt;17&lt;/ref-type&gt;&lt;contributors&gt;&lt;authors&gt;&lt;author&gt;Brownson, R. C.&lt;/author&gt;&lt;author&gt;Chang, J. C.&lt;/author&gt;&lt;author&gt;Davis, J. R.&lt;/author&gt;&lt;/authors&gt;&lt;/contributors&gt;&lt;auth-address&gt;Division of Chronic Disease Prevention and Health Promotion, Missouri Department of Health, Columbia 65203.&lt;/auth-address&gt;&lt;titles&gt;&lt;title&gt;Gender and histologic type variations in smoking-related risk of lung cancer&lt;/title&gt;&lt;secondary-title&gt;Epidemiology&lt;/secondary-title&gt;&lt;/titles&gt;&lt;periodical&gt;&lt;full-title&gt;Epidemiology&lt;/full-title&gt;&lt;/periodical&gt;&lt;pages&gt;61-4&lt;/pages&gt;&lt;volume&gt;3&lt;/volume&gt;&lt;number&gt;1&lt;/number&gt;&lt;edition&gt;1992/01/01&lt;/edition&gt;&lt;keywords&gt;&lt;keyword&gt;Adenocarcinoma/ epidemiology/etiology/pathology&lt;/keyword&gt;&lt;keyword&gt;Adult&lt;/keyword&gt;&lt;keyword&gt;Carcinoma, Small Cell/ epidemiology/etiology/pathology&lt;/keyword&gt;&lt;keyword&gt;Carcinoma, Squamous Cell/ epidemiology/etiology/pathology&lt;/keyword&gt;&lt;keyword&gt;Female&lt;/keyword&gt;&lt;keyword&gt;Humans&lt;/keyword&gt;&lt;keyword&gt;Lung Neoplasms/ epidemiology/etiology/pathology&lt;/keyword&gt;&lt;keyword&gt;Male&lt;/keyword&gt;&lt;keyword&gt;Risk Factors&lt;/keyword&gt;&lt;keyword&gt;Sex Factors&lt;/keyword&gt;&lt;keyword&gt;Smoking/ adverse effects&lt;/keyword&gt;&lt;/keywords&gt;&lt;dates&gt;&lt;year&gt;1992&lt;/year&gt;&lt;pub-dates&gt;&lt;date&gt;Jan&lt;/date&gt;&lt;/pub-dates&gt;&lt;/dates&gt;&lt;isbn&gt;1044-3983 (Print)&amp;#xD;1044-3983 (Linking)&lt;/isbn&gt;&lt;accession-num&gt;1313311&lt;/accession-num&gt;&lt;urls&gt;&lt;/urls&gt;&lt;remote-database-provider&gt;Nlm&lt;/remote-database-provider&gt;&lt;language&gt;eng&lt;/language&gt;&lt;/record&gt;&lt;/Cite&gt;&lt;/EndNote&gt;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11" w:tooltip="Brownson, 1992 #2621" w:history="1">
              <w:r w:rsidR="007F6649">
                <w:rPr>
                  <w:rFonts w:ascii="Times New Roman" w:eastAsia="Times New Roman" w:hAnsi="Times New Roman"/>
                  <w:noProof/>
                  <w:color w:val="000000"/>
                  <w:sz w:val="20"/>
                  <w:szCs w:val="20"/>
                </w:rPr>
                <w:t>11</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287" w:type="dxa"/>
            <w:shd w:val="clear" w:color="auto" w:fill="auto"/>
            <w:noWrap/>
            <w:vAlign w:val="center"/>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1984-90</w:t>
            </w:r>
          </w:p>
        </w:tc>
        <w:tc>
          <w:tcPr>
            <w:tcW w:w="1548" w:type="dxa"/>
            <w:shd w:val="clear" w:color="auto" w:fill="auto"/>
            <w:noWrap/>
            <w:vAlign w:val="center"/>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197" w:type="dxa"/>
            <w:shd w:val="clear" w:color="auto" w:fill="auto"/>
            <w:noWrap/>
            <w:vAlign w:val="center"/>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MO</w:t>
            </w:r>
          </w:p>
        </w:tc>
        <w:tc>
          <w:tcPr>
            <w:tcW w:w="729" w:type="dxa"/>
            <w:shd w:val="clear" w:color="auto" w:fill="auto"/>
            <w:noWrap/>
            <w:vAlign w:val="center"/>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3334</w:t>
            </w:r>
          </w:p>
        </w:tc>
        <w:tc>
          <w:tcPr>
            <w:tcW w:w="2232" w:type="dxa"/>
            <w:shd w:val="clear" w:color="auto" w:fill="auto"/>
            <w:noWrap/>
            <w:vAlign w:val="center"/>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17.2, 14.6-20.3</w:t>
            </w:r>
          </w:p>
        </w:tc>
        <w:tc>
          <w:tcPr>
            <w:tcW w:w="2475" w:type="dxa"/>
            <w:shd w:val="clear" w:color="auto" w:fill="auto"/>
            <w:noWrap/>
            <w:vAlign w:val="center"/>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≥20 cig/day</w:t>
            </w:r>
          </w:p>
        </w:tc>
      </w:tr>
      <w:tr w:rsidR="00480516" w:rsidRPr="0069630F" w:rsidTr="00480516">
        <w:trPr>
          <w:trHeight w:val="300"/>
        </w:trPr>
        <w:tc>
          <w:tcPr>
            <w:tcW w:w="1962" w:type="dxa"/>
            <w:vAlign w:val="center"/>
          </w:tcPr>
          <w:p w:rsidR="00480516" w:rsidRPr="0069630F" w:rsidRDefault="00480516" w:rsidP="00480516">
            <w:pPr>
              <w:spacing w:after="0" w:line="240" w:lineRule="auto"/>
              <w:jc w:val="center"/>
              <w:rPr>
                <w:rFonts w:ascii="Times New Roman" w:eastAsia="Times New Roman" w:hAnsi="Times New Roman"/>
                <w:color w:val="000000"/>
                <w:sz w:val="20"/>
                <w:szCs w:val="20"/>
              </w:rPr>
            </w:pPr>
          </w:p>
        </w:tc>
        <w:tc>
          <w:tcPr>
            <w:tcW w:w="2160" w:type="dxa"/>
            <w:shd w:val="clear" w:color="auto" w:fill="auto"/>
            <w:noWrap/>
            <w:vAlign w:val="center"/>
          </w:tcPr>
          <w:p w:rsidR="00480516" w:rsidRPr="0069630F" w:rsidRDefault="00480516" w:rsidP="007F6649">
            <w:pPr>
              <w:spacing w:after="0" w:line="240" w:lineRule="auto"/>
              <w:jc w:val="center"/>
              <w:rPr>
                <w:rFonts w:ascii="Times New Roman" w:eastAsia="Times New Roman" w:hAnsi="Times New Roman"/>
                <w:color w:val="000000"/>
                <w:sz w:val="20"/>
                <w:szCs w:val="20"/>
              </w:rPr>
            </w:pPr>
            <w:proofErr w:type="spellStart"/>
            <w:r w:rsidRPr="0069630F">
              <w:rPr>
                <w:rFonts w:ascii="Times New Roman" w:eastAsia="Times New Roman" w:hAnsi="Times New Roman"/>
                <w:color w:val="000000"/>
                <w:sz w:val="20"/>
                <w:szCs w:val="20"/>
              </w:rPr>
              <w:t>Zang</w:t>
            </w:r>
            <w:proofErr w:type="spellEnd"/>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&lt;EndNote&gt;&lt;Cite&gt;&lt;Author&gt;Zang&lt;/Author&gt;&lt;Year&gt;1996&lt;/Year&gt;&lt;RecNum&gt;1607&lt;/RecNum&gt;&lt;DisplayText&gt;[10]&lt;/DisplayText&gt;&lt;record&gt;&lt;rec-number&gt;1607&lt;/rec-number&gt;&lt;foreign-keys&gt;&lt;key app="EN" db-id="azzs0ft0j9fz5redwdspzzwsv9v0papv9zza"&gt;1607&lt;/key&gt;&lt;/foreign-keys&gt;&lt;ref-type name="Journal Article"&gt;17&lt;/ref-type&gt;&lt;contributors&gt;&lt;authors&gt;&lt;author&gt;Zang, E. A.&lt;/author&gt;&lt;author&gt;Wynder, E. L.&lt;/author&gt;&lt;/authors&gt;&lt;/contributors&gt;&lt;auth-address&gt;American Health Foundation, New York, NY 10017, USA.&lt;/auth-address&gt;&lt;titles&gt;&lt;title&gt;Differences in lung cancer risk between men and women: examination of the evidence&lt;/title&gt;&lt;secondary-title&gt;J Natl Cancer Inst&lt;/secondary-title&gt;&lt;/titles&gt;&lt;periodical&gt;&lt;full-title&gt;J Natl Cancer Inst&lt;/full-title&gt;&lt;/periodical&gt;&lt;pages&gt;183-92&lt;/pages&gt;&lt;volume&gt;88&lt;/volume&gt;&lt;number&gt;3-4&lt;/number&gt;&lt;edition&gt;1996/02/21&lt;/edition&gt;&lt;keywords&gt;&lt;keyword&gt;Adenocarcinoma/epidemiology&lt;/keyword&gt;&lt;keyword&gt;Body Weight&lt;/keyword&gt;&lt;keyword&gt;Carcinoma, Squamous Cell&lt;/keyword&gt;&lt;keyword&gt;Case-Control Studies&lt;/keyword&gt;&lt;keyword&gt;Cytochrome P-450 Enzyme System/metabolism&lt;/keyword&gt;&lt;keyword&gt;Female&lt;/keyword&gt;&lt;keyword&gt;Humans&lt;/keyword&gt;&lt;keyword&gt;Lung Neoplasms/*epidemiology&lt;/keyword&gt;&lt;keyword&gt;Male&lt;/keyword&gt;&lt;keyword&gt;*Plants, Toxic&lt;/keyword&gt;&lt;keyword&gt;Risk Factors&lt;/keyword&gt;&lt;keyword&gt;Sex Factors&lt;/keyword&gt;&lt;keyword&gt;*Smoking&lt;/keyword&gt;&lt;keyword&gt;*Tobacco&lt;/keyword&gt;&lt;/keywords&gt;&lt;dates&gt;&lt;year&gt;1996&lt;/year&gt;&lt;pub-dates&gt;&lt;date&gt;Feb 21&lt;/date&gt;&lt;/pub-dates&gt;&lt;/dates&gt;&lt;isbn&gt;0027-8874 (Print)&amp;#xD;0027-8874 (Linking)&lt;/isbn&gt;&lt;accession-num&gt;8632492&lt;/accession-num&gt;&lt;urls&gt;&lt;related-urls&gt;&lt;url&gt;http://www.ncbi.nlm.nih.gov/entrez/query.fcgi?cmd=Retrieve&amp;amp;db=PubMed&amp;amp;dopt=Citation&amp;amp;list_uids=8632492&lt;/url&gt;&lt;/related-urls&gt;&lt;/urls&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10" w:tooltip="Zang, 1996 #1607" w:history="1">
              <w:r w:rsidR="007F6649">
                <w:rPr>
                  <w:rFonts w:ascii="Times New Roman" w:eastAsia="Times New Roman" w:hAnsi="Times New Roman"/>
                  <w:noProof/>
                  <w:color w:val="000000"/>
                  <w:sz w:val="20"/>
                  <w:szCs w:val="20"/>
                </w:rPr>
                <w:t>10</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287" w:type="dxa"/>
            <w:shd w:val="clear" w:color="auto" w:fill="auto"/>
            <w:noWrap/>
            <w:vAlign w:val="center"/>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1981-94</w:t>
            </w:r>
          </w:p>
        </w:tc>
        <w:tc>
          <w:tcPr>
            <w:tcW w:w="1548" w:type="dxa"/>
            <w:shd w:val="clear" w:color="auto" w:fill="auto"/>
            <w:noWrap/>
            <w:vAlign w:val="center"/>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197" w:type="dxa"/>
            <w:shd w:val="clear" w:color="auto" w:fill="auto"/>
            <w:noWrap/>
            <w:vAlign w:val="center"/>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US</w:t>
            </w:r>
          </w:p>
        </w:tc>
        <w:tc>
          <w:tcPr>
            <w:tcW w:w="729" w:type="dxa"/>
            <w:shd w:val="clear" w:color="auto" w:fill="auto"/>
            <w:noWrap/>
            <w:vAlign w:val="center"/>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397</w:t>
            </w:r>
          </w:p>
        </w:tc>
        <w:tc>
          <w:tcPr>
            <w:tcW w:w="2232" w:type="dxa"/>
            <w:shd w:val="clear" w:color="auto" w:fill="auto"/>
            <w:noWrap/>
            <w:vAlign w:val="center"/>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66.8, 36.8-121.3</w:t>
            </w:r>
          </w:p>
        </w:tc>
        <w:tc>
          <w:tcPr>
            <w:tcW w:w="2475" w:type="dxa"/>
            <w:shd w:val="clear" w:color="auto" w:fill="auto"/>
            <w:noWrap/>
            <w:vAlign w:val="center"/>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≥41 cig/day</w:t>
            </w:r>
          </w:p>
        </w:tc>
      </w:tr>
      <w:tr w:rsidR="00480516" w:rsidRPr="0069630F" w:rsidTr="00480516">
        <w:trPr>
          <w:trHeight w:val="300"/>
        </w:trPr>
        <w:tc>
          <w:tcPr>
            <w:tcW w:w="1962" w:type="dxa"/>
            <w:vAlign w:val="center"/>
          </w:tcPr>
          <w:p w:rsidR="00480516" w:rsidRPr="0069630F" w:rsidRDefault="00480516" w:rsidP="00480516">
            <w:pPr>
              <w:spacing w:after="0" w:line="240" w:lineRule="auto"/>
              <w:jc w:val="center"/>
              <w:rPr>
                <w:rFonts w:ascii="Times New Roman" w:eastAsia="Times New Roman" w:hAnsi="Times New Roman"/>
                <w:color w:val="000000"/>
                <w:sz w:val="20"/>
                <w:szCs w:val="20"/>
              </w:rPr>
            </w:pPr>
          </w:p>
        </w:tc>
        <w:tc>
          <w:tcPr>
            <w:tcW w:w="2160" w:type="dxa"/>
            <w:shd w:val="clear" w:color="auto" w:fill="auto"/>
            <w:noWrap/>
            <w:vAlign w:val="center"/>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Current study</w:t>
            </w:r>
          </w:p>
        </w:tc>
        <w:tc>
          <w:tcPr>
            <w:tcW w:w="1287" w:type="dxa"/>
            <w:shd w:val="clear" w:color="auto" w:fill="auto"/>
            <w:noWrap/>
            <w:vAlign w:val="center"/>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1995-2006</w:t>
            </w:r>
          </w:p>
        </w:tc>
        <w:tc>
          <w:tcPr>
            <w:tcW w:w="1548" w:type="dxa"/>
            <w:shd w:val="clear" w:color="auto" w:fill="auto"/>
            <w:noWrap/>
            <w:vAlign w:val="center"/>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cohort</w:t>
            </w:r>
          </w:p>
        </w:tc>
        <w:tc>
          <w:tcPr>
            <w:tcW w:w="1197" w:type="dxa"/>
            <w:shd w:val="clear" w:color="auto" w:fill="auto"/>
            <w:noWrap/>
            <w:vAlign w:val="center"/>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US</w:t>
            </w:r>
          </w:p>
        </w:tc>
        <w:tc>
          <w:tcPr>
            <w:tcW w:w="729" w:type="dxa"/>
            <w:shd w:val="clear" w:color="auto" w:fill="auto"/>
            <w:noWrap/>
            <w:vAlign w:val="center"/>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1245</w:t>
            </w:r>
          </w:p>
        </w:tc>
        <w:tc>
          <w:tcPr>
            <w:tcW w:w="2232" w:type="dxa"/>
            <w:shd w:val="clear" w:color="auto" w:fill="auto"/>
            <w:noWrap/>
            <w:vAlign w:val="center"/>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222.5, 112.3-440.9</w:t>
            </w:r>
          </w:p>
        </w:tc>
        <w:tc>
          <w:tcPr>
            <w:tcW w:w="2475" w:type="dxa"/>
            <w:shd w:val="clear" w:color="auto" w:fill="auto"/>
            <w:noWrap/>
            <w:vAlign w:val="center"/>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&gt;40 cig/day</w:t>
            </w:r>
          </w:p>
        </w:tc>
      </w:tr>
    </w:tbl>
    <w:p w:rsidR="00EB4B1D" w:rsidRDefault="00EB4B1D">
      <w:pPr>
        <w:spacing w:after="0" w:line="240" w:lineRule="auto"/>
      </w:pPr>
    </w:p>
    <w:p w:rsidR="00EB4B1D" w:rsidRDefault="00EB4B1D">
      <w:pPr>
        <w:spacing w:after="0" w:line="240" w:lineRule="auto"/>
      </w:pPr>
    </w:p>
    <w:p w:rsidR="00EB4B1D" w:rsidRDefault="00EB4B1D">
      <w:pPr>
        <w:spacing w:after="0" w:line="240" w:lineRule="auto"/>
      </w:pPr>
    </w:p>
    <w:p w:rsidR="00EB4B1D" w:rsidRDefault="00EB4B1D">
      <w:pPr>
        <w:spacing w:after="0" w:line="240" w:lineRule="auto"/>
      </w:pPr>
    </w:p>
    <w:p w:rsidR="00EB4B1D" w:rsidRDefault="00EB4B1D">
      <w:pPr>
        <w:spacing w:after="0" w:line="240" w:lineRule="auto"/>
      </w:pPr>
    </w:p>
    <w:p w:rsidR="00EB4B1D" w:rsidRDefault="00EB4B1D">
      <w:pPr>
        <w:spacing w:after="0" w:line="240" w:lineRule="auto"/>
      </w:pPr>
    </w:p>
    <w:p w:rsidR="00EB4B1D" w:rsidRDefault="00EB4B1D">
      <w:pPr>
        <w:spacing w:after="0" w:line="240" w:lineRule="auto"/>
      </w:pPr>
    </w:p>
    <w:p w:rsidR="00EB4B1D" w:rsidRDefault="00EB4B1D">
      <w:pPr>
        <w:spacing w:after="0" w:line="240" w:lineRule="auto"/>
      </w:pPr>
    </w:p>
    <w:p w:rsidR="00EB4B1D" w:rsidRDefault="00EB4B1D">
      <w:pPr>
        <w:spacing w:after="0" w:line="240" w:lineRule="auto"/>
      </w:pPr>
    </w:p>
    <w:p w:rsidR="00EB4B1D" w:rsidRDefault="00EB4B1D">
      <w:pPr>
        <w:spacing w:after="0" w:line="240" w:lineRule="auto"/>
      </w:pPr>
    </w:p>
    <w:p w:rsidR="00EB4B1D" w:rsidRDefault="00EB4B1D">
      <w:pPr>
        <w:spacing w:after="0" w:line="240" w:lineRule="auto"/>
      </w:pPr>
    </w:p>
    <w:p w:rsidR="00EB4B1D" w:rsidRDefault="00EB4B1D">
      <w:pPr>
        <w:spacing w:after="0" w:line="240" w:lineRule="auto"/>
      </w:pPr>
    </w:p>
    <w:p w:rsidR="00EB4B1D" w:rsidRDefault="00EB4B1D">
      <w:pPr>
        <w:spacing w:after="0" w:line="240" w:lineRule="auto"/>
      </w:pPr>
    </w:p>
    <w:p w:rsidR="00EB4B1D" w:rsidRDefault="00EB4B1D">
      <w:pPr>
        <w:spacing w:after="0" w:line="240" w:lineRule="auto"/>
      </w:pPr>
    </w:p>
    <w:p w:rsidR="00EB4B1D" w:rsidRDefault="00EB4B1D">
      <w:pPr>
        <w:spacing w:after="0" w:line="240" w:lineRule="auto"/>
      </w:pPr>
    </w:p>
    <w:p w:rsidR="00EB4B1D" w:rsidRDefault="00EB4B1D">
      <w:pPr>
        <w:spacing w:after="0" w:line="240" w:lineRule="auto"/>
      </w:pPr>
    </w:p>
    <w:p w:rsidR="00EB4B1D" w:rsidRDefault="00EB4B1D">
      <w:pPr>
        <w:spacing w:after="0" w:line="240" w:lineRule="auto"/>
      </w:pPr>
    </w:p>
    <w:p w:rsidR="00EB4B1D" w:rsidRDefault="00EB4B1D">
      <w:pPr>
        <w:spacing w:after="0" w:line="240" w:lineRule="auto"/>
      </w:pPr>
    </w:p>
    <w:p w:rsidR="00123FB1" w:rsidRDefault="00123FB1" w:rsidP="00123FB1">
      <w:pPr>
        <w:tabs>
          <w:tab w:val="left" w:pos="1080"/>
        </w:tabs>
        <w:spacing w:after="0" w:line="240" w:lineRule="auto"/>
        <w:ind w:left="360" w:firstLine="360"/>
        <w:rPr>
          <w:rFonts w:ascii="Times New Roman" w:hAnsi="Times New Roman"/>
          <w:b/>
          <w:sz w:val="20"/>
          <w:szCs w:val="20"/>
        </w:rPr>
      </w:pPr>
    </w:p>
    <w:p w:rsidR="00123FB1" w:rsidRPr="00123FB1" w:rsidRDefault="00EB4B1D" w:rsidP="00FE05D4">
      <w:pPr>
        <w:tabs>
          <w:tab w:val="left" w:pos="1080"/>
        </w:tabs>
        <w:spacing w:after="120" w:line="240" w:lineRule="auto"/>
        <w:ind w:left="360" w:firstLine="360"/>
        <w:rPr>
          <w:rFonts w:ascii="Times New Roman" w:hAnsi="Times New Roman"/>
          <w:b/>
          <w:sz w:val="24"/>
          <w:szCs w:val="24"/>
        </w:rPr>
      </w:pPr>
      <w:r w:rsidRPr="00123FB1">
        <w:rPr>
          <w:rFonts w:ascii="Times New Roman" w:hAnsi="Times New Roman"/>
          <w:b/>
          <w:sz w:val="20"/>
          <w:szCs w:val="20"/>
        </w:rPr>
        <w:t xml:space="preserve">C. </w:t>
      </w:r>
      <w:r w:rsidRPr="00123FB1">
        <w:rPr>
          <w:rFonts w:ascii="Times New Roman" w:hAnsi="Times New Roman"/>
          <w:b/>
          <w:sz w:val="20"/>
          <w:szCs w:val="20"/>
        </w:rPr>
        <w:tab/>
      </w:r>
      <w:r w:rsidR="00123FB1" w:rsidRPr="00123FB1">
        <w:rPr>
          <w:rFonts w:ascii="Times New Roman" w:hAnsi="Times New Roman"/>
          <w:b/>
          <w:sz w:val="20"/>
          <w:szCs w:val="20"/>
        </w:rPr>
        <w:t>Lung Small Cell Carcinoma</w:t>
      </w:r>
    </w:p>
    <w:tbl>
      <w:tblPr>
        <w:tblpPr w:leftFromText="180" w:rightFromText="180" w:vertAnchor="text" w:horzAnchor="margin" w:tblpXSpec="center" w:tblpY="94"/>
        <w:tblW w:w="13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6"/>
        <w:gridCol w:w="2160"/>
        <w:gridCol w:w="1287"/>
        <w:gridCol w:w="1548"/>
        <w:gridCol w:w="1197"/>
        <w:gridCol w:w="720"/>
        <w:gridCol w:w="2250"/>
        <w:gridCol w:w="2439"/>
      </w:tblGrid>
      <w:tr w:rsidR="00480516" w:rsidRPr="0069630F" w:rsidTr="00480516">
        <w:trPr>
          <w:trHeight w:val="300"/>
        </w:trPr>
        <w:tc>
          <w:tcPr>
            <w:tcW w:w="1926" w:type="dxa"/>
            <w:vAlign w:val="bottom"/>
          </w:tcPr>
          <w:p w:rsidR="00480516" w:rsidRPr="0069630F" w:rsidRDefault="00480516" w:rsidP="00480516">
            <w:pPr>
              <w:spacing w:after="0" w:line="240" w:lineRule="auto"/>
              <w:jc w:val="center"/>
              <w:rPr>
                <w:rFonts w:ascii="Times New Roman" w:eastAsia="Times New Roman" w:hAnsi="Times New Roman"/>
                <w:b/>
                <w:color w:val="000000"/>
                <w:sz w:val="20"/>
                <w:szCs w:val="20"/>
              </w:rPr>
            </w:pPr>
            <w:r w:rsidRPr="0069630F">
              <w:rPr>
                <w:rFonts w:ascii="Times New Roman" w:eastAsia="Times New Roman" w:hAnsi="Times New Roman"/>
                <w:b/>
                <w:color w:val="000000"/>
                <w:sz w:val="20"/>
                <w:szCs w:val="20"/>
              </w:rPr>
              <w:t>Women</w:t>
            </w:r>
          </w:p>
        </w:tc>
        <w:tc>
          <w:tcPr>
            <w:tcW w:w="2160" w:type="dxa"/>
            <w:shd w:val="clear" w:color="auto" w:fill="auto"/>
            <w:noWrap/>
            <w:vAlign w:val="bottom"/>
            <w:hideMark/>
          </w:tcPr>
          <w:p w:rsidR="00480516" w:rsidRPr="0069630F" w:rsidRDefault="00480516" w:rsidP="007F6649">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Schoenberg</w:t>
            </w:r>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&lt;EndNote&gt;&lt;Cite&gt;&lt;Author&gt;Schoenberg&lt;/Author&gt;&lt;Year&gt;1989&lt;/Year&gt;&lt;RecNum&gt;2616&lt;/RecNum&gt;&lt;DisplayText&gt;[18]&lt;/DisplayText&gt;&lt;record&gt;&lt;rec-number&gt;2616&lt;/rec-number&gt;&lt;foreign-keys&gt;&lt;key app="EN" db-id="azzs0ft0j9fz5redwdspzzwsv9v0papv9zza"&gt;2616&lt;/key&gt;&lt;/foreign-keys&gt;&lt;ref-type name="Journal Article"&gt;17&lt;/ref-type&gt;&lt;contributors&gt;&lt;authors&gt;&lt;author&gt;Schoenberg, J. B.&lt;/author&gt;&lt;author&gt;Wilcox, H. B.&lt;/author&gt;&lt;author&gt;Mason, T. J.&lt;/author&gt;&lt;author&gt;Bill, J.&lt;/author&gt;&lt;author&gt;Stemhagen, A.&lt;/author&gt;&lt;/authors&gt;&lt;/contributors&gt;&lt;auth-address&gt;Cancer Epidemiology Program, New Jersey State Department of Health, Trenton 08625.&lt;/auth-address&gt;&lt;titles&gt;&lt;title&gt;Variation in smoking-related lung cancer risk among New Jersey women&lt;/title&gt;&lt;secondary-title&gt;Am J Epidemiol&lt;/secondary-title&gt;&lt;/titles&gt;&lt;periodical&gt;&lt;full-title&gt;Am J Epidemiol&lt;/full-title&gt;&lt;/periodical&gt;&lt;pages&gt;688-95&lt;/pages&gt;&lt;volume&gt;130&lt;/volume&gt;&lt;number&gt;4&lt;/number&gt;&lt;edition&gt;1989/10/01&lt;/edition&gt;&lt;keywords&gt;&lt;keyword&gt;Adenocarcinoma/ etiology&lt;/keyword&gt;&lt;keyword&gt;Adult&lt;/keyword&gt;&lt;keyword&gt;Aged&lt;/keyword&gt;&lt;keyword&gt;Carcinoma, Small Cell/ etiology&lt;/keyword&gt;&lt;keyword&gt;Carcinoma, Squamous Cell/ etiology&lt;/keyword&gt;&lt;keyword&gt;Cohort Studies&lt;/keyword&gt;&lt;keyword&gt;Data Collection/methods&lt;/keyword&gt;&lt;keyword&gt;Female&lt;/keyword&gt;&lt;keyword&gt;Humans&lt;/keyword&gt;&lt;keyword&gt;Lung Neoplasms/epidemiology/ etiology&lt;/keyword&gt;&lt;keyword&gt;Male&lt;/keyword&gt;&lt;keyword&gt;Middle Aged&lt;/keyword&gt;&lt;keyword&gt;New Jersey&lt;/keyword&gt;&lt;keyword&gt;Risk&lt;/keyword&gt;&lt;keyword&gt;Smoking/ adverse effects&lt;/keyword&gt;&lt;/keywords&gt;&lt;dates&gt;&lt;year&gt;1989&lt;/year&gt;&lt;pub-dates&gt;&lt;date&gt;Oct&lt;/date&gt;&lt;/pub-dates&gt;&lt;/dates&gt;&lt;isbn&gt;0002-9262 (Print)&amp;#xD;0002-9262 (Linking)&lt;/isbn&gt;&lt;accession-num&gt;2549787&lt;/accession-num&gt;&lt;urls&gt;&lt;/urls&gt;&lt;remote-database-provider&gt;Nlm&lt;/remote-database-provider&gt;&lt;language&gt;eng&lt;/language&gt;&lt;/record&gt;&lt;/Cite&gt;&lt;/EndNote&gt;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18" w:tooltip="Schoenberg, 1989 #2616" w:history="1">
              <w:r w:rsidR="007F6649">
                <w:rPr>
                  <w:rFonts w:ascii="Times New Roman" w:eastAsia="Times New Roman" w:hAnsi="Times New Roman"/>
                  <w:noProof/>
                  <w:color w:val="000000"/>
                  <w:sz w:val="20"/>
                  <w:szCs w:val="20"/>
                </w:rPr>
                <w:t>18</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287" w:type="dxa"/>
            <w:shd w:val="clear" w:color="auto" w:fill="auto"/>
            <w:noWrap/>
            <w:vAlign w:val="bottom"/>
            <w:hideMark/>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1982-3</w:t>
            </w:r>
          </w:p>
        </w:tc>
        <w:tc>
          <w:tcPr>
            <w:tcW w:w="1548" w:type="dxa"/>
            <w:shd w:val="clear" w:color="auto" w:fill="auto"/>
            <w:noWrap/>
            <w:vAlign w:val="bottom"/>
            <w:hideMark/>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197" w:type="dxa"/>
            <w:shd w:val="clear" w:color="auto" w:fill="auto"/>
            <w:noWrap/>
            <w:vAlign w:val="bottom"/>
            <w:hideMark/>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NJ</w:t>
            </w:r>
          </w:p>
        </w:tc>
        <w:tc>
          <w:tcPr>
            <w:tcW w:w="720" w:type="dxa"/>
            <w:shd w:val="clear" w:color="auto" w:fill="auto"/>
            <w:noWrap/>
            <w:vAlign w:val="bottom"/>
            <w:hideMark/>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220</w:t>
            </w:r>
          </w:p>
        </w:tc>
        <w:tc>
          <w:tcPr>
            <w:tcW w:w="2250" w:type="dxa"/>
            <w:shd w:val="clear" w:color="auto" w:fill="auto"/>
            <w:noWrap/>
            <w:vAlign w:val="bottom"/>
            <w:hideMark/>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132.0, 47.1-372</w:t>
            </w:r>
          </w:p>
        </w:tc>
        <w:tc>
          <w:tcPr>
            <w:tcW w:w="2439" w:type="dxa"/>
            <w:shd w:val="clear" w:color="auto" w:fill="auto"/>
            <w:noWrap/>
            <w:vAlign w:val="bottom"/>
            <w:hideMark/>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≥20 cig/day/≥35 years</w:t>
            </w:r>
          </w:p>
        </w:tc>
      </w:tr>
      <w:tr w:rsidR="00480516" w:rsidRPr="0069630F" w:rsidTr="00480516">
        <w:trPr>
          <w:trHeight w:val="300"/>
        </w:trPr>
        <w:tc>
          <w:tcPr>
            <w:tcW w:w="1926" w:type="dxa"/>
          </w:tcPr>
          <w:p w:rsidR="00480516" w:rsidRPr="0069630F" w:rsidRDefault="00480516" w:rsidP="00480516">
            <w:pPr>
              <w:spacing w:after="0" w:line="240" w:lineRule="auto"/>
              <w:jc w:val="center"/>
              <w:rPr>
                <w:rFonts w:ascii="Times New Roman" w:eastAsia="Times New Roman" w:hAnsi="Times New Roman"/>
                <w:color w:val="000000"/>
                <w:sz w:val="20"/>
                <w:szCs w:val="20"/>
              </w:rPr>
            </w:pPr>
          </w:p>
        </w:tc>
        <w:tc>
          <w:tcPr>
            <w:tcW w:w="2160" w:type="dxa"/>
            <w:shd w:val="clear" w:color="auto" w:fill="auto"/>
            <w:noWrap/>
            <w:vAlign w:val="bottom"/>
          </w:tcPr>
          <w:p w:rsidR="00480516" w:rsidRPr="0069630F" w:rsidRDefault="00480516" w:rsidP="007F6649">
            <w:pPr>
              <w:spacing w:after="0" w:line="240" w:lineRule="auto"/>
              <w:jc w:val="center"/>
              <w:rPr>
                <w:rFonts w:ascii="Times New Roman" w:eastAsia="Times New Roman" w:hAnsi="Times New Roman"/>
                <w:color w:val="000000"/>
                <w:sz w:val="20"/>
                <w:szCs w:val="20"/>
              </w:rPr>
            </w:pPr>
            <w:proofErr w:type="spellStart"/>
            <w:r w:rsidRPr="0069630F">
              <w:rPr>
                <w:rFonts w:ascii="Times New Roman" w:eastAsia="Times New Roman" w:hAnsi="Times New Roman"/>
                <w:color w:val="000000"/>
                <w:sz w:val="20"/>
                <w:szCs w:val="20"/>
              </w:rPr>
              <w:t>Osann</w:t>
            </w:r>
            <w:proofErr w:type="spellEnd"/>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&lt;EndNote&gt;&lt;Cite&gt;&lt;Author&gt;Osann&lt;/Author&gt;&lt;Year&gt;1993&lt;/Year&gt;&lt;RecNum&gt;2617&lt;/RecNum&gt;&lt;DisplayText&gt;[9]&lt;/DisplayText&gt;&lt;record&gt;&lt;rec-number&gt;2617&lt;/rec-number&gt;&lt;foreign-keys&gt;&lt;key app="EN" db-id="azzs0ft0j9fz5redwdspzzwsv9v0papv9zza"&gt;2617&lt;/key&gt;&lt;/foreign-keys&gt;&lt;ref-type name="Journal Article"&gt;17&lt;/ref-type&gt;&lt;contributors&gt;&lt;authors&gt;&lt;author&gt;Osann, K. E.&lt;/author&gt;&lt;author&gt;Anton-Culver, H.&lt;/author&gt;&lt;author&gt;Kurosaki, T.&lt;/author&gt;&lt;author&gt;Taylor, T.&lt;/author&gt;&lt;/authors&gt;&lt;/contributors&gt;&lt;auth-address&gt;Clinical Cancer Center, University of California, Irvine 92717.&lt;/auth-address&gt;&lt;titles&gt;&lt;title&gt;Sex differences in lung-cancer risk associated with cigarette smoking&lt;/title&gt;&lt;secondary-title&gt;Int J Cancer&lt;/secondary-title&gt;&lt;/titles&gt;&lt;periodical&gt;&lt;full-title&gt;Int J Cancer&lt;/full-title&gt;&lt;/periodical&gt;&lt;pages&gt;44-8&lt;/pages&gt;&lt;volume&gt;54&lt;/volume&gt;&lt;number&gt;1&lt;/number&gt;&lt;edition&gt;1993/04/22&lt;/edition&gt;&lt;keywords&gt;&lt;keyword&gt;Adenocarcinoma/epidemiology&lt;/keyword&gt;&lt;keyword&gt;Carcinoma/ epidemiology&lt;/keyword&gt;&lt;keyword&gt;Carcinoma, Small Cell/epidemiology&lt;/keyword&gt;&lt;keyword&gt;Carcinoma, Squamous Cell/epidemiology&lt;/keyword&gt;&lt;keyword&gt;Female&lt;/keyword&gt;&lt;keyword&gt;Humans&lt;/keyword&gt;&lt;keyword&gt;Lung Neoplasms/ epidemiology&lt;/keyword&gt;&lt;keyword&gt;Male&lt;/keyword&gt;&lt;keyword&gt;Odds Ratio&lt;/keyword&gt;&lt;keyword&gt;Plants, Toxic&lt;/keyword&gt;&lt;keyword&gt;Risk Factors&lt;/keyword&gt;&lt;keyword&gt;Sex Factors&lt;/keyword&gt;&lt;keyword&gt;Smoking/ adverse effects&lt;/keyword&gt;&lt;keyword&gt;Tobacco&lt;/keyword&gt;&lt;/keywords&gt;&lt;dates&gt;&lt;year&gt;1993&lt;/year&gt;&lt;pub-dates&gt;&lt;date&gt;Apr 22&lt;/date&gt;&lt;/pub-dates&gt;&lt;/dates&gt;&lt;isbn&gt;0020-7136 (Print)&amp;#xD;0020-7136 (Linking)&lt;/isbn&gt;&lt;accession-num&gt;8386708&lt;/accession-num&gt;&lt;urls&gt;&lt;/urls&gt;&lt;remote-database-provider&gt;Nlm&lt;/remote-database-provider&gt;&lt;language&gt;eng&lt;/language&gt;&lt;/record&gt;&lt;/Cite&gt;&lt;/EndNote&gt;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9" w:tooltip="Osann, 1993 #2617" w:history="1">
              <w:r w:rsidR="007F6649">
                <w:rPr>
                  <w:rFonts w:ascii="Times New Roman" w:eastAsia="Times New Roman" w:hAnsi="Times New Roman"/>
                  <w:noProof/>
                  <w:color w:val="000000"/>
                  <w:sz w:val="20"/>
                  <w:szCs w:val="20"/>
                </w:rPr>
                <w:t>9</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287" w:type="dxa"/>
            <w:shd w:val="clear" w:color="auto" w:fill="auto"/>
            <w:noWrap/>
            <w:vAlign w:val="bottom"/>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1984-6</w:t>
            </w:r>
          </w:p>
        </w:tc>
        <w:tc>
          <w:tcPr>
            <w:tcW w:w="1548" w:type="dxa"/>
            <w:shd w:val="clear" w:color="auto" w:fill="auto"/>
            <w:noWrap/>
            <w:vAlign w:val="bottom"/>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197" w:type="dxa"/>
            <w:shd w:val="clear" w:color="auto" w:fill="auto"/>
            <w:noWrap/>
            <w:vAlign w:val="bottom"/>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w:t>
            </w:r>
          </w:p>
        </w:tc>
        <w:tc>
          <w:tcPr>
            <w:tcW w:w="720" w:type="dxa"/>
            <w:shd w:val="clear" w:color="auto" w:fill="auto"/>
            <w:noWrap/>
            <w:vAlign w:val="bottom"/>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169</w:t>
            </w:r>
          </w:p>
        </w:tc>
        <w:tc>
          <w:tcPr>
            <w:tcW w:w="2250" w:type="dxa"/>
            <w:shd w:val="clear" w:color="auto" w:fill="auto"/>
            <w:noWrap/>
            <w:vAlign w:val="bottom"/>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316.1, 111-900</w:t>
            </w:r>
          </w:p>
        </w:tc>
        <w:tc>
          <w:tcPr>
            <w:tcW w:w="2439" w:type="dxa"/>
            <w:shd w:val="clear" w:color="auto" w:fill="auto"/>
            <w:noWrap/>
            <w:vAlign w:val="bottom"/>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≥40 cig/day</w:t>
            </w:r>
          </w:p>
        </w:tc>
      </w:tr>
      <w:tr w:rsidR="00480516" w:rsidRPr="0069630F" w:rsidTr="00480516">
        <w:trPr>
          <w:trHeight w:val="300"/>
        </w:trPr>
        <w:tc>
          <w:tcPr>
            <w:tcW w:w="1926" w:type="dxa"/>
          </w:tcPr>
          <w:p w:rsidR="00480516" w:rsidRPr="0069630F" w:rsidRDefault="00480516" w:rsidP="00480516">
            <w:pPr>
              <w:spacing w:after="0" w:line="240" w:lineRule="auto"/>
              <w:jc w:val="center"/>
              <w:rPr>
                <w:rFonts w:ascii="Times New Roman" w:eastAsia="Times New Roman" w:hAnsi="Times New Roman"/>
                <w:color w:val="000000"/>
                <w:sz w:val="20"/>
                <w:szCs w:val="20"/>
              </w:rPr>
            </w:pPr>
          </w:p>
        </w:tc>
        <w:tc>
          <w:tcPr>
            <w:tcW w:w="2160" w:type="dxa"/>
            <w:shd w:val="clear" w:color="auto" w:fill="auto"/>
            <w:noWrap/>
            <w:vAlign w:val="bottom"/>
          </w:tcPr>
          <w:p w:rsidR="00480516" w:rsidRPr="0069630F" w:rsidRDefault="00480516" w:rsidP="007F6649">
            <w:pPr>
              <w:spacing w:after="0" w:line="240" w:lineRule="auto"/>
              <w:jc w:val="center"/>
              <w:rPr>
                <w:rFonts w:ascii="Times New Roman" w:eastAsia="Times New Roman" w:hAnsi="Times New Roman"/>
                <w:color w:val="000000"/>
                <w:sz w:val="20"/>
                <w:szCs w:val="20"/>
              </w:rPr>
            </w:pPr>
            <w:proofErr w:type="spellStart"/>
            <w:r w:rsidRPr="0069630F">
              <w:rPr>
                <w:rFonts w:ascii="Times New Roman" w:eastAsia="Times New Roman" w:hAnsi="Times New Roman"/>
                <w:color w:val="000000"/>
                <w:sz w:val="20"/>
                <w:szCs w:val="20"/>
              </w:rPr>
              <w:t>Brownson</w:t>
            </w:r>
            <w:proofErr w:type="spellEnd"/>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&lt;EndNote&gt;&lt;Cite&gt;&lt;Author&gt;Brownson&lt;/Author&gt;&lt;Year&gt;1992&lt;/Year&gt;&lt;RecNum&gt;2621&lt;/RecNum&gt;&lt;DisplayText&gt;[11]&lt;/DisplayText&gt;&lt;record&gt;&lt;rec-number&gt;2621&lt;/rec-number&gt;&lt;foreign-keys&gt;&lt;key app="EN" db-id="azzs0ft0j9fz5redwdspzzwsv9v0papv9zza"&gt;2621&lt;/key&gt;&lt;/foreign-keys&gt;&lt;ref-type name="Journal Article"&gt;17&lt;/ref-type&gt;&lt;contributors&gt;&lt;authors&gt;&lt;author&gt;Brownson, R. C.&lt;/author&gt;&lt;author&gt;Chang, J. C.&lt;/author&gt;&lt;author&gt;Davis, J. R.&lt;/author&gt;&lt;/authors&gt;&lt;/contributors&gt;&lt;auth-address&gt;Division of Chronic Disease Prevention and Health Promotion, Missouri Department of Health, Columbia 65203.&lt;/auth-address&gt;&lt;titles&gt;&lt;title&gt;Gender and histologic type variations in smoking-related risk of lung cancer&lt;/title&gt;&lt;secondary-title&gt;Epidemiology&lt;/secondary-title&gt;&lt;/titles&gt;&lt;periodical&gt;&lt;full-title&gt;Epidemiology&lt;/full-title&gt;&lt;/periodical&gt;&lt;pages&gt;61-4&lt;/pages&gt;&lt;volume&gt;3&lt;/volume&gt;&lt;number&gt;1&lt;/number&gt;&lt;edition&gt;1992/01/01&lt;/edition&gt;&lt;keywords&gt;&lt;keyword&gt;Adenocarcinoma/ epidemiology/etiology/pathology&lt;/keyword&gt;&lt;keyword&gt;Adult&lt;/keyword&gt;&lt;keyword&gt;Carcinoma, Small Cell/ epidemiology/etiology/pathology&lt;/keyword&gt;&lt;keyword&gt;Carcinoma, Squamous Cell/ epidemiology/etiology/pathology&lt;/keyword&gt;&lt;keyword&gt;Female&lt;/keyword&gt;&lt;keyword&gt;Humans&lt;/keyword&gt;&lt;keyword&gt;Lung Neoplasms/ epidemiology/etiology/pathology&lt;/keyword&gt;&lt;keyword&gt;Male&lt;/keyword&gt;&lt;keyword&gt;Risk Factors&lt;/keyword&gt;&lt;keyword&gt;Sex Factors&lt;/keyword&gt;&lt;keyword&gt;Smoking/ adverse effects&lt;/keyword&gt;&lt;/keywords&gt;&lt;dates&gt;&lt;year&gt;1992&lt;/year&gt;&lt;pub-dates&gt;&lt;date&gt;Jan&lt;/date&gt;&lt;/pub-dates&gt;&lt;/dates&gt;&lt;isbn&gt;1044-3983 (Print)&amp;#xD;1044-3983 (Linking)&lt;/isbn&gt;&lt;accession-num&gt;1313311&lt;/accession-num&gt;&lt;urls&gt;&lt;/urls&gt;&lt;remote-database-provider&gt;Nlm&lt;/remote-database-provider&gt;&lt;language&gt;eng&lt;/language&gt;&lt;/record&gt;&lt;/Cite&gt;&lt;/EndNote&gt;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11" w:tooltip="Brownson, 1992 #2621" w:history="1">
              <w:r w:rsidR="007F6649">
                <w:rPr>
                  <w:rFonts w:ascii="Times New Roman" w:eastAsia="Times New Roman" w:hAnsi="Times New Roman"/>
                  <w:noProof/>
                  <w:color w:val="000000"/>
                  <w:sz w:val="20"/>
                  <w:szCs w:val="20"/>
                </w:rPr>
                <w:t>11</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287" w:type="dxa"/>
            <w:shd w:val="clear" w:color="auto" w:fill="auto"/>
            <w:noWrap/>
            <w:vAlign w:val="bottom"/>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1984-90</w:t>
            </w:r>
          </w:p>
        </w:tc>
        <w:tc>
          <w:tcPr>
            <w:tcW w:w="1548" w:type="dxa"/>
            <w:shd w:val="clear" w:color="auto" w:fill="auto"/>
            <w:noWrap/>
            <w:vAlign w:val="bottom"/>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197" w:type="dxa"/>
            <w:shd w:val="clear" w:color="auto" w:fill="auto"/>
            <w:noWrap/>
            <w:vAlign w:val="bottom"/>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MO</w:t>
            </w:r>
          </w:p>
        </w:tc>
        <w:tc>
          <w:tcPr>
            <w:tcW w:w="720" w:type="dxa"/>
            <w:shd w:val="clear" w:color="auto" w:fill="auto"/>
            <w:noWrap/>
            <w:vAlign w:val="bottom"/>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1152</w:t>
            </w:r>
          </w:p>
        </w:tc>
        <w:tc>
          <w:tcPr>
            <w:tcW w:w="2250" w:type="dxa"/>
            <w:shd w:val="clear" w:color="auto" w:fill="auto"/>
            <w:noWrap/>
            <w:vAlign w:val="bottom"/>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53.1, 39.5-71.3</w:t>
            </w:r>
          </w:p>
        </w:tc>
        <w:tc>
          <w:tcPr>
            <w:tcW w:w="2439" w:type="dxa"/>
            <w:shd w:val="clear" w:color="auto" w:fill="auto"/>
            <w:noWrap/>
            <w:vAlign w:val="bottom"/>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≥20 cig/day</w:t>
            </w:r>
          </w:p>
        </w:tc>
      </w:tr>
      <w:tr w:rsidR="00480516" w:rsidRPr="0069630F" w:rsidTr="00480516">
        <w:trPr>
          <w:trHeight w:val="300"/>
        </w:trPr>
        <w:tc>
          <w:tcPr>
            <w:tcW w:w="1926" w:type="dxa"/>
          </w:tcPr>
          <w:p w:rsidR="00480516" w:rsidRPr="0069630F" w:rsidRDefault="00480516" w:rsidP="00480516">
            <w:pPr>
              <w:spacing w:after="0" w:line="240" w:lineRule="auto"/>
              <w:jc w:val="center"/>
              <w:rPr>
                <w:rFonts w:ascii="Times New Roman" w:eastAsia="Times New Roman" w:hAnsi="Times New Roman"/>
                <w:color w:val="000000"/>
                <w:sz w:val="20"/>
                <w:szCs w:val="20"/>
              </w:rPr>
            </w:pPr>
          </w:p>
        </w:tc>
        <w:tc>
          <w:tcPr>
            <w:tcW w:w="2160" w:type="dxa"/>
            <w:shd w:val="clear" w:color="auto" w:fill="auto"/>
            <w:noWrap/>
            <w:vAlign w:val="bottom"/>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Current study</w:t>
            </w:r>
          </w:p>
        </w:tc>
        <w:tc>
          <w:tcPr>
            <w:tcW w:w="1287" w:type="dxa"/>
            <w:shd w:val="clear" w:color="auto" w:fill="auto"/>
            <w:noWrap/>
            <w:vAlign w:val="bottom"/>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1995-2006</w:t>
            </w:r>
          </w:p>
        </w:tc>
        <w:tc>
          <w:tcPr>
            <w:tcW w:w="1548" w:type="dxa"/>
            <w:shd w:val="clear" w:color="auto" w:fill="auto"/>
            <w:noWrap/>
            <w:vAlign w:val="bottom"/>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cohort</w:t>
            </w:r>
          </w:p>
        </w:tc>
        <w:tc>
          <w:tcPr>
            <w:tcW w:w="1197" w:type="dxa"/>
            <w:shd w:val="clear" w:color="auto" w:fill="auto"/>
            <w:noWrap/>
            <w:vAlign w:val="bottom"/>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US</w:t>
            </w:r>
          </w:p>
        </w:tc>
        <w:tc>
          <w:tcPr>
            <w:tcW w:w="720" w:type="dxa"/>
            <w:shd w:val="clear" w:color="auto" w:fill="auto"/>
            <w:noWrap/>
            <w:vAlign w:val="bottom"/>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542</w:t>
            </w:r>
          </w:p>
        </w:tc>
        <w:tc>
          <w:tcPr>
            <w:tcW w:w="2250" w:type="dxa"/>
            <w:shd w:val="clear" w:color="auto" w:fill="auto"/>
            <w:noWrap/>
            <w:vAlign w:val="bottom"/>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185.8, 91.4-377.7</w:t>
            </w:r>
          </w:p>
        </w:tc>
        <w:tc>
          <w:tcPr>
            <w:tcW w:w="2439" w:type="dxa"/>
            <w:shd w:val="clear" w:color="auto" w:fill="auto"/>
            <w:noWrap/>
            <w:vAlign w:val="bottom"/>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&gt;40 cig/day</w:t>
            </w:r>
          </w:p>
        </w:tc>
      </w:tr>
      <w:tr w:rsidR="00480516" w:rsidRPr="0069630F" w:rsidTr="00480516">
        <w:trPr>
          <w:trHeight w:val="300"/>
        </w:trPr>
        <w:tc>
          <w:tcPr>
            <w:tcW w:w="1926" w:type="dxa"/>
          </w:tcPr>
          <w:p w:rsidR="00480516" w:rsidRPr="0069630F" w:rsidRDefault="00480516" w:rsidP="00480516">
            <w:pPr>
              <w:spacing w:after="0" w:line="240" w:lineRule="auto"/>
              <w:jc w:val="center"/>
              <w:rPr>
                <w:rFonts w:ascii="Times New Roman" w:eastAsia="Times New Roman" w:hAnsi="Times New Roman"/>
                <w:color w:val="000000"/>
                <w:sz w:val="20"/>
                <w:szCs w:val="20"/>
              </w:rPr>
            </w:pPr>
          </w:p>
        </w:tc>
        <w:tc>
          <w:tcPr>
            <w:tcW w:w="2160" w:type="dxa"/>
            <w:shd w:val="clear" w:color="auto" w:fill="auto"/>
            <w:noWrap/>
            <w:vAlign w:val="bottom"/>
          </w:tcPr>
          <w:p w:rsidR="00480516" w:rsidRPr="0069630F" w:rsidRDefault="00480516" w:rsidP="00480516">
            <w:pPr>
              <w:spacing w:after="0" w:line="240" w:lineRule="auto"/>
              <w:jc w:val="center"/>
              <w:rPr>
                <w:rFonts w:ascii="Times New Roman" w:eastAsia="Times New Roman" w:hAnsi="Times New Roman"/>
                <w:color w:val="000000"/>
                <w:sz w:val="20"/>
                <w:szCs w:val="20"/>
              </w:rPr>
            </w:pPr>
          </w:p>
        </w:tc>
        <w:tc>
          <w:tcPr>
            <w:tcW w:w="1287" w:type="dxa"/>
            <w:shd w:val="clear" w:color="auto" w:fill="auto"/>
            <w:noWrap/>
            <w:vAlign w:val="bottom"/>
          </w:tcPr>
          <w:p w:rsidR="00480516" w:rsidRPr="0069630F" w:rsidRDefault="00480516" w:rsidP="00480516">
            <w:pPr>
              <w:spacing w:after="0" w:line="240" w:lineRule="auto"/>
              <w:jc w:val="center"/>
              <w:rPr>
                <w:rFonts w:ascii="Times New Roman" w:eastAsia="Times New Roman" w:hAnsi="Times New Roman"/>
                <w:color w:val="000000"/>
                <w:sz w:val="20"/>
                <w:szCs w:val="20"/>
              </w:rPr>
            </w:pPr>
          </w:p>
        </w:tc>
        <w:tc>
          <w:tcPr>
            <w:tcW w:w="1548" w:type="dxa"/>
            <w:shd w:val="clear" w:color="auto" w:fill="auto"/>
            <w:noWrap/>
            <w:vAlign w:val="bottom"/>
          </w:tcPr>
          <w:p w:rsidR="00480516" w:rsidRPr="0069630F" w:rsidRDefault="00480516" w:rsidP="00480516">
            <w:pPr>
              <w:spacing w:after="0" w:line="240" w:lineRule="auto"/>
              <w:jc w:val="center"/>
              <w:rPr>
                <w:rFonts w:ascii="Times New Roman" w:eastAsia="Times New Roman" w:hAnsi="Times New Roman"/>
                <w:color w:val="000000"/>
                <w:sz w:val="20"/>
                <w:szCs w:val="20"/>
              </w:rPr>
            </w:pPr>
          </w:p>
        </w:tc>
        <w:tc>
          <w:tcPr>
            <w:tcW w:w="1197" w:type="dxa"/>
            <w:shd w:val="clear" w:color="auto" w:fill="auto"/>
            <w:noWrap/>
            <w:vAlign w:val="bottom"/>
          </w:tcPr>
          <w:p w:rsidR="00480516" w:rsidRPr="0069630F" w:rsidRDefault="00480516" w:rsidP="00480516">
            <w:pPr>
              <w:spacing w:after="0" w:line="240" w:lineRule="auto"/>
              <w:jc w:val="center"/>
              <w:rPr>
                <w:rFonts w:ascii="Times New Roman" w:eastAsia="Times New Roman" w:hAnsi="Times New Roman"/>
                <w:color w:val="000000"/>
                <w:sz w:val="20"/>
                <w:szCs w:val="20"/>
              </w:rPr>
            </w:pPr>
          </w:p>
        </w:tc>
        <w:tc>
          <w:tcPr>
            <w:tcW w:w="720" w:type="dxa"/>
            <w:shd w:val="clear" w:color="auto" w:fill="auto"/>
            <w:noWrap/>
            <w:vAlign w:val="bottom"/>
          </w:tcPr>
          <w:p w:rsidR="00480516" w:rsidRPr="0069630F" w:rsidRDefault="00480516" w:rsidP="00480516">
            <w:pPr>
              <w:spacing w:after="0" w:line="240" w:lineRule="auto"/>
              <w:jc w:val="center"/>
              <w:rPr>
                <w:rFonts w:ascii="Times New Roman" w:eastAsia="Times New Roman" w:hAnsi="Times New Roman"/>
                <w:color w:val="000000"/>
                <w:sz w:val="20"/>
                <w:szCs w:val="20"/>
              </w:rPr>
            </w:pPr>
          </w:p>
        </w:tc>
        <w:tc>
          <w:tcPr>
            <w:tcW w:w="2250" w:type="dxa"/>
            <w:shd w:val="clear" w:color="auto" w:fill="auto"/>
            <w:noWrap/>
            <w:vAlign w:val="bottom"/>
          </w:tcPr>
          <w:p w:rsidR="00480516" w:rsidRPr="0069630F" w:rsidRDefault="00480516" w:rsidP="00480516">
            <w:pPr>
              <w:spacing w:after="0" w:line="240" w:lineRule="auto"/>
              <w:jc w:val="center"/>
              <w:rPr>
                <w:rFonts w:ascii="Times New Roman" w:eastAsia="Times New Roman" w:hAnsi="Times New Roman"/>
                <w:color w:val="000000"/>
                <w:sz w:val="20"/>
                <w:szCs w:val="20"/>
              </w:rPr>
            </w:pPr>
          </w:p>
        </w:tc>
        <w:tc>
          <w:tcPr>
            <w:tcW w:w="2439" w:type="dxa"/>
            <w:shd w:val="clear" w:color="auto" w:fill="auto"/>
            <w:noWrap/>
            <w:vAlign w:val="bottom"/>
          </w:tcPr>
          <w:p w:rsidR="00480516" w:rsidRPr="0069630F" w:rsidRDefault="00480516" w:rsidP="00480516">
            <w:pPr>
              <w:spacing w:after="0" w:line="240" w:lineRule="auto"/>
              <w:jc w:val="center"/>
              <w:rPr>
                <w:rFonts w:ascii="Times New Roman" w:eastAsia="Times New Roman" w:hAnsi="Times New Roman"/>
                <w:color w:val="000000"/>
                <w:sz w:val="20"/>
                <w:szCs w:val="20"/>
              </w:rPr>
            </w:pPr>
          </w:p>
        </w:tc>
      </w:tr>
      <w:tr w:rsidR="00480516" w:rsidRPr="0069630F" w:rsidTr="00480516">
        <w:trPr>
          <w:trHeight w:val="300"/>
        </w:trPr>
        <w:tc>
          <w:tcPr>
            <w:tcW w:w="1926" w:type="dxa"/>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b/>
                <w:color w:val="000000"/>
                <w:sz w:val="20"/>
                <w:szCs w:val="20"/>
              </w:rPr>
              <w:t>Men</w:t>
            </w:r>
          </w:p>
        </w:tc>
        <w:tc>
          <w:tcPr>
            <w:tcW w:w="2160" w:type="dxa"/>
            <w:shd w:val="clear" w:color="auto" w:fill="auto"/>
            <w:noWrap/>
            <w:vAlign w:val="bottom"/>
          </w:tcPr>
          <w:p w:rsidR="00480516" w:rsidRPr="0069630F" w:rsidRDefault="00480516" w:rsidP="007F6649">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Schoenberg</w:t>
            </w:r>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&lt;EndNote&gt;&lt;Cite&gt;&lt;Author&gt;Schoenberg&lt;/Author&gt;&lt;Year&gt;1989&lt;/Year&gt;&lt;RecNum&gt;2616&lt;/RecNum&gt;&lt;DisplayText&gt;[18]&lt;/DisplayText&gt;&lt;record&gt;&lt;rec-number&gt;2616&lt;/rec-number&gt;&lt;foreign-keys&gt;&lt;key app="EN" db-id="azzs0ft0j9fz5redwdspzzwsv9v0papv9zza"&gt;2616&lt;/key&gt;&lt;/foreign-keys&gt;&lt;ref-type name="Journal Article"&gt;17&lt;/ref-type&gt;&lt;contributors&gt;&lt;authors&gt;&lt;author&gt;Schoenberg, J. B.&lt;/author&gt;&lt;author&gt;Wilcox, H. B.&lt;/author&gt;&lt;author&gt;Mason, T. J.&lt;/author&gt;&lt;author&gt;Bill, J.&lt;/author&gt;&lt;author&gt;Stemhagen, A.&lt;/author&gt;&lt;/authors&gt;&lt;/contributors&gt;&lt;auth-address&gt;Cancer Epidemiology Program, New Jersey State Department of Health, Trenton 08625.&lt;/auth-address&gt;&lt;titles&gt;&lt;title&gt;Variation in smoking-related lung cancer risk among New Jersey women&lt;/title&gt;&lt;secondary-title&gt;Am J Epidemiol&lt;/secondary-title&gt;&lt;/titles&gt;&lt;periodical&gt;&lt;full-title&gt;Am J Epidemiol&lt;/full-title&gt;&lt;/periodical&gt;&lt;pages&gt;688-95&lt;/pages&gt;&lt;volume&gt;130&lt;/volume&gt;&lt;number&gt;4&lt;/number&gt;&lt;edition&gt;1989/10/01&lt;/edition&gt;&lt;keywords&gt;&lt;keyword&gt;Adenocarcinoma/ etiology&lt;/keyword&gt;&lt;keyword&gt;Adult&lt;/keyword&gt;&lt;keyword&gt;Aged&lt;/keyword&gt;&lt;keyword&gt;Carcinoma, Small Cell/ etiology&lt;/keyword&gt;&lt;keyword&gt;Carcinoma, Squamous Cell/ etiology&lt;/keyword&gt;&lt;keyword&gt;Cohort Studies&lt;/keyword&gt;&lt;keyword&gt;Data Collection/methods&lt;/keyword&gt;&lt;keyword&gt;Female&lt;/keyword&gt;&lt;keyword&gt;Humans&lt;/keyword&gt;&lt;keyword&gt;Lung Neoplasms/epidemiology/ etiology&lt;/keyword&gt;&lt;keyword&gt;Male&lt;/keyword&gt;&lt;keyword&gt;Middle Aged&lt;/keyword&gt;&lt;keyword&gt;New Jersey&lt;/keyword&gt;&lt;keyword&gt;Risk&lt;/keyword&gt;&lt;keyword&gt;Smoking/ adverse effects&lt;/keyword&gt;&lt;/keywords&gt;&lt;dates&gt;&lt;year&gt;1989&lt;/year&gt;&lt;pub-dates&gt;&lt;date&gt;Oct&lt;/date&gt;&lt;/pub-dates&gt;&lt;/dates&gt;&lt;isbn&gt;0002-9262 (Print)&amp;#xD;0002-9262 (Linking)&lt;/isbn&gt;&lt;accession-num&gt;2549787&lt;/accession-num&gt;&lt;urls&gt;&lt;/urls&gt;&lt;remote-database-provider&gt;Nlm&lt;/remote-database-provider&gt;&lt;language&gt;eng&lt;/language&gt;&lt;/record&gt;&lt;/Cite&gt;&lt;/EndNote&gt;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18" w:tooltip="Schoenberg, 1989 #2616" w:history="1">
              <w:r w:rsidR="007F6649">
                <w:rPr>
                  <w:rFonts w:ascii="Times New Roman" w:eastAsia="Times New Roman" w:hAnsi="Times New Roman"/>
                  <w:noProof/>
                  <w:color w:val="000000"/>
                  <w:sz w:val="20"/>
                  <w:szCs w:val="20"/>
                </w:rPr>
                <w:t>18</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287" w:type="dxa"/>
            <w:shd w:val="clear" w:color="auto" w:fill="auto"/>
            <w:noWrap/>
            <w:vAlign w:val="bottom"/>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1980-1</w:t>
            </w:r>
          </w:p>
        </w:tc>
        <w:tc>
          <w:tcPr>
            <w:tcW w:w="1548" w:type="dxa"/>
            <w:shd w:val="clear" w:color="auto" w:fill="auto"/>
            <w:noWrap/>
            <w:vAlign w:val="bottom"/>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197" w:type="dxa"/>
            <w:shd w:val="clear" w:color="auto" w:fill="auto"/>
            <w:noWrap/>
            <w:vAlign w:val="bottom"/>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NJ</w:t>
            </w:r>
          </w:p>
        </w:tc>
        <w:tc>
          <w:tcPr>
            <w:tcW w:w="720" w:type="dxa"/>
            <w:shd w:val="clear" w:color="auto" w:fill="auto"/>
            <w:noWrap/>
            <w:vAlign w:val="bottom"/>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114</w:t>
            </w:r>
          </w:p>
        </w:tc>
        <w:tc>
          <w:tcPr>
            <w:tcW w:w="2250" w:type="dxa"/>
            <w:shd w:val="clear" w:color="auto" w:fill="auto"/>
            <w:noWrap/>
            <w:vAlign w:val="bottom"/>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35.8, 4.9-260</w:t>
            </w:r>
          </w:p>
        </w:tc>
        <w:tc>
          <w:tcPr>
            <w:tcW w:w="2439" w:type="dxa"/>
            <w:shd w:val="clear" w:color="auto" w:fill="auto"/>
            <w:noWrap/>
            <w:vAlign w:val="bottom"/>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≥20 cig/day ≥35 years</w:t>
            </w:r>
          </w:p>
        </w:tc>
      </w:tr>
      <w:tr w:rsidR="00480516" w:rsidRPr="0069630F" w:rsidTr="00480516">
        <w:trPr>
          <w:trHeight w:val="300"/>
        </w:trPr>
        <w:tc>
          <w:tcPr>
            <w:tcW w:w="1926" w:type="dxa"/>
          </w:tcPr>
          <w:p w:rsidR="00480516" w:rsidRPr="0069630F" w:rsidRDefault="00480516" w:rsidP="00480516">
            <w:pPr>
              <w:spacing w:after="0" w:line="240" w:lineRule="auto"/>
              <w:jc w:val="center"/>
              <w:rPr>
                <w:rFonts w:ascii="Times New Roman" w:eastAsia="Times New Roman" w:hAnsi="Times New Roman"/>
                <w:color w:val="000000"/>
                <w:sz w:val="20"/>
                <w:szCs w:val="20"/>
              </w:rPr>
            </w:pPr>
          </w:p>
        </w:tc>
        <w:tc>
          <w:tcPr>
            <w:tcW w:w="2160" w:type="dxa"/>
            <w:shd w:val="clear" w:color="auto" w:fill="auto"/>
            <w:noWrap/>
            <w:vAlign w:val="bottom"/>
          </w:tcPr>
          <w:p w:rsidR="00480516" w:rsidRPr="0069630F" w:rsidRDefault="00480516" w:rsidP="007F6649">
            <w:pPr>
              <w:spacing w:after="0" w:line="240" w:lineRule="auto"/>
              <w:jc w:val="center"/>
              <w:rPr>
                <w:rFonts w:ascii="Times New Roman" w:eastAsia="Times New Roman" w:hAnsi="Times New Roman"/>
                <w:color w:val="000000"/>
                <w:sz w:val="20"/>
                <w:szCs w:val="20"/>
              </w:rPr>
            </w:pPr>
            <w:proofErr w:type="spellStart"/>
            <w:r w:rsidRPr="0069630F">
              <w:rPr>
                <w:rFonts w:ascii="Times New Roman" w:eastAsia="Times New Roman" w:hAnsi="Times New Roman"/>
                <w:color w:val="000000"/>
                <w:sz w:val="20"/>
                <w:szCs w:val="20"/>
              </w:rPr>
              <w:t>Osann</w:t>
            </w:r>
            <w:proofErr w:type="spellEnd"/>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&lt;EndNote&gt;&lt;Cite&gt;&lt;Author&gt;Osann&lt;/Author&gt;&lt;Year&gt;1993&lt;/Year&gt;&lt;RecNum&gt;2617&lt;/RecNum&gt;&lt;DisplayText&gt;[9]&lt;/DisplayText&gt;&lt;record&gt;&lt;rec-number&gt;2617&lt;/rec-number&gt;&lt;foreign-keys&gt;&lt;key app="EN" db-id="azzs0ft0j9fz5redwdspzzwsv9v0papv9zza"&gt;2617&lt;/key&gt;&lt;/foreign-keys&gt;&lt;ref-type name="Journal Article"&gt;17&lt;/ref-type&gt;&lt;contributors&gt;&lt;authors&gt;&lt;author&gt;Osann, K. E.&lt;/author&gt;&lt;author&gt;Anton-Culver, H.&lt;/author&gt;&lt;author&gt;Kurosaki, T.&lt;/author&gt;&lt;author&gt;Taylor, T.&lt;/author&gt;&lt;/authors&gt;&lt;/contributors&gt;&lt;auth-address&gt;Clinical Cancer Center, University of California, Irvine 92717.&lt;/auth-address&gt;&lt;titles&gt;&lt;title&gt;Sex differences in lung-cancer risk associated with cigarette smoking&lt;/title&gt;&lt;secondary-title&gt;Int J Cancer&lt;/secondary-title&gt;&lt;/titles&gt;&lt;periodical&gt;&lt;full-title&gt;Int J Cancer&lt;/full-title&gt;&lt;/periodical&gt;&lt;pages&gt;44-8&lt;/pages&gt;&lt;volume&gt;54&lt;/volume&gt;&lt;number&gt;1&lt;/number&gt;&lt;edition&gt;1993/04/22&lt;/edition&gt;&lt;keywords&gt;&lt;keyword&gt;Adenocarcinoma/epidemiology&lt;/keyword&gt;&lt;keyword&gt;Carcinoma/ epidemiology&lt;/keyword&gt;&lt;keyword&gt;Carcinoma, Small Cell/epidemiology&lt;/keyword&gt;&lt;keyword&gt;Carcinoma, Squamous Cell/epidemiology&lt;/keyword&gt;&lt;keyword&gt;Female&lt;/keyword&gt;&lt;keyword&gt;Humans&lt;/keyword&gt;&lt;keyword&gt;Lung Neoplasms/ epidemiology&lt;/keyword&gt;&lt;keyword&gt;Male&lt;/keyword&gt;&lt;keyword&gt;Odds Ratio&lt;/keyword&gt;&lt;keyword&gt;Plants, Toxic&lt;/keyword&gt;&lt;keyword&gt;Risk Factors&lt;/keyword&gt;&lt;keyword&gt;Sex Factors&lt;/keyword&gt;&lt;keyword&gt;Smoking/ adverse effects&lt;/keyword&gt;&lt;keyword&gt;Tobacco&lt;/keyword&gt;&lt;/keywords&gt;&lt;dates&gt;&lt;year&gt;1993&lt;/year&gt;&lt;pub-dates&gt;&lt;date&gt;Apr 22&lt;/date&gt;&lt;/pub-dates&gt;&lt;/dates&gt;&lt;isbn&gt;0020-7136 (Print)&amp;#xD;0020-7136 (Linking)&lt;/isbn&gt;&lt;accession-num&gt;8386708&lt;/accession-num&gt;&lt;urls&gt;&lt;/urls&gt;&lt;remote-database-provider&gt;Nlm&lt;/remote-database-provider&gt;&lt;language&gt;eng&lt;/language&gt;&lt;/record&gt;&lt;/Cite&gt;&lt;/EndNote&gt;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9" w:tooltip="Osann, 1993 #2617" w:history="1">
              <w:r w:rsidR="007F6649">
                <w:rPr>
                  <w:rFonts w:ascii="Times New Roman" w:eastAsia="Times New Roman" w:hAnsi="Times New Roman"/>
                  <w:noProof/>
                  <w:color w:val="000000"/>
                  <w:sz w:val="20"/>
                  <w:szCs w:val="20"/>
                </w:rPr>
                <w:t>9</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287" w:type="dxa"/>
            <w:shd w:val="clear" w:color="auto" w:fill="auto"/>
            <w:noWrap/>
            <w:vAlign w:val="bottom"/>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1984-6</w:t>
            </w:r>
          </w:p>
        </w:tc>
        <w:tc>
          <w:tcPr>
            <w:tcW w:w="1548" w:type="dxa"/>
            <w:shd w:val="clear" w:color="auto" w:fill="auto"/>
            <w:noWrap/>
            <w:vAlign w:val="bottom"/>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197" w:type="dxa"/>
            <w:shd w:val="clear" w:color="auto" w:fill="auto"/>
            <w:noWrap/>
            <w:vAlign w:val="bottom"/>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w:t>
            </w:r>
          </w:p>
        </w:tc>
        <w:tc>
          <w:tcPr>
            <w:tcW w:w="720" w:type="dxa"/>
            <w:shd w:val="clear" w:color="auto" w:fill="auto"/>
            <w:noWrap/>
            <w:vAlign w:val="bottom"/>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195</w:t>
            </w:r>
          </w:p>
        </w:tc>
        <w:tc>
          <w:tcPr>
            <w:tcW w:w="2250" w:type="dxa"/>
            <w:shd w:val="clear" w:color="auto" w:fill="auto"/>
            <w:noWrap/>
            <w:vAlign w:val="bottom"/>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95.3, 34.7-262</w:t>
            </w:r>
          </w:p>
        </w:tc>
        <w:tc>
          <w:tcPr>
            <w:tcW w:w="2439" w:type="dxa"/>
            <w:shd w:val="clear" w:color="auto" w:fill="auto"/>
            <w:noWrap/>
            <w:vAlign w:val="bottom"/>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≥40 cig/day</w:t>
            </w:r>
          </w:p>
        </w:tc>
      </w:tr>
      <w:tr w:rsidR="00480516" w:rsidRPr="0069630F" w:rsidTr="00480516">
        <w:trPr>
          <w:trHeight w:val="300"/>
        </w:trPr>
        <w:tc>
          <w:tcPr>
            <w:tcW w:w="1926" w:type="dxa"/>
          </w:tcPr>
          <w:p w:rsidR="00480516" w:rsidRPr="0069630F" w:rsidRDefault="00480516" w:rsidP="00480516">
            <w:pPr>
              <w:spacing w:after="0" w:line="240" w:lineRule="auto"/>
              <w:jc w:val="center"/>
              <w:rPr>
                <w:rFonts w:ascii="Times New Roman" w:eastAsia="Times New Roman" w:hAnsi="Times New Roman"/>
                <w:color w:val="000000"/>
                <w:sz w:val="20"/>
                <w:szCs w:val="20"/>
              </w:rPr>
            </w:pPr>
          </w:p>
        </w:tc>
        <w:tc>
          <w:tcPr>
            <w:tcW w:w="2160" w:type="dxa"/>
            <w:shd w:val="clear" w:color="auto" w:fill="auto"/>
            <w:noWrap/>
            <w:vAlign w:val="bottom"/>
          </w:tcPr>
          <w:p w:rsidR="00480516" w:rsidRPr="0069630F" w:rsidRDefault="00480516" w:rsidP="007F6649">
            <w:pPr>
              <w:spacing w:after="0" w:line="240" w:lineRule="auto"/>
              <w:jc w:val="center"/>
              <w:rPr>
                <w:rFonts w:ascii="Times New Roman" w:eastAsia="Times New Roman" w:hAnsi="Times New Roman"/>
                <w:color w:val="000000"/>
                <w:sz w:val="20"/>
                <w:szCs w:val="20"/>
              </w:rPr>
            </w:pPr>
            <w:proofErr w:type="spellStart"/>
            <w:r w:rsidRPr="0069630F">
              <w:rPr>
                <w:rFonts w:ascii="Times New Roman" w:eastAsia="Times New Roman" w:hAnsi="Times New Roman"/>
                <w:color w:val="000000"/>
                <w:sz w:val="20"/>
                <w:szCs w:val="20"/>
              </w:rPr>
              <w:t>Brownson</w:t>
            </w:r>
            <w:proofErr w:type="spellEnd"/>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&lt;EndNote&gt;&lt;Cite&gt;&lt;Author&gt;Brownson&lt;/Author&gt;&lt;Year&gt;1992&lt;/Year&gt;&lt;RecNum&gt;2621&lt;/RecNum&gt;&lt;DisplayText&gt;[11]&lt;/DisplayText&gt;&lt;record&gt;&lt;rec-number&gt;2621&lt;/rec-number&gt;&lt;foreign-keys&gt;&lt;key app="EN" db-id="azzs0ft0j9fz5redwdspzzwsv9v0papv9zza"&gt;2621&lt;/key&gt;&lt;/foreign-keys&gt;&lt;ref-type name="Journal Article"&gt;17&lt;/ref-type&gt;&lt;contributors&gt;&lt;authors&gt;&lt;author&gt;Brownson, R. C.&lt;/author&gt;&lt;author&gt;Chang, J. C.&lt;/author&gt;&lt;author&gt;Davis, J. R.&lt;/author&gt;&lt;/authors&gt;&lt;/contributors&gt;&lt;auth-address&gt;Division of Chronic Disease Prevention and Health Promotion, Missouri Department of Health, Columbia 65203.&lt;/auth-address&gt;&lt;titles&gt;&lt;title&gt;Gender and histologic type variations in smoking-related risk of lung cancer&lt;/title&gt;&lt;secondary-title&gt;Epidemiology&lt;/secondary-title&gt;&lt;/titles&gt;&lt;periodical&gt;&lt;full-title&gt;Epidemiology&lt;/full-title&gt;&lt;/periodical&gt;&lt;pages&gt;61-4&lt;/pages&gt;&lt;volume&gt;3&lt;/volume&gt;&lt;number&gt;1&lt;/number&gt;&lt;edition&gt;1992/01/01&lt;/edition&gt;&lt;keywords&gt;&lt;keyword&gt;Adenocarcinoma/ epidemiology/etiology/pathology&lt;/keyword&gt;&lt;keyword&gt;Adult&lt;/keyword&gt;&lt;keyword&gt;Carcinoma, Small Cell/ epidemiology/etiology/pathology&lt;/keyword&gt;&lt;keyword&gt;Carcinoma, Squamous Cell/ epidemiology/etiology/pathology&lt;/keyword&gt;&lt;keyword&gt;Female&lt;/keyword&gt;&lt;keyword&gt;Humans&lt;/keyword&gt;&lt;keyword&gt;Lung Neoplasms/ epidemiology/etiology/pathology&lt;/keyword&gt;&lt;keyword&gt;Male&lt;/keyword&gt;&lt;keyword&gt;Risk Factors&lt;/keyword&gt;&lt;keyword&gt;Sex Factors&lt;/keyword&gt;&lt;keyword&gt;Smoking/ adverse effects&lt;/keyword&gt;&lt;/keywords&gt;&lt;dates&gt;&lt;year&gt;1992&lt;/year&gt;&lt;pub-dates&gt;&lt;date&gt;Jan&lt;/date&gt;&lt;/pub-dates&gt;&lt;/dates&gt;&lt;isbn&gt;1044-3983 (Print)&amp;#xD;1044-3983 (Linking)&lt;/isbn&gt;&lt;accession-num&gt;1313311&lt;/accession-num&gt;&lt;urls&gt;&lt;/urls&gt;&lt;remote-database-provider&gt;Nlm&lt;/remote-database-provider&gt;&lt;language&gt;eng&lt;/language&gt;&lt;/record&gt;&lt;/Cite&gt;&lt;/EndNote&gt;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11" w:tooltip="Brownson, 1992 #2621" w:history="1">
              <w:r w:rsidR="007F6649">
                <w:rPr>
                  <w:rFonts w:ascii="Times New Roman" w:eastAsia="Times New Roman" w:hAnsi="Times New Roman"/>
                  <w:noProof/>
                  <w:color w:val="000000"/>
                  <w:sz w:val="20"/>
                  <w:szCs w:val="20"/>
                </w:rPr>
                <w:t>11</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287" w:type="dxa"/>
            <w:shd w:val="clear" w:color="auto" w:fill="auto"/>
            <w:noWrap/>
            <w:vAlign w:val="bottom"/>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1984-90</w:t>
            </w:r>
          </w:p>
        </w:tc>
        <w:tc>
          <w:tcPr>
            <w:tcW w:w="1548" w:type="dxa"/>
            <w:shd w:val="clear" w:color="auto" w:fill="auto"/>
            <w:noWrap/>
            <w:vAlign w:val="bottom"/>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197" w:type="dxa"/>
            <w:shd w:val="clear" w:color="auto" w:fill="auto"/>
            <w:noWrap/>
            <w:vAlign w:val="bottom"/>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MO</w:t>
            </w:r>
          </w:p>
        </w:tc>
        <w:tc>
          <w:tcPr>
            <w:tcW w:w="720" w:type="dxa"/>
            <w:shd w:val="clear" w:color="auto" w:fill="auto"/>
            <w:noWrap/>
            <w:vAlign w:val="bottom"/>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1612</w:t>
            </w:r>
          </w:p>
        </w:tc>
        <w:tc>
          <w:tcPr>
            <w:tcW w:w="2250" w:type="dxa"/>
            <w:shd w:val="clear" w:color="auto" w:fill="auto"/>
            <w:noWrap/>
            <w:vAlign w:val="bottom"/>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19.2, 15.2-24.4</w:t>
            </w:r>
          </w:p>
        </w:tc>
        <w:tc>
          <w:tcPr>
            <w:tcW w:w="2439" w:type="dxa"/>
            <w:shd w:val="clear" w:color="auto" w:fill="auto"/>
            <w:noWrap/>
            <w:vAlign w:val="bottom"/>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≥20 cig/day</w:t>
            </w:r>
          </w:p>
        </w:tc>
      </w:tr>
      <w:tr w:rsidR="00480516" w:rsidRPr="0069630F" w:rsidTr="00480516">
        <w:trPr>
          <w:trHeight w:val="300"/>
        </w:trPr>
        <w:tc>
          <w:tcPr>
            <w:tcW w:w="1926" w:type="dxa"/>
          </w:tcPr>
          <w:p w:rsidR="00480516" w:rsidRPr="0069630F" w:rsidRDefault="00480516" w:rsidP="00480516">
            <w:pPr>
              <w:spacing w:after="0" w:line="240" w:lineRule="auto"/>
              <w:jc w:val="center"/>
              <w:rPr>
                <w:rFonts w:ascii="Times New Roman" w:eastAsia="Times New Roman" w:hAnsi="Times New Roman"/>
                <w:color w:val="000000"/>
                <w:sz w:val="20"/>
                <w:szCs w:val="20"/>
              </w:rPr>
            </w:pPr>
          </w:p>
        </w:tc>
        <w:tc>
          <w:tcPr>
            <w:tcW w:w="2160" w:type="dxa"/>
            <w:shd w:val="clear" w:color="auto" w:fill="auto"/>
            <w:noWrap/>
            <w:vAlign w:val="bottom"/>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Current study</w:t>
            </w:r>
          </w:p>
        </w:tc>
        <w:tc>
          <w:tcPr>
            <w:tcW w:w="1287" w:type="dxa"/>
            <w:shd w:val="clear" w:color="auto" w:fill="auto"/>
            <w:noWrap/>
            <w:vAlign w:val="bottom"/>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1995-2006</w:t>
            </w:r>
          </w:p>
        </w:tc>
        <w:tc>
          <w:tcPr>
            <w:tcW w:w="1548" w:type="dxa"/>
            <w:shd w:val="clear" w:color="auto" w:fill="auto"/>
            <w:noWrap/>
            <w:vAlign w:val="bottom"/>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cohort</w:t>
            </w:r>
          </w:p>
        </w:tc>
        <w:tc>
          <w:tcPr>
            <w:tcW w:w="1197" w:type="dxa"/>
            <w:shd w:val="clear" w:color="auto" w:fill="auto"/>
            <w:noWrap/>
            <w:vAlign w:val="bottom"/>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US</w:t>
            </w:r>
          </w:p>
        </w:tc>
        <w:tc>
          <w:tcPr>
            <w:tcW w:w="720" w:type="dxa"/>
            <w:shd w:val="clear" w:color="auto" w:fill="auto"/>
            <w:noWrap/>
            <w:vAlign w:val="bottom"/>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803</w:t>
            </w:r>
          </w:p>
        </w:tc>
        <w:tc>
          <w:tcPr>
            <w:tcW w:w="2250" w:type="dxa"/>
            <w:shd w:val="clear" w:color="auto" w:fill="auto"/>
            <w:noWrap/>
            <w:vAlign w:val="bottom"/>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125.5, 65.0-242.3</w:t>
            </w:r>
          </w:p>
        </w:tc>
        <w:tc>
          <w:tcPr>
            <w:tcW w:w="2439" w:type="dxa"/>
            <w:shd w:val="clear" w:color="auto" w:fill="auto"/>
            <w:noWrap/>
            <w:vAlign w:val="bottom"/>
          </w:tcPr>
          <w:p w:rsidR="00480516" w:rsidRPr="0069630F" w:rsidRDefault="00480516" w:rsidP="00480516">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&gt;40 cig/day</w:t>
            </w:r>
          </w:p>
        </w:tc>
      </w:tr>
    </w:tbl>
    <w:p w:rsidR="00123FB1" w:rsidRDefault="00123FB1"/>
    <w:p w:rsidR="00123FB1" w:rsidRDefault="00123FB1"/>
    <w:p w:rsidR="00123FB1" w:rsidRDefault="00123FB1"/>
    <w:p w:rsidR="00123FB1" w:rsidRDefault="00123FB1"/>
    <w:p w:rsidR="00123FB1" w:rsidRDefault="00123FB1"/>
    <w:p w:rsidR="00123FB1" w:rsidRDefault="00123FB1"/>
    <w:p w:rsidR="00123FB1" w:rsidRDefault="00480516" w:rsidP="00480516">
      <w:pPr>
        <w:spacing w:before="240" w:after="120"/>
        <w:ind w:firstLine="720"/>
        <w:rPr>
          <w:rFonts w:ascii="Times New Roman" w:hAnsi="Times New Roman"/>
          <w:sz w:val="20"/>
          <w:szCs w:val="20"/>
        </w:rPr>
      </w:pPr>
      <w:r w:rsidRPr="00966F52">
        <w:rPr>
          <w:rFonts w:ascii="Times New Roman" w:hAnsi="Times New Roman"/>
          <w:sz w:val="20"/>
          <w:szCs w:val="20"/>
          <w:vertAlign w:val="superscript"/>
        </w:rPr>
        <w:t>*</w:t>
      </w:r>
      <w:r w:rsidR="005A32C2">
        <w:rPr>
          <w:rFonts w:ascii="Times New Roman" w:hAnsi="Times New Roman"/>
          <w:sz w:val="20"/>
          <w:szCs w:val="20"/>
        </w:rPr>
        <w:t xml:space="preserve"> C</w:t>
      </w:r>
      <w:r w:rsidR="00123FB1" w:rsidRPr="0069630F">
        <w:rPr>
          <w:rFonts w:ascii="Times New Roman" w:hAnsi="Times New Roman"/>
          <w:sz w:val="20"/>
          <w:szCs w:val="20"/>
        </w:rPr>
        <w:t xml:space="preserve">rude recalculated risk estimate </w:t>
      </w:r>
    </w:p>
    <w:p w:rsidR="00480516" w:rsidRDefault="00480516" w:rsidP="00480516">
      <w:pPr>
        <w:spacing w:before="240" w:after="120"/>
        <w:ind w:firstLine="720"/>
        <w:rPr>
          <w:rFonts w:ascii="Times New Roman" w:hAnsi="Times New Roman"/>
          <w:sz w:val="20"/>
          <w:szCs w:val="20"/>
        </w:rPr>
      </w:pPr>
    </w:p>
    <w:p w:rsidR="00480516" w:rsidRDefault="00480516" w:rsidP="00480516">
      <w:pPr>
        <w:spacing w:before="240" w:after="120"/>
        <w:ind w:firstLine="720"/>
        <w:rPr>
          <w:rFonts w:ascii="Times New Roman" w:hAnsi="Times New Roman"/>
          <w:sz w:val="20"/>
          <w:szCs w:val="20"/>
        </w:rPr>
      </w:pPr>
    </w:p>
    <w:p w:rsidR="00480516" w:rsidRDefault="00480516" w:rsidP="00480516">
      <w:pPr>
        <w:spacing w:before="240" w:after="120"/>
        <w:ind w:firstLine="720"/>
      </w:pPr>
    </w:p>
    <w:p w:rsidR="00730258" w:rsidRDefault="00730258">
      <w:pPr>
        <w:spacing w:after="0" w:line="240" w:lineRule="auto"/>
        <w:rPr>
          <w:rFonts w:ascii="Times New Roman" w:hAnsi="Times New Roman"/>
          <w:b/>
          <w:sz w:val="20"/>
          <w:szCs w:val="20"/>
        </w:rPr>
      </w:pPr>
      <w:r>
        <w:rPr>
          <w:rFonts w:ascii="Times New Roman" w:hAnsi="Times New Roman"/>
          <w:b/>
          <w:sz w:val="20"/>
          <w:szCs w:val="20"/>
        </w:rPr>
        <w:br w:type="page"/>
      </w:r>
    </w:p>
    <w:p w:rsidR="00123FB1" w:rsidRDefault="00123FB1" w:rsidP="00730258">
      <w:pPr>
        <w:spacing w:after="120" w:line="240" w:lineRule="auto"/>
        <w:rPr>
          <w:rFonts w:ascii="Times New Roman" w:hAnsi="Times New Roman"/>
          <w:b/>
          <w:sz w:val="20"/>
          <w:szCs w:val="20"/>
        </w:rPr>
      </w:pPr>
      <w:r w:rsidRPr="008A5322">
        <w:rPr>
          <w:rFonts w:ascii="Times New Roman" w:hAnsi="Times New Roman"/>
          <w:b/>
          <w:sz w:val="20"/>
          <w:szCs w:val="20"/>
        </w:rPr>
        <w:lastRenderedPageBreak/>
        <w:t xml:space="preserve">Supplemental </w:t>
      </w:r>
      <w:r>
        <w:rPr>
          <w:rFonts w:ascii="Times New Roman" w:hAnsi="Times New Roman"/>
          <w:b/>
          <w:sz w:val="20"/>
          <w:szCs w:val="20"/>
        </w:rPr>
        <w:t>Table 10</w:t>
      </w:r>
      <w:r w:rsidRPr="0069630F">
        <w:rPr>
          <w:rFonts w:ascii="Times New Roman" w:hAnsi="Times New Roman"/>
          <w:b/>
          <w:sz w:val="20"/>
          <w:szCs w:val="20"/>
        </w:rPr>
        <w:t xml:space="preserve">: </w:t>
      </w:r>
      <w:r>
        <w:rPr>
          <w:rFonts w:ascii="Times New Roman" w:hAnsi="Times New Roman"/>
          <w:b/>
          <w:sz w:val="20"/>
          <w:szCs w:val="20"/>
        </w:rPr>
        <w:t>Historical c</w:t>
      </w:r>
      <w:r w:rsidRPr="0069630F">
        <w:rPr>
          <w:rFonts w:ascii="Times New Roman" w:hAnsi="Times New Roman"/>
          <w:b/>
          <w:sz w:val="20"/>
          <w:szCs w:val="20"/>
        </w:rPr>
        <w:t xml:space="preserve">omparison </w:t>
      </w:r>
      <w:r>
        <w:rPr>
          <w:rFonts w:ascii="Times New Roman" w:hAnsi="Times New Roman"/>
          <w:b/>
          <w:sz w:val="20"/>
          <w:szCs w:val="20"/>
        </w:rPr>
        <w:t>for</w:t>
      </w:r>
      <w:r w:rsidRPr="0069630F">
        <w:rPr>
          <w:rFonts w:ascii="Times New Roman" w:hAnsi="Times New Roman"/>
          <w:b/>
          <w:sz w:val="20"/>
          <w:szCs w:val="20"/>
        </w:rPr>
        <w:t xml:space="preserve"> </w:t>
      </w:r>
      <w:r>
        <w:rPr>
          <w:rFonts w:ascii="Times New Roman" w:hAnsi="Times New Roman"/>
          <w:b/>
          <w:sz w:val="20"/>
          <w:szCs w:val="20"/>
        </w:rPr>
        <w:t>the association</w:t>
      </w:r>
      <w:r w:rsidRPr="0069630F">
        <w:rPr>
          <w:rFonts w:ascii="Times New Roman" w:hAnsi="Times New Roman"/>
          <w:b/>
          <w:sz w:val="20"/>
          <w:szCs w:val="20"/>
        </w:rPr>
        <w:t xml:space="preserve"> of </w:t>
      </w:r>
      <w:r>
        <w:rPr>
          <w:rFonts w:ascii="Times New Roman" w:hAnsi="Times New Roman"/>
          <w:b/>
          <w:sz w:val="20"/>
          <w:szCs w:val="20"/>
        </w:rPr>
        <w:t xml:space="preserve">cigarette pack-years versus never-smoking with lung cancer </w:t>
      </w:r>
      <w:r w:rsidRPr="0069630F">
        <w:rPr>
          <w:rFonts w:ascii="Times New Roman" w:hAnsi="Times New Roman"/>
          <w:b/>
          <w:sz w:val="20"/>
          <w:szCs w:val="20"/>
        </w:rPr>
        <w:t xml:space="preserve">in </w:t>
      </w:r>
      <w:r>
        <w:rPr>
          <w:rFonts w:ascii="Times New Roman" w:hAnsi="Times New Roman"/>
          <w:b/>
          <w:sz w:val="20"/>
          <w:szCs w:val="20"/>
        </w:rPr>
        <w:t>US studies, by sex and histologic type</w:t>
      </w:r>
    </w:p>
    <w:p w:rsidR="00123FB1" w:rsidRPr="001845AC" w:rsidRDefault="00123FB1" w:rsidP="00123FB1">
      <w:pPr>
        <w:pStyle w:val="ListParagraph"/>
        <w:spacing w:after="0" w:line="240" w:lineRule="auto"/>
        <w:ind w:left="1080"/>
        <w:rPr>
          <w:rFonts w:ascii="Times New Roman" w:hAnsi="Times New Roman"/>
          <w:b/>
          <w:sz w:val="8"/>
          <w:szCs w:val="24"/>
        </w:rPr>
      </w:pPr>
    </w:p>
    <w:p w:rsidR="00123FB1" w:rsidRPr="00955DB8" w:rsidRDefault="00123FB1" w:rsidP="00730258">
      <w:pPr>
        <w:pStyle w:val="ListParagraph"/>
        <w:numPr>
          <w:ilvl w:val="0"/>
          <w:numId w:val="12"/>
        </w:numPr>
        <w:spacing w:before="120" w:after="120" w:line="240" w:lineRule="auto"/>
        <w:rPr>
          <w:rFonts w:ascii="Times New Roman" w:hAnsi="Times New Roman"/>
          <w:b/>
          <w:sz w:val="24"/>
          <w:szCs w:val="24"/>
        </w:rPr>
      </w:pPr>
      <w:r w:rsidRPr="00955DB8">
        <w:rPr>
          <w:rFonts w:ascii="Times New Roman" w:hAnsi="Times New Roman"/>
          <w:b/>
          <w:sz w:val="20"/>
          <w:szCs w:val="20"/>
        </w:rPr>
        <w:t>Lung Adenocarcinoma</w:t>
      </w:r>
    </w:p>
    <w:tbl>
      <w:tblPr>
        <w:tblpPr w:leftFromText="180" w:rightFromText="180" w:vertAnchor="text" w:horzAnchor="page" w:tblpX="1280" w:tblpY="144"/>
        <w:tblW w:w="13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1"/>
        <w:gridCol w:w="2142"/>
        <w:gridCol w:w="1371"/>
        <w:gridCol w:w="1548"/>
        <w:gridCol w:w="1197"/>
        <w:gridCol w:w="720"/>
        <w:gridCol w:w="2211"/>
        <w:gridCol w:w="2478"/>
      </w:tblGrid>
      <w:tr w:rsidR="005A0D09" w:rsidRPr="0069630F" w:rsidTr="00EE5D3D">
        <w:trPr>
          <w:trHeight w:val="300"/>
        </w:trPr>
        <w:tc>
          <w:tcPr>
            <w:tcW w:w="1851" w:type="dxa"/>
            <w:vAlign w:val="center"/>
          </w:tcPr>
          <w:p w:rsidR="005A0D09" w:rsidRPr="0047102D" w:rsidRDefault="005A0D09" w:rsidP="00EE5D3D">
            <w:pPr>
              <w:spacing w:after="0" w:line="240" w:lineRule="auto"/>
              <w:jc w:val="center"/>
              <w:rPr>
                <w:rFonts w:ascii="Times New Roman" w:eastAsia="Times New Roman" w:hAnsi="Times New Roman"/>
                <w:b/>
                <w:color w:val="000000"/>
                <w:sz w:val="20"/>
                <w:szCs w:val="20"/>
              </w:rPr>
            </w:pPr>
            <w:r>
              <w:rPr>
                <w:rFonts w:ascii="Times New Roman" w:eastAsia="Times New Roman" w:hAnsi="Times New Roman"/>
                <w:b/>
                <w:color w:val="000000"/>
                <w:sz w:val="20"/>
                <w:szCs w:val="20"/>
              </w:rPr>
              <w:t>Sex</w:t>
            </w:r>
          </w:p>
        </w:tc>
        <w:tc>
          <w:tcPr>
            <w:tcW w:w="2142" w:type="dxa"/>
            <w:shd w:val="clear" w:color="auto" w:fill="auto"/>
            <w:noWrap/>
            <w:vAlign w:val="center"/>
          </w:tcPr>
          <w:p w:rsidR="005A0D09" w:rsidRPr="0047102D" w:rsidRDefault="005A0D09" w:rsidP="00EE5D3D">
            <w:pPr>
              <w:spacing w:after="0" w:line="240" w:lineRule="auto"/>
              <w:jc w:val="center"/>
              <w:rPr>
                <w:rFonts w:ascii="Times New Roman" w:eastAsia="Times New Roman" w:hAnsi="Times New Roman"/>
                <w:b/>
                <w:color w:val="000000"/>
                <w:sz w:val="20"/>
                <w:szCs w:val="20"/>
              </w:rPr>
            </w:pPr>
            <w:r w:rsidRPr="0047102D">
              <w:rPr>
                <w:rFonts w:ascii="Times New Roman" w:eastAsia="Times New Roman" w:hAnsi="Times New Roman"/>
                <w:b/>
                <w:color w:val="000000"/>
                <w:sz w:val="20"/>
                <w:szCs w:val="20"/>
              </w:rPr>
              <w:t>Author</w:t>
            </w:r>
          </w:p>
        </w:tc>
        <w:tc>
          <w:tcPr>
            <w:tcW w:w="1371" w:type="dxa"/>
            <w:shd w:val="clear" w:color="auto" w:fill="auto"/>
            <w:noWrap/>
            <w:vAlign w:val="center"/>
            <w:hideMark/>
          </w:tcPr>
          <w:p w:rsidR="005A0D09" w:rsidRPr="0047102D" w:rsidRDefault="005A0D09" w:rsidP="00EE5D3D">
            <w:pPr>
              <w:spacing w:after="0" w:line="240" w:lineRule="auto"/>
              <w:jc w:val="center"/>
              <w:rPr>
                <w:rFonts w:ascii="Times New Roman" w:eastAsia="Times New Roman" w:hAnsi="Times New Roman"/>
                <w:b/>
                <w:color w:val="000000"/>
                <w:sz w:val="20"/>
                <w:szCs w:val="20"/>
              </w:rPr>
            </w:pPr>
            <w:r w:rsidRPr="0047102D">
              <w:rPr>
                <w:rFonts w:ascii="Times New Roman" w:eastAsia="Times New Roman" w:hAnsi="Times New Roman"/>
                <w:b/>
                <w:color w:val="000000"/>
                <w:sz w:val="20"/>
                <w:szCs w:val="20"/>
              </w:rPr>
              <w:t>Year</w:t>
            </w:r>
          </w:p>
        </w:tc>
        <w:tc>
          <w:tcPr>
            <w:tcW w:w="1548" w:type="dxa"/>
            <w:shd w:val="clear" w:color="auto" w:fill="auto"/>
            <w:noWrap/>
            <w:vAlign w:val="center"/>
            <w:hideMark/>
          </w:tcPr>
          <w:p w:rsidR="005A0D09" w:rsidRPr="0047102D" w:rsidRDefault="005A0D09" w:rsidP="00EE5D3D">
            <w:pPr>
              <w:spacing w:after="0" w:line="240" w:lineRule="auto"/>
              <w:jc w:val="center"/>
              <w:rPr>
                <w:rFonts w:ascii="Times New Roman" w:eastAsia="Times New Roman" w:hAnsi="Times New Roman"/>
                <w:b/>
                <w:color w:val="000000"/>
                <w:sz w:val="20"/>
                <w:szCs w:val="20"/>
              </w:rPr>
            </w:pPr>
            <w:r w:rsidRPr="0047102D">
              <w:rPr>
                <w:rFonts w:ascii="Times New Roman" w:eastAsia="Times New Roman" w:hAnsi="Times New Roman"/>
                <w:b/>
                <w:color w:val="000000"/>
                <w:sz w:val="20"/>
                <w:szCs w:val="20"/>
              </w:rPr>
              <w:t>Design</w:t>
            </w:r>
          </w:p>
        </w:tc>
        <w:tc>
          <w:tcPr>
            <w:tcW w:w="1197" w:type="dxa"/>
            <w:shd w:val="clear" w:color="auto" w:fill="auto"/>
            <w:noWrap/>
            <w:vAlign w:val="center"/>
            <w:hideMark/>
          </w:tcPr>
          <w:p w:rsidR="005A0D09" w:rsidRPr="0047102D" w:rsidRDefault="005A0D09" w:rsidP="00EE5D3D">
            <w:pPr>
              <w:spacing w:after="0" w:line="240" w:lineRule="auto"/>
              <w:jc w:val="center"/>
              <w:rPr>
                <w:rFonts w:ascii="Times New Roman" w:eastAsia="Times New Roman" w:hAnsi="Times New Roman"/>
                <w:b/>
                <w:color w:val="000000"/>
                <w:sz w:val="20"/>
                <w:szCs w:val="20"/>
              </w:rPr>
            </w:pPr>
            <w:r w:rsidRPr="0047102D">
              <w:rPr>
                <w:rFonts w:ascii="Times New Roman" w:eastAsia="Times New Roman" w:hAnsi="Times New Roman"/>
                <w:b/>
                <w:color w:val="000000"/>
                <w:sz w:val="20"/>
                <w:szCs w:val="20"/>
              </w:rPr>
              <w:t>Location</w:t>
            </w:r>
          </w:p>
        </w:tc>
        <w:tc>
          <w:tcPr>
            <w:tcW w:w="720" w:type="dxa"/>
            <w:shd w:val="clear" w:color="auto" w:fill="auto"/>
            <w:noWrap/>
            <w:vAlign w:val="center"/>
            <w:hideMark/>
          </w:tcPr>
          <w:p w:rsidR="005A0D09" w:rsidRPr="0047102D" w:rsidRDefault="005A0D09" w:rsidP="00EE5D3D">
            <w:pPr>
              <w:spacing w:after="0" w:line="240" w:lineRule="auto"/>
              <w:jc w:val="center"/>
              <w:rPr>
                <w:rFonts w:ascii="Times New Roman" w:eastAsia="Times New Roman" w:hAnsi="Times New Roman"/>
                <w:b/>
                <w:color w:val="000000"/>
                <w:sz w:val="20"/>
                <w:szCs w:val="20"/>
              </w:rPr>
            </w:pPr>
            <w:r w:rsidRPr="0047102D">
              <w:rPr>
                <w:rFonts w:ascii="Times New Roman" w:eastAsia="Times New Roman" w:hAnsi="Times New Roman"/>
                <w:b/>
                <w:color w:val="000000"/>
                <w:sz w:val="20"/>
                <w:szCs w:val="20"/>
              </w:rPr>
              <w:t>No.</w:t>
            </w:r>
          </w:p>
        </w:tc>
        <w:tc>
          <w:tcPr>
            <w:tcW w:w="2211" w:type="dxa"/>
            <w:shd w:val="clear" w:color="auto" w:fill="auto"/>
            <w:noWrap/>
            <w:vAlign w:val="center"/>
            <w:hideMark/>
          </w:tcPr>
          <w:p w:rsidR="005A0D09" w:rsidRPr="0047102D" w:rsidRDefault="005A0D09" w:rsidP="00EE5D3D">
            <w:pPr>
              <w:spacing w:after="0" w:line="240" w:lineRule="auto"/>
              <w:jc w:val="center"/>
              <w:rPr>
                <w:rFonts w:ascii="Times New Roman" w:eastAsia="Times New Roman" w:hAnsi="Times New Roman"/>
                <w:b/>
                <w:color w:val="000000"/>
                <w:sz w:val="20"/>
                <w:szCs w:val="20"/>
              </w:rPr>
            </w:pPr>
            <w:r w:rsidRPr="0047102D">
              <w:rPr>
                <w:rFonts w:ascii="Times New Roman" w:eastAsia="Times New Roman" w:hAnsi="Times New Roman"/>
                <w:b/>
                <w:color w:val="000000"/>
                <w:sz w:val="20"/>
                <w:szCs w:val="20"/>
              </w:rPr>
              <w:t>Relative Risk</w:t>
            </w:r>
          </w:p>
        </w:tc>
        <w:tc>
          <w:tcPr>
            <w:tcW w:w="2478" w:type="dxa"/>
            <w:vAlign w:val="center"/>
          </w:tcPr>
          <w:p w:rsidR="005A0D09" w:rsidRPr="00BF67A4" w:rsidRDefault="005A0D09" w:rsidP="00EE5D3D">
            <w:pPr>
              <w:spacing w:after="0" w:line="240" w:lineRule="auto"/>
              <w:jc w:val="center"/>
              <w:rPr>
                <w:rFonts w:ascii="Times New Roman" w:eastAsia="Times New Roman" w:hAnsi="Times New Roman"/>
                <w:b/>
                <w:color w:val="000000"/>
                <w:sz w:val="20"/>
                <w:szCs w:val="20"/>
              </w:rPr>
            </w:pPr>
            <w:r w:rsidRPr="00BF67A4">
              <w:rPr>
                <w:rFonts w:ascii="Times New Roman" w:eastAsia="Times New Roman" w:hAnsi="Times New Roman"/>
                <w:b/>
                <w:color w:val="000000"/>
                <w:sz w:val="20"/>
                <w:szCs w:val="20"/>
              </w:rPr>
              <w:t>Comparison category</w:t>
            </w:r>
          </w:p>
        </w:tc>
      </w:tr>
      <w:tr w:rsidR="005A0D09" w:rsidRPr="0069630F" w:rsidTr="00EE5D3D">
        <w:trPr>
          <w:trHeight w:val="300"/>
        </w:trPr>
        <w:tc>
          <w:tcPr>
            <w:tcW w:w="1851" w:type="dxa"/>
            <w:vAlign w:val="center"/>
          </w:tcPr>
          <w:p w:rsidR="005A0D09" w:rsidRPr="0069630F" w:rsidRDefault="005A0D09" w:rsidP="00EE5D3D">
            <w:pPr>
              <w:spacing w:after="0" w:line="240" w:lineRule="auto"/>
              <w:jc w:val="center"/>
              <w:rPr>
                <w:rFonts w:ascii="Times New Roman" w:eastAsia="Times New Roman" w:hAnsi="Times New Roman"/>
                <w:b/>
                <w:color w:val="000000"/>
                <w:sz w:val="20"/>
                <w:szCs w:val="20"/>
              </w:rPr>
            </w:pPr>
          </w:p>
        </w:tc>
        <w:tc>
          <w:tcPr>
            <w:tcW w:w="2142" w:type="dxa"/>
            <w:shd w:val="clear" w:color="auto" w:fill="auto"/>
            <w:noWrap/>
            <w:vAlign w:val="center"/>
          </w:tcPr>
          <w:p w:rsidR="005A0D09" w:rsidRPr="0069630F" w:rsidRDefault="005A0D09" w:rsidP="00EE5D3D">
            <w:pPr>
              <w:spacing w:after="0" w:line="240" w:lineRule="auto"/>
              <w:jc w:val="center"/>
              <w:rPr>
                <w:rFonts w:ascii="Times New Roman" w:eastAsia="Times New Roman" w:hAnsi="Times New Roman"/>
                <w:b/>
                <w:color w:val="000000"/>
                <w:sz w:val="20"/>
                <w:szCs w:val="20"/>
              </w:rPr>
            </w:pPr>
          </w:p>
        </w:tc>
        <w:tc>
          <w:tcPr>
            <w:tcW w:w="1371" w:type="dxa"/>
            <w:shd w:val="clear" w:color="auto" w:fill="auto"/>
            <w:noWrap/>
            <w:vAlign w:val="center"/>
          </w:tcPr>
          <w:p w:rsidR="005A0D09" w:rsidRPr="0069630F" w:rsidRDefault="005A0D09" w:rsidP="00EE5D3D">
            <w:pPr>
              <w:spacing w:after="0" w:line="240" w:lineRule="auto"/>
              <w:jc w:val="center"/>
              <w:rPr>
                <w:rFonts w:ascii="Times New Roman" w:eastAsia="Times New Roman" w:hAnsi="Times New Roman"/>
                <w:color w:val="000000"/>
                <w:sz w:val="20"/>
                <w:szCs w:val="20"/>
              </w:rPr>
            </w:pPr>
          </w:p>
        </w:tc>
        <w:tc>
          <w:tcPr>
            <w:tcW w:w="1548" w:type="dxa"/>
            <w:shd w:val="clear" w:color="auto" w:fill="auto"/>
            <w:noWrap/>
            <w:vAlign w:val="center"/>
          </w:tcPr>
          <w:p w:rsidR="005A0D09" w:rsidRPr="0069630F" w:rsidRDefault="005A0D09" w:rsidP="00EE5D3D">
            <w:pPr>
              <w:spacing w:after="0" w:line="240" w:lineRule="auto"/>
              <w:jc w:val="center"/>
              <w:rPr>
                <w:rFonts w:ascii="Times New Roman" w:eastAsia="Times New Roman" w:hAnsi="Times New Roman"/>
                <w:color w:val="000000"/>
                <w:sz w:val="20"/>
                <w:szCs w:val="20"/>
              </w:rPr>
            </w:pPr>
          </w:p>
        </w:tc>
        <w:tc>
          <w:tcPr>
            <w:tcW w:w="1197" w:type="dxa"/>
            <w:shd w:val="clear" w:color="auto" w:fill="auto"/>
            <w:noWrap/>
            <w:vAlign w:val="center"/>
          </w:tcPr>
          <w:p w:rsidR="005A0D09" w:rsidRPr="0069630F" w:rsidRDefault="005A0D09" w:rsidP="00EE5D3D">
            <w:pPr>
              <w:spacing w:after="0" w:line="240" w:lineRule="auto"/>
              <w:jc w:val="center"/>
              <w:rPr>
                <w:rFonts w:ascii="Times New Roman" w:eastAsia="Times New Roman" w:hAnsi="Times New Roman"/>
                <w:color w:val="000000"/>
                <w:sz w:val="20"/>
                <w:szCs w:val="20"/>
              </w:rPr>
            </w:pPr>
          </w:p>
        </w:tc>
        <w:tc>
          <w:tcPr>
            <w:tcW w:w="720" w:type="dxa"/>
            <w:shd w:val="clear" w:color="auto" w:fill="auto"/>
            <w:noWrap/>
            <w:vAlign w:val="center"/>
          </w:tcPr>
          <w:p w:rsidR="005A0D09" w:rsidRPr="0069630F" w:rsidRDefault="005A0D09" w:rsidP="00EE5D3D">
            <w:pPr>
              <w:spacing w:after="0" w:line="240" w:lineRule="auto"/>
              <w:jc w:val="center"/>
              <w:rPr>
                <w:rFonts w:ascii="Times New Roman" w:eastAsia="Times New Roman" w:hAnsi="Times New Roman"/>
                <w:color w:val="000000"/>
                <w:sz w:val="20"/>
                <w:szCs w:val="20"/>
              </w:rPr>
            </w:pPr>
          </w:p>
        </w:tc>
        <w:tc>
          <w:tcPr>
            <w:tcW w:w="2211" w:type="dxa"/>
            <w:shd w:val="clear" w:color="auto" w:fill="auto"/>
            <w:noWrap/>
            <w:vAlign w:val="center"/>
          </w:tcPr>
          <w:p w:rsidR="005A0D09" w:rsidRPr="0069630F" w:rsidRDefault="005A0D09" w:rsidP="00EE5D3D">
            <w:pPr>
              <w:spacing w:after="0" w:line="240" w:lineRule="auto"/>
              <w:jc w:val="center"/>
              <w:rPr>
                <w:rFonts w:ascii="Times New Roman" w:eastAsia="Times New Roman" w:hAnsi="Times New Roman"/>
                <w:color w:val="000000"/>
                <w:sz w:val="20"/>
                <w:szCs w:val="20"/>
              </w:rPr>
            </w:pPr>
          </w:p>
        </w:tc>
        <w:tc>
          <w:tcPr>
            <w:tcW w:w="2478" w:type="dxa"/>
            <w:shd w:val="clear" w:color="auto" w:fill="auto"/>
            <w:noWrap/>
            <w:vAlign w:val="center"/>
          </w:tcPr>
          <w:p w:rsidR="005A0D09" w:rsidRPr="0069630F" w:rsidRDefault="005A0D09" w:rsidP="00EE5D3D">
            <w:pPr>
              <w:spacing w:after="0" w:line="240" w:lineRule="auto"/>
              <w:jc w:val="center"/>
              <w:rPr>
                <w:rFonts w:ascii="Times New Roman" w:eastAsia="Times New Roman" w:hAnsi="Times New Roman"/>
                <w:color w:val="000000"/>
                <w:sz w:val="20"/>
                <w:szCs w:val="20"/>
              </w:rPr>
            </w:pPr>
          </w:p>
        </w:tc>
      </w:tr>
      <w:tr w:rsidR="005A0D09" w:rsidRPr="0069630F" w:rsidTr="00EE5D3D">
        <w:trPr>
          <w:trHeight w:val="300"/>
        </w:trPr>
        <w:tc>
          <w:tcPr>
            <w:tcW w:w="1851" w:type="dxa"/>
            <w:vAlign w:val="center"/>
          </w:tcPr>
          <w:p w:rsidR="005A0D09" w:rsidRPr="0069630F" w:rsidRDefault="005A0D09"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b/>
                <w:color w:val="000000"/>
                <w:sz w:val="20"/>
                <w:szCs w:val="20"/>
              </w:rPr>
              <w:t>Women</w:t>
            </w:r>
          </w:p>
        </w:tc>
        <w:tc>
          <w:tcPr>
            <w:tcW w:w="2142" w:type="dxa"/>
            <w:shd w:val="clear" w:color="auto" w:fill="auto"/>
            <w:noWrap/>
            <w:vAlign w:val="center"/>
          </w:tcPr>
          <w:p w:rsidR="005A0D09" w:rsidRPr="0069630F" w:rsidRDefault="005A0D09" w:rsidP="007F6649">
            <w:pPr>
              <w:spacing w:after="0" w:line="240" w:lineRule="auto"/>
              <w:jc w:val="center"/>
              <w:rPr>
                <w:rFonts w:ascii="Times New Roman" w:eastAsia="Times New Roman" w:hAnsi="Times New Roman"/>
                <w:color w:val="000000"/>
                <w:sz w:val="20"/>
                <w:szCs w:val="20"/>
              </w:rPr>
            </w:pPr>
            <w:proofErr w:type="spellStart"/>
            <w:r w:rsidRPr="0069630F">
              <w:rPr>
                <w:rFonts w:ascii="Times New Roman" w:eastAsia="Times New Roman" w:hAnsi="Times New Roman"/>
                <w:color w:val="000000"/>
                <w:sz w:val="20"/>
                <w:szCs w:val="20"/>
              </w:rPr>
              <w:t>Brownson</w:t>
            </w:r>
            <w:proofErr w:type="spellEnd"/>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&lt;EndNote&gt;&lt;Cite&gt;&lt;Author&gt;Brownson&lt;/Author&gt;&lt;Year&gt;1987&lt;/Year&gt;&lt;RecNum&gt;2620&lt;/RecNum&gt;&lt;DisplayText&gt;[20]&lt;/DisplayText&gt;&lt;record&gt;&lt;rec-number&gt;2620&lt;/rec-number&gt;&lt;foreign-keys&gt;&lt;key app="EN" db-id="azzs0ft0j9fz5redwdspzzwsv9v0papv9zza"&gt;2620&lt;/key&gt;&lt;/foreign-keys&gt;&lt;ref-type name="Journal Article"&gt;17&lt;/ref-type&gt;&lt;contributors&gt;&lt;authors&gt;&lt;author&gt;Brownson, R. C.&lt;/author&gt;&lt;author&gt;Reif, J. S.&lt;/author&gt;&lt;author&gt;Keefe, T. J.&lt;/author&gt;&lt;author&gt;Ferguson, S. W.&lt;/author&gt;&lt;author&gt;Pritzl, J. A.&lt;/author&gt;&lt;/authors&gt;&lt;/contributors&gt;&lt;titles&gt;&lt;title&gt;Risk factors for adenocarcinoma of the lung&lt;/title&gt;&lt;secondary-title&gt;Am J Epidemiol&lt;/secondary-title&gt;&lt;/titles&gt;&lt;periodical&gt;&lt;full-title&gt;Am J Epidemiol&lt;/full-title&gt;&lt;/periodical&gt;&lt;pages&gt;25-34&lt;/pages&gt;&lt;volume&gt;125&lt;/volume&gt;&lt;number&gt;1&lt;/number&gt;&lt;edition&gt;1987/01/01&lt;/edition&gt;&lt;keywords&gt;&lt;keyword&gt;Adenocarcinoma/ etiology&lt;/keyword&gt;&lt;keyword&gt;Aged&lt;/keyword&gt;&lt;keyword&gt;Air Pollutants/ poisoning&lt;/keyword&gt;&lt;keyword&gt;Epidemiologic Methods&lt;/keyword&gt;&lt;keyword&gt;Female&lt;/keyword&gt;&lt;keyword&gt;Humans&lt;/keyword&gt;&lt;keyword&gt;Lung Neoplasms/ etiology&lt;/keyword&gt;&lt;keyword&gt;Male&lt;/keyword&gt;&lt;keyword&gt;Middle Aged&lt;/keyword&gt;&lt;keyword&gt;Occupations&lt;/keyword&gt;&lt;keyword&gt;Risk&lt;/keyword&gt;&lt;keyword&gt;Smoking&lt;/keyword&gt;&lt;keyword&gt;Socioeconomic Factors&lt;/keyword&gt;&lt;keyword&gt;Tobacco Smoke Pollution&lt;/keyword&gt;&lt;/keywords&gt;&lt;dates&gt;&lt;year&gt;1987&lt;/year&gt;&lt;pub-dates&gt;&lt;date&gt;Jan&lt;/date&gt;&lt;/pub-dates&gt;&lt;/dates&gt;&lt;isbn&gt;0002-9262 (Print)&amp;#xD;0002-9262 (Linking)&lt;/isbn&gt;&lt;accession-num&gt;3788953&lt;/accession-num&gt;&lt;urls&gt;&lt;/urls&gt;&lt;remote-database-provider&gt;Nlm&lt;/remote-database-provider&gt;&lt;language&gt;eng&lt;/language&gt;&lt;/record&gt;&lt;/Cite&gt;&lt;/EndNote&gt;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20" w:tooltip="Brownson, 1987 #2620" w:history="1">
              <w:r w:rsidR="007F6649">
                <w:rPr>
                  <w:rFonts w:ascii="Times New Roman" w:eastAsia="Times New Roman" w:hAnsi="Times New Roman"/>
                  <w:noProof/>
                  <w:color w:val="000000"/>
                  <w:sz w:val="20"/>
                  <w:szCs w:val="20"/>
                </w:rPr>
                <w:t>20</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hyperlink w:anchor="_ENREF_52" w:tooltip="Brownson, 1992 #2621" w:history="1"/>
          </w:p>
        </w:tc>
        <w:tc>
          <w:tcPr>
            <w:tcW w:w="1371" w:type="dxa"/>
            <w:shd w:val="clear" w:color="auto" w:fill="auto"/>
            <w:noWrap/>
            <w:vAlign w:val="center"/>
          </w:tcPr>
          <w:p w:rsidR="005A0D09" w:rsidRPr="0069630F" w:rsidRDefault="005A0D09"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1979-1982</w:t>
            </w:r>
          </w:p>
        </w:tc>
        <w:tc>
          <w:tcPr>
            <w:tcW w:w="1548" w:type="dxa"/>
            <w:shd w:val="clear" w:color="auto" w:fill="auto"/>
            <w:noWrap/>
            <w:vAlign w:val="center"/>
          </w:tcPr>
          <w:p w:rsidR="005A0D09" w:rsidRPr="0069630F" w:rsidRDefault="005A0D09"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197" w:type="dxa"/>
            <w:shd w:val="clear" w:color="auto" w:fill="auto"/>
            <w:noWrap/>
            <w:vAlign w:val="center"/>
          </w:tcPr>
          <w:p w:rsidR="005A0D09" w:rsidRPr="0069630F" w:rsidRDefault="005A0D09"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CO</w:t>
            </w:r>
          </w:p>
        </w:tc>
        <w:tc>
          <w:tcPr>
            <w:tcW w:w="720" w:type="dxa"/>
            <w:shd w:val="clear" w:color="auto" w:fill="auto"/>
            <w:noWrap/>
            <w:vAlign w:val="center"/>
          </w:tcPr>
          <w:p w:rsidR="005A0D09" w:rsidRPr="0069630F" w:rsidRDefault="005A0D09"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118</w:t>
            </w:r>
          </w:p>
        </w:tc>
        <w:tc>
          <w:tcPr>
            <w:tcW w:w="2211" w:type="dxa"/>
            <w:shd w:val="clear" w:color="auto" w:fill="auto"/>
            <w:noWrap/>
            <w:vAlign w:val="center"/>
          </w:tcPr>
          <w:p w:rsidR="005A0D09" w:rsidRPr="0069630F" w:rsidRDefault="005A0D09"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9.58, 8.31-10.86</w:t>
            </w:r>
          </w:p>
        </w:tc>
        <w:tc>
          <w:tcPr>
            <w:tcW w:w="2478" w:type="dxa"/>
            <w:shd w:val="clear" w:color="auto" w:fill="auto"/>
            <w:noWrap/>
            <w:vAlign w:val="center"/>
          </w:tcPr>
          <w:p w:rsidR="005A0D09" w:rsidRPr="0069630F" w:rsidRDefault="005A0D09"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≥40 pack-years</w:t>
            </w:r>
          </w:p>
        </w:tc>
      </w:tr>
      <w:tr w:rsidR="005A0D09" w:rsidRPr="0069630F" w:rsidTr="00EE5D3D">
        <w:trPr>
          <w:trHeight w:val="300"/>
        </w:trPr>
        <w:tc>
          <w:tcPr>
            <w:tcW w:w="1851" w:type="dxa"/>
            <w:vAlign w:val="center"/>
          </w:tcPr>
          <w:p w:rsidR="005A0D09" w:rsidRPr="0069630F" w:rsidRDefault="005A0D09" w:rsidP="00EE5D3D">
            <w:pPr>
              <w:spacing w:after="0" w:line="240" w:lineRule="auto"/>
              <w:jc w:val="center"/>
              <w:rPr>
                <w:rFonts w:ascii="Times New Roman" w:eastAsia="Times New Roman" w:hAnsi="Times New Roman"/>
                <w:color w:val="000000"/>
                <w:sz w:val="20"/>
                <w:szCs w:val="20"/>
              </w:rPr>
            </w:pPr>
          </w:p>
        </w:tc>
        <w:tc>
          <w:tcPr>
            <w:tcW w:w="2142" w:type="dxa"/>
            <w:shd w:val="clear" w:color="auto" w:fill="auto"/>
            <w:noWrap/>
            <w:vAlign w:val="center"/>
          </w:tcPr>
          <w:p w:rsidR="005A0D09" w:rsidRPr="0069630F" w:rsidRDefault="005A0D09" w:rsidP="007F6649">
            <w:pPr>
              <w:spacing w:after="0" w:line="240" w:lineRule="auto"/>
              <w:jc w:val="center"/>
              <w:rPr>
                <w:rFonts w:ascii="Times New Roman" w:eastAsia="Times New Roman" w:hAnsi="Times New Roman"/>
                <w:color w:val="000000"/>
                <w:sz w:val="20"/>
                <w:szCs w:val="20"/>
              </w:rPr>
            </w:pPr>
            <w:proofErr w:type="spellStart"/>
            <w:r w:rsidRPr="0069630F">
              <w:rPr>
                <w:rFonts w:ascii="Times New Roman" w:eastAsia="Times New Roman" w:hAnsi="Times New Roman"/>
                <w:color w:val="000000"/>
                <w:sz w:val="20"/>
                <w:szCs w:val="20"/>
              </w:rPr>
              <w:t>Zang</w:t>
            </w:r>
            <w:proofErr w:type="spellEnd"/>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&lt;EndNote&gt;&lt;Cite&gt;&lt;Author&gt;Zang&lt;/Author&gt;&lt;Year&gt;1996&lt;/Year&gt;&lt;RecNum&gt;1607&lt;/RecNum&gt;&lt;DisplayText&gt;[10]&lt;/DisplayText&gt;&lt;record&gt;&lt;rec-number&gt;1607&lt;/rec-number&gt;&lt;foreign-keys&gt;&lt;key app="EN" db-id="azzs0ft0j9fz5redwdspzzwsv9v0papv9zza"&gt;1607&lt;/key&gt;&lt;/foreign-keys&gt;&lt;ref-type name="Journal Article"&gt;17&lt;/ref-type&gt;&lt;contributors&gt;&lt;authors&gt;&lt;author&gt;Zang, E. A.&lt;/author&gt;&lt;author&gt;Wynder, E. L.&lt;/author&gt;&lt;/authors&gt;&lt;/contributors&gt;&lt;auth-address&gt;American Health Foundation, New York, NY 10017, USA.&lt;/auth-address&gt;&lt;titles&gt;&lt;title&gt;Differences in lung cancer risk between men and women: examination of the evidence&lt;/title&gt;&lt;secondary-title&gt;J Natl Cancer Inst&lt;/secondary-title&gt;&lt;/titles&gt;&lt;periodical&gt;&lt;full-title&gt;J Natl Cancer Inst&lt;/full-title&gt;&lt;/periodical&gt;&lt;pages&gt;183-92&lt;/pages&gt;&lt;volume&gt;88&lt;/volume&gt;&lt;number&gt;3-4&lt;/number&gt;&lt;edition&gt;1996/02/21&lt;/edition&gt;&lt;keywords&gt;&lt;keyword&gt;Adenocarcinoma/epidemiology&lt;/keyword&gt;&lt;keyword&gt;Body Weight&lt;/keyword&gt;&lt;keyword&gt;Carcinoma, Squamous Cell&lt;/keyword&gt;&lt;keyword&gt;Case-Control Studies&lt;/keyword&gt;&lt;keyword&gt;Cytochrome P-450 Enzyme System/metabolism&lt;/keyword&gt;&lt;keyword&gt;Female&lt;/keyword&gt;&lt;keyword&gt;Humans&lt;/keyword&gt;&lt;keyword&gt;Lung Neoplasms/*epidemiology&lt;/keyword&gt;&lt;keyword&gt;Male&lt;/keyword&gt;&lt;keyword&gt;*Plants, Toxic&lt;/keyword&gt;&lt;keyword&gt;Risk Factors&lt;/keyword&gt;&lt;keyword&gt;Sex Factors&lt;/keyword&gt;&lt;keyword&gt;*Smoking&lt;/keyword&gt;&lt;keyword&gt;*Tobacco&lt;/keyword&gt;&lt;/keywords&gt;&lt;dates&gt;&lt;year&gt;1996&lt;/year&gt;&lt;pub-dates&gt;&lt;date&gt;Feb 21&lt;/date&gt;&lt;/pub-dates&gt;&lt;/dates&gt;&lt;isbn&gt;0027-8874 (Print)&amp;#xD;0027-8874 (Linking)&lt;/isbn&gt;&lt;accession-num&gt;8632492&lt;/accession-num&gt;&lt;urls&gt;&lt;related-urls&gt;&lt;url&gt;http://www.ncbi.nlm.nih.gov/entrez/query.fcgi?cmd=Retrieve&amp;amp;db=PubMed&amp;amp;dopt=Citation&amp;amp;list_uids=8632492&lt;/url&gt;&lt;/related-urls&gt;&lt;/urls&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10" w:tooltip="Zang, 1996 #1607" w:history="1">
              <w:r w:rsidR="007F6649">
                <w:rPr>
                  <w:rFonts w:ascii="Times New Roman" w:eastAsia="Times New Roman" w:hAnsi="Times New Roman"/>
                  <w:noProof/>
                  <w:color w:val="000000"/>
                  <w:sz w:val="20"/>
                  <w:szCs w:val="20"/>
                </w:rPr>
                <w:t>10</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371" w:type="dxa"/>
            <w:shd w:val="clear" w:color="auto" w:fill="auto"/>
            <w:noWrap/>
            <w:vAlign w:val="center"/>
          </w:tcPr>
          <w:p w:rsidR="005A0D09" w:rsidRPr="0069630F" w:rsidRDefault="005A0D09"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1981-94</w:t>
            </w:r>
          </w:p>
        </w:tc>
        <w:tc>
          <w:tcPr>
            <w:tcW w:w="1548" w:type="dxa"/>
            <w:shd w:val="clear" w:color="auto" w:fill="auto"/>
            <w:noWrap/>
            <w:vAlign w:val="center"/>
          </w:tcPr>
          <w:p w:rsidR="005A0D09" w:rsidRPr="0069630F" w:rsidRDefault="005A0D09"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197" w:type="dxa"/>
            <w:shd w:val="clear" w:color="auto" w:fill="auto"/>
            <w:noWrap/>
            <w:vAlign w:val="center"/>
          </w:tcPr>
          <w:p w:rsidR="005A0D09" w:rsidRPr="0069630F" w:rsidRDefault="005A0D09"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US</w:t>
            </w:r>
          </w:p>
        </w:tc>
        <w:tc>
          <w:tcPr>
            <w:tcW w:w="720" w:type="dxa"/>
            <w:shd w:val="clear" w:color="auto" w:fill="auto"/>
            <w:noWrap/>
            <w:vAlign w:val="center"/>
          </w:tcPr>
          <w:p w:rsidR="005A0D09" w:rsidRPr="0069630F" w:rsidRDefault="005A0D09"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384</w:t>
            </w:r>
          </w:p>
        </w:tc>
        <w:tc>
          <w:tcPr>
            <w:tcW w:w="2211" w:type="dxa"/>
            <w:shd w:val="clear" w:color="auto" w:fill="auto"/>
            <w:noWrap/>
            <w:vAlign w:val="center"/>
          </w:tcPr>
          <w:p w:rsidR="005A0D09" w:rsidRPr="0069630F" w:rsidRDefault="005A0D09"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32.7, 19.0-56.2</w:t>
            </w:r>
          </w:p>
        </w:tc>
        <w:tc>
          <w:tcPr>
            <w:tcW w:w="2478" w:type="dxa"/>
            <w:shd w:val="clear" w:color="auto" w:fill="auto"/>
            <w:noWrap/>
            <w:vAlign w:val="center"/>
          </w:tcPr>
          <w:p w:rsidR="005A0D09" w:rsidRPr="0069630F" w:rsidRDefault="005A0D09"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≥50 pack-years</w:t>
            </w:r>
            <w:r w:rsidR="009652A3" w:rsidRPr="009652A3">
              <w:rPr>
                <w:rFonts w:ascii="Times New Roman" w:eastAsia="Times New Roman" w:hAnsi="Times New Roman"/>
                <w:color w:val="000000"/>
                <w:sz w:val="20"/>
                <w:szCs w:val="20"/>
                <w:vertAlign w:val="superscript"/>
              </w:rPr>
              <w:t>‡</w:t>
            </w:r>
          </w:p>
        </w:tc>
      </w:tr>
      <w:tr w:rsidR="005A0D09" w:rsidRPr="0069630F" w:rsidTr="00EE5D3D">
        <w:trPr>
          <w:trHeight w:val="300"/>
        </w:trPr>
        <w:tc>
          <w:tcPr>
            <w:tcW w:w="1851" w:type="dxa"/>
            <w:vAlign w:val="center"/>
          </w:tcPr>
          <w:p w:rsidR="005A0D09" w:rsidRPr="0069630F" w:rsidRDefault="005A0D09" w:rsidP="00EE5D3D">
            <w:pPr>
              <w:spacing w:after="0" w:line="240" w:lineRule="auto"/>
              <w:jc w:val="center"/>
              <w:rPr>
                <w:rFonts w:ascii="Times New Roman" w:eastAsia="Times New Roman" w:hAnsi="Times New Roman"/>
                <w:color w:val="000000"/>
                <w:sz w:val="20"/>
                <w:szCs w:val="20"/>
              </w:rPr>
            </w:pPr>
          </w:p>
        </w:tc>
        <w:tc>
          <w:tcPr>
            <w:tcW w:w="2142" w:type="dxa"/>
            <w:shd w:val="clear" w:color="auto" w:fill="auto"/>
            <w:noWrap/>
            <w:vAlign w:val="center"/>
          </w:tcPr>
          <w:p w:rsidR="005A0D09" w:rsidRPr="0069630F" w:rsidRDefault="005A0D09" w:rsidP="007F6649">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Yang</w:t>
            </w:r>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&lt;EndNote&gt;&lt;Cite&gt;&lt;Author&gt;Yang&lt;/Author&gt;&lt;Year&gt;2002&lt;/Year&gt;&lt;RecNum&gt;2610&lt;/RecNum&gt;&lt;DisplayText&gt;[12]&lt;/DisplayText&gt;&lt;record&gt;&lt;rec-number&gt;2610&lt;/rec-number&gt;&lt;foreign-keys&gt;&lt;key app="EN" db-id="azzs0ft0j9fz5redwdspzzwsv9v0papv9zza"&gt;2610&lt;/key&gt;&lt;/foreign-keys&gt;&lt;ref-type name="Journal Article"&gt;17&lt;/ref-type&gt;&lt;contributors&gt;&lt;authors&gt;&lt;author&gt;Yang, P.&lt;/author&gt;&lt;author&gt;Cerhan, J. R.&lt;/author&gt;&lt;author&gt;Vierkant, R. A.&lt;/author&gt;&lt;author&gt;Olson, J. E.&lt;/author&gt;&lt;author&gt;Vachon, C. M.&lt;/author&gt;&lt;author&gt;Limburg, P. J.&lt;/author&gt;&lt;author&gt;Parker, A. S.&lt;/author&gt;&lt;author&gt;Anderson, K. E.&lt;/author&gt;&lt;author&gt;Sellers, T. A.&lt;/author&gt;&lt;/authors&gt;&lt;/contributors&gt;&lt;auth-address&gt;Mayo Clinic Cancer Center, Rochester, MN 55905, USA. yang.ping@mayo.edu&lt;/auth-address&gt;&lt;titles&gt;&lt;title&gt;Adenocarcinoma of the lung is strongly associated with cigarette smoking: further evidence from a prospective study of women&lt;/title&gt;&lt;secondary-title&gt;Am J Epidemiol&lt;/secondary-title&gt;&lt;/titles&gt;&lt;periodical&gt;&lt;full-title&gt;Am J Epidemiol&lt;/full-title&gt;&lt;/periodical&gt;&lt;pages&gt;1114-22&lt;/pages&gt;&lt;volume&gt;156&lt;/volume&gt;&lt;number&gt;12&lt;/number&gt;&lt;edition&gt;2002/12/14&lt;/edition&gt;&lt;keywords&gt;&lt;keyword&gt;Adenocarcinoma/epidemiology/ etiology/pathology&lt;/keyword&gt;&lt;keyword&gt;Aged&lt;/keyword&gt;&lt;keyword&gt;Carcinoma, Non-Small-Cell Lung/epidemiology/ etiology/pathology&lt;/keyword&gt;&lt;keyword&gt;Cohort Studies&lt;/keyword&gt;&lt;keyword&gt;Female&lt;/keyword&gt;&lt;keyword&gt;Humans&lt;/keyword&gt;&lt;keyword&gt;Incidence&lt;/keyword&gt;&lt;keyword&gt;Lung Neoplasms/epidemiology/ etiology/pathology&lt;/keyword&gt;&lt;keyword&gt;Middle Aged&lt;/keyword&gt;&lt;keyword&gt;Risk Assessment&lt;/keyword&gt;&lt;keyword&gt;Smoking/ adverse effects&lt;/keyword&gt;&lt;/keywords&gt;&lt;dates&gt;&lt;year&gt;2002&lt;/year&gt;&lt;pub-dates&gt;&lt;date&gt;Dec 15&lt;/date&gt;&lt;/pub-dates&gt;&lt;/dates&gt;&lt;isbn&gt;0002-9262 (Print)&amp;#xD;0002-9262 (Linking)&lt;/isbn&gt;&lt;accession-num&gt;12480656&lt;/accession-num&gt;&lt;urls&gt;&lt;/urls&gt;&lt;remote-database-provider&gt;Nlm&lt;/remote-database-provider&gt;&lt;language&gt;eng&lt;/language&gt;&lt;/record&gt;&lt;/Cite&gt;&lt;/EndNote&gt;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12" w:tooltip="Yang, 2002 #2610" w:history="1">
              <w:r w:rsidR="007F6649">
                <w:rPr>
                  <w:rFonts w:ascii="Times New Roman" w:eastAsia="Times New Roman" w:hAnsi="Times New Roman"/>
                  <w:noProof/>
                  <w:color w:val="000000"/>
                  <w:sz w:val="20"/>
                  <w:szCs w:val="20"/>
                </w:rPr>
                <w:t>12</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371" w:type="dxa"/>
            <w:shd w:val="clear" w:color="auto" w:fill="auto"/>
            <w:noWrap/>
            <w:vAlign w:val="center"/>
          </w:tcPr>
          <w:p w:rsidR="005A0D09" w:rsidRPr="0069630F" w:rsidRDefault="005A0D09"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1986-98</w:t>
            </w:r>
          </w:p>
        </w:tc>
        <w:tc>
          <w:tcPr>
            <w:tcW w:w="1548" w:type="dxa"/>
            <w:shd w:val="clear" w:color="auto" w:fill="auto"/>
            <w:noWrap/>
            <w:vAlign w:val="center"/>
          </w:tcPr>
          <w:p w:rsidR="005A0D09" w:rsidRPr="0069630F" w:rsidRDefault="005A0D09"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cohort</w:t>
            </w:r>
          </w:p>
        </w:tc>
        <w:tc>
          <w:tcPr>
            <w:tcW w:w="1197" w:type="dxa"/>
            <w:shd w:val="clear" w:color="auto" w:fill="auto"/>
            <w:noWrap/>
            <w:vAlign w:val="center"/>
          </w:tcPr>
          <w:p w:rsidR="005A0D09" w:rsidRPr="0069630F" w:rsidRDefault="005A0D09"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IA</w:t>
            </w:r>
          </w:p>
        </w:tc>
        <w:tc>
          <w:tcPr>
            <w:tcW w:w="720" w:type="dxa"/>
            <w:shd w:val="clear" w:color="auto" w:fill="auto"/>
            <w:noWrap/>
            <w:vAlign w:val="center"/>
          </w:tcPr>
          <w:p w:rsidR="005A0D09" w:rsidRPr="0069630F" w:rsidRDefault="005A0D09"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234</w:t>
            </w:r>
          </w:p>
        </w:tc>
        <w:tc>
          <w:tcPr>
            <w:tcW w:w="2211" w:type="dxa"/>
            <w:shd w:val="clear" w:color="auto" w:fill="auto"/>
            <w:noWrap/>
            <w:vAlign w:val="center"/>
          </w:tcPr>
          <w:p w:rsidR="005A0D09" w:rsidRPr="0069630F" w:rsidRDefault="005A0D09"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13.9, 8.6-22.6</w:t>
            </w:r>
          </w:p>
        </w:tc>
        <w:tc>
          <w:tcPr>
            <w:tcW w:w="2478" w:type="dxa"/>
            <w:shd w:val="clear" w:color="auto" w:fill="auto"/>
            <w:noWrap/>
            <w:vAlign w:val="center"/>
          </w:tcPr>
          <w:p w:rsidR="005A0D09" w:rsidRPr="0069630F" w:rsidRDefault="005A0D09"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≥60 pack-years</w:t>
            </w:r>
          </w:p>
        </w:tc>
      </w:tr>
      <w:tr w:rsidR="005A0D09" w:rsidRPr="0069630F" w:rsidTr="00EE5D3D">
        <w:trPr>
          <w:trHeight w:val="300"/>
        </w:trPr>
        <w:tc>
          <w:tcPr>
            <w:tcW w:w="1851" w:type="dxa"/>
            <w:vAlign w:val="center"/>
          </w:tcPr>
          <w:p w:rsidR="005A0D09" w:rsidRPr="0069630F" w:rsidRDefault="005A0D09" w:rsidP="00EE5D3D">
            <w:pPr>
              <w:spacing w:after="0" w:line="240" w:lineRule="auto"/>
              <w:jc w:val="center"/>
              <w:rPr>
                <w:rFonts w:ascii="Times New Roman" w:eastAsia="Times New Roman" w:hAnsi="Times New Roman"/>
                <w:color w:val="000000"/>
                <w:sz w:val="20"/>
                <w:szCs w:val="20"/>
              </w:rPr>
            </w:pPr>
          </w:p>
        </w:tc>
        <w:tc>
          <w:tcPr>
            <w:tcW w:w="2142" w:type="dxa"/>
            <w:shd w:val="clear" w:color="auto" w:fill="auto"/>
            <w:noWrap/>
            <w:vAlign w:val="center"/>
          </w:tcPr>
          <w:p w:rsidR="005A0D09" w:rsidRPr="0069630F" w:rsidRDefault="005A0D09"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Current study</w:t>
            </w:r>
          </w:p>
        </w:tc>
        <w:tc>
          <w:tcPr>
            <w:tcW w:w="1371" w:type="dxa"/>
            <w:shd w:val="clear" w:color="auto" w:fill="auto"/>
            <w:noWrap/>
            <w:vAlign w:val="center"/>
          </w:tcPr>
          <w:p w:rsidR="005A0D09" w:rsidRPr="0069630F" w:rsidRDefault="005A0D09"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1995-2006</w:t>
            </w:r>
          </w:p>
        </w:tc>
        <w:tc>
          <w:tcPr>
            <w:tcW w:w="1548" w:type="dxa"/>
            <w:shd w:val="clear" w:color="auto" w:fill="auto"/>
            <w:noWrap/>
            <w:vAlign w:val="center"/>
          </w:tcPr>
          <w:p w:rsidR="005A0D09" w:rsidRPr="0069630F" w:rsidRDefault="005A0D09"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cohort</w:t>
            </w:r>
          </w:p>
        </w:tc>
        <w:tc>
          <w:tcPr>
            <w:tcW w:w="1197" w:type="dxa"/>
            <w:shd w:val="clear" w:color="auto" w:fill="auto"/>
            <w:noWrap/>
            <w:vAlign w:val="center"/>
          </w:tcPr>
          <w:p w:rsidR="005A0D09" w:rsidRPr="0069630F" w:rsidRDefault="005A0D09"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US</w:t>
            </w:r>
          </w:p>
        </w:tc>
        <w:tc>
          <w:tcPr>
            <w:tcW w:w="720" w:type="dxa"/>
            <w:shd w:val="clear" w:color="auto" w:fill="auto"/>
            <w:noWrap/>
            <w:vAlign w:val="center"/>
          </w:tcPr>
          <w:p w:rsidR="005A0D09" w:rsidRPr="0069630F" w:rsidRDefault="005A0D09"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1381</w:t>
            </w:r>
          </w:p>
        </w:tc>
        <w:tc>
          <w:tcPr>
            <w:tcW w:w="2211" w:type="dxa"/>
            <w:shd w:val="clear" w:color="auto" w:fill="auto"/>
            <w:noWrap/>
            <w:vAlign w:val="center"/>
          </w:tcPr>
          <w:p w:rsidR="005A0D09" w:rsidRPr="0069630F" w:rsidRDefault="00131DFE" w:rsidP="00EE5D3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17.6, 13.9-22.4</w:t>
            </w:r>
          </w:p>
        </w:tc>
        <w:tc>
          <w:tcPr>
            <w:tcW w:w="2478" w:type="dxa"/>
            <w:shd w:val="clear" w:color="auto" w:fill="auto"/>
            <w:noWrap/>
            <w:vAlign w:val="center"/>
          </w:tcPr>
          <w:p w:rsidR="005A0D09" w:rsidRPr="0069630F" w:rsidRDefault="005A0D09"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&gt;60 pack-years</w:t>
            </w:r>
            <w:r w:rsidR="009652A3" w:rsidRPr="009652A3">
              <w:rPr>
                <w:rFonts w:ascii="Times New Roman" w:eastAsia="Times New Roman" w:hAnsi="Times New Roman"/>
                <w:color w:val="000000"/>
                <w:sz w:val="20"/>
                <w:szCs w:val="20"/>
                <w:vertAlign w:val="superscript"/>
              </w:rPr>
              <w:t>‡</w:t>
            </w:r>
          </w:p>
        </w:tc>
      </w:tr>
      <w:tr w:rsidR="005A0D09" w:rsidRPr="0069630F" w:rsidTr="00EE5D3D">
        <w:trPr>
          <w:trHeight w:val="300"/>
        </w:trPr>
        <w:tc>
          <w:tcPr>
            <w:tcW w:w="1851" w:type="dxa"/>
            <w:vAlign w:val="center"/>
          </w:tcPr>
          <w:p w:rsidR="005A0D09" w:rsidRPr="0069630F" w:rsidRDefault="005A0D09" w:rsidP="00EE5D3D">
            <w:pPr>
              <w:spacing w:after="0" w:line="240" w:lineRule="auto"/>
              <w:jc w:val="center"/>
              <w:rPr>
                <w:rFonts w:ascii="Times New Roman" w:eastAsia="Times New Roman" w:hAnsi="Times New Roman"/>
                <w:b/>
                <w:color w:val="000000"/>
                <w:sz w:val="20"/>
                <w:szCs w:val="20"/>
              </w:rPr>
            </w:pPr>
          </w:p>
        </w:tc>
        <w:tc>
          <w:tcPr>
            <w:tcW w:w="2142" w:type="dxa"/>
            <w:shd w:val="clear" w:color="auto" w:fill="auto"/>
            <w:noWrap/>
            <w:vAlign w:val="center"/>
          </w:tcPr>
          <w:p w:rsidR="005A0D09" w:rsidRPr="0069630F" w:rsidRDefault="005A0D09" w:rsidP="00EE5D3D">
            <w:pPr>
              <w:spacing w:after="0" w:line="240" w:lineRule="auto"/>
              <w:jc w:val="center"/>
              <w:rPr>
                <w:rFonts w:ascii="Times New Roman" w:eastAsia="Times New Roman" w:hAnsi="Times New Roman"/>
                <w:b/>
                <w:color w:val="000000"/>
                <w:sz w:val="20"/>
                <w:szCs w:val="20"/>
              </w:rPr>
            </w:pPr>
          </w:p>
        </w:tc>
        <w:tc>
          <w:tcPr>
            <w:tcW w:w="1371" w:type="dxa"/>
            <w:shd w:val="clear" w:color="auto" w:fill="auto"/>
            <w:noWrap/>
            <w:vAlign w:val="center"/>
          </w:tcPr>
          <w:p w:rsidR="005A0D09" w:rsidRPr="0069630F" w:rsidRDefault="005A0D09" w:rsidP="00EE5D3D">
            <w:pPr>
              <w:spacing w:after="0" w:line="240" w:lineRule="auto"/>
              <w:jc w:val="center"/>
              <w:rPr>
                <w:rFonts w:ascii="Times New Roman" w:eastAsia="Times New Roman" w:hAnsi="Times New Roman"/>
                <w:color w:val="000000"/>
                <w:sz w:val="20"/>
                <w:szCs w:val="20"/>
              </w:rPr>
            </w:pPr>
          </w:p>
        </w:tc>
        <w:tc>
          <w:tcPr>
            <w:tcW w:w="1548" w:type="dxa"/>
            <w:shd w:val="clear" w:color="auto" w:fill="auto"/>
            <w:noWrap/>
            <w:vAlign w:val="center"/>
          </w:tcPr>
          <w:p w:rsidR="005A0D09" w:rsidRPr="0069630F" w:rsidRDefault="005A0D09" w:rsidP="00EE5D3D">
            <w:pPr>
              <w:spacing w:after="0" w:line="240" w:lineRule="auto"/>
              <w:jc w:val="center"/>
              <w:rPr>
                <w:rFonts w:ascii="Times New Roman" w:eastAsia="Times New Roman" w:hAnsi="Times New Roman"/>
                <w:color w:val="000000"/>
                <w:sz w:val="20"/>
                <w:szCs w:val="20"/>
              </w:rPr>
            </w:pPr>
          </w:p>
        </w:tc>
        <w:tc>
          <w:tcPr>
            <w:tcW w:w="1197" w:type="dxa"/>
            <w:shd w:val="clear" w:color="auto" w:fill="auto"/>
            <w:noWrap/>
            <w:vAlign w:val="center"/>
          </w:tcPr>
          <w:p w:rsidR="005A0D09" w:rsidRPr="0069630F" w:rsidRDefault="005A0D09" w:rsidP="00EE5D3D">
            <w:pPr>
              <w:spacing w:after="0" w:line="240" w:lineRule="auto"/>
              <w:jc w:val="center"/>
              <w:rPr>
                <w:rFonts w:ascii="Times New Roman" w:eastAsia="Times New Roman" w:hAnsi="Times New Roman"/>
                <w:color w:val="000000"/>
                <w:sz w:val="20"/>
                <w:szCs w:val="20"/>
              </w:rPr>
            </w:pPr>
          </w:p>
        </w:tc>
        <w:tc>
          <w:tcPr>
            <w:tcW w:w="720" w:type="dxa"/>
            <w:shd w:val="clear" w:color="auto" w:fill="auto"/>
            <w:noWrap/>
            <w:vAlign w:val="center"/>
          </w:tcPr>
          <w:p w:rsidR="005A0D09" w:rsidRPr="0069630F" w:rsidRDefault="005A0D09" w:rsidP="00EE5D3D">
            <w:pPr>
              <w:spacing w:after="0" w:line="240" w:lineRule="auto"/>
              <w:jc w:val="center"/>
              <w:rPr>
                <w:rFonts w:ascii="Times New Roman" w:eastAsia="Times New Roman" w:hAnsi="Times New Roman"/>
                <w:color w:val="000000"/>
                <w:sz w:val="20"/>
                <w:szCs w:val="20"/>
              </w:rPr>
            </w:pPr>
          </w:p>
        </w:tc>
        <w:tc>
          <w:tcPr>
            <w:tcW w:w="2211" w:type="dxa"/>
            <w:shd w:val="clear" w:color="auto" w:fill="auto"/>
            <w:noWrap/>
            <w:vAlign w:val="center"/>
          </w:tcPr>
          <w:p w:rsidR="005A0D09" w:rsidRPr="0069630F" w:rsidRDefault="005A0D09" w:rsidP="00EE5D3D">
            <w:pPr>
              <w:spacing w:after="0" w:line="240" w:lineRule="auto"/>
              <w:jc w:val="center"/>
              <w:rPr>
                <w:rFonts w:ascii="Times New Roman" w:eastAsia="Times New Roman" w:hAnsi="Times New Roman"/>
                <w:color w:val="000000"/>
                <w:sz w:val="20"/>
                <w:szCs w:val="20"/>
              </w:rPr>
            </w:pPr>
          </w:p>
        </w:tc>
        <w:tc>
          <w:tcPr>
            <w:tcW w:w="2478" w:type="dxa"/>
            <w:shd w:val="clear" w:color="auto" w:fill="auto"/>
            <w:noWrap/>
            <w:vAlign w:val="center"/>
          </w:tcPr>
          <w:p w:rsidR="005A0D09" w:rsidRPr="0069630F" w:rsidRDefault="005A0D09" w:rsidP="00EE5D3D">
            <w:pPr>
              <w:spacing w:after="0" w:line="240" w:lineRule="auto"/>
              <w:jc w:val="center"/>
              <w:rPr>
                <w:rFonts w:ascii="Times New Roman" w:eastAsia="Times New Roman" w:hAnsi="Times New Roman"/>
                <w:color w:val="000000"/>
                <w:sz w:val="20"/>
                <w:szCs w:val="20"/>
              </w:rPr>
            </w:pPr>
          </w:p>
        </w:tc>
      </w:tr>
      <w:tr w:rsidR="005A0D09" w:rsidRPr="0069630F" w:rsidTr="00EE5D3D">
        <w:trPr>
          <w:trHeight w:val="300"/>
        </w:trPr>
        <w:tc>
          <w:tcPr>
            <w:tcW w:w="1851" w:type="dxa"/>
            <w:vAlign w:val="center"/>
          </w:tcPr>
          <w:p w:rsidR="005A0D09" w:rsidRPr="0069630F" w:rsidRDefault="005A0D09"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b/>
                <w:color w:val="000000"/>
                <w:sz w:val="20"/>
                <w:szCs w:val="20"/>
              </w:rPr>
              <w:t>Men</w:t>
            </w:r>
          </w:p>
        </w:tc>
        <w:tc>
          <w:tcPr>
            <w:tcW w:w="2142" w:type="dxa"/>
            <w:shd w:val="clear" w:color="auto" w:fill="auto"/>
            <w:noWrap/>
            <w:vAlign w:val="center"/>
          </w:tcPr>
          <w:p w:rsidR="005A0D09" w:rsidRPr="0069630F" w:rsidRDefault="005A0D09" w:rsidP="007F6649">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Vena</w:t>
            </w:r>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&lt;EndNote&gt;&lt;Cite&gt;&lt;Author&gt;Vena&lt;/Author&gt;&lt;Year&gt;1985&lt;/Year&gt;&lt;RecNum&gt;2613&lt;/RecNum&gt;&lt;DisplayText&gt;[15]&lt;/DisplayText&gt;&lt;record&gt;&lt;rec-number&gt;2613&lt;/rec-number&gt;&lt;foreign-keys&gt;&lt;key app="EN" db-id="azzs0ft0j9fz5redwdspzzwsv9v0papv9zza"&gt;2613&lt;/key&gt;&lt;/foreign-keys&gt;&lt;ref-type name="Journal Article"&gt;17&lt;/ref-type&gt;&lt;contributors&gt;&lt;authors&gt;&lt;author&gt;Vena, J. E.&lt;/author&gt;&lt;author&gt;Byers, T. E.&lt;/author&gt;&lt;author&gt;Cookfair, D.&lt;/author&gt;&lt;author&gt;Swanson, M.&lt;/author&gt;&lt;/authors&gt;&lt;/contributors&gt;&lt;titles&gt;&lt;title&gt;Occupation and lung cancer risk. An analysis by histologic subtypes&lt;/title&gt;&lt;secondary-title&gt;Cancer&lt;/secondary-title&gt;&lt;/titles&gt;&lt;periodical&gt;&lt;full-title&gt;Cancer&lt;/full-title&gt;&lt;/periodical&gt;&lt;pages&gt;910-7&lt;/pages&gt;&lt;volume&gt;56&lt;/volume&gt;&lt;number&gt;4&lt;/number&gt;&lt;edition&gt;1985/08/15&lt;/edition&gt;&lt;keywords&gt;&lt;keyword&gt;Adenocarcinoma/chemically induced&lt;/keyword&gt;&lt;keyword&gt;Adult&lt;/keyword&gt;&lt;keyword&gt;Aged&lt;/keyword&gt;&lt;keyword&gt;Asbestos/adverse effects&lt;/keyword&gt;&lt;keyword&gt;Carcinogens/adverse effects&lt;/keyword&gt;&lt;keyword&gt;Carcinoma, Small Cell/chemically induced&lt;/keyword&gt;&lt;keyword&gt;Carcinoma, Squamous Cell/chemically induced&lt;/keyword&gt;&lt;keyword&gt;Humans&lt;/keyword&gt;&lt;keyword&gt;Hydrocarbons/adverse effects&lt;/keyword&gt;&lt;keyword&gt;Lung Neoplasms/ chemically induced&lt;/keyword&gt;&lt;keyword&gt;Male&lt;/keyword&gt;&lt;keyword&gt;Middle Aged&lt;/keyword&gt;&lt;keyword&gt;Occupational Diseases/ chemically induced&lt;/keyword&gt;&lt;keyword&gt;Risk&lt;/keyword&gt;&lt;keyword&gt;Smoking&lt;/keyword&gt;&lt;/keywords&gt;&lt;dates&gt;&lt;year&gt;1985&lt;/year&gt;&lt;pub-dates&gt;&lt;date&gt;Aug 15&lt;/date&gt;&lt;/pub-dates&gt;&lt;/dates&gt;&lt;isbn&gt;0008-543X (Print)&amp;#xD;0008-543X (Linking)&lt;/isbn&gt;&lt;accession-num&gt;2990660&lt;/accession-num&gt;&lt;urls&gt;&lt;/urls&gt;&lt;remote-database-provider&gt;Nlm&lt;/remote-database-provider&gt;&lt;language&gt;eng&lt;/language&gt;&lt;/record&gt;&lt;/Cite&gt;&lt;/EndNote&gt;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15" w:tooltip="Vena, 1985 #2613" w:history="1">
              <w:r w:rsidR="007F6649">
                <w:rPr>
                  <w:rFonts w:ascii="Times New Roman" w:eastAsia="Times New Roman" w:hAnsi="Times New Roman"/>
                  <w:noProof/>
                  <w:color w:val="000000"/>
                  <w:sz w:val="20"/>
                  <w:szCs w:val="20"/>
                </w:rPr>
                <w:t>15</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371" w:type="dxa"/>
            <w:shd w:val="clear" w:color="auto" w:fill="auto"/>
            <w:noWrap/>
            <w:vAlign w:val="center"/>
          </w:tcPr>
          <w:p w:rsidR="005A0D09" w:rsidRPr="0069630F" w:rsidRDefault="005A0D09"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1957-65</w:t>
            </w:r>
          </w:p>
        </w:tc>
        <w:tc>
          <w:tcPr>
            <w:tcW w:w="1548" w:type="dxa"/>
            <w:shd w:val="clear" w:color="auto" w:fill="auto"/>
            <w:noWrap/>
            <w:vAlign w:val="center"/>
          </w:tcPr>
          <w:p w:rsidR="005A0D09" w:rsidRPr="0069630F" w:rsidRDefault="005A0D09"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197" w:type="dxa"/>
            <w:shd w:val="clear" w:color="auto" w:fill="auto"/>
            <w:noWrap/>
            <w:vAlign w:val="center"/>
          </w:tcPr>
          <w:p w:rsidR="005A0D09" w:rsidRPr="0069630F" w:rsidRDefault="005A0D09"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NY</w:t>
            </w:r>
          </w:p>
        </w:tc>
        <w:tc>
          <w:tcPr>
            <w:tcW w:w="720" w:type="dxa"/>
            <w:shd w:val="clear" w:color="auto" w:fill="auto"/>
            <w:noWrap/>
            <w:vAlign w:val="center"/>
          </w:tcPr>
          <w:p w:rsidR="005A0D09" w:rsidRPr="0069630F" w:rsidRDefault="005A0D09"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54</w:t>
            </w:r>
          </w:p>
        </w:tc>
        <w:tc>
          <w:tcPr>
            <w:tcW w:w="2211" w:type="dxa"/>
            <w:shd w:val="clear" w:color="auto" w:fill="auto"/>
            <w:noWrap/>
            <w:vAlign w:val="center"/>
          </w:tcPr>
          <w:p w:rsidR="005A0D09" w:rsidRPr="0069630F" w:rsidRDefault="005A0D09"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7.4, 3.2-19.7</w:t>
            </w:r>
            <w:r w:rsidR="009652A3" w:rsidRPr="00966F52">
              <w:rPr>
                <w:rFonts w:ascii="Times New Roman" w:hAnsi="Times New Roman"/>
                <w:sz w:val="20"/>
                <w:szCs w:val="20"/>
                <w:vertAlign w:val="superscript"/>
              </w:rPr>
              <w:t>*</w:t>
            </w:r>
          </w:p>
        </w:tc>
        <w:tc>
          <w:tcPr>
            <w:tcW w:w="2478" w:type="dxa"/>
            <w:shd w:val="clear" w:color="auto" w:fill="auto"/>
            <w:noWrap/>
            <w:vAlign w:val="center"/>
          </w:tcPr>
          <w:p w:rsidR="005A0D09" w:rsidRPr="0069630F" w:rsidRDefault="005A0D09"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≥40 pack-years</w:t>
            </w:r>
          </w:p>
        </w:tc>
      </w:tr>
      <w:tr w:rsidR="005A0D09" w:rsidRPr="0069630F" w:rsidTr="00EE5D3D">
        <w:trPr>
          <w:trHeight w:val="300"/>
        </w:trPr>
        <w:tc>
          <w:tcPr>
            <w:tcW w:w="1851" w:type="dxa"/>
            <w:vAlign w:val="center"/>
          </w:tcPr>
          <w:p w:rsidR="005A0D09" w:rsidRPr="0069630F" w:rsidRDefault="005A0D09" w:rsidP="00EE5D3D">
            <w:pPr>
              <w:spacing w:after="0" w:line="240" w:lineRule="auto"/>
              <w:jc w:val="center"/>
              <w:rPr>
                <w:rFonts w:ascii="Times New Roman" w:eastAsia="Times New Roman" w:hAnsi="Times New Roman"/>
                <w:color w:val="000000"/>
                <w:sz w:val="20"/>
                <w:szCs w:val="20"/>
              </w:rPr>
            </w:pPr>
          </w:p>
        </w:tc>
        <w:tc>
          <w:tcPr>
            <w:tcW w:w="2142" w:type="dxa"/>
            <w:shd w:val="clear" w:color="auto" w:fill="auto"/>
            <w:noWrap/>
            <w:vAlign w:val="center"/>
          </w:tcPr>
          <w:p w:rsidR="005A0D09" w:rsidRPr="0069630F" w:rsidRDefault="005A0D09" w:rsidP="007F6649">
            <w:pPr>
              <w:spacing w:after="0" w:line="240" w:lineRule="auto"/>
              <w:jc w:val="center"/>
              <w:rPr>
                <w:rFonts w:ascii="Times New Roman" w:eastAsia="Times New Roman" w:hAnsi="Times New Roman"/>
                <w:color w:val="000000"/>
                <w:sz w:val="20"/>
                <w:szCs w:val="20"/>
              </w:rPr>
            </w:pPr>
            <w:proofErr w:type="spellStart"/>
            <w:r w:rsidRPr="0069630F">
              <w:rPr>
                <w:rFonts w:ascii="Times New Roman" w:eastAsia="Times New Roman" w:hAnsi="Times New Roman"/>
                <w:color w:val="000000"/>
                <w:sz w:val="20"/>
                <w:szCs w:val="20"/>
              </w:rPr>
              <w:t>Stayner</w:t>
            </w:r>
            <w:proofErr w:type="spellEnd"/>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&lt;EndNote&gt;&lt;Cite&gt;&lt;Author&gt;Stayner&lt;/Author&gt;&lt;Year&gt;1983&lt;/Year&gt;&lt;RecNum&gt;2615&lt;/RecNum&gt;&lt;DisplayText&gt;[21]&lt;/DisplayText&gt;&lt;record&gt;&lt;rec-number&gt;2615&lt;/rec-number&gt;&lt;foreign-keys&gt;&lt;key app="EN" db-id="azzs0ft0j9fz5redwdspzzwsv9v0papv9zza"&gt;2615&lt;/key&gt;&lt;/foreign-keys&gt;&lt;ref-type name="Journal Article"&gt;17&lt;/ref-type&gt;&lt;contributors&gt;&lt;authors&gt;&lt;author&gt;Stayner, L. T.&lt;/author&gt;&lt;author&gt;Wegman, D. H.&lt;/author&gt;&lt;/authors&gt;&lt;/contributors&gt;&lt;titles&gt;&lt;title&gt;Smoking, occupation, and histopathology of lung cancer: a case-control study with the use of the Third National Cancer Survey&lt;/title&gt;&lt;secondary-title&gt;J Natl Cancer Inst&lt;/secondary-title&gt;&lt;/titles&gt;&lt;periodical&gt;&lt;full-title&gt;J Natl Cancer Inst&lt;/full-title&gt;&lt;/periodical&gt;&lt;pages&gt;421-6&lt;/pages&gt;&lt;volume&gt;70&lt;/volume&gt;&lt;number&gt;3&lt;/number&gt;&lt;edition&gt;1983/03/01&lt;/edition&gt;&lt;keywords&gt;&lt;keyword&gt;Adenocarcinoma/epidemiology&lt;/keyword&gt;&lt;keyword&gt;Adult&lt;/keyword&gt;&lt;keyword&gt;Age Factors&lt;/keyword&gt;&lt;keyword&gt;Aged&lt;/keyword&gt;&lt;keyword&gt;Carcinoma, Small Cell/epidemiology&lt;/keyword&gt;&lt;keyword&gt;Carcinoma, Squamous Cell/epidemiology&lt;/keyword&gt;&lt;keyword&gt;Continental Population Groups&lt;/keyword&gt;&lt;keyword&gt;Health Surveys&lt;/keyword&gt;&lt;keyword&gt;Humans&lt;/keyword&gt;&lt;keyword&gt;Lung Neoplasms/ epidemiology/pathology&lt;/keyword&gt;&lt;keyword&gt;Male&lt;/keyword&gt;&lt;keyword&gt;Middle Aged&lt;/keyword&gt;&lt;keyword&gt;Occupational Diseases/ epidemiology/pathology&lt;/keyword&gt;&lt;keyword&gt;Occupations&lt;/keyword&gt;&lt;keyword&gt;Smoking&lt;/keyword&gt;&lt;keyword&gt;United States&lt;/keyword&gt;&lt;/keywords&gt;&lt;dates&gt;&lt;year&gt;1983&lt;/year&gt;&lt;pub-dates&gt;&lt;date&gt;Mar&lt;/date&gt;&lt;/pub-dates&gt;&lt;/dates&gt;&lt;isbn&gt;0027-8874 (Print)&amp;#xD;0027-8874 (Linking)&lt;/isbn&gt;&lt;accession-num&gt;6300496&lt;/accession-num&gt;&lt;urls&gt;&lt;/urls&gt;&lt;remote-database-provider&gt;Nlm&lt;/remote-database-provider&gt;&lt;language&gt;eng&lt;/language&gt;&lt;/record&gt;&lt;/Cite&gt;&lt;/EndNote&gt;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21" w:tooltip="Stayner, 1983 #2615" w:history="1">
              <w:r w:rsidR="007F6649">
                <w:rPr>
                  <w:rFonts w:ascii="Times New Roman" w:eastAsia="Times New Roman" w:hAnsi="Times New Roman"/>
                  <w:noProof/>
                  <w:color w:val="000000"/>
                  <w:sz w:val="20"/>
                  <w:szCs w:val="20"/>
                </w:rPr>
                <w:t>21</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371" w:type="dxa"/>
            <w:shd w:val="clear" w:color="auto" w:fill="auto"/>
            <w:noWrap/>
            <w:vAlign w:val="center"/>
          </w:tcPr>
          <w:p w:rsidR="005A0D09" w:rsidRPr="0069630F" w:rsidRDefault="005A0D09"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1969-71</w:t>
            </w:r>
          </w:p>
        </w:tc>
        <w:tc>
          <w:tcPr>
            <w:tcW w:w="1548" w:type="dxa"/>
            <w:shd w:val="clear" w:color="auto" w:fill="auto"/>
            <w:noWrap/>
            <w:vAlign w:val="center"/>
          </w:tcPr>
          <w:p w:rsidR="005A0D09" w:rsidRPr="0069630F" w:rsidRDefault="005A0D09"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197" w:type="dxa"/>
            <w:shd w:val="clear" w:color="auto" w:fill="auto"/>
            <w:noWrap/>
            <w:vAlign w:val="center"/>
          </w:tcPr>
          <w:p w:rsidR="005A0D09" w:rsidRPr="0069630F" w:rsidRDefault="005A0D09"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US</w:t>
            </w:r>
          </w:p>
        </w:tc>
        <w:tc>
          <w:tcPr>
            <w:tcW w:w="720" w:type="dxa"/>
            <w:shd w:val="clear" w:color="auto" w:fill="auto"/>
            <w:noWrap/>
            <w:vAlign w:val="center"/>
          </w:tcPr>
          <w:p w:rsidR="005A0D09" w:rsidRPr="0069630F" w:rsidRDefault="005A0D09"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50</w:t>
            </w:r>
          </w:p>
        </w:tc>
        <w:tc>
          <w:tcPr>
            <w:tcW w:w="2211" w:type="dxa"/>
            <w:shd w:val="clear" w:color="auto" w:fill="auto"/>
            <w:noWrap/>
            <w:vAlign w:val="center"/>
          </w:tcPr>
          <w:p w:rsidR="005A0D09" w:rsidRPr="0069630F" w:rsidRDefault="005A0D09"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3.4, 1.7-7.1</w:t>
            </w:r>
          </w:p>
        </w:tc>
        <w:tc>
          <w:tcPr>
            <w:tcW w:w="2478" w:type="dxa"/>
            <w:shd w:val="clear" w:color="auto" w:fill="auto"/>
            <w:noWrap/>
            <w:vAlign w:val="center"/>
          </w:tcPr>
          <w:p w:rsidR="005A0D09" w:rsidRPr="0069630F" w:rsidRDefault="005A0D09"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≥56 pack-years</w:t>
            </w:r>
          </w:p>
        </w:tc>
      </w:tr>
      <w:tr w:rsidR="005A0D09" w:rsidRPr="0069630F" w:rsidTr="00EE5D3D">
        <w:trPr>
          <w:trHeight w:val="300"/>
        </w:trPr>
        <w:tc>
          <w:tcPr>
            <w:tcW w:w="1851" w:type="dxa"/>
            <w:vAlign w:val="center"/>
          </w:tcPr>
          <w:p w:rsidR="005A0D09" w:rsidRPr="0069630F" w:rsidRDefault="005A0D09" w:rsidP="00EE5D3D">
            <w:pPr>
              <w:spacing w:after="0" w:line="240" w:lineRule="auto"/>
              <w:jc w:val="center"/>
              <w:rPr>
                <w:rFonts w:ascii="Times New Roman" w:eastAsia="Times New Roman" w:hAnsi="Times New Roman"/>
                <w:color w:val="000000"/>
                <w:sz w:val="20"/>
                <w:szCs w:val="20"/>
              </w:rPr>
            </w:pPr>
          </w:p>
        </w:tc>
        <w:tc>
          <w:tcPr>
            <w:tcW w:w="2142" w:type="dxa"/>
            <w:shd w:val="clear" w:color="auto" w:fill="auto"/>
            <w:noWrap/>
            <w:vAlign w:val="center"/>
          </w:tcPr>
          <w:p w:rsidR="005A0D09" w:rsidRPr="0069630F" w:rsidRDefault="005A0D09" w:rsidP="007F6649">
            <w:pPr>
              <w:spacing w:after="0" w:line="240" w:lineRule="auto"/>
              <w:jc w:val="center"/>
              <w:rPr>
                <w:rFonts w:ascii="Times New Roman" w:eastAsia="Times New Roman" w:hAnsi="Times New Roman"/>
                <w:color w:val="000000"/>
                <w:sz w:val="20"/>
                <w:szCs w:val="20"/>
              </w:rPr>
            </w:pPr>
            <w:proofErr w:type="spellStart"/>
            <w:r w:rsidRPr="0069630F">
              <w:rPr>
                <w:rFonts w:ascii="Times New Roman" w:eastAsia="Times New Roman" w:hAnsi="Times New Roman"/>
                <w:color w:val="000000"/>
                <w:sz w:val="20"/>
                <w:szCs w:val="20"/>
              </w:rPr>
              <w:t>Brownson</w:t>
            </w:r>
            <w:proofErr w:type="spellEnd"/>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&lt;EndNote&gt;&lt;Cite&gt;&lt;Author&gt;Brownson&lt;/Author&gt;&lt;Year&gt;1987&lt;/Year&gt;&lt;RecNum&gt;2620&lt;/RecNum&gt;&lt;DisplayText&gt;[20]&lt;/DisplayText&gt;&lt;record&gt;&lt;rec-number&gt;2620&lt;/rec-number&gt;&lt;foreign-keys&gt;&lt;key app="EN" db-id="azzs0ft0j9fz5redwdspzzwsv9v0papv9zza"&gt;2620&lt;/key&gt;&lt;/foreign-keys&gt;&lt;ref-type name="Journal Article"&gt;17&lt;/ref-type&gt;&lt;contributors&gt;&lt;authors&gt;&lt;author&gt;Brownson, R. C.&lt;/author&gt;&lt;author&gt;Reif, J. S.&lt;/author&gt;&lt;author&gt;Keefe, T. J.&lt;/author&gt;&lt;author&gt;Ferguson, S. W.&lt;/author&gt;&lt;author&gt;Pritzl, J. A.&lt;/author&gt;&lt;/authors&gt;&lt;/contributors&gt;&lt;titles&gt;&lt;title&gt;Risk factors for adenocarcinoma of the lung&lt;/title&gt;&lt;secondary-title&gt;Am J Epidemiol&lt;/secondary-title&gt;&lt;/titles&gt;&lt;periodical&gt;&lt;full-title&gt;Am J Epidemiol&lt;/full-title&gt;&lt;/periodical&gt;&lt;pages&gt;25-34&lt;/pages&gt;&lt;volume&gt;125&lt;/volume&gt;&lt;number&gt;1&lt;/number&gt;&lt;edition&gt;1987/01/01&lt;/edition&gt;&lt;keywords&gt;&lt;keyword&gt;Adenocarcinoma/ etiology&lt;/keyword&gt;&lt;keyword&gt;Aged&lt;/keyword&gt;&lt;keyword&gt;Air Pollutants/ poisoning&lt;/keyword&gt;&lt;keyword&gt;Epidemiologic Methods&lt;/keyword&gt;&lt;keyword&gt;Female&lt;/keyword&gt;&lt;keyword&gt;Humans&lt;/keyword&gt;&lt;keyword&gt;Lung Neoplasms/ etiology&lt;/keyword&gt;&lt;keyword&gt;Male&lt;/keyword&gt;&lt;keyword&gt;Middle Aged&lt;/keyword&gt;&lt;keyword&gt;Occupations&lt;/keyword&gt;&lt;keyword&gt;Risk&lt;/keyword&gt;&lt;keyword&gt;Smoking&lt;/keyword&gt;&lt;keyword&gt;Socioeconomic Factors&lt;/keyword&gt;&lt;keyword&gt;Tobacco Smoke Pollution&lt;/keyword&gt;&lt;/keywords&gt;&lt;dates&gt;&lt;year&gt;1987&lt;/year&gt;&lt;pub-dates&gt;&lt;date&gt;Jan&lt;/date&gt;&lt;/pub-dates&gt;&lt;/dates&gt;&lt;isbn&gt;0002-9262 (Print)&amp;#xD;0002-9262 (Linking)&lt;/isbn&gt;&lt;accession-num&gt;3788953&lt;/accession-num&gt;&lt;urls&gt;&lt;/urls&gt;&lt;remote-database-provider&gt;Nlm&lt;/remote-database-provider&gt;&lt;language&gt;eng&lt;/language&gt;&lt;/record&gt;&lt;/Cite&gt;&lt;/EndNote&gt;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20" w:tooltip="Brownson, 1987 #2620" w:history="1">
              <w:r w:rsidR="007F6649">
                <w:rPr>
                  <w:rFonts w:ascii="Times New Roman" w:eastAsia="Times New Roman" w:hAnsi="Times New Roman"/>
                  <w:noProof/>
                  <w:color w:val="000000"/>
                  <w:sz w:val="20"/>
                  <w:szCs w:val="20"/>
                </w:rPr>
                <w:t>20</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371" w:type="dxa"/>
            <w:shd w:val="clear" w:color="auto" w:fill="auto"/>
            <w:noWrap/>
            <w:vAlign w:val="center"/>
          </w:tcPr>
          <w:p w:rsidR="005A0D09" w:rsidRPr="0069630F" w:rsidRDefault="005A0D09"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1979-1982</w:t>
            </w:r>
          </w:p>
        </w:tc>
        <w:tc>
          <w:tcPr>
            <w:tcW w:w="1548" w:type="dxa"/>
            <w:shd w:val="clear" w:color="auto" w:fill="auto"/>
            <w:noWrap/>
            <w:vAlign w:val="center"/>
          </w:tcPr>
          <w:p w:rsidR="005A0D09" w:rsidRPr="0069630F" w:rsidRDefault="005A0D09"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197" w:type="dxa"/>
            <w:shd w:val="clear" w:color="auto" w:fill="auto"/>
            <w:noWrap/>
            <w:vAlign w:val="center"/>
          </w:tcPr>
          <w:p w:rsidR="005A0D09" w:rsidRPr="0069630F" w:rsidRDefault="005A0D09"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CO</w:t>
            </w:r>
          </w:p>
        </w:tc>
        <w:tc>
          <w:tcPr>
            <w:tcW w:w="720" w:type="dxa"/>
            <w:shd w:val="clear" w:color="auto" w:fill="auto"/>
            <w:noWrap/>
            <w:vAlign w:val="center"/>
          </w:tcPr>
          <w:p w:rsidR="005A0D09" w:rsidRPr="0069630F" w:rsidRDefault="005A0D09"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115</w:t>
            </w:r>
          </w:p>
        </w:tc>
        <w:tc>
          <w:tcPr>
            <w:tcW w:w="2211" w:type="dxa"/>
            <w:shd w:val="clear" w:color="auto" w:fill="auto"/>
            <w:noWrap/>
            <w:vAlign w:val="center"/>
          </w:tcPr>
          <w:p w:rsidR="005A0D09" w:rsidRPr="0069630F" w:rsidRDefault="005A0D09"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5.42, 4.13-6.71</w:t>
            </w:r>
          </w:p>
        </w:tc>
        <w:tc>
          <w:tcPr>
            <w:tcW w:w="2478" w:type="dxa"/>
            <w:shd w:val="clear" w:color="auto" w:fill="auto"/>
            <w:noWrap/>
            <w:vAlign w:val="center"/>
          </w:tcPr>
          <w:p w:rsidR="005A0D09" w:rsidRPr="0069630F" w:rsidRDefault="005A0D09"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≥40 pack-years</w:t>
            </w:r>
          </w:p>
        </w:tc>
      </w:tr>
      <w:tr w:rsidR="005A0D09" w:rsidRPr="0069630F" w:rsidTr="00EE5D3D">
        <w:trPr>
          <w:trHeight w:val="300"/>
        </w:trPr>
        <w:tc>
          <w:tcPr>
            <w:tcW w:w="1851" w:type="dxa"/>
            <w:vAlign w:val="center"/>
          </w:tcPr>
          <w:p w:rsidR="005A0D09" w:rsidRPr="0069630F" w:rsidRDefault="005A0D09" w:rsidP="00EE5D3D">
            <w:pPr>
              <w:spacing w:after="0" w:line="240" w:lineRule="auto"/>
              <w:jc w:val="center"/>
              <w:rPr>
                <w:rFonts w:ascii="Times New Roman" w:eastAsia="Times New Roman" w:hAnsi="Times New Roman"/>
                <w:color w:val="000000"/>
                <w:sz w:val="20"/>
                <w:szCs w:val="20"/>
              </w:rPr>
            </w:pPr>
          </w:p>
        </w:tc>
        <w:tc>
          <w:tcPr>
            <w:tcW w:w="2142" w:type="dxa"/>
            <w:shd w:val="clear" w:color="auto" w:fill="auto"/>
            <w:noWrap/>
            <w:vAlign w:val="center"/>
          </w:tcPr>
          <w:p w:rsidR="005A0D09" w:rsidRPr="0069630F" w:rsidRDefault="005A0D09" w:rsidP="007F6649">
            <w:pPr>
              <w:spacing w:after="0" w:line="240" w:lineRule="auto"/>
              <w:jc w:val="center"/>
              <w:rPr>
                <w:rFonts w:ascii="Times New Roman" w:eastAsia="Times New Roman" w:hAnsi="Times New Roman"/>
                <w:color w:val="000000"/>
                <w:sz w:val="20"/>
                <w:szCs w:val="20"/>
              </w:rPr>
            </w:pPr>
            <w:proofErr w:type="spellStart"/>
            <w:r w:rsidRPr="0069630F">
              <w:rPr>
                <w:rFonts w:ascii="Times New Roman" w:eastAsia="Times New Roman" w:hAnsi="Times New Roman"/>
                <w:color w:val="000000"/>
                <w:sz w:val="20"/>
                <w:szCs w:val="20"/>
              </w:rPr>
              <w:t>Zang</w:t>
            </w:r>
            <w:proofErr w:type="spellEnd"/>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&lt;EndNote&gt;&lt;Cite&gt;&lt;Author&gt;Zang&lt;/Author&gt;&lt;Year&gt;1996&lt;/Year&gt;&lt;RecNum&gt;1607&lt;/RecNum&gt;&lt;DisplayText&gt;[10]&lt;/DisplayText&gt;&lt;record&gt;&lt;rec-number&gt;1607&lt;/rec-number&gt;&lt;foreign-keys&gt;&lt;key app="EN" db-id="azzs0ft0j9fz5redwdspzzwsv9v0papv9zza"&gt;1607&lt;/key&gt;&lt;/foreign-keys&gt;&lt;ref-type name="Journal Article"&gt;17&lt;/ref-type&gt;&lt;contributors&gt;&lt;authors&gt;&lt;author&gt;Zang, E. A.&lt;/author&gt;&lt;author&gt;Wynder, E. L.&lt;/author&gt;&lt;/authors&gt;&lt;/contributors&gt;&lt;auth-address&gt;American Health Foundation, New York, NY 10017, USA.&lt;/auth-address&gt;&lt;titles&gt;&lt;title&gt;Differences in lung cancer risk between men and women: examination of the evidence&lt;/title&gt;&lt;secondary-title&gt;J Natl Cancer Inst&lt;/secondary-title&gt;&lt;/titles&gt;&lt;periodical&gt;&lt;full-title&gt;J Natl Cancer Inst&lt;/full-title&gt;&lt;/periodical&gt;&lt;pages&gt;183-92&lt;/pages&gt;&lt;volume&gt;88&lt;/volume&gt;&lt;number&gt;3-4&lt;/number&gt;&lt;edition&gt;1996/02/21&lt;/edition&gt;&lt;keywords&gt;&lt;keyword&gt;Adenocarcinoma/epidemiology&lt;/keyword&gt;&lt;keyword&gt;Body Weight&lt;/keyword&gt;&lt;keyword&gt;Carcinoma, Squamous Cell&lt;/keyword&gt;&lt;keyword&gt;Case-Control Studies&lt;/keyword&gt;&lt;keyword&gt;Cytochrome P-450 Enzyme System/metabolism&lt;/keyword&gt;&lt;keyword&gt;Female&lt;/keyword&gt;&lt;keyword&gt;Humans&lt;/keyword&gt;&lt;keyword&gt;Lung Neoplasms/*epidemiology&lt;/keyword&gt;&lt;keyword&gt;Male&lt;/keyword&gt;&lt;keyword&gt;*Plants, Toxic&lt;/keyword&gt;&lt;keyword&gt;Risk Factors&lt;/keyword&gt;&lt;keyword&gt;Sex Factors&lt;/keyword&gt;&lt;keyword&gt;*Smoking&lt;/keyword&gt;&lt;keyword&gt;*Tobacco&lt;/keyword&gt;&lt;/keywords&gt;&lt;dates&gt;&lt;year&gt;1996&lt;/year&gt;&lt;pub-dates&gt;&lt;date&gt;Feb 21&lt;/date&gt;&lt;/pub-dates&gt;&lt;/dates&gt;&lt;isbn&gt;0027-8874 (Print)&amp;#xD;0027-8874 (Linking)&lt;/isbn&gt;&lt;accession-num&gt;8632492&lt;/accession-num&gt;&lt;urls&gt;&lt;related-urls&gt;&lt;url&gt;http://www.ncbi.nlm.nih.gov/entrez/query.fcgi?cmd=Retrieve&amp;amp;db=PubMed&amp;amp;dopt=Citation&amp;amp;list_uids=8632492&lt;/url&gt;&lt;/related-urls&gt;&lt;/urls&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10" w:tooltip="Zang, 1996 #1607" w:history="1">
              <w:r w:rsidR="007F6649">
                <w:rPr>
                  <w:rFonts w:ascii="Times New Roman" w:eastAsia="Times New Roman" w:hAnsi="Times New Roman"/>
                  <w:noProof/>
                  <w:color w:val="000000"/>
                  <w:sz w:val="20"/>
                  <w:szCs w:val="20"/>
                </w:rPr>
                <w:t>10</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371" w:type="dxa"/>
            <w:shd w:val="clear" w:color="auto" w:fill="auto"/>
            <w:noWrap/>
            <w:vAlign w:val="center"/>
          </w:tcPr>
          <w:p w:rsidR="005A0D09" w:rsidRPr="0069630F" w:rsidRDefault="005A0D09"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1981-94</w:t>
            </w:r>
          </w:p>
        </w:tc>
        <w:tc>
          <w:tcPr>
            <w:tcW w:w="1548" w:type="dxa"/>
            <w:shd w:val="clear" w:color="auto" w:fill="auto"/>
            <w:noWrap/>
            <w:vAlign w:val="center"/>
          </w:tcPr>
          <w:p w:rsidR="005A0D09" w:rsidRPr="0069630F" w:rsidRDefault="005A0D09"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197" w:type="dxa"/>
            <w:shd w:val="clear" w:color="auto" w:fill="auto"/>
            <w:noWrap/>
            <w:vAlign w:val="center"/>
          </w:tcPr>
          <w:p w:rsidR="005A0D09" w:rsidRPr="0069630F" w:rsidRDefault="005A0D09"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US</w:t>
            </w:r>
          </w:p>
        </w:tc>
        <w:tc>
          <w:tcPr>
            <w:tcW w:w="720" w:type="dxa"/>
            <w:shd w:val="clear" w:color="auto" w:fill="auto"/>
            <w:noWrap/>
            <w:vAlign w:val="center"/>
          </w:tcPr>
          <w:p w:rsidR="005A0D09" w:rsidRPr="0069630F" w:rsidRDefault="005A0D09"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418</w:t>
            </w:r>
          </w:p>
        </w:tc>
        <w:tc>
          <w:tcPr>
            <w:tcW w:w="2211" w:type="dxa"/>
            <w:shd w:val="clear" w:color="auto" w:fill="auto"/>
            <w:noWrap/>
            <w:vAlign w:val="center"/>
          </w:tcPr>
          <w:p w:rsidR="005A0D09" w:rsidRPr="0069630F" w:rsidRDefault="005A0D09"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13.8, 9.2-20.9</w:t>
            </w:r>
          </w:p>
        </w:tc>
        <w:tc>
          <w:tcPr>
            <w:tcW w:w="2478" w:type="dxa"/>
            <w:shd w:val="clear" w:color="auto" w:fill="auto"/>
            <w:noWrap/>
            <w:vAlign w:val="center"/>
          </w:tcPr>
          <w:p w:rsidR="005A0D09" w:rsidRPr="0069630F" w:rsidRDefault="005A0D09"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≥50 pack-years</w:t>
            </w:r>
            <w:r w:rsidR="009652A3" w:rsidRPr="009652A3">
              <w:rPr>
                <w:rFonts w:ascii="Times New Roman" w:eastAsia="Times New Roman" w:hAnsi="Times New Roman"/>
                <w:color w:val="000000"/>
                <w:sz w:val="20"/>
                <w:szCs w:val="20"/>
                <w:vertAlign w:val="superscript"/>
              </w:rPr>
              <w:t>‡</w:t>
            </w:r>
          </w:p>
        </w:tc>
      </w:tr>
      <w:tr w:rsidR="005A0D09" w:rsidRPr="0069630F" w:rsidTr="00EE5D3D">
        <w:trPr>
          <w:trHeight w:val="300"/>
        </w:trPr>
        <w:tc>
          <w:tcPr>
            <w:tcW w:w="1851" w:type="dxa"/>
            <w:vAlign w:val="center"/>
          </w:tcPr>
          <w:p w:rsidR="005A0D09" w:rsidRPr="0069630F" w:rsidRDefault="005A0D09" w:rsidP="00EE5D3D">
            <w:pPr>
              <w:spacing w:after="0" w:line="240" w:lineRule="auto"/>
              <w:jc w:val="center"/>
              <w:rPr>
                <w:rFonts w:ascii="Times New Roman" w:eastAsia="Times New Roman" w:hAnsi="Times New Roman"/>
                <w:color w:val="000000"/>
                <w:sz w:val="20"/>
                <w:szCs w:val="20"/>
              </w:rPr>
            </w:pPr>
          </w:p>
        </w:tc>
        <w:tc>
          <w:tcPr>
            <w:tcW w:w="2142" w:type="dxa"/>
            <w:shd w:val="clear" w:color="auto" w:fill="auto"/>
            <w:noWrap/>
            <w:vAlign w:val="center"/>
            <w:hideMark/>
          </w:tcPr>
          <w:p w:rsidR="005A0D09" w:rsidRPr="0069630F" w:rsidRDefault="005A0D09"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Current study</w:t>
            </w:r>
          </w:p>
        </w:tc>
        <w:tc>
          <w:tcPr>
            <w:tcW w:w="1371" w:type="dxa"/>
            <w:shd w:val="clear" w:color="auto" w:fill="auto"/>
            <w:noWrap/>
            <w:vAlign w:val="center"/>
            <w:hideMark/>
          </w:tcPr>
          <w:p w:rsidR="005A0D09" w:rsidRPr="0069630F" w:rsidRDefault="005A0D09"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1995-2006</w:t>
            </w:r>
          </w:p>
        </w:tc>
        <w:tc>
          <w:tcPr>
            <w:tcW w:w="1548" w:type="dxa"/>
            <w:shd w:val="clear" w:color="auto" w:fill="auto"/>
            <w:noWrap/>
            <w:vAlign w:val="center"/>
            <w:hideMark/>
          </w:tcPr>
          <w:p w:rsidR="005A0D09" w:rsidRPr="0069630F" w:rsidRDefault="005A0D09"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cohort</w:t>
            </w:r>
          </w:p>
        </w:tc>
        <w:tc>
          <w:tcPr>
            <w:tcW w:w="1197" w:type="dxa"/>
            <w:shd w:val="clear" w:color="auto" w:fill="auto"/>
            <w:noWrap/>
            <w:vAlign w:val="center"/>
            <w:hideMark/>
          </w:tcPr>
          <w:p w:rsidR="005A0D09" w:rsidRPr="0069630F" w:rsidRDefault="005A0D09"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US</w:t>
            </w:r>
          </w:p>
        </w:tc>
        <w:tc>
          <w:tcPr>
            <w:tcW w:w="720" w:type="dxa"/>
            <w:shd w:val="clear" w:color="auto" w:fill="auto"/>
            <w:noWrap/>
            <w:vAlign w:val="center"/>
            <w:hideMark/>
          </w:tcPr>
          <w:p w:rsidR="005A0D09" w:rsidRPr="0069630F" w:rsidRDefault="005A0D09"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2064</w:t>
            </w:r>
          </w:p>
        </w:tc>
        <w:tc>
          <w:tcPr>
            <w:tcW w:w="2211" w:type="dxa"/>
            <w:shd w:val="clear" w:color="auto" w:fill="auto"/>
            <w:noWrap/>
            <w:vAlign w:val="center"/>
            <w:hideMark/>
          </w:tcPr>
          <w:p w:rsidR="005A0D09" w:rsidRPr="0069630F" w:rsidRDefault="00131DFE" w:rsidP="00EE5D3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21.3, 16.5-27.5</w:t>
            </w:r>
          </w:p>
        </w:tc>
        <w:tc>
          <w:tcPr>
            <w:tcW w:w="2478" w:type="dxa"/>
            <w:shd w:val="clear" w:color="auto" w:fill="auto"/>
            <w:noWrap/>
            <w:vAlign w:val="center"/>
            <w:hideMark/>
          </w:tcPr>
          <w:p w:rsidR="005A0D09" w:rsidRPr="0069630F" w:rsidRDefault="005A0D09"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&gt;60 pack-years</w:t>
            </w:r>
            <w:r w:rsidR="009652A3" w:rsidRPr="009652A3">
              <w:rPr>
                <w:rFonts w:ascii="Times New Roman" w:eastAsia="Times New Roman" w:hAnsi="Times New Roman"/>
                <w:color w:val="000000"/>
                <w:sz w:val="20"/>
                <w:szCs w:val="20"/>
                <w:vertAlign w:val="superscript"/>
              </w:rPr>
              <w:t>‡</w:t>
            </w:r>
          </w:p>
        </w:tc>
      </w:tr>
    </w:tbl>
    <w:p w:rsidR="00123FB1" w:rsidRDefault="00123FB1"/>
    <w:p w:rsidR="00123FB1" w:rsidRDefault="00123FB1"/>
    <w:tbl>
      <w:tblPr>
        <w:tblpPr w:leftFromText="180" w:rightFromText="180" w:vertAnchor="text" w:horzAnchor="margin" w:tblpXSpec="center" w:tblpY="303"/>
        <w:tblW w:w="12446" w:type="dxa"/>
        <w:tblLook w:val="04A0" w:firstRow="1" w:lastRow="0" w:firstColumn="1" w:lastColumn="0" w:noHBand="0" w:noVBand="1"/>
      </w:tblPr>
      <w:tblGrid>
        <w:gridCol w:w="2282"/>
        <w:gridCol w:w="1282"/>
        <w:gridCol w:w="1425"/>
        <w:gridCol w:w="1206"/>
        <w:gridCol w:w="820"/>
        <w:gridCol w:w="723"/>
        <w:gridCol w:w="2234"/>
        <w:gridCol w:w="2474"/>
      </w:tblGrid>
      <w:tr w:rsidR="000A5A2B" w:rsidRPr="0069630F" w:rsidTr="00EB4B1D">
        <w:trPr>
          <w:trHeight w:val="300"/>
        </w:trPr>
        <w:tc>
          <w:tcPr>
            <w:tcW w:w="2282" w:type="dxa"/>
            <w:tcBorders>
              <w:top w:val="nil"/>
              <w:left w:val="nil"/>
              <w:bottom w:val="nil"/>
              <w:right w:val="nil"/>
            </w:tcBorders>
            <w:shd w:val="clear" w:color="auto" w:fill="auto"/>
            <w:noWrap/>
            <w:vAlign w:val="bottom"/>
          </w:tcPr>
          <w:p w:rsidR="000A5A2B" w:rsidRPr="0069630F" w:rsidRDefault="000A5A2B" w:rsidP="00EB4B1D">
            <w:pPr>
              <w:spacing w:after="0" w:line="240" w:lineRule="auto"/>
              <w:jc w:val="center"/>
              <w:rPr>
                <w:rFonts w:ascii="Times New Roman" w:eastAsia="Times New Roman" w:hAnsi="Times New Roman"/>
                <w:color w:val="000000"/>
                <w:sz w:val="20"/>
                <w:szCs w:val="20"/>
              </w:rPr>
            </w:pPr>
          </w:p>
        </w:tc>
        <w:tc>
          <w:tcPr>
            <w:tcW w:w="1282" w:type="dxa"/>
            <w:tcBorders>
              <w:top w:val="nil"/>
              <w:left w:val="nil"/>
              <w:bottom w:val="nil"/>
              <w:right w:val="nil"/>
            </w:tcBorders>
            <w:shd w:val="clear" w:color="auto" w:fill="auto"/>
            <w:noWrap/>
            <w:vAlign w:val="bottom"/>
          </w:tcPr>
          <w:p w:rsidR="000A5A2B" w:rsidRPr="0069630F" w:rsidRDefault="000A5A2B" w:rsidP="00EB4B1D">
            <w:pPr>
              <w:spacing w:after="0" w:line="240" w:lineRule="auto"/>
              <w:jc w:val="center"/>
              <w:rPr>
                <w:rFonts w:ascii="Times New Roman" w:eastAsia="Times New Roman" w:hAnsi="Times New Roman"/>
                <w:color w:val="000000"/>
                <w:sz w:val="20"/>
                <w:szCs w:val="20"/>
              </w:rPr>
            </w:pPr>
          </w:p>
        </w:tc>
        <w:tc>
          <w:tcPr>
            <w:tcW w:w="1425" w:type="dxa"/>
            <w:tcBorders>
              <w:top w:val="nil"/>
              <w:left w:val="nil"/>
              <w:bottom w:val="nil"/>
              <w:right w:val="nil"/>
            </w:tcBorders>
            <w:shd w:val="clear" w:color="auto" w:fill="auto"/>
            <w:noWrap/>
            <w:vAlign w:val="bottom"/>
          </w:tcPr>
          <w:p w:rsidR="000A5A2B" w:rsidRPr="0069630F" w:rsidRDefault="000A5A2B" w:rsidP="00EB4B1D">
            <w:pPr>
              <w:spacing w:after="0" w:line="240" w:lineRule="auto"/>
              <w:jc w:val="center"/>
              <w:rPr>
                <w:rFonts w:ascii="Times New Roman" w:eastAsia="Times New Roman" w:hAnsi="Times New Roman"/>
                <w:color w:val="000000"/>
                <w:sz w:val="20"/>
                <w:szCs w:val="20"/>
              </w:rPr>
            </w:pPr>
          </w:p>
        </w:tc>
        <w:tc>
          <w:tcPr>
            <w:tcW w:w="1206" w:type="dxa"/>
            <w:tcBorders>
              <w:top w:val="nil"/>
              <w:left w:val="nil"/>
              <w:bottom w:val="nil"/>
              <w:right w:val="nil"/>
            </w:tcBorders>
            <w:shd w:val="clear" w:color="auto" w:fill="auto"/>
            <w:noWrap/>
            <w:vAlign w:val="bottom"/>
          </w:tcPr>
          <w:p w:rsidR="000A5A2B" w:rsidRPr="0069630F" w:rsidRDefault="000A5A2B" w:rsidP="00EB4B1D">
            <w:pPr>
              <w:spacing w:after="0" w:line="240" w:lineRule="auto"/>
              <w:jc w:val="center"/>
              <w:rPr>
                <w:rFonts w:ascii="Times New Roman" w:eastAsia="Times New Roman" w:hAnsi="Times New Roman"/>
                <w:color w:val="000000"/>
                <w:sz w:val="20"/>
                <w:szCs w:val="20"/>
              </w:rPr>
            </w:pPr>
          </w:p>
        </w:tc>
        <w:tc>
          <w:tcPr>
            <w:tcW w:w="820" w:type="dxa"/>
            <w:tcBorders>
              <w:top w:val="nil"/>
              <w:left w:val="nil"/>
              <w:bottom w:val="nil"/>
              <w:right w:val="nil"/>
            </w:tcBorders>
            <w:shd w:val="clear" w:color="auto" w:fill="auto"/>
            <w:noWrap/>
            <w:vAlign w:val="bottom"/>
          </w:tcPr>
          <w:p w:rsidR="000A5A2B" w:rsidRPr="0069630F" w:rsidRDefault="000A5A2B" w:rsidP="00EB4B1D">
            <w:pPr>
              <w:spacing w:after="0" w:line="240" w:lineRule="auto"/>
              <w:jc w:val="center"/>
              <w:rPr>
                <w:rFonts w:ascii="Times New Roman" w:eastAsia="Times New Roman" w:hAnsi="Times New Roman"/>
                <w:color w:val="000000"/>
                <w:sz w:val="20"/>
                <w:szCs w:val="20"/>
              </w:rPr>
            </w:pPr>
          </w:p>
        </w:tc>
        <w:tc>
          <w:tcPr>
            <w:tcW w:w="723" w:type="dxa"/>
            <w:tcBorders>
              <w:top w:val="nil"/>
              <w:left w:val="nil"/>
              <w:bottom w:val="nil"/>
              <w:right w:val="nil"/>
            </w:tcBorders>
            <w:shd w:val="clear" w:color="auto" w:fill="auto"/>
            <w:noWrap/>
            <w:vAlign w:val="bottom"/>
          </w:tcPr>
          <w:p w:rsidR="000A5A2B" w:rsidRPr="0069630F" w:rsidRDefault="000A5A2B" w:rsidP="00EB4B1D">
            <w:pPr>
              <w:spacing w:after="0" w:line="240" w:lineRule="auto"/>
              <w:jc w:val="center"/>
              <w:rPr>
                <w:rFonts w:ascii="Times New Roman" w:eastAsia="Times New Roman" w:hAnsi="Times New Roman"/>
                <w:color w:val="000000"/>
                <w:sz w:val="20"/>
                <w:szCs w:val="20"/>
              </w:rPr>
            </w:pPr>
          </w:p>
        </w:tc>
        <w:tc>
          <w:tcPr>
            <w:tcW w:w="2234" w:type="dxa"/>
            <w:tcBorders>
              <w:top w:val="nil"/>
              <w:left w:val="nil"/>
              <w:bottom w:val="nil"/>
              <w:right w:val="nil"/>
            </w:tcBorders>
            <w:shd w:val="clear" w:color="auto" w:fill="auto"/>
            <w:noWrap/>
            <w:vAlign w:val="bottom"/>
          </w:tcPr>
          <w:p w:rsidR="000A5A2B" w:rsidRPr="0069630F" w:rsidRDefault="000A5A2B" w:rsidP="00EB4B1D">
            <w:pPr>
              <w:spacing w:after="0" w:line="240" w:lineRule="auto"/>
              <w:jc w:val="center"/>
              <w:rPr>
                <w:rFonts w:ascii="Times New Roman" w:eastAsia="Times New Roman" w:hAnsi="Times New Roman"/>
                <w:color w:val="000000"/>
                <w:sz w:val="20"/>
                <w:szCs w:val="20"/>
              </w:rPr>
            </w:pPr>
          </w:p>
        </w:tc>
        <w:tc>
          <w:tcPr>
            <w:tcW w:w="2474" w:type="dxa"/>
            <w:tcBorders>
              <w:top w:val="nil"/>
              <w:left w:val="nil"/>
              <w:bottom w:val="nil"/>
              <w:right w:val="nil"/>
            </w:tcBorders>
            <w:shd w:val="clear" w:color="auto" w:fill="auto"/>
            <w:noWrap/>
            <w:vAlign w:val="bottom"/>
          </w:tcPr>
          <w:p w:rsidR="000A5A2B" w:rsidRPr="0069630F" w:rsidRDefault="000A5A2B" w:rsidP="00EB4B1D">
            <w:pPr>
              <w:spacing w:after="0" w:line="240" w:lineRule="auto"/>
              <w:jc w:val="center"/>
              <w:rPr>
                <w:rFonts w:ascii="Times New Roman" w:eastAsia="Times New Roman" w:hAnsi="Times New Roman"/>
                <w:color w:val="000000"/>
                <w:sz w:val="20"/>
                <w:szCs w:val="20"/>
              </w:rPr>
            </w:pPr>
          </w:p>
        </w:tc>
      </w:tr>
    </w:tbl>
    <w:p w:rsidR="000A5A2B" w:rsidRDefault="000A5A2B" w:rsidP="000A5A2B"/>
    <w:p w:rsidR="00123FB1" w:rsidRDefault="00123FB1" w:rsidP="000A5A2B"/>
    <w:p w:rsidR="00123FB1" w:rsidRDefault="00123FB1" w:rsidP="000A5A2B"/>
    <w:p w:rsidR="00123FB1" w:rsidRDefault="00123FB1" w:rsidP="000A5A2B"/>
    <w:p w:rsidR="00123FB1" w:rsidRDefault="00123FB1" w:rsidP="000A5A2B"/>
    <w:p w:rsidR="00123FB1" w:rsidRDefault="00123FB1" w:rsidP="000A5A2B"/>
    <w:p w:rsidR="00730258" w:rsidRDefault="00123FB1" w:rsidP="00730258">
      <w:pPr>
        <w:pStyle w:val="ListParagraph"/>
        <w:numPr>
          <w:ilvl w:val="0"/>
          <w:numId w:val="12"/>
        </w:numPr>
        <w:spacing w:after="120"/>
      </w:pPr>
      <w:r w:rsidRPr="00123FB1">
        <w:rPr>
          <w:rFonts w:ascii="Times New Roman" w:hAnsi="Times New Roman"/>
          <w:b/>
          <w:sz w:val="20"/>
          <w:szCs w:val="20"/>
        </w:rPr>
        <w:t>Lung Squamous Cell Carcinoma</w:t>
      </w:r>
    </w:p>
    <w:tbl>
      <w:tblPr>
        <w:tblpPr w:leftFromText="180" w:rightFromText="180" w:vertAnchor="text" w:horzAnchor="page" w:tblpX="1280" w:tblpY="25"/>
        <w:tblW w:w="13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0"/>
        <w:gridCol w:w="2151"/>
        <w:gridCol w:w="1403"/>
        <w:gridCol w:w="1548"/>
        <w:gridCol w:w="1197"/>
        <w:gridCol w:w="720"/>
        <w:gridCol w:w="2232"/>
        <w:gridCol w:w="2457"/>
      </w:tblGrid>
      <w:tr w:rsidR="00EE5D3D" w:rsidRPr="0069630F" w:rsidTr="00EE5D3D">
        <w:trPr>
          <w:trHeight w:val="300"/>
        </w:trPr>
        <w:tc>
          <w:tcPr>
            <w:tcW w:w="1810" w:type="dxa"/>
            <w:vAlign w:val="center"/>
          </w:tcPr>
          <w:p w:rsidR="00730258" w:rsidRPr="0069630F" w:rsidRDefault="00730258"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b/>
                <w:color w:val="000000"/>
                <w:sz w:val="20"/>
                <w:szCs w:val="20"/>
              </w:rPr>
              <w:t>Women</w:t>
            </w:r>
          </w:p>
        </w:tc>
        <w:tc>
          <w:tcPr>
            <w:tcW w:w="2151" w:type="dxa"/>
            <w:shd w:val="clear" w:color="auto" w:fill="auto"/>
            <w:noWrap/>
            <w:vAlign w:val="center"/>
          </w:tcPr>
          <w:p w:rsidR="00730258" w:rsidRPr="0069630F" w:rsidRDefault="00730258" w:rsidP="007F6649">
            <w:pPr>
              <w:spacing w:after="0" w:line="240" w:lineRule="auto"/>
              <w:jc w:val="center"/>
              <w:rPr>
                <w:rFonts w:ascii="Times New Roman" w:eastAsia="Times New Roman" w:hAnsi="Times New Roman"/>
                <w:color w:val="000000"/>
                <w:sz w:val="20"/>
                <w:szCs w:val="20"/>
              </w:rPr>
            </w:pPr>
            <w:proofErr w:type="spellStart"/>
            <w:r w:rsidRPr="0069630F">
              <w:rPr>
                <w:rFonts w:ascii="Times New Roman" w:eastAsia="Times New Roman" w:hAnsi="Times New Roman"/>
                <w:color w:val="000000"/>
                <w:sz w:val="20"/>
                <w:szCs w:val="20"/>
              </w:rPr>
              <w:t>Zang</w:t>
            </w:r>
            <w:proofErr w:type="spellEnd"/>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&lt;EndNote&gt;&lt;Cite&gt;&lt;Author&gt;Zang&lt;/Author&gt;&lt;Year&gt;1996&lt;/Year&gt;&lt;RecNum&gt;1607&lt;/RecNum&gt;&lt;DisplayText&gt;[10]&lt;/DisplayText&gt;&lt;record&gt;&lt;rec-number&gt;1607&lt;/rec-number&gt;&lt;foreign-keys&gt;&lt;key app="EN" db-id="azzs0ft0j9fz5redwdspzzwsv9v0papv9zza"&gt;1607&lt;/key&gt;&lt;/foreign-keys&gt;&lt;ref-type name="Journal Article"&gt;17&lt;/ref-type&gt;&lt;contributors&gt;&lt;authors&gt;&lt;author&gt;Zang, E. A.&lt;/author&gt;&lt;author&gt;Wynder, E. L.&lt;/author&gt;&lt;/authors&gt;&lt;/contributors&gt;&lt;auth-address&gt;American Health Foundation, New York, NY 10017, USA.&lt;/auth-address&gt;&lt;titles&gt;&lt;title&gt;Differences in lung cancer risk between men and women: examination of the evidence&lt;/title&gt;&lt;secondary-title&gt;J Natl Cancer Inst&lt;/secondary-title&gt;&lt;/titles&gt;&lt;periodical&gt;&lt;full-title&gt;J Natl Cancer Inst&lt;/full-title&gt;&lt;/periodical&gt;&lt;pages&gt;183-92&lt;/pages&gt;&lt;volume&gt;88&lt;/volume&gt;&lt;number&gt;3-4&lt;/number&gt;&lt;edition&gt;1996/02/21&lt;/edition&gt;&lt;keywords&gt;&lt;keyword&gt;Adenocarcinoma/epidemiology&lt;/keyword&gt;&lt;keyword&gt;Body Weight&lt;/keyword&gt;&lt;keyword&gt;Carcinoma, Squamous Cell&lt;/keyword&gt;&lt;keyword&gt;Case-Control Studies&lt;/keyword&gt;&lt;keyword&gt;Cytochrome P-450 Enzyme System/metabolism&lt;/keyword&gt;&lt;keyword&gt;Female&lt;/keyword&gt;&lt;keyword&gt;Humans&lt;/keyword&gt;&lt;keyword&gt;Lung Neoplasms/*epidemiology&lt;/keyword&gt;&lt;keyword&gt;Male&lt;/keyword&gt;&lt;keyword&gt;*Plants, Toxic&lt;/keyword&gt;&lt;keyword&gt;Risk Factors&lt;/keyword&gt;&lt;keyword&gt;Sex Factors&lt;/keyword&gt;&lt;keyword&gt;*Smoking&lt;/keyword&gt;&lt;keyword&gt;*Tobacco&lt;/keyword&gt;&lt;/keywords&gt;&lt;dates&gt;&lt;year&gt;1996&lt;/year&gt;&lt;pub-dates&gt;&lt;date&gt;Feb 21&lt;/date&gt;&lt;/pub-dates&gt;&lt;/dates&gt;&lt;isbn&gt;0027-8874 (Print)&amp;#xD;0027-8874 (Linking)&lt;/isbn&gt;&lt;accession-num&gt;8632492&lt;/accession-num&gt;&lt;urls&gt;&lt;related-urls&gt;&lt;url&gt;http://www.ncbi.nlm.nih.gov/entrez/query.fcgi?cmd=Retrieve&amp;amp;db=PubMed&amp;amp;dopt=Citation&amp;amp;list_uids=8632492&lt;/url&gt;&lt;/related-urls&gt;&lt;/urls&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10" w:tooltip="Zang, 1996 #1607" w:history="1">
              <w:r w:rsidR="007F6649">
                <w:rPr>
                  <w:rFonts w:ascii="Times New Roman" w:eastAsia="Times New Roman" w:hAnsi="Times New Roman"/>
                  <w:noProof/>
                  <w:color w:val="000000"/>
                  <w:sz w:val="20"/>
                  <w:szCs w:val="20"/>
                </w:rPr>
                <w:t>10</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403" w:type="dxa"/>
            <w:shd w:val="clear" w:color="auto" w:fill="auto"/>
            <w:noWrap/>
            <w:vAlign w:val="center"/>
          </w:tcPr>
          <w:p w:rsidR="00730258" w:rsidRPr="0069630F" w:rsidRDefault="00730258"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1981-94</w:t>
            </w:r>
          </w:p>
        </w:tc>
        <w:tc>
          <w:tcPr>
            <w:tcW w:w="1548" w:type="dxa"/>
            <w:shd w:val="clear" w:color="auto" w:fill="auto"/>
            <w:noWrap/>
            <w:vAlign w:val="center"/>
          </w:tcPr>
          <w:p w:rsidR="00730258" w:rsidRPr="0069630F" w:rsidRDefault="00730258"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197" w:type="dxa"/>
            <w:shd w:val="clear" w:color="auto" w:fill="auto"/>
            <w:noWrap/>
            <w:vAlign w:val="center"/>
          </w:tcPr>
          <w:p w:rsidR="00730258" w:rsidRPr="0069630F" w:rsidRDefault="00730258"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US</w:t>
            </w:r>
          </w:p>
        </w:tc>
        <w:tc>
          <w:tcPr>
            <w:tcW w:w="720" w:type="dxa"/>
            <w:shd w:val="clear" w:color="auto" w:fill="auto"/>
            <w:noWrap/>
            <w:vAlign w:val="center"/>
          </w:tcPr>
          <w:p w:rsidR="00730258" w:rsidRPr="0069630F" w:rsidRDefault="00730258"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165</w:t>
            </w:r>
          </w:p>
        </w:tc>
        <w:tc>
          <w:tcPr>
            <w:tcW w:w="2232" w:type="dxa"/>
            <w:shd w:val="clear" w:color="auto" w:fill="auto"/>
            <w:noWrap/>
            <w:vAlign w:val="center"/>
          </w:tcPr>
          <w:p w:rsidR="00730258" w:rsidRPr="0069630F" w:rsidRDefault="00730258"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95.2, 43.4-209.0</w:t>
            </w:r>
          </w:p>
        </w:tc>
        <w:tc>
          <w:tcPr>
            <w:tcW w:w="2457" w:type="dxa"/>
            <w:shd w:val="clear" w:color="auto" w:fill="auto"/>
            <w:noWrap/>
            <w:vAlign w:val="center"/>
          </w:tcPr>
          <w:p w:rsidR="00730258" w:rsidRPr="0069630F" w:rsidRDefault="00730258"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≥50 pack-years</w:t>
            </w:r>
            <w:r w:rsidR="009652A3" w:rsidRPr="009652A3">
              <w:rPr>
                <w:rFonts w:ascii="Times New Roman" w:eastAsia="Times New Roman" w:hAnsi="Times New Roman"/>
                <w:color w:val="000000"/>
                <w:sz w:val="20"/>
                <w:szCs w:val="20"/>
                <w:vertAlign w:val="superscript"/>
              </w:rPr>
              <w:t>‡</w:t>
            </w:r>
          </w:p>
        </w:tc>
      </w:tr>
      <w:tr w:rsidR="00EE5D3D" w:rsidRPr="0069630F" w:rsidTr="00EE5D3D">
        <w:trPr>
          <w:trHeight w:val="300"/>
        </w:trPr>
        <w:tc>
          <w:tcPr>
            <w:tcW w:w="1810" w:type="dxa"/>
            <w:vAlign w:val="center"/>
          </w:tcPr>
          <w:p w:rsidR="00730258" w:rsidRPr="0069630F" w:rsidRDefault="00730258" w:rsidP="00EE5D3D">
            <w:pPr>
              <w:spacing w:after="0" w:line="240" w:lineRule="auto"/>
              <w:jc w:val="center"/>
              <w:rPr>
                <w:rFonts w:ascii="Times New Roman" w:eastAsia="Times New Roman" w:hAnsi="Times New Roman"/>
                <w:color w:val="000000"/>
                <w:sz w:val="20"/>
                <w:szCs w:val="20"/>
              </w:rPr>
            </w:pPr>
          </w:p>
        </w:tc>
        <w:tc>
          <w:tcPr>
            <w:tcW w:w="2151" w:type="dxa"/>
            <w:shd w:val="clear" w:color="auto" w:fill="auto"/>
            <w:noWrap/>
            <w:vAlign w:val="center"/>
          </w:tcPr>
          <w:p w:rsidR="00730258" w:rsidRPr="0069630F" w:rsidRDefault="00730258" w:rsidP="007F6649">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Yang</w:t>
            </w:r>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&lt;EndNote&gt;&lt;Cite&gt;&lt;Author&gt;Yang&lt;/Author&gt;&lt;Year&gt;2002&lt;/Year&gt;&lt;RecNum&gt;2610&lt;/RecNum&gt;&lt;DisplayText&gt;[12]&lt;/DisplayText&gt;&lt;record&gt;&lt;rec-number&gt;2610&lt;/rec-number&gt;&lt;foreign-keys&gt;&lt;key app="EN" db-id="azzs0ft0j9fz5redwdspzzwsv9v0papv9zza"&gt;2610&lt;/key&gt;&lt;/foreign-keys&gt;&lt;ref-type name="Journal Article"&gt;17&lt;/ref-type&gt;&lt;contributors&gt;&lt;authors&gt;&lt;author&gt;Yang, P.&lt;/author&gt;&lt;author&gt;Cerhan, J. R.&lt;/author&gt;&lt;author&gt;Vierkant, R. A.&lt;/author&gt;&lt;author&gt;Olson, J. E.&lt;/author&gt;&lt;author&gt;Vachon, C. M.&lt;/author&gt;&lt;author&gt;Limburg, P. J.&lt;/author&gt;&lt;author&gt;Parker, A. S.&lt;/author&gt;&lt;author&gt;Anderson, K. E.&lt;/author&gt;&lt;author&gt;Sellers, T. A.&lt;/author&gt;&lt;/authors&gt;&lt;/contributors&gt;&lt;auth-address&gt;Mayo Clinic Cancer Center, Rochester, MN 55905, USA. yang.ping@mayo.edu&lt;/auth-address&gt;&lt;titles&gt;&lt;title&gt;Adenocarcinoma of the lung is strongly associated with cigarette smoking: further evidence from a prospective study of women&lt;/title&gt;&lt;secondary-title&gt;Am J Epidemiol&lt;/secondary-title&gt;&lt;/titles&gt;&lt;periodical&gt;&lt;full-title&gt;Am J Epidemiol&lt;/full-title&gt;&lt;/periodical&gt;&lt;pages&gt;1114-22&lt;/pages&gt;&lt;volume&gt;156&lt;/volume&gt;&lt;number&gt;12&lt;/number&gt;&lt;edition&gt;2002/12/14&lt;/edition&gt;&lt;keywords&gt;&lt;keyword&gt;Adenocarcinoma/epidemiology/ etiology/pathology&lt;/keyword&gt;&lt;keyword&gt;Aged&lt;/keyword&gt;&lt;keyword&gt;Carcinoma, Non-Small-Cell Lung/epidemiology/ etiology/pathology&lt;/keyword&gt;&lt;keyword&gt;Cohort Studies&lt;/keyword&gt;&lt;keyword&gt;Female&lt;/keyword&gt;&lt;keyword&gt;Humans&lt;/keyword&gt;&lt;keyword&gt;Incidence&lt;/keyword&gt;&lt;keyword&gt;Lung Neoplasms/epidemiology/ etiology/pathology&lt;/keyword&gt;&lt;keyword&gt;Middle Aged&lt;/keyword&gt;&lt;keyword&gt;Risk Assessment&lt;/keyword&gt;&lt;keyword&gt;Smoking/ adverse effects&lt;/keyword&gt;&lt;/keywords&gt;&lt;dates&gt;&lt;year&gt;2002&lt;/year&gt;&lt;pub-dates&gt;&lt;date&gt;Dec 15&lt;/date&gt;&lt;/pub-dates&gt;&lt;/dates&gt;&lt;isbn&gt;0002-9262 (Print)&amp;#xD;0002-9262 (Linking)&lt;/isbn&gt;&lt;accession-num&gt;12480656&lt;/accession-num&gt;&lt;urls&gt;&lt;/urls&gt;&lt;remote-database-provider&gt;Nlm&lt;/remote-database-provider&gt;&lt;language&gt;eng&lt;/language&gt;&lt;/record&gt;&lt;/Cite&gt;&lt;/EndNote&gt;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12" w:tooltip="Yang, 2002 #2610" w:history="1">
              <w:r w:rsidR="007F6649">
                <w:rPr>
                  <w:rFonts w:ascii="Times New Roman" w:eastAsia="Times New Roman" w:hAnsi="Times New Roman"/>
                  <w:noProof/>
                  <w:color w:val="000000"/>
                  <w:sz w:val="20"/>
                  <w:szCs w:val="20"/>
                </w:rPr>
                <w:t>12</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403" w:type="dxa"/>
            <w:shd w:val="clear" w:color="auto" w:fill="auto"/>
            <w:noWrap/>
            <w:vAlign w:val="center"/>
          </w:tcPr>
          <w:p w:rsidR="00730258" w:rsidRPr="0069630F" w:rsidRDefault="00730258"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1986-98</w:t>
            </w:r>
          </w:p>
        </w:tc>
        <w:tc>
          <w:tcPr>
            <w:tcW w:w="1548" w:type="dxa"/>
            <w:shd w:val="clear" w:color="auto" w:fill="auto"/>
            <w:noWrap/>
            <w:vAlign w:val="center"/>
          </w:tcPr>
          <w:p w:rsidR="00730258" w:rsidRPr="0069630F" w:rsidRDefault="00730258"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cohort</w:t>
            </w:r>
          </w:p>
        </w:tc>
        <w:tc>
          <w:tcPr>
            <w:tcW w:w="1197" w:type="dxa"/>
            <w:shd w:val="clear" w:color="auto" w:fill="auto"/>
            <w:noWrap/>
            <w:vAlign w:val="center"/>
          </w:tcPr>
          <w:p w:rsidR="00730258" w:rsidRPr="0069630F" w:rsidRDefault="00730258"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IA</w:t>
            </w:r>
          </w:p>
        </w:tc>
        <w:tc>
          <w:tcPr>
            <w:tcW w:w="720" w:type="dxa"/>
            <w:shd w:val="clear" w:color="auto" w:fill="auto"/>
            <w:noWrap/>
            <w:vAlign w:val="center"/>
          </w:tcPr>
          <w:p w:rsidR="00730258" w:rsidRPr="0069630F" w:rsidRDefault="00730258"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115</w:t>
            </w:r>
          </w:p>
        </w:tc>
        <w:tc>
          <w:tcPr>
            <w:tcW w:w="2232" w:type="dxa"/>
            <w:shd w:val="clear" w:color="auto" w:fill="auto"/>
            <w:noWrap/>
            <w:vAlign w:val="center"/>
          </w:tcPr>
          <w:p w:rsidR="00730258" w:rsidRPr="0069630F" w:rsidRDefault="00730258"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54.6, 23.2-128.3</w:t>
            </w:r>
          </w:p>
        </w:tc>
        <w:tc>
          <w:tcPr>
            <w:tcW w:w="2457" w:type="dxa"/>
            <w:shd w:val="clear" w:color="auto" w:fill="auto"/>
            <w:noWrap/>
            <w:vAlign w:val="center"/>
          </w:tcPr>
          <w:p w:rsidR="00730258" w:rsidRPr="0069630F" w:rsidRDefault="00730258"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≥60 pack-years</w:t>
            </w:r>
          </w:p>
        </w:tc>
      </w:tr>
      <w:tr w:rsidR="00EE5D3D" w:rsidRPr="0069630F" w:rsidTr="00EE5D3D">
        <w:trPr>
          <w:trHeight w:val="300"/>
        </w:trPr>
        <w:tc>
          <w:tcPr>
            <w:tcW w:w="1810" w:type="dxa"/>
            <w:vAlign w:val="center"/>
          </w:tcPr>
          <w:p w:rsidR="00730258" w:rsidRPr="0069630F" w:rsidRDefault="00730258" w:rsidP="00EE5D3D">
            <w:pPr>
              <w:spacing w:after="0" w:line="240" w:lineRule="auto"/>
              <w:jc w:val="center"/>
              <w:rPr>
                <w:rFonts w:ascii="Times New Roman" w:eastAsia="Times New Roman" w:hAnsi="Times New Roman"/>
                <w:color w:val="000000"/>
                <w:sz w:val="20"/>
                <w:szCs w:val="20"/>
              </w:rPr>
            </w:pPr>
          </w:p>
        </w:tc>
        <w:tc>
          <w:tcPr>
            <w:tcW w:w="2151" w:type="dxa"/>
            <w:shd w:val="clear" w:color="auto" w:fill="auto"/>
            <w:noWrap/>
            <w:vAlign w:val="center"/>
          </w:tcPr>
          <w:p w:rsidR="00730258" w:rsidRPr="0069630F" w:rsidRDefault="00730258"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Current study</w:t>
            </w:r>
          </w:p>
        </w:tc>
        <w:tc>
          <w:tcPr>
            <w:tcW w:w="1403" w:type="dxa"/>
            <w:shd w:val="clear" w:color="auto" w:fill="auto"/>
            <w:noWrap/>
            <w:vAlign w:val="center"/>
          </w:tcPr>
          <w:p w:rsidR="00730258" w:rsidRPr="0069630F" w:rsidRDefault="00730258"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1995-2006</w:t>
            </w:r>
          </w:p>
        </w:tc>
        <w:tc>
          <w:tcPr>
            <w:tcW w:w="1548" w:type="dxa"/>
            <w:shd w:val="clear" w:color="auto" w:fill="auto"/>
            <w:noWrap/>
            <w:vAlign w:val="center"/>
          </w:tcPr>
          <w:p w:rsidR="00730258" w:rsidRPr="0069630F" w:rsidRDefault="00730258"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cohort</w:t>
            </w:r>
          </w:p>
        </w:tc>
        <w:tc>
          <w:tcPr>
            <w:tcW w:w="1197" w:type="dxa"/>
            <w:shd w:val="clear" w:color="auto" w:fill="auto"/>
            <w:noWrap/>
            <w:vAlign w:val="center"/>
          </w:tcPr>
          <w:p w:rsidR="00730258" w:rsidRPr="0069630F" w:rsidRDefault="00730258"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US</w:t>
            </w:r>
          </w:p>
        </w:tc>
        <w:tc>
          <w:tcPr>
            <w:tcW w:w="720" w:type="dxa"/>
            <w:shd w:val="clear" w:color="auto" w:fill="auto"/>
            <w:noWrap/>
            <w:vAlign w:val="center"/>
          </w:tcPr>
          <w:p w:rsidR="00730258" w:rsidRPr="0069630F" w:rsidRDefault="00730258"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467</w:t>
            </w:r>
          </w:p>
        </w:tc>
        <w:tc>
          <w:tcPr>
            <w:tcW w:w="2232" w:type="dxa"/>
            <w:shd w:val="clear" w:color="auto" w:fill="auto"/>
            <w:noWrap/>
            <w:vAlign w:val="center"/>
          </w:tcPr>
          <w:p w:rsidR="00730258" w:rsidRPr="0069630F" w:rsidRDefault="00131DFE" w:rsidP="00EE5D3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200.7, 91.7-439.4</w:t>
            </w:r>
          </w:p>
        </w:tc>
        <w:tc>
          <w:tcPr>
            <w:tcW w:w="2457" w:type="dxa"/>
            <w:shd w:val="clear" w:color="auto" w:fill="auto"/>
            <w:noWrap/>
            <w:vAlign w:val="center"/>
          </w:tcPr>
          <w:p w:rsidR="00730258" w:rsidRPr="0069630F" w:rsidRDefault="00730258"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&gt;60 pack-years</w:t>
            </w:r>
            <w:r w:rsidR="009652A3" w:rsidRPr="009652A3">
              <w:rPr>
                <w:rFonts w:ascii="Times New Roman" w:eastAsia="Times New Roman" w:hAnsi="Times New Roman"/>
                <w:color w:val="000000"/>
                <w:sz w:val="20"/>
                <w:szCs w:val="20"/>
                <w:vertAlign w:val="superscript"/>
              </w:rPr>
              <w:t>‡</w:t>
            </w:r>
          </w:p>
        </w:tc>
      </w:tr>
      <w:tr w:rsidR="00EE5D3D" w:rsidRPr="0069630F" w:rsidTr="00EE5D3D">
        <w:trPr>
          <w:trHeight w:val="300"/>
        </w:trPr>
        <w:tc>
          <w:tcPr>
            <w:tcW w:w="1810" w:type="dxa"/>
            <w:vAlign w:val="center"/>
          </w:tcPr>
          <w:p w:rsidR="00730258" w:rsidRPr="0069630F" w:rsidRDefault="00730258" w:rsidP="00EE5D3D">
            <w:pPr>
              <w:spacing w:after="0" w:line="240" w:lineRule="auto"/>
              <w:jc w:val="center"/>
              <w:rPr>
                <w:rFonts w:ascii="Times New Roman" w:eastAsia="Times New Roman" w:hAnsi="Times New Roman"/>
                <w:b/>
                <w:color w:val="000000"/>
                <w:sz w:val="20"/>
                <w:szCs w:val="20"/>
              </w:rPr>
            </w:pPr>
          </w:p>
        </w:tc>
        <w:tc>
          <w:tcPr>
            <w:tcW w:w="2151" w:type="dxa"/>
            <w:shd w:val="clear" w:color="auto" w:fill="auto"/>
            <w:noWrap/>
            <w:vAlign w:val="center"/>
          </w:tcPr>
          <w:p w:rsidR="00730258" w:rsidRPr="0069630F" w:rsidRDefault="00730258" w:rsidP="00EE5D3D">
            <w:pPr>
              <w:spacing w:after="0" w:line="240" w:lineRule="auto"/>
              <w:jc w:val="center"/>
              <w:rPr>
                <w:rFonts w:ascii="Times New Roman" w:eastAsia="Times New Roman" w:hAnsi="Times New Roman"/>
                <w:b/>
                <w:color w:val="000000"/>
                <w:sz w:val="20"/>
                <w:szCs w:val="20"/>
              </w:rPr>
            </w:pPr>
          </w:p>
        </w:tc>
        <w:tc>
          <w:tcPr>
            <w:tcW w:w="1403" w:type="dxa"/>
            <w:shd w:val="clear" w:color="auto" w:fill="auto"/>
            <w:noWrap/>
            <w:vAlign w:val="center"/>
          </w:tcPr>
          <w:p w:rsidR="00730258" w:rsidRPr="0069630F" w:rsidRDefault="00730258" w:rsidP="00EE5D3D">
            <w:pPr>
              <w:spacing w:after="0" w:line="240" w:lineRule="auto"/>
              <w:jc w:val="center"/>
              <w:rPr>
                <w:rFonts w:ascii="Times New Roman" w:eastAsia="Times New Roman" w:hAnsi="Times New Roman"/>
                <w:color w:val="000000"/>
                <w:sz w:val="20"/>
                <w:szCs w:val="20"/>
              </w:rPr>
            </w:pPr>
          </w:p>
        </w:tc>
        <w:tc>
          <w:tcPr>
            <w:tcW w:w="1548" w:type="dxa"/>
            <w:shd w:val="clear" w:color="auto" w:fill="auto"/>
            <w:noWrap/>
            <w:vAlign w:val="center"/>
          </w:tcPr>
          <w:p w:rsidR="00730258" w:rsidRPr="0069630F" w:rsidRDefault="00730258" w:rsidP="00EE5D3D">
            <w:pPr>
              <w:spacing w:after="0" w:line="240" w:lineRule="auto"/>
              <w:jc w:val="center"/>
              <w:rPr>
                <w:rFonts w:ascii="Times New Roman" w:eastAsia="Times New Roman" w:hAnsi="Times New Roman"/>
                <w:color w:val="000000"/>
                <w:sz w:val="20"/>
                <w:szCs w:val="20"/>
              </w:rPr>
            </w:pPr>
          </w:p>
        </w:tc>
        <w:tc>
          <w:tcPr>
            <w:tcW w:w="1197" w:type="dxa"/>
            <w:shd w:val="clear" w:color="auto" w:fill="auto"/>
            <w:noWrap/>
            <w:vAlign w:val="center"/>
          </w:tcPr>
          <w:p w:rsidR="00730258" w:rsidRPr="0069630F" w:rsidRDefault="00730258" w:rsidP="00EE5D3D">
            <w:pPr>
              <w:spacing w:after="0" w:line="240" w:lineRule="auto"/>
              <w:jc w:val="center"/>
              <w:rPr>
                <w:rFonts w:ascii="Times New Roman" w:eastAsia="Times New Roman" w:hAnsi="Times New Roman"/>
                <w:color w:val="000000"/>
                <w:sz w:val="20"/>
                <w:szCs w:val="20"/>
              </w:rPr>
            </w:pPr>
          </w:p>
        </w:tc>
        <w:tc>
          <w:tcPr>
            <w:tcW w:w="720" w:type="dxa"/>
            <w:shd w:val="clear" w:color="auto" w:fill="auto"/>
            <w:noWrap/>
            <w:vAlign w:val="center"/>
          </w:tcPr>
          <w:p w:rsidR="00730258" w:rsidRPr="0069630F" w:rsidRDefault="00730258" w:rsidP="00EE5D3D">
            <w:pPr>
              <w:spacing w:after="0" w:line="240" w:lineRule="auto"/>
              <w:jc w:val="center"/>
              <w:rPr>
                <w:rFonts w:ascii="Times New Roman" w:eastAsia="Times New Roman" w:hAnsi="Times New Roman"/>
                <w:color w:val="000000"/>
                <w:sz w:val="20"/>
                <w:szCs w:val="20"/>
              </w:rPr>
            </w:pPr>
          </w:p>
        </w:tc>
        <w:tc>
          <w:tcPr>
            <w:tcW w:w="2232" w:type="dxa"/>
            <w:shd w:val="clear" w:color="auto" w:fill="auto"/>
            <w:noWrap/>
            <w:vAlign w:val="center"/>
          </w:tcPr>
          <w:p w:rsidR="00730258" w:rsidRPr="0069630F" w:rsidRDefault="00730258" w:rsidP="00EE5D3D">
            <w:pPr>
              <w:spacing w:after="0" w:line="240" w:lineRule="auto"/>
              <w:jc w:val="center"/>
              <w:rPr>
                <w:rFonts w:ascii="Times New Roman" w:eastAsia="Times New Roman" w:hAnsi="Times New Roman"/>
                <w:color w:val="000000"/>
                <w:sz w:val="20"/>
                <w:szCs w:val="20"/>
              </w:rPr>
            </w:pPr>
          </w:p>
        </w:tc>
        <w:tc>
          <w:tcPr>
            <w:tcW w:w="2457" w:type="dxa"/>
            <w:shd w:val="clear" w:color="auto" w:fill="auto"/>
            <w:noWrap/>
            <w:vAlign w:val="center"/>
          </w:tcPr>
          <w:p w:rsidR="00730258" w:rsidRPr="0069630F" w:rsidRDefault="00730258" w:rsidP="00EE5D3D">
            <w:pPr>
              <w:spacing w:after="0" w:line="240" w:lineRule="auto"/>
              <w:jc w:val="center"/>
              <w:rPr>
                <w:rFonts w:ascii="Times New Roman" w:eastAsia="Times New Roman" w:hAnsi="Times New Roman"/>
                <w:color w:val="000000"/>
                <w:sz w:val="20"/>
                <w:szCs w:val="20"/>
              </w:rPr>
            </w:pPr>
          </w:p>
        </w:tc>
      </w:tr>
      <w:tr w:rsidR="00EE5D3D" w:rsidRPr="0069630F" w:rsidTr="00EE5D3D">
        <w:trPr>
          <w:trHeight w:val="300"/>
        </w:trPr>
        <w:tc>
          <w:tcPr>
            <w:tcW w:w="1810" w:type="dxa"/>
            <w:vAlign w:val="center"/>
          </w:tcPr>
          <w:p w:rsidR="00730258" w:rsidRPr="0069630F" w:rsidRDefault="00730258"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b/>
                <w:color w:val="000000"/>
                <w:sz w:val="20"/>
                <w:szCs w:val="20"/>
              </w:rPr>
              <w:t>Men</w:t>
            </w:r>
          </w:p>
        </w:tc>
        <w:tc>
          <w:tcPr>
            <w:tcW w:w="2151" w:type="dxa"/>
            <w:shd w:val="clear" w:color="auto" w:fill="auto"/>
            <w:noWrap/>
            <w:vAlign w:val="center"/>
          </w:tcPr>
          <w:p w:rsidR="00730258" w:rsidRPr="0069630F" w:rsidRDefault="00730258" w:rsidP="007F6649">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Vena</w:t>
            </w:r>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&lt;EndNote&gt;&lt;Cite&gt;&lt;Author&gt;Vena&lt;/Author&gt;&lt;Year&gt;1985&lt;/Year&gt;&lt;RecNum&gt;2613&lt;/RecNum&gt;&lt;DisplayText&gt;[15]&lt;/DisplayText&gt;&lt;record&gt;&lt;rec-number&gt;2613&lt;/rec-number&gt;&lt;foreign-keys&gt;&lt;key app="EN" db-id="azzs0ft0j9fz5redwdspzzwsv9v0papv9zza"&gt;2613&lt;/key&gt;&lt;/foreign-keys&gt;&lt;ref-type name="Journal Article"&gt;17&lt;/ref-type&gt;&lt;contributors&gt;&lt;authors&gt;&lt;author&gt;Vena, J. E.&lt;/author&gt;&lt;author&gt;Byers, T. E.&lt;/author&gt;&lt;author&gt;Cookfair, D.&lt;/author&gt;&lt;author&gt;Swanson, M.&lt;/author&gt;&lt;/authors&gt;&lt;/contributors&gt;&lt;titles&gt;&lt;title&gt;Occupation and lung cancer risk. An analysis by histologic subtypes&lt;/title&gt;&lt;secondary-title&gt;Cancer&lt;/secondary-title&gt;&lt;/titles&gt;&lt;periodical&gt;&lt;full-title&gt;Cancer&lt;/full-title&gt;&lt;/periodical&gt;&lt;pages&gt;910-7&lt;/pages&gt;&lt;volume&gt;56&lt;/volume&gt;&lt;number&gt;4&lt;/number&gt;&lt;edition&gt;1985/08/15&lt;/edition&gt;&lt;keywords&gt;&lt;keyword&gt;Adenocarcinoma/chemically induced&lt;/keyword&gt;&lt;keyword&gt;Adult&lt;/keyword&gt;&lt;keyword&gt;Aged&lt;/keyword&gt;&lt;keyword&gt;Asbestos/adverse effects&lt;/keyword&gt;&lt;keyword&gt;Carcinogens/adverse effects&lt;/keyword&gt;&lt;keyword&gt;Carcinoma, Small Cell/chemically induced&lt;/keyword&gt;&lt;keyword&gt;Carcinoma, Squamous Cell/chemically induced&lt;/keyword&gt;&lt;keyword&gt;Humans&lt;/keyword&gt;&lt;keyword&gt;Hydrocarbons/adverse effects&lt;/keyword&gt;&lt;keyword&gt;Lung Neoplasms/ chemically induced&lt;/keyword&gt;&lt;keyword&gt;Male&lt;/keyword&gt;&lt;keyword&gt;Middle Aged&lt;/keyword&gt;&lt;keyword&gt;Occupational Diseases/ chemically induced&lt;/keyword&gt;&lt;keyword&gt;Risk&lt;/keyword&gt;&lt;keyword&gt;Smoking&lt;/keyword&gt;&lt;/keywords&gt;&lt;dates&gt;&lt;year&gt;1985&lt;/year&gt;&lt;pub-dates&gt;&lt;date&gt;Aug 15&lt;/date&gt;&lt;/pub-dates&gt;&lt;/dates&gt;&lt;isbn&gt;0008-543X (Print)&amp;#xD;0008-543X (Linking)&lt;/isbn&gt;&lt;accession-num&gt;2990660&lt;/accession-num&gt;&lt;urls&gt;&lt;/urls&gt;&lt;remote-database-provider&gt;Nlm&lt;/remote-database-provider&gt;&lt;language&gt;eng&lt;/language&gt;&lt;/record&gt;&lt;/Cite&gt;&lt;/EndNote&gt;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15" w:tooltip="Vena, 1985 #2613" w:history="1">
              <w:r w:rsidR="007F6649">
                <w:rPr>
                  <w:rFonts w:ascii="Times New Roman" w:eastAsia="Times New Roman" w:hAnsi="Times New Roman"/>
                  <w:noProof/>
                  <w:color w:val="000000"/>
                  <w:sz w:val="20"/>
                  <w:szCs w:val="20"/>
                </w:rPr>
                <w:t>15</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403" w:type="dxa"/>
            <w:shd w:val="clear" w:color="auto" w:fill="auto"/>
            <w:noWrap/>
            <w:vAlign w:val="center"/>
          </w:tcPr>
          <w:p w:rsidR="00730258" w:rsidRPr="0069630F" w:rsidRDefault="00730258"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1957-65</w:t>
            </w:r>
          </w:p>
        </w:tc>
        <w:tc>
          <w:tcPr>
            <w:tcW w:w="1548" w:type="dxa"/>
            <w:shd w:val="clear" w:color="auto" w:fill="auto"/>
            <w:noWrap/>
            <w:vAlign w:val="center"/>
          </w:tcPr>
          <w:p w:rsidR="00730258" w:rsidRPr="0069630F" w:rsidRDefault="00730258"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197" w:type="dxa"/>
            <w:shd w:val="clear" w:color="auto" w:fill="auto"/>
            <w:noWrap/>
            <w:vAlign w:val="center"/>
          </w:tcPr>
          <w:p w:rsidR="00730258" w:rsidRPr="0069630F" w:rsidRDefault="00730258"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NY</w:t>
            </w:r>
          </w:p>
        </w:tc>
        <w:tc>
          <w:tcPr>
            <w:tcW w:w="720" w:type="dxa"/>
            <w:shd w:val="clear" w:color="auto" w:fill="auto"/>
            <w:noWrap/>
            <w:vAlign w:val="center"/>
          </w:tcPr>
          <w:p w:rsidR="00730258" w:rsidRPr="0069630F" w:rsidRDefault="00730258"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321</w:t>
            </w:r>
          </w:p>
        </w:tc>
        <w:tc>
          <w:tcPr>
            <w:tcW w:w="2232" w:type="dxa"/>
            <w:shd w:val="clear" w:color="auto" w:fill="auto"/>
            <w:noWrap/>
            <w:vAlign w:val="center"/>
          </w:tcPr>
          <w:p w:rsidR="00730258" w:rsidRPr="0069630F" w:rsidRDefault="00730258"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13.6, 8.5-22.7</w:t>
            </w:r>
            <w:r w:rsidR="009652A3" w:rsidRPr="00966F52">
              <w:rPr>
                <w:rFonts w:ascii="Times New Roman" w:hAnsi="Times New Roman"/>
                <w:sz w:val="20"/>
                <w:szCs w:val="20"/>
                <w:vertAlign w:val="superscript"/>
              </w:rPr>
              <w:t>*</w:t>
            </w:r>
          </w:p>
        </w:tc>
        <w:tc>
          <w:tcPr>
            <w:tcW w:w="2457" w:type="dxa"/>
            <w:shd w:val="clear" w:color="auto" w:fill="auto"/>
            <w:noWrap/>
            <w:vAlign w:val="center"/>
          </w:tcPr>
          <w:p w:rsidR="00730258" w:rsidRPr="0069630F" w:rsidRDefault="00730258"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≥40 pack-years</w:t>
            </w:r>
          </w:p>
        </w:tc>
      </w:tr>
      <w:tr w:rsidR="00EE5D3D" w:rsidRPr="0069630F" w:rsidTr="00EE5D3D">
        <w:trPr>
          <w:trHeight w:val="300"/>
        </w:trPr>
        <w:tc>
          <w:tcPr>
            <w:tcW w:w="1810" w:type="dxa"/>
            <w:vAlign w:val="center"/>
          </w:tcPr>
          <w:p w:rsidR="00730258" w:rsidRPr="0069630F" w:rsidRDefault="00730258" w:rsidP="00EE5D3D">
            <w:pPr>
              <w:spacing w:after="0" w:line="240" w:lineRule="auto"/>
              <w:jc w:val="center"/>
              <w:rPr>
                <w:rFonts w:ascii="Times New Roman" w:eastAsia="Times New Roman" w:hAnsi="Times New Roman"/>
                <w:color w:val="000000"/>
                <w:sz w:val="20"/>
                <w:szCs w:val="20"/>
              </w:rPr>
            </w:pPr>
          </w:p>
        </w:tc>
        <w:tc>
          <w:tcPr>
            <w:tcW w:w="2151" w:type="dxa"/>
            <w:shd w:val="clear" w:color="auto" w:fill="auto"/>
            <w:noWrap/>
            <w:vAlign w:val="center"/>
          </w:tcPr>
          <w:p w:rsidR="00730258" w:rsidRPr="0069630F" w:rsidRDefault="00730258" w:rsidP="007F6649">
            <w:pPr>
              <w:spacing w:after="0" w:line="240" w:lineRule="auto"/>
              <w:jc w:val="center"/>
              <w:rPr>
                <w:rFonts w:ascii="Times New Roman" w:eastAsia="Times New Roman" w:hAnsi="Times New Roman"/>
                <w:color w:val="000000"/>
                <w:sz w:val="20"/>
                <w:szCs w:val="20"/>
              </w:rPr>
            </w:pPr>
            <w:proofErr w:type="spellStart"/>
            <w:r w:rsidRPr="0069630F">
              <w:rPr>
                <w:rFonts w:ascii="Times New Roman" w:eastAsia="Times New Roman" w:hAnsi="Times New Roman"/>
                <w:color w:val="000000"/>
                <w:sz w:val="20"/>
                <w:szCs w:val="20"/>
              </w:rPr>
              <w:t>Stayner</w:t>
            </w:r>
            <w:proofErr w:type="spellEnd"/>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&lt;EndNote&gt;&lt;Cite&gt;&lt;Author&gt;Stayner&lt;/Author&gt;&lt;Year&gt;1983&lt;/Year&gt;&lt;RecNum&gt;2615&lt;/RecNum&gt;&lt;DisplayText&gt;[21]&lt;/DisplayText&gt;&lt;record&gt;&lt;rec-number&gt;2615&lt;/rec-number&gt;&lt;foreign-keys&gt;&lt;key app="EN" db-id="azzs0ft0j9fz5redwdspzzwsv9v0papv9zza"&gt;2615&lt;/key&gt;&lt;/foreign-keys&gt;&lt;ref-type name="Journal Article"&gt;17&lt;/ref-type&gt;&lt;contributors&gt;&lt;authors&gt;&lt;author&gt;Stayner, L. T.&lt;/author&gt;&lt;author&gt;Wegman, D. H.&lt;/author&gt;&lt;/authors&gt;&lt;/contributors&gt;&lt;titles&gt;&lt;title&gt;Smoking, occupation, and histopathology of lung cancer: a case-control study with the use of the Third National Cancer Survey&lt;/title&gt;&lt;secondary-title&gt;J Natl Cancer Inst&lt;/secondary-title&gt;&lt;/titles&gt;&lt;periodical&gt;&lt;full-title&gt;J Natl Cancer Inst&lt;/full-title&gt;&lt;/periodical&gt;&lt;pages&gt;421-6&lt;/pages&gt;&lt;volume&gt;70&lt;/volume&gt;&lt;number&gt;3&lt;/number&gt;&lt;edition&gt;1983/03/01&lt;/edition&gt;&lt;keywords&gt;&lt;keyword&gt;Adenocarcinoma/epidemiology&lt;/keyword&gt;&lt;keyword&gt;Adult&lt;/keyword&gt;&lt;keyword&gt;Age Factors&lt;/keyword&gt;&lt;keyword&gt;Aged&lt;/keyword&gt;&lt;keyword&gt;Carcinoma, Small Cell/epidemiology&lt;/keyword&gt;&lt;keyword&gt;Carcinoma, Squamous Cell/epidemiology&lt;/keyword&gt;&lt;keyword&gt;Continental Population Groups&lt;/keyword&gt;&lt;keyword&gt;Health Surveys&lt;/keyword&gt;&lt;keyword&gt;Humans&lt;/keyword&gt;&lt;keyword&gt;Lung Neoplasms/ epidemiology/pathology&lt;/keyword&gt;&lt;keyword&gt;Male&lt;/keyword&gt;&lt;keyword&gt;Middle Aged&lt;/keyword&gt;&lt;keyword&gt;Occupational Diseases/ epidemiology/pathology&lt;/keyword&gt;&lt;keyword&gt;Occupations&lt;/keyword&gt;&lt;keyword&gt;Smoking&lt;/keyword&gt;&lt;keyword&gt;United States&lt;/keyword&gt;&lt;/keywords&gt;&lt;dates&gt;&lt;year&gt;1983&lt;/year&gt;&lt;pub-dates&gt;&lt;date&gt;Mar&lt;/date&gt;&lt;/pub-dates&gt;&lt;/dates&gt;&lt;isbn&gt;0027-8874 (Print)&amp;#xD;0027-8874 (Linking)&lt;/isbn&gt;&lt;accession-num&gt;6300496&lt;/accession-num&gt;&lt;urls&gt;&lt;/urls&gt;&lt;remote-database-provider&gt;Nlm&lt;/remote-database-provider&gt;&lt;language&gt;eng&lt;/language&gt;&lt;/record&gt;&lt;/Cite&gt;&lt;/EndNote&gt;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21" w:tooltip="Stayner, 1983 #2615" w:history="1">
              <w:r w:rsidR="007F6649">
                <w:rPr>
                  <w:rFonts w:ascii="Times New Roman" w:eastAsia="Times New Roman" w:hAnsi="Times New Roman"/>
                  <w:noProof/>
                  <w:color w:val="000000"/>
                  <w:sz w:val="20"/>
                  <w:szCs w:val="20"/>
                </w:rPr>
                <w:t>21</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403" w:type="dxa"/>
            <w:shd w:val="clear" w:color="auto" w:fill="auto"/>
            <w:noWrap/>
            <w:vAlign w:val="center"/>
          </w:tcPr>
          <w:p w:rsidR="00730258" w:rsidRPr="0069630F" w:rsidRDefault="00730258"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1969-71</w:t>
            </w:r>
          </w:p>
        </w:tc>
        <w:tc>
          <w:tcPr>
            <w:tcW w:w="1548" w:type="dxa"/>
            <w:shd w:val="clear" w:color="auto" w:fill="auto"/>
            <w:noWrap/>
            <w:vAlign w:val="center"/>
          </w:tcPr>
          <w:p w:rsidR="00730258" w:rsidRPr="0069630F" w:rsidRDefault="00730258"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197" w:type="dxa"/>
            <w:shd w:val="clear" w:color="auto" w:fill="auto"/>
            <w:noWrap/>
            <w:vAlign w:val="center"/>
          </w:tcPr>
          <w:p w:rsidR="00730258" w:rsidRPr="0069630F" w:rsidRDefault="00730258"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US</w:t>
            </w:r>
          </w:p>
        </w:tc>
        <w:tc>
          <w:tcPr>
            <w:tcW w:w="720" w:type="dxa"/>
            <w:shd w:val="clear" w:color="auto" w:fill="auto"/>
            <w:noWrap/>
            <w:vAlign w:val="center"/>
          </w:tcPr>
          <w:p w:rsidR="00730258" w:rsidRPr="0069630F" w:rsidRDefault="00730258"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152</w:t>
            </w:r>
          </w:p>
        </w:tc>
        <w:tc>
          <w:tcPr>
            <w:tcW w:w="2232" w:type="dxa"/>
            <w:shd w:val="clear" w:color="auto" w:fill="auto"/>
            <w:noWrap/>
            <w:vAlign w:val="center"/>
          </w:tcPr>
          <w:p w:rsidR="00730258" w:rsidRPr="0069630F" w:rsidRDefault="00730258"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4.0,2.7-6.0</w:t>
            </w:r>
          </w:p>
        </w:tc>
        <w:tc>
          <w:tcPr>
            <w:tcW w:w="2457" w:type="dxa"/>
            <w:shd w:val="clear" w:color="auto" w:fill="auto"/>
            <w:noWrap/>
            <w:vAlign w:val="center"/>
          </w:tcPr>
          <w:p w:rsidR="00730258" w:rsidRPr="0069630F" w:rsidRDefault="00730258"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≥56 pack-years</w:t>
            </w:r>
          </w:p>
        </w:tc>
      </w:tr>
      <w:tr w:rsidR="00EE5D3D" w:rsidRPr="0069630F" w:rsidTr="00EE5D3D">
        <w:trPr>
          <w:trHeight w:val="300"/>
        </w:trPr>
        <w:tc>
          <w:tcPr>
            <w:tcW w:w="1810" w:type="dxa"/>
            <w:vAlign w:val="center"/>
          </w:tcPr>
          <w:p w:rsidR="00730258" w:rsidRPr="0069630F" w:rsidRDefault="00730258" w:rsidP="00EE5D3D">
            <w:pPr>
              <w:spacing w:after="0" w:line="240" w:lineRule="auto"/>
              <w:jc w:val="center"/>
              <w:rPr>
                <w:rFonts w:ascii="Times New Roman" w:eastAsia="Times New Roman" w:hAnsi="Times New Roman"/>
                <w:color w:val="000000"/>
                <w:sz w:val="20"/>
                <w:szCs w:val="20"/>
              </w:rPr>
            </w:pPr>
          </w:p>
        </w:tc>
        <w:tc>
          <w:tcPr>
            <w:tcW w:w="2151" w:type="dxa"/>
            <w:shd w:val="clear" w:color="auto" w:fill="auto"/>
            <w:noWrap/>
            <w:vAlign w:val="center"/>
          </w:tcPr>
          <w:p w:rsidR="00730258" w:rsidRPr="0069630F" w:rsidRDefault="00730258" w:rsidP="007F6649">
            <w:pPr>
              <w:spacing w:after="0" w:line="240" w:lineRule="auto"/>
              <w:jc w:val="center"/>
              <w:rPr>
                <w:rFonts w:ascii="Times New Roman" w:eastAsia="Times New Roman" w:hAnsi="Times New Roman"/>
                <w:color w:val="000000"/>
                <w:sz w:val="20"/>
                <w:szCs w:val="20"/>
              </w:rPr>
            </w:pPr>
            <w:proofErr w:type="spellStart"/>
            <w:r w:rsidRPr="0069630F">
              <w:rPr>
                <w:rFonts w:ascii="Times New Roman" w:eastAsia="Times New Roman" w:hAnsi="Times New Roman"/>
                <w:color w:val="000000"/>
                <w:sz w:val="20"/>
                <w:szCs w:val="20"/>
              </w:rPr>
              <w:t>Zang</w:t>
            </w:r>
            <w:proofErr w:type="spellEnd"/>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&lt;EndNote&gt;&lt;Cite&gt;&lt;Author&gt;Zang&lt;/Author&gt;&lt;Year&gt;1996&lt;/Year&gt;&lt;RecNum&gt;1607&lt;/RecNum&gt;&lt;DisplayText&gt;[10]&lt;/DisplayText&gt;&lt;record&gt;&lt;rec-number&gt;1607&lt;/rec-number&gt;&lt;foreign-keys&gt;&lt;key app="EN" db-id="azzs0ft0j9fz5redwdspzzwsv9v0papv9zza"&gt;1607&lt;/key&gt;&lt;/foreign-keys&gt;&lt;ref-type name="Journal Article"&gt;17&lt;/ref-type&gt;&lt;contributors&gt;&lt;authors&gt;&lt;author&gt;Zang, E. A.&lt;/author&gt;&lt;author&gt;Wynder, E. L.&lt;/author&gt;&lt;/authors&gt;&lt;/contributors&gt;&lt;auth-address&gt;American Health Foundation, New York, NY 10017, USA.&lt;/auth-address&gt;&lt;titles&gt;&lt;title&gt;Differences in lung cancer risk between men and women: examination of the evidence&lt;/title&gt;&lt;secondary-title&gt;J Natl Cancer Inst&lt;/secondary-title&gt;&lt;/titles&gt;&lt;periodical&gt;&lt;full-title&gt;J Natl Cancer Inst&lt;/full-title&gt;&lt;/periodical&gt;&lt;pages&gt;183-92&lt;/pages&gt;&lt;volume&gt;88&lt;/volume&gt;&lt;number&gt;3-4&lt;/number&gt;&lt;edition&gt;1996/02/21&lt;/edition&gt;&lt;keywords&gt;&lt;keyword&gt;Adenocarcinoma/epidemiology&lt;/keyword&gt;&lt;keyword&gt;Body Weight&lt;/keyword&gt;&lt;keyword&gt;Carcinoma, Squamous Cell&lt;/keyword&gt;&lt;keyword&gt;Case-Control Studies&lt;/keyword&gt;&lt;keyword&gt;Cytochrome P-450 Enzyme System/metabolism&lt;/keyword&gt;&lt;keyword&gt;Female&lt;/keyword&gt;&lt;keyword&gt;Humans&lt;/keyword&gt;&lt;keyword&gt;Lung Neoplasms/*epidemiology&lt;/keyword&gt;&lt;keyword&gt;Male&lt;/keyword&gt;&lt;keyword&gt;*Plants, Toxic&lt;/keyword&gt;&lt;keyword&gt;Risk Factors&lt;/keyword&gt;&lt;keyword&gt;Sex Factors&lt;/keyword&gt;&lt;keyword&gt;*Smoking&lt;/keyword&gt;&lt;keyword&gt;*Tobacco&lt;/keyword&gt;&lt;/keywords&gt;&lt;dates&gt;&lt;year&gt;1996&lt;/year&gt;&lt;pub-dates&gt;&lt;date&gt;Feb 21&lt;/date&gt;&lt;/pub-dates&gt;&lt;/dates&gt;&lt;isbn&gt;0027-8874 (Print)&amp;#xD;0027-8874 (Linking)&lt;/isbn&gt;&lt;accession-num&gt;8632492&lt;/accession-num&gt;&lt;urls&gt;&lt;related-urls&gt;&lt;url&gt;http://www.ncbi.nlm.nih.gov/entrez/query.fcgi?cmd=Retrieve&amp;amp;db=PubMed&amp;amp;dopt=Citation&amp;amp;list_uids=8632492&lt;/url&gt;&lt;/related-urls&gt;&lt;/urls&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10" w:tooltip="Zang, 1996 #1607" w:history="1">
              <w:r w:rsidR="007F6649">
                <w:rPr>
                  <w:rFonts w:ascii="Times New Roman" w:eastAsia="Times New Roman" w:hAnsi="Times New Roman"/>
                  <w:noProof/>
                  <w:color w:val="000000"/>
                  <w:sz w:val="20"/>
                  <w:szCs w:val="20"/>
                </w:rPr>
                <w:t>10</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403" w:type="dxa"/>
            <w:shd w:val="clear" w:color="auto" w:fill="auto"/>
            <w:noWrap/>
            <w:vAlign w:val="center"/>
          </w:tcPr>
          <w:p w:rsidR="00730258" w:rsidRPr="0069630F" w:rsidRDefault="00730258"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1981-94</w:t>
            </w:r>
          </w:p>
        </w:tc>
        <w:tc>
          <w:tcPr>
            <w:tcW w:w="1548" w:type="dxa"/>
            <w:shd w:val="clear" w:color="auto" w:fill="auto"/>
            <w:noWrap/>
            <w:vAlign w:val="center"/>
          </w:tcPr>
          <w:p w:rsidR="00730258" w:rsidRPr="0069630F" w:rsidRDefault="00730258"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197" w:type="dxa"/>
            <w:shd w:val="clear" w:color="auto" w:fill="auto"/>
            <w:noWrap/>
            <w:vAlign w:val="center"/>
          </w:tcPr>
          <w:p w:rsidR="00730258" w:rsidRPr="0069630F" w:rsidRDefault="00730258"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US</w:t>
            </w:r>
          </w:p>
        </w:tc>
        <w:tc>
          <w:tcPr>
            <w:tcW w:w="720" w:type="dxa"/>
            <w:shd w:val="clear" w:color="auto" w:fill="auto"/>
            <w:noWrap/>
            <w:vAlign w:val="center"/>
          </w:tcPr>
          <w:p w:rsidR="00730258" w:rsidRPr="0069630F" w:rsidRDefault="00730258"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397</w:t>
            </w:r>
          </w:p>
        </w:tc>
        <w:tc>
          <w:tcPr>
            <w:tcW w:w="2232" w:type="dxa"/>
            <w:shd w:val="clear" w:color="auto" w:fill="auto"/>
            <w:noWrap/>
            <w:vAlign w:val="center"/>
          </w:tcPr>
          <w:p w:rsidR="00730258" w:rsidRPr="0069630F" w:rsidRDefault="00730258"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82.1, 39.5-170.9</w:t>
            </w:r>
          </w:p>
        </w:tc>
        <w:tc>
          <w:tcPr>
            <w:tcW w:w="2457" w:type="dxa"/>
            <w:shd w:val="clear" w:color="auto" w:fill="auto"/>
            <w:noWrap/>
            <w:vAlign w:val="center"/>
          </w:tcPr>
          <w:p w:rsidR="00730258" w:rsidRPr="0069630F" w:rsidRDefault="00730258"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≥50 pack-years</w:t>
            </w:r>
            <w:r w:rsidR="009652A3" w:rsidRPr="009652A3">
              <w:rPr>
                <w:rFonts w:ascii="Times New Roman" w:eastAsia="Times New Roman" w:hAnsi="Times New Roman"/>
                <w:color w:val="000000"/>
                <w:sz w:val="20"/>
                <w:szCs w:val="20"/>
                <w:vertAlign w:val="superscript"/>
              </w:rPr>
              <w:t>‡</w:t>
            </w:r>
          </w:p>
        </w:tc>
      </w:tr>
      <w:tr w:rsidR="00EE5D3D" w:rsidRPr="0069630F" w:rsidTr="00EE5D3D">
        <w:trPr>
          <w:trHeight w:val="300"/>
        </w:trPr>
        <w:tc>
          <w:tcPr>
            <w:tcW w:w="1810" w:type="dxa"/>
            <w:vAlign w:val="center"/>
          </w:tcPr>
          <w:p w:rsidR="00730258" w:rsidRPr="0069630F" w:rsidRDefault="00730258" w:rsidP="00EE5D3D">
            <w:pPr>
              <w:spacing w:after="0" w:line="240" w:lineRule="auto"/>
              <w:jc w:val="center"/>
              <w:rPr>
                <w:rFonts w:ascii="Times New Roman" w:eastAsia="Times New Roman" w:hAnsi="Times New Roman"/>
                <w:color w:val="000000"/>
                <w:sz w:val="20"/>
                <w:szCs w:val="20"/>
              </w:rPr>
            </w:pPr>
          </w:p>
        </w:tc>
        <w:tc>
          <w:tcPr>
            <w:tcW w:w="2151" w:type="dxa"/>
            <w:shd w:val="clear" w:color="auto" w:fill="auto"/>
            <w:noWrap/>
            <w:vAlign w:val="center"/>
          </w:tcPr>
          <w:p w:rsidR="00730258" w:rsidRPr="0069630F" w:rsidRDefault="00730258"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Current study</w:t>
            </w:r>
          </w:p>
        </w:tc>
        <w:tc>
          <w:tcPr>
            <w:tcW w:w="1403" w:type="dxa"/>
            <w:shd w:val="clear" w:color="auto" w:fill="auto"/>
            <w:noWrap/>
            <w:vAlign w:val="center"/>
          </w:tcPr>
          <w:p w:rsidR="00730258" w:rsidRPr="0069630F" w:rsidRDefault="00730258"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1995-2006</w:t>
            </w:r>
          </w:p>
        </w:tc>
        <w:tc>
          <w:tcPr>
            <w:tcW w:w="1548" w:type="dxa"/>
            <w:shd w:val="clear" w:color="auto" w:fill="auto"/>
            <w:noWrap/>
            <w:vAlign w:val="center"/>
          </w:tcPr>
          <w:p w:rsidR="00730258" w:rsidRPr="0069630F" w:rsidRDefault="00730258"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cohort</w:t>
            </w:r>
          </w:p>
        </w:tc>
        <w:tc>
          <w:tcPr>
            <w:tcW w:w="1197" w:type="dxa"/>
            <w:shd w:val="clear" w:color="auto" w:fill="auto"/>
            <w:noWrap/>
            <w:vAlign w:val="center"/>
          </w:tcPr>
          <w:p w:rsidR="00730258" w:rsidRPr="0069630F" w:rsidRDefault="00730258"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US</w:t>
            </w:r>
          </w:p>
        </w:tc>
        <w:tc>
          <w:tcPr>
            <w:tcW w:w="720" w:type="dxa"/>
            <w:shd w:val="clear" w:color="auto" w:fill="auto"/>
            <w:noWrap/>
            <w:vAlign w:val="center"/>
          </w:tcPr>
          <w:p w:rsidR="00730258" w:rsidRPr="0069630F" w:rsidRDefault="00730258"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1245</w:t>
            </w:r>
          </w:p>
        </w:tc>
        <w:tc>
          <w:tcPr>
            <w:tcW w:w="2232" w:type="dxa"/>
            <w:shd w:val="clear" w:color="auto" w:fill="auto"/>
            <w:noWrap/>
            <w:vAlign w:val="center"/>
          </w:tcPr>
          <w:p w:rsidR="00730258" w:rsidRPr="0069630F" w:rsidRDefault="00D357D9" w:rsidP="00EE5D3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176.3, 93.0-334.3</w:t>
            </w:r>
          </w:p>
        </w:tc>
        <w:tc>
          <w:tcPr>
            <w:tcW w:w="2457" w:type="dxa"/>
            <w:shd w:val="clear" w:color="auto" w:fill="auto"/>
            <w:noWrap/>
            <w:vAlign w:val="center"/>
          </w:tcPr>
          <w:p w:rsidR="00730258" w:rsidRPr="001845AC" w:rsidRDefault="00730258" w:rsidP="00EE5D3D">
            <w:pPr>
              <w:spacing w:after="0" w:line="240" w:lineRule="auto"/>
              <w:jc w:val="center"/>
              <w:rPr>
                <w:rFonts w:ascii="Times New Roman" w:hAnsi="Times New Roman"/>
                <w:sz w:val="20"/>
                <w:szCs w:val="20"/>
              </w:rPr>
            </w:pPr>
            <w:r w:rsidRPr="0069630F">
              <w:rPr>
                <w:rFonts w:ascii="Times New Roman" w:eastAsia="Times New Roman" w:hAnsi="Times New Roman"/>
                <w:color w:val="000000"/>
                <w:sz w:val="20"/>
                <w:szCs w:val="20"/>
              </w:rPr>
              <w:t>&gt;60 pack-years</w:t>
            </w:r>
            <w:r w:rsidR="009652A3" w:rsidRPr="009652A3">
              <w:rPr>
                <w:rFonts w:ascii="Times New Roman" w:eastAsia="Times New Roman" w:hAnsi="Times New Roman"/>
                <w:color w:val="000000"/>
                <w:sz w:val="20"/>
                <w:szCs w:val="20"/>
                <w:vertAlign w:val="superscript"/>
              </w:rPr>
              <w:t>‡</w:t>
            </w:r>
          </w:p>
        </w:tc>
      </w:tr>
    </w:tbl>
    <w:p w:rsidR="000A5A2B" w:rsidRDefault="000A5A2B" w:rsidP="000A5A2B">
      <w:pPr>
        <w:ind w:left="720"/>
      </w:pPr>
    </w:p>
    <w:p w:rsidR="000A5A2B" w:rsidRDefault="000A5A2B" w:rsidP="000A5A2B"/>
    <w:p w:rsidR="000A5A2B" w:rsidRDefault="000A5A2B"/>
    <w:p w:rsidR="00123FB1" w:rsidRDefault="00123FB1"/>
    <w:p w:rsidR="00123FB1" w:rsidRDefault="00123FB1"/>
    <w:p w:rsidR="001845AC" w:rsidRPr="00123FB1" w:rsidRDefault="001845AC" w:rsidP="00730258">
      <w:pPr>
        <w:tabs>
          <w:tab w:val="left" w:pos="450"/>
          <w:tab w:val="left" w:pos="1080"/>
        </w:tabs>
        <w:spacing w:before="360" w:after="120" w:line="240" w:lineRule="auto"/>
        <w:ind w:left="360" w:firstLine="360"/>
        <w:rPr>
          <w:rFonts w:ascii="Times New Roman" w:hAnsi="Times New Roman"/>
          <w:b/>
          <w:sz w:val="24"/>
          <w:szCs w:val="24"/>
        </w:rPr>
      </w:pPr>
      <w:r w:rsidRPr="00123FB1">
        <w:rPr>
          <w:rFonts w:ascii="Times New Roman" w:hAnsi="Times New Roman"/>
          <w:b/>
          <w:sz w:val="20"/>
          <w:szCs w:val="20"/>
        </w:rPr>
        <w:t xml:space="preserve">C. </w:t>
      </w:r>
      <w:r w:rsidRPr="00123FB1">
        <w:rPr>
          <w:rFonts w:ascii="Times New Roman" w:hAnsi="Times New Roman"/>
          <w:b/>
          <w:sz w:val="20"/>
          <w:szCs w:val="20"/>
        </w:rPr>
        <w:tab/>
        <w:t>Lung Small Cell Carcinoma</w:t>
      </w:r>
    </w:p>
    <w:tbl>
      <w:tblPr>
        <w:tblpPr w:leftFromText="187" w:rightFromText="187" w:vertAnchor="text" w:horzAnchor="page" w:tblpX="1291" w:tblpY="7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1787"/>
        <w:gridCol w:w="2151"/>
        <w:gridCol w:w="1424"/>
        <w:gridCol w:w="1539"/>
        <w:gridCol w:w="1206"/>
        <w:gridCol w:w="720"/>
        <w:gridCol w:w="2223"/>
        <w:gridCol w:w="2439"/>
      </w:tblGrid>
      <w:tr w:rsidR="00730258" w:rsidRPr="0069630F" w:rsidTr="00EE5D3D">
        <w:trPr>
          <w:trHeight w:val="300"/>
        </w:trPr>
        <w:tc>
          <w:tcPr>
            <w:tcW w:w="1787" w:type="dxa"/>
            <w:vAlign w:val="center"/>
          </w:tcPr>
          <w:p w:rsidR="00730258" w:rsidRPr="0069630F" w:rsidRDefault="00730258"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b/>
                <w:color w:val="000000"/>
                <w:sz w:val="20"/>
                <w:szCs w:val="20"/>
              </w:rPr>
              <w:t>Women</w:t>
            </w:r>
          </w:p>
        </w:tc>
        <w:tc>
          <w:tcPr>
            <w:tcW w:w="2151" w:type="dxa"/>
            <w:shd w:val="clear" w:color="auto" w:fill="auto"/>
            <w:noWrap/>
            <w:vAlign w:val="center"/>
          </w:tcPr>
          <w:p w:rsidR="00730258" w:rsidRPr="0069630F" w:rsidRDefault="00730258" w:rsidP="007F6649">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Yang</w:t>
            </w:r>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&lt;EndNote&gt;&lt;Cite&gt;&lt;Author&gt;Yang&lt;/Author&gt;&lt;Year&gt;2002&lt;/Year&gt;&lt;RecNum&gt;2610&lt;/RecNum&gt;&lt;DisplayText&gt;[12]&lt;/DisplayText&gt;&lt;record&gt;&lt;rec-number&gt;2610&lt;/rec-number&gt;&lt;foreign-keys&gt;&lt;key app="EN" db-id="azzs0ft0j9fz5redwdspzzwsv9v0papv9zza"&gt;2610&lt;/key&gt;&lt;/foreign-keys&gt;&lt;ref-type name="Journal Article"&gt;17&lt;/ref-type&gt;&lt;contributors&gt;&lt;authors&gt;&lt;author&gt;Yang, P.&lt;/author&gt;&lt;author&gt;Cerhan, J. R.&lt;/author&gt;&lt;author&gt;Vierkant, R. A.&lt;/author&gt;&lt;author&gt;Olson, J. E.&lt;/author&gt;&lt;author&gt;Vachon, C. M.&lt;/author&gt;&lt;author&gt;Limburg, P. J.&lt;/author&gt;&lt;author&gt;Parker, A. S.&lt;/author&gt;&lt;author&gt;Anderson, K. E.&lt;/author&gt;&lt;author&gt;Sellers, T. A.&lt;/author&gt;&lt;/authors&gt;&lt;/contributors&gt;&lt;auth-address&gt;Mayo Clinic Cancer Center, Rochester, MN 55905, USA. yang.ping@mayo.edu&lt;/auth-address&gt;&lt;titles&gt;&lt;title&gt;Adenocarcinoma of the lung is strongly associated with cigarette smoking: further evidence from a prospective study of women&lt;/title&gt;&lt;secondary-title&gt;Am J Epidemiol&lt;/secondary-title&gt;&lt;/titles&gt;&lt;periodical&gt;&lt;full-title&gt;Am J Epidemiol&lt;/full-title&gt;&lt;/periodical&gt;&lt;pages&gt;1114-22&lt;/pages&gt;&lt;volume&gt;156&lt;/volume&gt;&lt;number&gt;12&lt;/number&gt;&lt;edition&gt;2002/12/14&lt;/edition&gt;&lt;keywords&gt;&lt;keyword&gt;Adenocarcinoma/epidemiology/ etiology/pathology&lt;/keyword&gt;&lt;keyword&gt;Aged&lt;/keyword&gt;&lt;keyword&gt;Carcinoma, Non-Small-Cell Lung/epidemiology/ etiology/pathology&lt;/keyword&gt;&lt;keyword&gt;Cohort Studies&lt;/keyword&gt;&lt;keyword&gt;Female&lt;/keyword&gt;&lt;keyword&gt;Humans&lt;/keyword&gt;&lt;keyword&gt;Incidence&lt;/keyword&gt;&lt;keyword&gt;Lung Neoplasms/epidemiology/ etiology/pathology&lt;/keyword&gt;&lt;keyword&gt;Middle Aged&lt;/keyword&gt;&lt;keyword&gt;Risk Assessment&lt;/keyword&gt;&lt;keyword&gt;Smoking/ adverse effects&lt;/keyword&gt;&lt;/keywords&gt;&lt;dates&gt;&lt;year&gt;2002&lt;/year&gt;&lt;pub-dates&gt;&lt;date&gt;Dec 15&lt;/date&gt;&lt;/pub-dates&gt;&lt;/dates&gt;&lt;isbn&gt;0002-9262 (Print)&amp;#xD;0002-9262 (Linking)&lt;/isbn&gt;&lt;accession-num&gt;12480656&lt;/accession-num&gt;&lt;urls&gt;&lt;/urls&gt;&lt;remote-database-provider&gt;Nlm&lt;/remote-database-provider&gt;&lt;language&gt;eng&lt;/language&gt;&lt;/record&gt;&lt;/Cite&gt;&lt;/EndNote&gt;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12" w:tooltip="Yang, 2002 #2610" w:history="1">
              <w:r w:rsidR="007F6649">
                <w:rPr>
                  <w:rFonts w:ascii="Times New Roman" w:eastAsia="Times New Roman" w:hAnsi="Times New Roman"/>
                  <w:noProof/>
                  <w:color w:val="000000"/>
                  <w:sz w:val="20"/>
                  <w:szCs w:val="20"/>
                </w:rPr>
                <w:t>12</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424" w:type="dxa"/>
            <w:shd w:val="clear" w:color="auto" w:fill="auto"/>
            <w:noWrap/>
            <w:vAlign w:val="center"/>
          </w:tcPr>
          <w:p w:rsidR="00730258" w:rsidRPr="0069630F" w:rsidRDefault="00730258"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1986-98</w:t>
            </w:r>
          </w:p>
        </w:tc>
        <w:tc>
          <w:tcPr>
            <w:tcW w:w="1539" w:type="dxa"/>
            <w:shd w:val="clear" w:color="auto" w:fill="auto"/>
            <w:noWrap/>
            <w:vAlign w:val="center"/>
          </w:tcPr>
          <w:p w:rsidR="00730258" w:rsidRPr="0069630F" w:rsidRDefault="00730258"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cohort</w:t>
            </w:r>
          </w:p>
        </w:tc>
        <w:tc>
          <w:tcPr>
            <w:tcW w:w="1206" w:type="dxa"/>
            <w:shd w:val="clear" w:color="auto" w:fill="auto"/>
            <w:noWrap/>
            <w:vAlign w:val="center"/>
          </w:tcPr>
          <w:p w:rsidR="00730258" w:rsidRPr="0069630F" w:rsidRDefault="00730258"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IA</w:t>
            </w:r>
          </w:p>
        </w:tc>
        <w:tc>
          <w:tcPr>
            <w:tcW w:w="720" w:type="dxa"/>
            <w:shd w:val="clear" w:color="auto" w:fill="auto"/>
            <w:noWrap/>
            <w:vAlign w:val="center"/>
          </w:tcPr>
          <w:p w:rsidR="00730258" w:rsidRPr="0069630F" w:rsidRDefault="00730258"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123</w:t>
            </w:r>
          </w:p>
        </w:tc>
        <w:tc>
          <w:tcPr>
            <w:tcW w:w="2223" w:type="dxa"/>
            <w:shd w:val="clear" w:color="auto" w:fill="auto"/>
            <w:noWrap/>
            <w:vAlign w:val="center"/>
          </w:tcPr>
          <w:p w:rsidR="00730258" w:rsidRPr="0069630F" w:rsidRDefault="00730258"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86.4, 31.4-237.3</w:t>
            </w:r>
          </w:p>
        </w:tc>
        <w:tc>
          <w:tcPr>
            <w:tcW w:w="2439" w:type="dxa"/>
            <w:shd w:val="clear" w:color="auto" w:fill="auto"/>
            <w:noWrap/>
            <w:vAlign w:val="center"/>
          </w:tcPr>
          <w:p w:rsidR="00730258" w:rsidRPr="0069630F" w:rsidRDefault="00730258" w:rsidP="00EE5D3D">
            <w:pPr>
              <w:spacing w:after="0" w:line="240" w:lineRule="auto"/>
              <w:ind w:right="-18"/>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≥60 pack-years</w:t>
            </w:r>
          </w:p>
        </w:tc>
      </w:tr>
      <w:tr w:rsidR="00730258" w:rsidRPr="0069630F" w:rsidTr="00EE5D3D">
        <w:trPr>
          <w:trHeight w:val="300"/>
        </w:trPr>
        <w:tc>
          <w:tcPr>
            <w:tcW w:w="1787" w:type="dxa"/>
            <w:vAlign w:val="center"/>
          </w:tcPr>
          <w:p w:rsidR="00730258" w:rsidRPr="0069630F" w:rsidRDefault="00730258" w:rsidP="00EE5D3D">
            <w:pPr>
              <w:spacing w:after="0" w:line="240" w:lineRule="auto"/>
              <w:jc w:val="center"/>
              <w:rPr>
                <w:rFonts w:ascii="Times New Roman" w:eastAsia="Times New Roman" w:hAnsi="Times New Roman"/>
                <w:color w:val="000000"/>
                <w:sz w:val="20"/>
                <w:szCs w:val="20"/>
              </w:rPr>
            </w:pPr>
          </w:p>
        </w:tc>
        <w:tc>
          <w:tcPr>
            <w:tcW w:w="2151" w:type="dxa"/>
            <w:shd w:val="clear" w:color="auto" w:fill="auto"/>
            <w:noWrap/>
            <w:vAlign w:val="center"/>
          </w:tcPr>
          <w:p w:rsidR="00730258" w:rsidRPr="0069630F" w:rsidRDefault="00730258"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Current study</w:t>
            </w:r>
          </w:p>
        </w:tc>
        <w:tc>
          <w:tcPr>
            <w:tcW w:w="1424" w:type="dxa"/>
            <w:shd w:val="clear" w:color="auto" w:fill="auto"/>
            <w:noWrap/>
            <w:vAlign w:val="center"/>
          </w:tcPr>
          <w:p w:rsidR="00730258" w:rsidRPr="0069630F" w:rsidRDefault="00730258"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1995-2006</w:t>
            </w:r>
          </w:p>
        </w:tc>
        <w:tc>
          <w:tcPr>
            <w:tcW w:w="1539" w:type="dxa"/>
            <w:shd w:val="clear" w:color="auto" w:fill="auto"/>
            <w:noWrap/>
            <w:vAlign w:val="center"/>
          </w:tcPr>
          <w:p w:rsidR="00730258" w:rsidRPr="0069630F" w:rsidRDefault="00730258"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cohort</w:t>
            </w:r>
          </w:p>
        </w:tc>
        <w:tc>
          <w:tcPr>
            <w:tcW w:w="1206" w:type="dxa"/>
            <w:shd w:val="clear" w:color="auto" w:fill="auto"/>
            <w:noWrap/>
            <w:vAlign w:val="center"/>
          </w:tcPr>
          <w:p w:rsidR="00730258" w:rsidRPr="0069630F" w:rsidRDefault="00730258"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US</w:t>
            </w:r>
          </w:p>
        </w:tc>
        <w:tc>
          <w:tcPr>
            <w:tcW w:w="720" w:type="dxa"/>
            <w:shd w:val="clear" w:color="auto" w:fill="auto"/>
            <w:noWrap/>
            <w:vAlign w:val="center"/>
          </w:tcPr>
          <w:p w:rsidR="00730258" w:rsidRPr="0069630F" w:rsidRDefault="00730258"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542</w:t>
            </w:r>
          </w:p>
        </w:tc>
        <w:tc>
          <w:tcPr>
            <w:tcW w:w="2223" w:type="dxa"/>
            <w:shd w:val="clear" w:color="auto" w:fill="auto"/>
            <w:noWrap/>
            <w:vAlign w:val="center"/>
          </w:tcPr>
          <w:p w:rsidR="00730258" w:rsidRPr="0069630F" w:rsidRDefault="000127F8" w:rsidP="00EE5D3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146.7, 84.9-253.6</w:t>
            </w:r>
          </w:p>
        </w:tc>
        <w:tc>
          <w:tcPr>
            <w:tcW w:w="2439" w:type="dxa"/>
            <w:shd w:val="clear" w:color="auto" w:fill="auto"/>
            <w:noWrap/>
            <w:vAlign w:val="center"/>
          </w:tcPr>
          <w:p w:rsidR="00730258" w:rsidRPr="0069630F" w:rsidRDefault="00730258"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&gt;60 pack-years</w:t>
            </w:r>
            <w:r w:rsidR="009652A3" w:rsidRPr="009652A3">
              <w:rPr>
                <w:rFonts w:ascii="Times New Roman" w:eastAsia="Times New Roman" w:hAnsi="Times New Roman"/>
                <w:color w:val="000000"/>
                <w:sz w:val="20"/>
                <w:szCs w:val="20"/>
                <w:vertAlign w:val="superscript"/>
              </w:rPr>
              <w:t>‡</w:t>
            </w:r>
          </w:p>
        </w:tc>
      </w:tr>
      <w:tr w:rsidR="00730258" w:rsidRPr="0069630F" w:rsidTr="00EE5D3D">
        <w:trPr>
          <w:trHeight w:val="176"/>
        </w:trPr>
        <w:tc>
          <w:tcPr>
            <w:tcW w:w="1787" w:type="dxa"/>
            <w:vAlign w:val="center"/>
          </w:tcPr>
          <w:p w:rsidR="00730258" w:rsidRPr="0069630F" w:rsidRDefault="00730258" w:rsidP="00EE5D3D">
            <w:pPr>
              <w:spacing w:after="0" w:line="240" w:lineRule="auto"/>
              <w:jc w:val="center"/>
              <w:rPr>
                <w:rFonts w:ascii="Times New Roman" w:eastAsia="Times New Roman" w:hAnsi="Times New Roman"/>
                <w:b/>
                <w:color w:val="000000"/>
                <w:sz w:val="20"/>
                <w:szCs w:val="20"/>
              </w:rPr>
            </w:pPr>
          </w:p>
        </w:tc>
        <w:tc>
          <w:tcPr>
            <w:tcW w:w="2151" w:type="dxa"/>
            <w:shd w:val="clear" w:color="auto" w:fill="auto"/>
            <w:noWrap/>
            <w:vAlign w:val="center"/>
          </w:tcPr>
          <w:p w:rsidR="00730258" w:rsidRPr="0069630F" w:rsidRDefault="00730258" w:rsidP="00EE5D3D">
            <w:pPr>
              <w:spacing w:after="0" w:line="240" w:lineRule="auto"/>
              <w:jc w:val="center"/>
              <w:rPr>
                <w:rFonts w:ascii="Times New Roman" w:eastAsia="Times New Roman" w:hAnsi="Times New Roman"/>
                <w:b/>
                <w:color w:val="000000"/>
                <w:sz w:val="20"/>
                <w:szCs w:val="20"/>
              </w:rPr>
            </w:pPr>
          </w:p>
        </w:tc>
        <w:tc>
          <w:tcPr>
            <w:tcW w:w="1424" w:type="dxa"/>
            <w:shd w:val="clear" w:color="auto" w:fill="auto"/>
            <w:noWrap/>
            <w:vAlign w:val="center"/>
          </w:tcPr>
          <w:p w:rsidR="00730258" w:rsidRPr="0069630F" w:rsidRDefault="00730258" w:rsidP="00EE5D3D">
            <w:pPr>
              <w:spacing w:after="0" w:line="240" w:lineRule="auto"/>
              <w:jc w:val="center"/>
              <w:rPr>
                <w:rFonts w:ascii="Times New Roman" w:eastAsia="Times New Roman" w:hAnsi="Times New Roman"/>
                <w:color w:val="000000"/>
                <w:sz w:val="20"/>
                <w:szCs w:val="20"/>
              </w:rPr>
            </w:pPr>
          </w:p>
        </w:tc>
        <w:tc>
          <w:tcPr>
            <w:tcW w:w="1539" w:type="dxa"/>
            <w:shd w:val="clear" w:color="auto" w:fill="auto"/>
            <w:noWrap/>
            <w:vAlign w:val="center"/>
          </w:tcPr>
          <w:p w:rsidR="00730258" w:rsidRPr="0069630F" w:rsidRDefault="00730258" w:rsidP="00EE5D3D">
            <w:pPr>
              <w:spacing w:after="0" w:line="240" w:lineRule="auto"/>
              <w:jc w:val="center"/>
              <w:rPr>
                <w:rFonts w:ascii="Times New Roman" w:eastAsia="Times New Roman" w:hAnsi="Times New Roman"/>
                <w:color w:val="000000"/>
                <w:sz w:val="20"/>
                <w:szCs w:val="20"/>
              </w:rPr>
            </w:pPr>
          </w:p>
        </w:tc>
        <w:tc>
          <w:tcPr>
            <w:tcW w:w="1206" w:type="dxa"/>
            <w:shd w:val="clear" w:color="auto" w:fill="auto"/>
            <w:noWrap/>
            <w:vAlign w:val="center"/>
          </w:tcPr>
          <w:p w:rsidR="00730258" w:rsidRPr="0069630F" w:rsidRDefault="00730258" w:rsidP="00EE5D3D">
            <w:pPr>
              <w:spacing w:after="0" w:line="240" w:lineRule="auto"/>
              <w:jc w:val="center"/>
              <w:rPr>
                <w:rFonts w:ascii="Times New Roman" w:eastAsia="Times New Roman" w:hAnsi="Times New Roman"/>
                <w:color w:val="000000"/>
                <w:sz w:val="20"/>
                <w:szCs w:val="20"/>
              </w:rPr>
            </w:pPr>
          </w:p>
        </w:tc>
        <w:tc>
          <w:tcPr>
            <w:tcW w:w="720" w:type="dxa"/>
            <w:shd w:val="clear" w:color="auto" w:fill="auto"/>
            <w:noWrap/>
            <w:vAlign w:val="center"/>
          </w:tcPr>
          <w:p w:rsidR="00730258" w:rsidRPr="0069630F" w:rsidRDefault="00730258" w:rsidP="00EE5D3D">
            <w:pPr>
              <w:spacing w:after="0" w:line="240" w:lineRule="auto"/>
              <w:jc w:val="center"/>
              <w:rPr>
                <w:rFonts w:ascii="Times New Roman" w:eastAsia="Times New Roman" w:hAnsi="Times New Roman"/>
                <w:color w:val="000000"/>
                <w:sz w:val="20"/>
                <w:szCs w:val="20"/>
              </w:rPr>
            </w:pPr>
          </w:p>
        </w:tc>
        <w:tc>
          <w:tcPr>
            <w:tcW w:w="2223" w:type="dxa"/>
            <w:shd w:val="clear" w:color="auto" w:fill="auto"/>
            <w:noWrap/>
            <w:vAlign w:val="center"/>
          </w:tcPr>
          <w:p w:rsidR="00730258" w:rsidRPr="0069630F" w:rsidRDefault="00730258" w:rsidP="00EE5D3D">
            <w:pPr>
              <w:spacing w:after="0" w:line="240" w:lineRule="auto"/>
              <w:jc w:val="center"/>
              <w:rPr>
                <w:rFonts w:ascii="Times New Roman" w:eastAsia="Times New Roman" w:hAnsi="Times New Roman"/>
                <w:color w:val="000000"/>
                <w:sz w:val="20"/>
                <w:szCs w:val="20"/>
              </w:rPr>
            </w:pPr>
          </w:p>
        </w:tc>
        <w:tc>
          <w:tcPr>
            <w:tcW w:w="2439" w:type="dxa"/>
            <w:shd w:val="clear" w:color="auto" w:fill="auto"/>
            <w:noWrap/>
            <w:vAlign w:val="center"/>
          </w:tcPr>
          <w:p w:rsidR="00730258" w:rsidRPr="0069630F" w:rsidRDefault="00730258" w:rsidP="00EE5D3D">
            <w:pPr>
              <w:spacing w:after="0" w:line="240" w:lineRule="auto"/>
              <w:jc w:val="center"/>
              <w:rPr>
                <w:rFonts w:ascii="Times New Roman" w:eastAsia="Times New Roman" w:hAnsi="Times New Roman"/>
                <w:color w:val="000000"/>
                <w:sz w:val="20"/>
                <w:szCs w:val="20"/>
              </w:rPr>
            </w:pPr>
          </w:p>
        </w:tc>
      </w:tr>
      <w:tr w:rsidR="00730258" w:rsidRPr="0069630F" w:rsidTr="00EE5D3D">
        <w:trPr>
          <w:trHeight w:val="300"/>
        </w:trPr>
        <w:tc>
          <w:tcPr>
            <w:tcW w:w="1787" w:type="dxa"/>
            <w:vAlign w:val="center"/>
          </w:tcPr>
          <w:p w:rsidR="00730258" w:rsidRPr="0069630F" w:rsidRDefault="00730258"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b/>
                <w:color w:val="000000"/>
                <w:sz w:val="20"/>
                <w:szCs w:val="20"/>
              </w:rPr>
              <w:t>Men</w:t>
            </w:r>
          </w:p>
        </w:tc>
        <w:tc>
          <w:tcPr>
            <w:tcW w:w="2151" w:type="dxa"/>
            <w:shd w:val="clear" w:color="auto" w:fill="auto"/>
            <w:noWrap/>
            <w:vAlign w:val="center"/>
          </w:tcPr>
          <w:p w:rsidR="00730258" w:rsidRPr="0069630F" w:rsidRDefault="00730258" w:rsidP="007F6649">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Vena</w:t>
            </w:r>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&lt;EndNote&gt;&lt;Cite&gt;&lt;Author&gt;Vena&lt;/Author&gt;&lt;Year&gt;1985&lt;/Year&gt;&lt;RecNum&gt;2613&lt;/RecNum&gt;&lt;DisplayText&gt;[15]&lt;/DisplayText&gt;&lt;record&gt;&lt;rec-number&gt;2613&lt;/rec-number&gt;&lt;foreign-keys&gt;&lt;key app="EN" db-id="azzs0ft0j9fz5redwdspzzwsv9v0papv9zza"&gt;2613&lt;/key&gt;&lt;/foreign-keys&gt;&lt;ref-type name="Journal Article"&gt;17&lt;/ref-type&gt;&lt;contributors&gt;&lt;authors&gt;&lt;author&gt;Vena, J. E.&lt;/author&gt;&lt;author&gt;Byers, T. E.&lt;/author&gt;&lt;author&gt;Cookfair, D.&lt;/author&gt;&lt;author&gt;Swanson, M.&lt;/author&gt;&lt;/authors&gt;&lt;/contributors&gt;&lt;titles&gt;&lt;title&gt;Occupation and lung cancer risk. An analysis by histologic subtypes&lt;/title&gt;&lt;secondary-title&gt;Cancer&lt;/secondary-title&gt;&lt;/titles&gt;&lt;periodical&gt;&lt;full-title&gt;Cancer&lt;/full-title&gt;&lt;/periodical&gt;&lt;pages&gt;910-7&lt;/pages&gt;&lt;volume&gt;56&lt;/volume&gt;&lt;number&gt;4&lt;/number&gt;&lt;edition&gt;1985/08/15&lt;/edition&gt;&lt;keywords&gt;&lt;keyword&gt;Adenocarcinoma/chemically induced&lt;/keyword&gt;&lt;keyword&gt;Adult&lt;/keyword&gt;&lt;keyword&gt;Aged&lt;/keyword&gt;&lt;keyword&gt;Asbestos/adverse effects&lt;/keyword&gt;&lt;keyword&gt;Carcinogens/adverse effects&lt;/keyword&gt;&lt;keyword&gt;Carcinoma, Small Cell/chemically induced&lt;/keyword&gt;&lt;keyword&gt;Carcinoma, Squamous Cell/chemically induced&lt;/keyword&gt;&lt;keyword&gt;Humans&lt;/keyword&gt;&lt;keyword&gt;Hydrocarbons/adverse effects&lt;/keyword&gt;&lt;keyword&gt;Lung Neoplasms/ chemically induced&lt;/keyword&gt;&lt;keyword&gt;Male&lt;/keyword&gt;&lt;keyword&gt;Middle Aged&lt;/keyword&gt;&lt;keyword&gt;Occupational Diseases/ chemically induced&lt;/keyword&gt;&lt;keyword&gt;Risk&lt;/keyword&gt;&lt;keyword&gt;Smoking&lt;/keyword&gt;&lt;/keywords&gt;&lt;dates&gt;&lt;year&gt;1985&lt;/year&gt;&lt;pub-dates&gt;&lt;date&gt;Aug 15&lt;/date&gt;&lt;/pub-dates&gt;&lt;/dates&gt;&lt;isbn&gt;0008-543X (Print)&amp;#xD;0008-543X (Linking)&lt;/isbn&gt;&lt;accession-num&gt;2990660&lt;/accession-num&gt;&lt;urls&gt;&lt;/urls&gt;&lt;remote-database-provider&gt;Nlm&lt;/remote-database-provider&gt;&lt;language&gt;eng&lt;/language&gt;&lt;/record&gt;&lt;/Cite&gt;&lt;/EndNote&gt;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15" w:tooltip="Vena, 1985 #2613" w:history="1">
              <w:r w:rsidR="007F6649">
                <w:rPr>
                  <w:rFonts w:ascii="Times New Roman" w:eastAsia="Times New Roman" w:hAnsi="Times New Roman"/>
                  <w:noProof/>
                  <w:color w:val="000000"/>
                  <w:sz w:val="20"/>
                  <w:szCs w:val="20"/>
                </w:rPr>
                <w:t>15</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424" w:type="dxa"/>
            <w:shd w:val="clear" w:color="auto" w:fill="auto"/>
            <w:noWrap/>
            <w:vAlign w:val="center"/>
          </w:tcPr>
          <w:p w:rsidR="00730258" w:rsidRPr="0069630F" w:rsidRDefault="00730258"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1957-65</w:t>
            </w:r>
          </w:p>
        </w:tc>
        <w:tc>
          <w:tcPr>
            <w:tcW w:w="1539" w:type="dxa"/>
            <w:shd w:val="clear" w:color="auto" w:fill="auto"/>
            <w:noWrap/>
            <w:vAlign w:val="center"/>
          </w:tcPr>
          <w:p w:rsidR="00730258" w:rsidRPr="0069630F" w:rsidRDefault="00730258"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206" w:type="dxa"/>
            <w:shd w:val="clear" w:color="auto" w:fill="auto"/>
            <w:noWrap/>
            <w:vAlign w:val="center"/>
          </w:tcPr>
          <w:p w:rsidR="00730258" w:rsidRPr="0069630F" w:rsidRDefault="00730258"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NY</w:t>
            </w:r>
          </w:p>
        </w:tc>
        <w:tc>
          <w:tcPr>
            <w:tcW w:w="720" w:type="dxa"/>
            <w:shd w:val="clear" w:color="auto" w:fill="auto"/>
            <w:noWrap/>
            <w:vAlign w:val="center"/>
          </w:tcPr>
          <w:p w:rsidR="00730258" w:rsidRPr="0069630F" w:rsidRDefault="00730258"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89</w:t>
            </w:r>
          </w:p>
        </w:tc>
        <w:tc>
          <w:tcPr>
            <w:tcW w:w="2223" w:type="dxa"/>
            <w:shd w:val="clear" w:color="auto" w:fill="auto"/>
            <w:noWrap/>
            <w:vAlign w:val="center"/>
          </w:tcPr>
          <w:p w:rsidR="00730258" w:rsidRPr="0069630F" w:rsidRDefault="00730258"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18.4, 6.7-70.2</w:t>
            </w:r>
            <w:r w:rsidR="009652A3" w:rsidRPr="00966F52">
              <w:rPr>
                <w:rFonts w:ascii="Times New Roman" w:hAnsi="Times New Roman"/>
                <w:sz w:val="20"/>
                <w:szCs w:val="20"/>
                <w:vertAlign w:val="superscript"/>
              </w:rPr>
              <w:t>*</w:t>
            </w:r>
          </w:p>
        </w:tc>
        <w:tc>
          <w:tcPr>
            <w:tcW w:w="2439" w:type="dxa"/>
            <w:shd w:val="clear" w:color="auto" w:fill="auto"/>
            <w:noWrap/>
            <w:vAlign w:val="center"/>
          </w:tcPr>
          <w:p w:rsidR="00730258" w:rsidRPr="0069630F" w:rsidRDefault="00730258"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≥40 pack-years</w:t>
            </w:r>
          </w:p>
        </w:tc>
      </w:tr>
      <w:tr w:rsidR="00730258" w:rsidRPr="0069630F" w:rsidTr="00EE5D3D">
        <w:trPr>
          <w:trHeight w:val="300"/>
        </w:trPr>
        <w:tc>
          <w:tcPr>
            <w:tcW w:w="1787" w:type="dxa"/>
            <w:vAlign w:val="center"/>
          </w:tcPr>
          <w:p w:rsidR="00730258" w:rsidRPr="0069630F" w:rsidRDefault="00730258" w:rsidP="00EE5D3D">
            <w:pPr>
              <w:spacing w:after="0" w:line="240" w:lineRule="auto"/>
              <w:jc w:val="center"/>
              <w:rPr>
                <w:rFonts w:ascii="Times New Roman" w:eastAsia="Times New Roman" w:hAnsi="Times New Roman"/>
                <w:color w:val="000000"/>
                <w:sz w:val="20"/>
                <w:szCs w:val="20"/>
              </w:rPr>
            </w:pPr>
          </w:p>
        </w:tc>
        <w:tc>
          <w:tcPr>
            <w:tcW w:w="2151" w:type="dxa"/>
            <w:shd w:val="clear" w:color="auto" w:fill="auto"/>
            <w:noWrap/>
            <w:vAlign w:val="center"/>
          </w:tcPr>
          <w:p w:rsidR="00730258" w:rsidRPr="0069630F" w:rsidRDefault="00730258" w:rsidP="007F6649">
            <w:pPr>
              <w:spacing w:after="0" w:line="240" w:lineRule="auto"/>
              <w:jc w:val="center"/>
              <w:rPr>
                <w:rFonts w:ascii="Times New Roman" w:eastAsia="Times New Roman" w:hAnsi="Times New Roman"/>
                <w:color w:val="000000"/>
                <w:sz w:val="20"/>
                <w:szCs w:val="20"/>
              </w:rPr>
            </w:pPr>
            <w:proofErr w:type="spellStart"/>
            <w:r w:rsidRPr="0069630F">
              <w:rPr>
                <w:rFonts w:ascii="Times New Roman" w:eastAsia="Times New Roman" w:hAnsi="Times New Roman"/>
                <w:color w:val="000000"/>
                <w:sz w:val="20"/>
                <w:szCs w:val="20"/>
              </w:rPr>
              <w:t>Stayner</w:t>
            </w:r>
            <w:proofErr w:type="spellEnd"/>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&lt;EndNote&gt;&lt;Cite&gt;&lt;Author&gt;Stayner&lt;/Author&gt;&lt;Year&gt;1983&lt;/Year&gt;&lt;RecNum&gt;2615&lt;/RecNum&gt;&lt;DisplayText&gt;[21]&lt;/DisplayText&gt;&lt;record&gt;&lt;rec-number&gt;2615&lt;/rec-number&gt;&lt;foreign-keys&gt;&lt;key app="EN" db-id="azzs0ft0j9fz5redwdspzzwsv9v0papv9zza"&gt;2615&lt;/key&gt;&lt;/foreign-keys&gt;&lt;ref-type name="Journal Article"&gt;17&lt;/ref-type&gt;&lt;contributors&gt;&lt;authors&gt;&lt;author&gt;Stayner, L. T.&lt;/author&gt;&lt;author&gt;Wegman, D. H.&lt;/author&gt;&lt;/authors&gt;&lt;/contributors&gt;&lt;titles&gt;&lt;title&gt;Smoking, occupation, and histopathology of lung cancer: a case-control study with the use of the Third National Cancer Survey&lt;/title&gt;&lt;secondary-title&gt;J Natl Cancer Inst&lt;/secondary-title&gt;&lt;/titles&gt;&lt;periodical&gt;&lt;full-title&gt;J Natl Cancer Inst&lt;/full-title&gt;&lt;/periodical&gt;&lt;pages&gt;421-6&lt;/pages&gt;&lt;volume&gt;70&lt;/volume&gt;&lt;number&gt;3&lt;/number&gt;&lt;edition&gt;1983/03/01&lt;/edition&gt;&lt;keywords&gt;&lt;keyword&gt;Adenocarcinoma/epidemiology&lt;/keyword&gt;&lt;keyword&gt;Adult&lt;/keyword&gt;&lt;keyword&gt;Age Factors&lt;/keyword&gt;&lt;keyword&gt;Aged&lt;/keyword&gt;&lt;keyword&gt;Carcinoma, Small Cell/epidemiology&lt;/keyword&gt;&lt;keyword&gt;Carcinoma, Squamous Cell/epidemiology&lt;/keyword&gt;&lt;keyword&gt;Continental Population Groups&lt;/keyword&gt;&lt;keyword&gt;Health Surveys&lt;/keyword&gt;&lt;keyword&gt;Humans&lt;/keyword&gt;&lt;keyword&gt;Lung Neoplasms/ epidemiology/pathology&lt;/keyword&gt;&lt;keyword&gt;Male&lt;/keyword&gt;&lt;keyword&gt;Middle Aged&lt;/keyword&gt;&lt;keyword&gt;Occupational Diseases/ epidemiology/pathology&lt;/keyword&gt;&lt;keyword&gt;Occupations&lt;/keyword&gt;&lt;keyword&gt;Smoking&lt;/keyword&gt;&lt;keyword&gt;United States&lt;/keyword&gt;&lt;/keywords&gt;&lt;dates&gt;&lt;year&gt;1983&lt;/year&gt;&lt;pub-dates&gt;&lt;date&gt;Mar&lt;/date&gt;&lt;/pub-dates&gt;&lt;/dates&gt;&lt;isbn&gt;0027-8874 (Print)&amp;#xD;0027-8874 (Linking)&lt;/isbn&gt;&lt;accession-num&gt;6300496&lt;/accession-num&gt;&lt;urls&gt;&lt;/urls&gt;&lt;remote-database-provider&gt;Nlm&lt;/remote-database-provider&gt;&lt;language&gt;eng&lt;/language&gt;&lt;/record&gt;&lt;/Cite&gt;&lt;/EndNote&gt;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21" w:tooltip="Stayner, 1983 #2615" w:history="1">
              <w:r w:rsidR="007F6649">
                <w:rPr>
                  <w:rFonts w:ascii="Times New Roman" w:eastAsia="Times New Roman" w:hAnsi="Times New Roman"/>
                  <w:noProof/>
                  <w:color w:val="000000"/>
                  <w:sz w:val="20"/>
                  <w:szCs w:val="20"/>
                </w:rPr>
                <w:t>21</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424" w:type="dxa"/>
            <w:shd w:val="clear" w:color="auto" w:fill="auto"/>
            <w:noWrap/>
            <w:vAlign w:val="center"/>
          </w:tcPr>
          <w:p w:rsidR="00730258" w:rsidRPr="0069630F" w:rsidRDefault="00730258"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1969-71</w:t>
            </w:r>
          </w:p>
        </w:tc>
        <w:tc>
          <w:tcPr>
            <w:tcW w:w="1539" w:type="dxa"/>
            <w:shd w:val="clear" w:color="auto" w:fill="auto"/>
            <w:noWrap/>
            <w:vAlign w:val="center"/>
          </w:tcPr>
          <w:p w:rsidR="00730258" w:rsidRPr="0069630F" w:rsidRDefault="00730258"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206" w:type="dxa"/>
            <w:shd w:val="clear" w:color="auto" w:fill="auto"/>
            <w:noWrap/>
            <w:vAlign w:val="center"/>
          </w:tcPr>
          <w:p w:rsidR="00730258" w:rsidRPr="0069630F" w:rsidRDefault="00730258"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US</w:t>
            </w:r>
          </w:p>
        </w:tc>
        <w:tc>
          <w:tcPr>
            <w:tcW w:w="720" w:type="dxa"/>
            <w:shd w:val="clear" w:color="auto" w:fill="auto"/>
            <w:noWrap/>
            <w:vAlign w:val="center"/>
          </w:tcPr>
          <w:p w:rsidR="00730258" w:rsidRPr="0069630F" w:rsidRDefault="00730258"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45</w:t>
            </w:r>
          </w:p>
        </w:tc>
        <w:tc>
          <w:tcPr>
            <w:tcW w:w="2223" w:type="dxa"/>
            <w:shd w:val="clear" w:color="auto" w:fill="auto"/>
            <w:noWrap/>
            <w:vAlign w:val="center"/>
          </w:tcPr>
          <w:p w:rsidR="00730258" w:rsidRPr="0069630F" w:rsidRDefault="00730258"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7.1, 3.3-15.2</w:t>
            </w:r>
          </w:p>
        </w:tc>
        <w:tc>
          <w:tcPr>
            <w:tcW w:w="2439" w:type="dxa"/>
            <w:shd w:val="clear" w:color="auto" w:fill="auto"/>
            <w:noWrap/>
            <w:vAlign w:val="center"/>
          </w:tcPr>
          <w:p w:rsidR="00730258" w:rsidRPr="0069630F" w:rsidRDefault="00730258"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≥56 pack-years</w:t>
            </w:r>
          </w:p>
        </w:tc>
      </w:tr>
      <w:tr w:rsidR="00730258" w:rsidRPr="0069630F" w:rsidTr="00EE5D3D">
        <w:trPr>
          <w:trHeight w:val="300"/>
        </w:trPr>
        <w:tc>
          <w:tcPr>
            <w:tcW w:w="1787" w:type="dxa"/>
            <w:vAlign w:val="center"/>
          </w:tcPr>
          <w:p w:rsidR="00730258" w:rsidRPr="0069630F" w:rsidRDefault="00730258" w:rsidP="00EE5D3D">
            <w:pPr>
              <w:spacing w:after="0" w:line="240" w:lineRule="auto"/>
              <w:jc w:val="center"/>
              <w:rPr>
                <w:rFonts w:ascii="Times New Roman" w:eastAsia="Times New Roman" w:hAnsi="Times New Roman"/>
                <w:color w:val="000000"/>
                <w:sz w:val="20"/>
                <w:szCs w:val="20"/>
              </w:rPr>
            </w:pPr>
          </w:p>
        </w:tc>
        <w:tc>
          <w:tcPr>
            <w:tcW w:w="2151" w:type="dxa"/>
            <w:shd w:val="clear" w:color="auto" w:fill="auto"/>
            <w:noWrap/>
            <w:vAlign w:val="center"/>
            <w:hideMark/>
          </w:tcPr>
          <w:p w:rsidR="00730258" w:rsidRPr="0069630F" w:rsidRDefault="00730258"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Current study</w:t>
            </w:r>
          </w:p>
        </w:tc>
        <w:tc>
          <w:tcPr>
            <w:tcW w:w="1424" w:type="dxa"/>
            <w:shd w:val="clear" w:color="auto" w:fill="auto"/>
            <w:noWrap/>
            <w:vAlign w:val="center"/>
            <w:hideMark/>
          </w:tcPr>
          <w:p w:rsidR="00730258" w:rsidRPr="0069630F" w:rsidRDefault="00730258"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1995-2006</w:t>
            </w:r>
          </w:p>
        </w:tc>
        <w:tc>
          <w:tcPr>
            <w:tcW w:w="1539" w:type="dxa"/>
            <w:shd w:val="clear" w:color="auto" w:fill="auto"/>
            <w:noWrap/>
            <w:vAlign w:val="center"/>
            <w:hideMark/>
          </w:tcPr>
          <w:p w:rsidR="00730258" w:rsidRPr="0069630F" w:rsidRDefault="00730258"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cohort</w:t>
            </w:r>
          </w:p>
        </w:tc>
        <w:tc>
          <w:tcPr>
            <w:tcW w:w="1206" w:type="dxa"/>
            <w:shd w:val="clear" w:color="auto" w:fill="auto"/>
            <w:noWrap/>
            <w:vAlign w:val="center"/>
            <w:hideMark/>
          </w:tcPr>
          <w:p w:rsidR="00730258" w:rsidRPr="0069630F" w:rsidRDefault="00730258"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US</w:t>
            </w:r>
          </w:p>
        </w:tc>
        <w:tc>
          <w:tcPr>
            <w:tcW w:w="720" w:type="dxa"/>
            <w:shd w:val="clear" w:color="auto" w:fill="auto"/>
            <w:noWrap/>
            <w:vAlign w:val="center"/>
            <w:hideMark/>
          </w:tcPr>
          <w:p w:rsidR="00730258" w:rsidRPr="0069630F" w:rsidRDefault="00730258"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803</w:t>
            </w:r>
          </w:p>
        </w:tc>
        <w:tc>
          <w:tcPr>
            <w:tcW w:w="2223" w:type="dxa"/>
            <w:shd w:val="clear" w:color="auto" w:fill="auto"/>
            <w:noWrap/>
            <w:vAlign w:val="center"/>
            <w:hideMark/>
          </w:tcPr>
          <w:p w:rsidR="00730258" w:rsidRPr="0069630F" w:rsidRDefault="00CC1E06" w:rsidP="00EE5D3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103.8, 57.3-188.1</w:t>
            </w:r>
          </w:p>
        </w:tc>
        <w:tc>
          <w:tcPr>
            <w:tcW w:w="2439" w:type="dxa"/>
            <w:shd w:val="clear" w:color="auto" w:fill="auto"/>
            <w:noWrap/>
            <w:vAlign w:val="center"/>
            <w:hideMark/>
          </w:tcPr>
          <w:p w:rsidR="00730258" w:rsidRPr="0069630F" w:rsidRDefault="00730258"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&gt;60 pack-years</w:t>
            </w:r>
            <w:r w:rsidR="009652A3" w:rsidRPr="009652A3">
              <w:rPr>
                <w:rFonts w:ascii="Times New Roman" w:eastAsia="Times New Roman" w:hAnsi="Times New Roman"/>
                <w:color w:val="000000"/>
                <w:sz w:val="20"/>
                <w:szCs w:val="20"/>
                <w:vertAlign w:val="superscript"/>
              </w:rPr>
              <w:t>‡</w:t>
            </w:r>
          </w:p>
        </w:tc>
      </w:tr>
    </w:tbl>
    <w:p w:rsidR="001845AC" w:rsidRDefault="001845AC" w:rsidP="001845AC">
      <w:pPr>
        <w:pStyle w:val="ListParagraph"/>
        <w:ind w:left="1080"/>
      </w:pPr>
    </w:p>
    <w:p w:rsidR="00123FB1" w:rsidRDefault="00123FB1"/>
    <w:p w:rsidR="00123FB1" w:rsidRDefault="00123FB1"/>
    <w:p w:rsidR="00123FB1" w:rsidRDefault="00123FB1"/>
    <w:p w:rsidR="009652A3" w:rsidRDefault="009652A3" w:rsidP="009652A3">
      <w:pPr>
        <w:spacing w:before="120" w:after="0"/>
        <w:ind w:firstLine="720"/>
        <w:rPr>
          <w:rFonts w:ascii="Times New Roman" w:hAnsi="Times New Roman"/>
          <w:sz w:val="20"/>
          <w:szCs w:val="20"/>
        </w:rPr>
      </w:pPr>
      <w:r w:rsidRPr="00966F52">
        <w:rPr>
          <w:rFonts w:ascii="Times New Roman" w:hAnsi="Times New Roman"/>
          <w:sz w:val="20"/>
          <w:szCs w:val="20"/>
          <w:vertAlign w:val="superscript"/>
        </w:rPr>
        <w:t>*</w:t>
      </w:r>
      <w:r w:rsidR="00827E8C">
        <w:rPr>
          <w:rFonts w:ascii="Times New Roman" w:hAnsi="Times New Roman"/>
          <w:sz w:val="20"/>
          <w:szCs w:val="20"/>
        </w:rPr>
        <w:t xml:space="preserve"> C</w:t>
      </w:r>
      <w:r w:rsidRPr="0069630F">
        <w:rPr>
          <w:rFonts w:ascii="Times New Roman" w:hAnsi="Times New Roman"/>
          <w:sz w:val="20"/>
          <w:szCs w:val="20"/>
        </w:rPr>
        <w:t xml:space="preserve">rude recalculated risk estimate </w:t>
      </w:r>
    </w:p>
    <w:p w:rsidR="001845AC" w:rsidRPr="00444019" w:rsidRDefault="009652A3" w:rsidP="00444019">
      <w:pPr>
        <w:spacing w:after="0" w:line="240" w:lineRule="auto"/>
        <w:ind w:firstLine="720"/>
        <w:rPr>
          <w:rFonts w:ascii="Times New Roman" w:hAnsi="Times New Roman"/>
          <w:sz w:val="20"/>
          <w:szCs w:val="20"/>
        </w:rPr>
      </w:pPr>
      <w:r w:rsidRPr="009652A3">
        <w:rPr>
          <w:rFonts w:ascii="Times New Roman" w:eastAsia="Times New Roman" w:hAnsi="Times New Roman"/>
          <w:color w:val="000000"/>
          <w:sz w:val="20"/>
          <w:szCs w:val="20"/>
          <w:vertAlign w:val="superscript"/>
        </w:rPr>
        <w:t>‡</w:t>
      </w:r>
      <w:r w:rsidR="001845AC" w:rsidRPr="00444019">
        <w:rPr>
          <w:rFonts w:ascii="Times New Roman" w:hAnsi="Times New Roman"/>
          <w:b/>
          <w:sz w:val="20"/>
          <w:szCs w:val="20"/>
        </w:rPr>
        <w:t xml:space="preserve"> </w:t>
      </w:r>
      <w:r w:rsidR="001845AC" w:rsidRPr="00444019">
        <w:rPr>
          <w:rFonts w:ascii="Times New Roman" w:hAnsi="Times New Roman"/>
          <w:sz w:val="20"/>
          <w:szCs w:val="20"/>
        </w:rPr>
        <w:t xml:space="preserve">Restricted to lifetime pack-years in current </w:t>
      </w:r>
      <w:proofErr w:type="gramStart"/>
      <w:r w:rsidR="001845AC" w:rsidRPr="00444019">
        <w:rPr>
          <w:rFonts w:ascii="Times New Roman" w:hAnsi="Times New Roman"/>
          <w:sz w:val="20"/>
          <w:szCs w:val="20"/>
        </w:rPr>
        <w:t>smokers</w:t>
      </w:r>
      <w:proofErr w:type="gramEnd"/>
      <w:r w:rsidR="001845AC" w:rsidRPr="00444019">
        <w:rPr>
          <w:rFonts w:ascii="Times New Roman" w:hAnsi="Times New Roman"/>
          <w:sz w:val="20"/>
          <w:szCs w:val="20"/>
        </w:rPr>
        <w:t xml:space="preserve"> vs never smokers</w:t>
      </w:r>
      <w:r w:rsidR="00444019" w:rsidRPr="00444019">
        <w:rPr>
          <w:rFonts w:ascii="Times New Roman" w:hAnsi="Times New Roman"/>
          <w:sz w:val="20"/>
          <w:szCs w:val="20"/>
        </w:rPr>
        <w:t>.</w:t>
      </w:r>
    </w:p>
    <w:p w:rsidR="00730258" w:rsidRDefault="00730258" w:rsidP="001845AC">
      <w:pPr>
        <w:pStyle w:val="ListParagraph"/>
        <w:spacing w:after="0" w:line="240" w:lineRule="auto"/>
        <w:rPr>
          <w:rFonts w:ascii="Times New Roman" w:hAnsi="Times New Roman"/>
          <w:sz w:val="20"/>
          <w:szCs w:val="20"/>
        </w:rPr>
      </w:pPr>
    </w:p>
    <w:p w:rsidR="00730258" w:rsidRDefault="00730258" w:rsidP="001845AC">
      <w:pPr>
        <w:pStyle w:val="ListParagraph"/>
        <w:spacing w:after="0" w:line="240" w:lineRule="auto"/>
        <w:rPr>
          <w:rFonts w:ascii="Times New Roman" w:hAnsi="Times New Roman"/>
          <w:sz w:val="20"/>
          <w:szCs w:val="20"/>
        </w:rPr>
      </w:pPr>
    </w:p>
    <w:p w:rsidR="001F7D92" w:rsidRDefault="008A5322" w:rsidP="001F7D92">
      <w:pPr>
        <w:spacing w:after="0" w:line="240" w:lineRule="auto"/>
        <w:rPr>
          <w:rFonts w:ascii="Times New Roman" w:hAnsi="Times New Roman"/>
          <w:b/>
          <w:sz w:val="20"/>
          <w:szCs w:val="20"/>
        </w:rPr>
      </w:pPr>
      <w:r w:rsidRPr="008A5322">
        <w:rPr>
          <w:rFonts w:ascii="Times New Roman" w:hAnsi="Times New Roman"/>
          <w:b/>
          <w:sz w:val="20"/>
          <w:szCs w:val="20"/>
        </w:rPr>
        <w:t xml:space="preserve">Supplemental </w:t>
      </w:r>
      <w:r w:rsidR="001F7D92" w:rsidRPr="0069630F">
        <w:rPr>
          <w:rFonts w:ascii="Times New Roman" w:hAnsi="Times New Roman"/>
          <w:b/>
          <w:sz w:val="20"/>
          <w:szCs w:val="20"/>
        </w:rPr>
        <w:t xml:space="preserve">Table </w:t>
      </w:r>
      <w:r w:rsidR="00177158">
        <w:rPr>
          <w:rFonts w:ascii="Times New Roman" w:hAnsi="Times New Roman"/>
          <w:b/>
          <w:sz w:val="20"/>
          <w:szCs w:val="20"/>
        </w:rPr>
        <w:t>11</w:t>
      </w:r>
      <w:r w:rsidR="001F7D92" w:rsidRPr="0069630F">
        <w:rPr>
          <w:rFonts w:ascii="Times New Roman" w:hAnsi="Times New Roman"/>
          <w:b/>
          <w:sz w:val="20"/>
          <w:szCs w:val="20"/>
        </w:rPr>
        <w:t xml:space="preserve">: </w:t>
      </w:r>
      <w:r w:rsidR="00827E8C">
        <w:rPr>
          <w:rFonts w:ascii="Times New Roman" w:hAnsi="Times New Roman"/>
          <w:b/>
          <w:sz w:val="20"/>
          <w:szCs w:val="20"/>
        </w:rPr>
        <w:t>Historical c</w:t>
      </w:r>
      <w:r w:rsidR="001F7D92" w:rsidRPr="0069630F">
        <w:rPr>
          <w:rFonts w:ascii="Times New Roman" w:hAnsi="Times New Roman"/>
          <w:b/>
          <w:sz w:val="20"/>
          <w:szCs w:val="20"/>
        </w:rPr>
        <w:t xml:space="preserve">omparison of associations of </w:t>
      </w:r>
      <w:r w:rsidR="00793940">
        <w:rPr>
          <w:rFonts w:ascii="Times New Roman" w:hAnsi="Times New Roman"/>
          <w:b/>
          <w:sz w:val="20"/>
          <w:szCs w:val="20"/>
        </w:rPr>
        <w:t xml:space="preserve">cigarette </w:t>
      </w:r>
      <w:r w:rsidR="001F7D92" w:rsidRPr="0069630F">
        <w:rPr>
          <w:rFonts w:ascii="Times New Roman" w:hAnsi="Times New Roman"/>
          <w:b/>
          <w:sz w:val="20"/>
          <w:szCs w:val="20"/>
        </w:rPr>
        <w:t xml:space="preserve">smoking with laryngeal cancer in </w:t>
      </w:r>
      <w:r w:rsidR="002D307E">
        <w:rPr>
          <w:rFonts w:ascii="Times New Roman" w:hAnsi="Times New Roman"/>
          <w:b/>
          <w:sz w:val="20"/>
          <w:szCs w:val="20"/>
        </w:rPr>
        <w:t>US studies</w:t>
      </w:r>
    </w:p>
    <w:p w:rsidR="00793940" w:rsidRDefault="00793940" w:rsidP="001F7D92">
      <w:pPr>
        <w:spacing w:after="0" w:line="240" w:lineRule="auto"/>
        <w:rPr>
          <w:rFonts w:ascii="Times New Roman" w:hAnsi="Times New Roman"/>
          <w:b/>
          <w:sz w:val="20"/>
          <w:szCs w:val="20"/>
        </w:rPr>
      </w:pPr>
    </w:p>
    <w:p w:rsidR="001F7D92" w:rsidRDefault="00793940" w:rsidP="00793940">
      <w:pPr>
        <w:pStyle w:val="ListParagraph"/>
        <w:numPr>
          <w:ilvl w:val="0"/>
          <w:numId w:val="13"/>
        </w:numPr>
        <w:spacing w:after="0" w:line="240" w:lineRule="auto"/>
        <w:rPr>
          <w:rFonts w:ascii="Times New Roman" w:hAnsi="Times New Roman"/>
          <w:b/>
          <w:sz w:val="20"/>
          <w:szCs w:val="20"/>
        </w:rPr>
      </w:pPr>
      <w:r>
        <w:rPr>
          <w:rFonts w:ascii="Times New Roman" w:hAnsi="Times New Roman"/>
          <w:b/>
          <w:sz w:val="20"/>
          <w:szCs w:val="20"/>
        </w:rPr>
        <w:t>Current versus never smoking</w:t>
      </w:r>
    </w:p>
    <w:p w:rsidR="00793940" w:rsidRPr="00793940" w:rsidRDefault="00793940" w:rsidP="00793940">
      <w:pPr>
        <w:pStyle w:val="ListParagraph"/>
        <w:spacing w:after="0" w:line="240" w:lineRule="auto"/>
        <w:rPr>
          <w:rFonts w:ascii="Times New Roman" w:hAnsi="Times New Roman"/>
          <w:b/>
          <w:sz w:val="20"/>
          <w:szCs w:val="20"/>
        </w:rPr>
      </w:pPr>
    </w:p>
    <w:tbl>
      <w:tblPr>
        <w:tblW w:w="11331"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1"/>
        <w:gridCol w:w="2151"/>
        <w:gridCol w:w="1422"/>
        <w:gridCol w:w="1548"/>
        <w:gridCol w:w="1206"/>
        <w:gridCol w:w="720"/>
        <w:gridCol w:w="2223"/>
      </w:tblGrid>
      <w:tr w:rsidR="00374460" w:rsidRPr="0069630F" w:rsidTr="00EE5D3D">
        <w:trPr>
          <w:trHeight w:val="300"/>
        </w:trPr>
        <w:tc>
          <w:tcPr>
            <w:tcW w:w="2061" w:type="dxa"/>
            <w:shd w:val="clear" w:color="auto" w:fill="auto"/>
            <w:noWrap/>
            <w:vAlign w:val="center"/>
            <w:hideMark/>
          </w:tcPr>
          <w:p w:rsidR="00374460" w:rsidRPr="00EE5D3D" w:rsidRDefault="00EE5D3D" w:rsidP="00EE5D3D">
            <w:pPr>
              <w:spacing w:after="0" w:line="240" w:lineRule="auto"/>
              <w:jc w:val="center"/>
              <w:rPr>
                <w:rFonts w:ascii="Times New Roman" w:eastAsia="Times New Roman" w:hAnsi="Times New Roman"/>
                <w:b/>
                <w:color w:val="000000"/>
                <w:sz w:val="20"/>
                <w:szCs w:val="20"/>
              </w:rPr>
            </w:pPr>
            <w:r w:rsidRPr="00EE5D3D">
              <w:rPr>
                <w:rFonts w:ascii="Times New Roman" w:eastAsia="Times New Roman" w:hAnsi="Times New Roman"/>
                <w:b/>
                <w:color w:val="000000"/>
                <w:sz w:val="20"/>
                <w:szCs w:val="20"/>
              </w:rPr>
              <w:t>Sex</w:t>
            </w:r>
          </w:p>
        </w:tc>
        <w:tc>
          <w:tcPr>
            <w:tcW w:w="2151" w:type="dxa"/>
            <w:shd w:val="clear" w:color="auto" w:fill="auto"/>
            <w:noWrap/>
            <w:vAlign w:val="center"/>
            <w:hideMark/>
          </w:tcPr>
          <w:p w:rsidR="00374460" w:rsidRPr="00EE5D3D" w:rsidRDefault="00374460" w:rsidP="00EE5D3D">
            <w:pPr>
              <w:spacing w:after="0" w:line="240" w:lineRule="auto"/>
              <w:jc w:val="center"/>
              <w:rPr>
                <w:rFonts w:ascii="Times New Roman" w:eastAsia="Times New Roman" w:hAnsi="Times New Roman"/>
                <w:b/>
                <w:color w:val="000000"/>
                <w:sz w:val="20"/>
                <w:szCs w:val="20"/>
              </w:rPr>
            </w:pPr>
            <w:r w:rsidRPr="00EE5D3D">
              <w:rPr>
                <w:rFonts w:ascii="Times New Roman" w:eastAsia="Times New Roman" w:hAnsi="Times New Roman"/>
                <w:b/>
                <w:color w:val="000000"/>
                <w:sz w:val="20"/>
                <w:szCs w:val="20"/>
              </w:rPr>
              <w:t>Author</w:t>
            </w:r>
          </w:p>
        </w:tc>
        <w:tc>
          <w:tcPr>
            <w:tcW w:w="1422" w:type="dxa"/>
            <w:shd w:val="clear" w:color="auto" w:fill="auto"/>
            <w:noWrap/>
            <w:vAlign w:val="center"/>
            <w:hideMark/>
          </w:tcPr>
          <w:p w:rsidR="00374460" w:rsidRPr="00EE5D3D" w:rsidRDefault="00374460" w:rsidP="00EE5D3D">
            <w:pPr>
              <w:spacing w:after="0" w:line="240" w:lineRule="auto"/>
              <w:jc w:val="center"/>
              <w:rPr>
                <w:rFonts w:ascii="Times New Roman" w:eastAsia="Times New Roman" w:hAnsi="Times New Roman"/>
                <w:b/>
                <w:color w:val="000000"/>
                <w:sz w:val="20"/>
                <w:szCs w:val="20"/>
              </w:rPr>
            </w:pPr>
            <w:r w:rsidRPr="00EE5D3D">
              <w:rPr>
                <w:rFonts w:ascii="Times New Roman" w:eastAsia="Times New Roman" w:hAnsi="Times New Roman"/>
                <w:b/>
                <w:color w:val="000000"/>
                <w:sz w:val="20"/>
                <w:szCs w:val="20"/>
              </w:rPr>
              <w:t>Year</w:t>
            </w:r>
          </w:p>
        </w:tc>
        <w:tc>
          <w:tcPr>
            <w:tcW w:w="1548" w:type="dxa"/>
            <w:shd w:val="clear" w:color="auto" w:fill="auto"/>
            <w:noWrap/>
            <w:vAlign w:val="center"/>
            <w:hideMark/>
          </w:tcPr>
          <w:p w:rsidR="00374460" w:rsidRPr="00EE5D3D" w:rsidRDefault="00374460" w:rsidP="00EE5D3D">
            <w:pPr>
              <w:spacing w:after="0" w:line="240" w:lineRule="auto"/>
              <w:jc w:val="center"/>
              <w:rPr>
                <w:rFonts w:ascii="Times New Roman" w:eastAsia="Times New Roman" w:hAnsi="Times New Roman"/>
                <w:b/>
                <w:color w:val="000000"/>
                <w:sz w:val="20"/>
                <w:szCs w:val="20"/>
              </w:rPr>
            </w:pPr>
            <w:r w:rsidRPr="00EE5D3D">
              <w:rPr>
                <w:rFonts w:ascii="Times New Roman" w:eastAsia="Times New Roman" w:hAnsi="Times New Roman"/>
                <w:b/>
                <w:color w:val="000000"/>
                <w:sz w:val="20"/>
                <w:szCs w:val="20"/>
              </w:rPr>
              <w:t>Design</w:t>
            </w:r>
          </w:p>
        </w:tc>
        <w:tc>
          <w:tcPr>
            <w:tcW w:w="1206" w:type="dxa"/>
            <w:shd w:val="clear" w:color="auto" w:fill="auto"/>
            <w:noWrap/>
            <w:vAlign w:val="center"/>
            <w:hideMark/>
          </w:tcPr>
          <w:p w:rsidR="00374460" w:rsidRPr="00EE5D3D" w:rsidRDefault="00374460" w:rsidP="00EE5D3D">
            <w:pPr>
              <w:spacing w:after="0" w:line="240" w:lineRule="auto"/>
              <w:jc w:val="center"/>
              <w:rPr>
                <w:rFonts w:ascii="Times New Roman" w:eastAsia="Times New Roman" w:hAnsi="Times New Roman"/>
                <w:b/>
                <w:color w:val="000000"/>
                <w:sz w:val="20"/>
                <w:szCs w:val="20"/>
              </w:rPr>
            </w:pPr>
            <w:r w:rsidRPr="00EE5D3D">
              <w:rPr>
                <w:rFonts w:ascii="Times New Roman" w:eastAsia="Times New Roman" w:hAnsi="Times New Roman"/>
                <w:b/>
                <w:color w:val="000000"/>
                <w:sz w:val="20"/>
                <w:szCs w:val="20"/>
              </w:rPr>
              <w:t>Location</w:t>
            </w:r>
          </w:p>
        </w:tc>
        <w:tc>
          <w:tcPr>
            <w:tcW w:w="720" w:type="dxa"/>
            <w:shd w:val="clear" w:color="auto" w:fill="auto"/>
            <w:noWrap/>
            <w:vAlign w:val="center"/>
            <w:hideMark/>
          </w:tcPr>
          <w:p w:rsidR="00374460" w:rsidRPr="00EE5D3D" w:rsidRDefault="00374460" w:rsidP="00EE5D3D">
            <w:pPr>
              <w:spacing w:after="0" w:line="240" w:lineRule="auto"/>
              <w:jc w:val="center"/>
              <w:rPr>
                <w:rFonts w:ascii="Times New Roman" w:eastAsia="Times New Roman" w:hAnsi="Times New Roman"/>
                <w:b/>
                <w:color w:val="000000"/>
                <w:sz w:val="20"/>
                <w:szCs w:val="20"/>
              </w:rPr>
            </w:pPr>
            <w:r w:rsidRPr="00EE5D3D">
              <w:rPr>
                <w:rFonts w:ascii="Times New Roman" w:eastAsia="Times New Roman" w:hAnsi="Times New Roman"/>
                <w:b/>
                <w:color w:val="000000"/>
                <w:sz w:val="20"/>
                <w:szCs w:val="20"/>
              </w:rPr>
              <w:t>No.</w:t>
            </w:r>
          </w:p>
        </w:tc>
        <w:tc>
          <w:tcPr>
            <w:tcW w:w="2223" w:type="dxa"/>
            <w:shd w:val="clear" w:color="auto" w:fill="auto"/>
            <w:noWrap/>
            <w:vAlign w:val="center"/>
            <w:hideMark/>
          </w:tcPr>
          <w:p w:rsidR="00374460" w:rsidRPr="00EE5D3D" w:rsidRDefault="00374460" w:rsidP="00EE5D3D">
            <w:pPr>
              <w:spacing w:after="0" w:line="240" w:lineRule="auto"/>
              <w:jc w:val="center"/>
              <w:rPr>
                <w:rFonts w:ascii="Times New Roman" w:eastAsia="Times New Roman" w:hAnsi="Times New Roman"/>
                <w:b/>
                <w:color w:val="000000"/>
                <w:sz w:val="20"/>
                <w:szCs w:val="20"/>
              </w:rPr>
            </w:pPr>
            <w:r w:rsidRPr="00EE5D3D">
              <w:rPr>
                <w:rFonts w:ascii="Times New Roman" w:eastAsia="Times New Roman" w:hAnsi="Times New Roman"/>
                <w:b/>
                <w:color w:val="000000"/>
                <w:sz w:val="20"/>
                <w:szCs w:val="20"/>
              </w:rPr>
              <w:t>Relative Risk</w:t>
            </w:r>
          </w:p>
        </w:tc>
      </w:tr>
      <w:tr w:rsidR="00374460" w:rsidRPr="0069630F" w:rsidTr="00EE5D3D">
        <w:trPr>
          <w:trHeight w:val="300"/>
        </w:trPr>
        <w:tc>
          <w:tcPr>
            <w:tcW w:w="2061"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b/>
                <w:color w:val="000000"/>
                <w:sz w:val="20"/>
                <w:szCs w:val="20"/>
              </w:rPr>
            </w:pPr>
          </w:p>
        </w:tc>
        <w:tc>
          <w:tcPr>
            <w:tcW w:w="2151"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p>
        </w:tc>
        <w:tc>
          <w:tcPr>
            <w:tcW w:w="1422"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p>
        </w:tc>
        <w:tc>
          <w:tcPr>
            <w:tcW w:w="1548"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p>
        </w:tc>
        <w:tc>
          <w:tcPr>
            <w:tcW w:w="1206"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p>
        </w:tc>
        <w:tc>
          <w:tcPr>
            <w:tcW w:w="720"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p>
        </w:tc>
        <w:tc>
          <w:tcPr>
            <w:tcW w:w="2223"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p>
        </w:tc>
      </w:tr>
      <w:tr w:rsidR="00374460" w:rsidRPr="0069630F" w:rsidTr="00EE5D3D">
        <w:trPr>
          <w:trHeight w:val="300"/>
        </w:trPr>
        <w:tc>
          <w:tcPr>
            <w:tcW w:w="2061"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b/>
                <w:color w:val="000000"/>
                <w:sz w:val="20"/>
                <w:szCs w:val="20"/>
              </w:rPr>
              <w:t>Women</w:t>
            </w:r>
          </w:p>
        </w:tc>
        <w:tc>
          <w:tcPr>
            <w:tcW w:w="2151" w:type="dxa"/>
            <w:shd w:val="clear" w:color="auto" w:fill="auto"/>
            <w:noWrap/>
            <w:vAlign w:val="center"/>
          </w:tcPr>
          <w:p w:rsidR="00374460" w:rsidRPr="0069630F" w:rsidRDefault="00374460" w:rsidP="007F6649">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CPS-I</w:t>
            </w:r>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&lt;EndNote&gt;&lt;Cite&gt;&lt;Year&gt;1989&lt;/Year&gt;&lt;RecNum&gt;411&lt;/RecNum&gt;&lt;DisplayText&gt;[22]&lt;/DisplayText&gt;&lt;record&gt;&lt;rec-number&gt;411&lt;/rec-number&gt;&lt;foreign-keys&gt;&lt;key app="EN" db-id="w55229xvh9fawcep9rcxref10sr55drz9pv9"&gt;411&lt;/key&gt;&lt;/foreign-keys&gt;&lt;ref-type name="Book"&gt;6&lt;/ref-type&gt;&lt;contributors&gt;&lt;/contributors&gt;&lt;titles&gt;&lt;title&gt;U.S. Department of Health and Human Services. Reducing the Health Consequences of Smoking: 25 Years of Progress: A Report of the Surgeon General&lt;/title&gt;&lt;/titles&gt;&lt;dates&gt;&lt;year&gt;1989&lt;/year&gt;&lt;/dates&gt;&lt;pub-location&gt;Rockville, MD&lt;/pub-location&gt;&lt;publisher&gt;U.S. Department of Health and Human Services, Public Health Service, Centers for Disease Control, Center for Chronic Disease Prevention and Health Promotion, Office on Smoking and Health&lt;/publisher&gt;&lt;urls&gt;&lt;/urls&gt;&lt;/record&gt;&lt;/Cite&gt;&lt;/EndNote&gt;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22" w:tooltip=", 1989 #411" w:history="1">
              <w:r w:rsidR="007F6649">
                <w:rPr>
                  <w:rFonts w:ascii="Times New Roman" w:eastAsia="Times New Roman" w:hAnsi="Times New Roman"/>
                  <w:noProof/>
                  <w:color w:val="000000"/>
                  <w:sz w:val="20"/>
                  <w:szCs w:val="20"/>
                </w:rPr>
                <w:t>22</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422"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1959-65</w:t>
            </w:r>
          </w:p>
        </w:tc>
        <w:tc>
          <w:tcPr>
            <w:tcW w:w="1548"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cohort</w:t>
            </w:r>
          </w:p>
        </w:tc>
        <w:tc>
          <w:tcPr>
            <w:tcW w:w="1206"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US</w:t>
            </w:r>
          </w:p>
        </w:tc>
        <w:tc>
          <w:tcPr>
            <w:tcW w:w="720"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NA</w:t>
            </w:r>
          </w:p>
        </w:tc>
        <w:tc>
          <w:tcPr>
            <w:tcW w:w="2223"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3.8, 0.8-18.5</w:t>
            </w:r>
          </w:p>
        </w:tc>
      </w:tr>
      <w:tr w:rsidR="00374460" w:rsidRPr="0069630F" w:rsidTr="00EE5D3D">
        <w:trPr>
          <w:trHeight w:val="300"/>
        </w:trPr>
        <w:tc>
          <w:tcPr>
            <w:tcW w:w="2061"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p>
        </w:tc>
        <w:tc>
          <w:tcPr>
            <w:tcW w:w="2151" w:type="dxa"/>
            <w:shd w:val="clear" w:color="auto" w:fill="auto"/>
            <w:noWrap/>
            <w:vAlign w:val="center"/>
          </w:tcPr>
          <w:p w:rsidR="00374460" w:rsidRPr="0069630F" w:rsidRDefault="00374460" w:rsidP="007F6649">
            <w:pPr>
              <w:spacing w:after="0" w:line="240" w:lineRule="auto"/>
              <w:jc w:val="center"/>
              <w:rPr>
                <w:rFonts w:ascii="Times New Roman" w:eastAsia="Times New Roman" w:hAnsi="Times New Roman"/>
                <w:color w:val="000000"/>
                <w:sz w:val="20"/>
                <w:szCs w:val="20"/>
              </w:rPr>
            </w:pPr>
            <w:proofErr w:type="spellStart"/>
            <w:r w:rsidRPr="0069630F">
              <w:rPr>
                <w:rFonts w:ascii="Times New Roman" w:eastAsia="Times New Roman" w:hAnsi="Times New Roman"/>
                <w:color w:val="000000"/>
                <w:sz w:val="20"/>
                <w:szCs w:val="20"/>
              </w:rPr>
              <w:t>Wynder</w:t>
            </w:r>
            <w:proofErr w:type="spellEnd"/>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&lt;EndNote&gt;&lt;Cite&gt;&lt;Author&gt;Wynder&lt;/Author&gt;&lt;Year&gt;1977&lt;/Year&gt;&lt;RecNum&gt;337&lt;/RecNum&gt;&lt;DisplayText&gt;[23]&lt;/DisplayText&gt;&lt;record&gt;&lt;rec-number&gt;337&lt;/rec-number&gt;&lt;foreign-keys&gt;&lt;key app="EN" db-id="w55229xvh9fawcep9rcxref10sr55drz9pv9"&gt;337&lt;/key&gt;&lt;/foreign-keys&gt;&lt;ref-type name="Journal Article"&gt;17&lt;/ref-type&gt;&lt;contributors&gt;&lt;authors&gt;&lt;author&gt;Wynder, E. L.&lt;/author&gt;&lt;author&gt;Stellman, S. D.&lt;/author&gt;&lt;/authors&gt;&lt;/contributors&gt;&lt;titles&gt;&lt;title&gt;Comparative epidemiology of tobacco-related cancers&lt;/title&gt;&lt;secondary-title&gt;Cancer Res&lt;/secondary-title&gt;&lt;/titles&gt;&lt;periodical&gt;&lt;full-title&gt;Cancer Res&lt;/full-title&gt;&lt;/periodical&gt;&lt;pages&gt;4608-22&lt;/pages&gt;&lt;volume&gt;37&lt;/volume&gt;&lt;number&gt;12&lt;/number&gt;&lt;edition&gt;1977/12/01&lt;/edition&gt;&lt;keywords&gt;&lt;keyword&gt;Adult&lt;/keyword&gt;&lt;keyword&gt;African Continental Ancestry Group&lt;/keyword&gt;&lt;keyword&gt;Age Factors&lt;/keyword&gt;&lt;keyword&gt;Aged&lt;/keyword&gt;&lt;keyword&gt;Alcohol Drinking&lt;/keyword&gt;&lt;keyword&gt;Esophageal Neoplasms/etiology&lt;/keyword&gt;&lt;keyword&gt;European Continental Ancestry Group&lt;/keyword&gt;&lt;keyword&gt;Female&lt;/keyword&gt;&lt;keyword&gt;Humans&lt;/keyword&gt;&lt;keyword&gt;Jews&lt;/keyword&gt;&lt;keyword&gt;Laryngeal Neoplasms/etiology&lt;/keyword&gt;&lt;keyword&gt;Lung Neoplasms/etiology&lt;/keyword&gt;&lt;keyword&gt;Male&lt;/keyword&gt;&lt;keyword&gt;Middle Aged&lt;/keyword&gt;&lt;keyword&gt;Mouth Neoplasms/etiology&lt;/keyword&gt;&lt;keyword&gt;Neoplasms/ etiology&lt;/keyword&gt;&lt;keyword&gt;Occupations&lt;/keyword&gt;&lt;keyword&gt;Plants, Toxic&lt;/keyword&gt;&lt;keyword&gt;Retrospective Studies&lt;/keyword&gt;&lt;keyword&gt;Risk&lt;/keyword&gt;&lt;keyword&gt;Rural Population&lt;/keyword&gt;&lt;keyword&gt;Sex Factors&lt;/keyword&gt;&lt;keyword&gt;Smoking/ complications&lt;/keyword&gt;&lt;keyword&gt;Socioeconomic Factors&lt;/keyword&gt;&lt;keyword&gt;Time Factors&lt;/keyword&gt;&lt;keyword&gt;Tobacco, Smokeless&lt;/keyword&gt;&lt;keyword&gt;United States&lt;/keyword&gt;&lt;keyword&gt;Urban Population&lt;/keyword&gt;&lt;keyword&gt;Urinary Bladder Neoplasms/etiology&lt;/keyword&gt;&lt;/keywords&gt;&lt;dates&gt;&lt;year&gt;1977&lt;/year&gt;&lt;pub-dates&gt;&lt;date&gt;Dec&lt;/date&gt;&lt;/pub-dates&gt;&lt;/dates&gt;&lt;isbn&gt;0008-5472 (Print)&amp;#xD;0008-5472 (Linking)&lt;/isbn&gt;&lt;accession-num&gt;562711&lt;/accession-num&gt;&lt;urls&gt;&lt;/urls&gt;&lt;remote-database-provider&gt;Nlm&lt;/remote-database-provider&gt;&lt;language&gt;eng&lt;/language&gt;&lt;/record&gt;&lt;/Cite&gt;&lt;/EndNote&gt;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23" w:tooltip="Wynder, 1977 #337" w:history="1">
              <w:r w:rsidR="007F6649">
                <w:rPr>
                  <w:rFonts w:ascii="Times New Roman" w:eastAsia="Times New Roman" w:hAnsi="Times New Roman"/>
                  <w:noProof/>
                  <w:color w:val="000000"/>
                  <w:sz w:val="20"/>
                  <w:szCs w:val="20"/>
                </w:rPr>
                <w:t>23</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422"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1969-1975</w:t>
            </w:r>
          </w:p>
        </w:tc>
        <w:tc>
          <w:tcPr>
            <w:tcW w:w="1548"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206"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US</w:t>
            </w:r>
          </w:p>
        </w:tc>
        <w:tc>
          <w:tcPr>
            <w:tcW w:w="720"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80</w:t>
            </w:r>
          </w:p>
        </w:tc>
        <w:tc>
          <w:tcPr>
            <w:tcW w:w="2223"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12.8, 6.3-28.5</w:t>
            </w:r>
            <w:r w:rsidRPr="00966F52">
              <w:rPr>
                <w:rFonts w:ascii="Times New Roman" w:hAnsi="Times New Roman"/>
                <w:sz w:val="20"/>
                <w:szCs w:val="20"/>
                <w:vertAlign w:val="superscript"/>
              </w:rPr>
              <w:t>*</w:t>
            </w:r>
          </w:p>
        </w:tc>
      </w:tr>
      <w:tr w:rsidR="00374460" w:rsidRPr="0069630F" w:rsidTr="00EE5D3D">
        <w:trPr>
          <w:trHeight w:val="300"/>
        </w:trPr>
        <w:tc>
          <w:tcPr>
            <w:tcW w:w="2061"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p>
        </w:tc>
        <w:tc>
          <w:tcPr>
            <w:tcW w:w="2151" w:type="dxa"/>
            <w:shd w:val="clear" w:color="auto" w:fill="auto"/>
            <w:noWrap/>
            <w:vAlign w:val="center"/>
          </w:tcPr>
          <w:p w:rsidR="00374460" w:rsidRPr="0069630F" w:rsidRDefault="00374460" w:rsidP="007F6649">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CPS-II</w:t>
            </w:r>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&lt;EndNote&gt;&lt;Cite&gt;&lt;Year&gt;1989&lt;/Year&gt;&lt;RecNum&gt;411&lt;/RecNum&gt;&lt;DisplayText&gt;[22]&lt;/DisplayText&gt;&lt;record&gt;&lt;rec-number&gt;411&lt;/rec-number&gt;&lt;foreign-keys&gt;&lt;key app="EN" db-id="w55229xvh9fawcep9rcxref10sr55drz9pv9"&gt;411&lt;/key&gt;&lt;/foreign-keys&gt;&lt;ref-type name="Book"&gt;6&lt;/ref-type&gt;&lt;contributors&gt;&lt;/contributors&gt;&lt;titles&gt;&lt;title&gt;U.S. Department of Health and Human Services. Reducing the Health Consequences of Smoking: 25 Years of Progress: A Report of the Surgeon General&lt;/title&gt;&lt;/titles&gt;&lt;dates&gt;&lt;year&gt;1989&lt;/year&gt;&lt;/dates&gt;&lt;pub-location&gt;Rockville, MD&lt;/pub-location&gt;&lt;publisher&gt;U.S. Department of Health and Human Services, Public Health Service, Centers for Disease Control, Center for Chronic Disease Prevention and Health Promotion, Office on Smoking and Health&lt;/publisher&gt;&lt;urls&gt;&lt;/urls&gt;&lt;/record&gt;&lt;/Cite&gt;&lt;/EndNote&gt;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22" w:tooltip=", 1989 #411" w:history="1">
              <w:r w:rsidR="007F6649">
                <w:rPr>
                  <w:rFonts w:ascii="Times New Roman" w:eastAsia="Times New Roman" w:hAnsi="Times New Roman"/>
                  <w:noProof/>
                  <w:color w:val="000000"/>
                  <w:sz w:val="20"/>
                  <w:szCs w:val="20"/>
                </w:rPr>
                <w:t>22</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422"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1982-6</w:t>
            </w:r>
          </w:p>
        </w:tc>
        <w:tc>
          <w:tcPr>
            <w:tcW w:w="1548"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cohort</w:t>
            </w:r>
          </w:p>
        </w:tc>
        <w:tc>
          <w:tcPr>
            <w:tcW w:w="1206"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US</w:t>
            </w:r>
          </w:p>
        </w:tc>
        <w:tc>
          <w:tcPr>
            <w:tcW w:w="720"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NA</w:t>
            </w:r>
          </w:p>
        </w:tc>
        <w:tc>
          <w:tcPr>
            <w:tcW w:w="2223"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17.8, 3.5-91.7</w:t>
            </w:r>
          </w:p>
        </w:tc>
      </w:tr>
      <w:tr w:rsidR="00374460" w:rsidRPr="0069630F" w:rsidTr="00EE5D3D">
        <w:trPr>
          <w:trHeight w:val="300"/>
        </w:trPr>
        <w:tc>
          <w:tcPr>
            <w:tcW w:w="2061"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p>
        </w:tc>
        <w:tc>
          <w:tcPr>
            <w:tcW w:w="2151" w:type="dxa"/>
            <w:shd w:val="clear" w:color="auto" w:fill="auto"/>
            <w:noWrap/>
            <w:vAlign w:val="center"/>
          </w:tcPr>
          <w:p w:rsidR="00374460" w:rsidRPr="0069630F" w:rsidRDefault="00374460" w:rsidP="007F6649">
            <w:pPr>
              <w:spacing w:after="0" w:line="240" w:lineRule="auto"/>
              <w:jc w:val="center"/>
              <w:rPr>
                <w:rFonts w:ascii="Times New Roman" w:eastAsia="Times New Roman" w:hAnsi="Times New Roman"/>
                <w:color w:val="000000"/>
                <w:sz w:val="20"/>
                <w:szCs w:val="20"/>
              </w:rPr>
            </w:pPr>
            <w:proofErr w:type="spellStart"/>
            <w:r w:rsidRPr="0069630F">
              <w:rPr>
                <w:rFonts w:ascii="Times New Roman" w:eastAsia="Times New Roman" w:hAnsi="Times New Roman"/>
                <w:color w:val="000000"/>
                <w:sz w:val="20"/>
                <w:szCs w:val="20"/>
              </w:rPr>
              <w:t>Zang</w:t>
            </w:r>
            <w:proofErr w:type="spellEnd"/>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&lt;EndNote&gt;&lt;Cite&gt;&lt;Author&gt;Zang&lt;/Author&gt;&lt;Year&gt;2001&lt;/Year&gt;&lt;RecNum&gt;345&lt;/RecNum&gt;&lt;DisplayText&gt;[24]&lt;/DisplayText&gt;&lt;record&gt;&lt;rec-number&gt;345&lt;/rec-number&gt;&lt;foreign-keys&gt;&lt;key app="EN" db-id="w55229xvh9fawcep9rcxref10sr55drz9pv9"&gt;345&lt;/key&gt;&lt;/foreign-keys&gt;&lt;ref-type name="Journal Article"&gt;17&lt;/ref-type&gt;&lt;contributors&gt;&lt;authors&gt;&lt;author&gt;Zang, E. A.&lt;/author&gt;&lt;author&gt;Wynder, E. L.&lt;/author&gt;&lt;/authors&gt;&lt;/contributors&gt;&lt;auth-address&gt;American Health Foundation, New York, New York 10017, USA.&lt;/auth-address&gt;&lt;titles&gt;&lt;title&gt;Reevaluation of the confounding effect of cigarette smoking on the relationship between alcohol use and lung cancer risk, with larynx cancer used as a positive control&lt;/title&gt;&lt;secondary-title&gt;Prev Med&lt;/secondary-title&gt;&lt;/titles&gt;&lt;periodical&gt;&lt;full-title&gt;Prev Med&lt;/full-title&gt;&lt;/periodical&gt;&lt;pages&gt;359-70&lt;/pages&gt;&lt;volume&gt;32&lt;/volume&gt;&lt;number&gt;4&lt;/number&gt;&lt;edition&gt;2001/04/17&lt;/edition&gt;&lt;keywords&gt;&lt;keyword&gt;Aged&lt;/keyword&gt;&lt;keyword&gt;Alcohol Drinking/ adverse effects&lt;/keyword&gt;&lt;keyword&gt;Alcoholic Beverages/ adverse effects&lt;/keyword&gt;&lt;keyword&gt;Case-Control Studies&lt;/keyword&gt;&lt;keyword&gt;Chi-Square Distribution&lt;/keyword&gt;&lt;keyword&gt;Confounding Factors (Epidemiology)&lt;/keyword&gt;&lt;keyword&gt;Female&lt;/keyword&gt;&lt;keyword&gt;Humans&lt;/keyword&gt;&lt;keyword&gt;Laryngeal Neoplasms/epidemiology/ etiology&lt;/keyword&gt;&lt;keyword&gt;Logistic Models&lt;/keyword&gt;&lt;keyword&gt;Lung Neoplasms/epidemiology/ etiology&lt;/keyword&gt;&lt;keyword&gt;Male&lt;/keyword&gt;&lt;keyword&gt;Middle Aged&lt;/keyword&gt;&lt;keyword&gt;Multivariate Analysis&lt;/keyword&gt;&lt;keyword&gt;Odds Ratio&lt;/keyword&gt;&lt;keyword&gt;Questionnaires&lt;/keyword&gt;&lt;keyword&gt;Risk&lt;/keyword&gt;&lt;keyword&gt;Risk Factors&lt;/keyword&gt;&lt;keyword&gt;Smoking/ adverse effects/epidemiology&lt;/keyword&gt;&lt;/keywords&gt;&lt;dates&gt;&lt;year&gt;2001&lt;/year&gt;&lt;pub-dates&gt;&lt;date&gt;Apr&lt;/date&gt;&lt;/pub-dates&gt;&lt;/dates&gt;&lt;isbn&gt;0091-7435 (Print)&amp;#xD;0091-7435 (Linking)&lt;/isbn&gt;&lt;accession-num&gt;11304097&lt;/accession-num&gt;&lt;urls&gt;&lt;/urls&gt;&lt;electronic-resource-num&gt;10.1006/pmed.2000.0818 [doi]&amp;#xD;S0091-7435(00)90818-1 [pii]&lt;/electronic-resource-num&gt;&lt;remote-database-provider&gt;Nlm&lt;/remote-database-provider&gt;&lt;language&gt;eng&lt;/language&gt;&lt;/record&gt;&lt;/Cite&gt;&lt;/EndNote&gt;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24" w:tooltip="Zang, 2001 #345" w:history="1">
              <w:r w:rsidR="007F6649">
                <w:rPr>
                  <w:rFonts w:ascii="Times New Roman" w:eastAsia="Times New Roman" w:hAnsi="Times New Roman"/>
                  <w:noProof/>
                  <w:color w:val="000000"/>
                  <w:sz w:val="20"/>
                  <w:szCs w:val="20"/>
                </w:rPr>
                <w:t>24</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422"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1981-1994</w:t>
            </w:r>
          </w:p>
        </w:tc>
        <w:tc>
          <w:tcPr>
            <w:tcW w:w="1548"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206"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US</w:t>
            </w:r>
          </w:p>
        </w:tc>
        <w:tc>
          <w:tcPr>
            <w:tcW w:w="720"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159</w:t>
            </w:r>
          </w:p>
        </w:tc>
        <w:tc>
          <w:tcPr>
            <w:tcW w:w="2223"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18.4, 10.6-34.0</w:t>
            </w:r>
            <w:r w:rsidRPr="00966F52">
              <w:rPr>
                <w:rFonts w:ascii="Times New Roman" w:hAnsi="Times New Roman"/>
                <w:sz w:val="20"/>
                <w:szCs w:val="20"/>
                <w:vertAlign w:val="superscript"/>
              </w:rPr>
              <w:t>*</w:t>
            </w:r>
          </w:p>
        </w:tc>
      </w:tr>
      <w:tr w:rsidR="00374460" w:rsidRPr="0069630F" w:rsidTr="00EE5D3D">
        <w:trPr>
          <w:trHeight w:val="300"/>
        </w:trPr>
        <w:tc>
          <w:tcPr>
            <w:tcW w:w="2061"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p>
        </w:tc>
        <w:tc>
          <w:tcPr>
            <w:tcW w:w="2151"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Current study</w:t>
            </w:r>
          </w:p>
        </w:tc>
        <w:tc>
          <w:tcPr>
            <w:tcW w:w="1422"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1995-2006</w:t>
            </w:r>
          </w:p>
        </w:tc>
        <w:tc>
          <w:tcPr>
            <w:tcW w:w="1548"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cohort</w:t>
            </w:r>
          </w:p>
        </w:tc>
        <w:tc>
          <w:tcPr>
            <w:tcW w:w="1206"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US</w:t>
            </w:r>
          </w:p>
        </w:tc>
        <w:tc>
          <w:tcPr>
            <w:tcW w:w="720"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100</w:t>
            </w:r>
          </w:p>
        </w:tc>
        <w:tc>
          <w:tcPr>
            <w:tcW w:w="2223"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37.0, 14.9-92.3</w:t>
            </w:r>
          </w:p>
        </w:tc>
      </w:tr>
      <w:tr w:rsidR="00374460" w:rsidRPr="0069630F" w:rsidTr="00EE5D3D">
        <w:trPr>
          <w:trHeight w:val="300"/>
        </w:trPr>
        <w:tc>
          <w:tcPr>
            <w:tcW w:w="2061"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p>
        </w:tc>
        <w:tc>
          <w:tcPr>
            <w:tcW w:w="2151"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p>
        </w:tc>
        <w:tc>
          <w:tcPr>
            <w:tcW w:w="1422"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p>
        </w:tc>
        <w:tc>
          <w:tcPr>
            <w:tcW w:w="1548"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p>
        </w:tc>
        <w:tc>
          <w:tcPr>
            <w:tcW w:w="1206"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p>
        </w:tc>
        <w:tc>
          <w:tcPr>
            <w:tcW w:w="720"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p>
        </w:tc>
        <w:tc>
          <w:tcPr>
            <w:tcW w:w="2223"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p>
        </w:tc>
      </w:tr>
      <w:tr w:rsidR="00374460" w:rsidRPr="0069630F" w:rsidTr="00EE5D3D">
        <w:trPr>
          <w:trHeight w:val="300"/>
        </w:trPr>
        <w:tc>
          <w:tcPr>
            <w:tcW w:w="2061"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b/>
                <w:color w:val="000000"/>
                <w:sz w:val="20"/>
                <w:szCs w:val="20"/>
              </w:rPr>
              <w:t>Men</w:t>
            </w:r>
          </w:p>
        </w:tc>
        <w:tc>
          <w:tcPr>
            <w:tcW w:w="2151" w:type="dxa"/>
            <w:shd w:val="clear" w:color="auto" w:fill="auto"/>
            <w:noWrap/>
            <w:vAlign w:val="center"/>
          </w:tcPr>
          <w:p w:rsidR="00374460" w:rsidRPr="0069630F" w:rsidRDefault="00374460" w:rsidP="007F6649">
            <w:pPr>
              <w:spacing w:after="0" w:line="240" w:lineRule="auto"/>
              <w:jc w:val="center"/>
              <w:rPr>
                <w:rFonts w:ascii="Times New Roman" w:eastAsia="Times New Roman" w:hAnsi="Times New Roman"/>
                <w:color w:val="000000"/>
                <w:sz w:val="20"/>
                <w:szCs w:val="20"/>
              </w:rPr>
            </w:pPr>
            <w:proofErr w:type="spellStart"/>
            <w:r w:rsidRPr="0069630F">
              <w:rPr>
                <w:rFonts w:ascii="Times New Roman" w:eastAsia="Times New Roman" w:hAnsi="Times New Roman"/>
                <w:color w:val="000000"/>
                <w:sz w:val="20"/>
                <w:szCs w:val="20"/>
              </w:rPr>
              <w:t>Wynder</w:t>
            </w:r>
            <w:proofErr w:type="spellEnd"/>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&lt;EndNote&gt;&lt;Cite&gt;&lt;Author&gt;Wynder&lt;/Author&gt;&lt;Year&gt;1956&lt;/Year&gt;&lt;RecNum&gt;2664&lt;/RecNum&gt;&lt;DisplayText&gt;[25]&lt;/DisplayText&gt;&lt;record&gt;&lt;rec-number&gt;2664&lt;/rec-number&gt;&lt;foreign-keys&gt;&lt;key app="EN" db-id="azzs0ft0j9fz5redwdspzzwsv9v0papv9zza"&gt;2664&lt;/key&gt;&lt;/foreign-keys&gt;&lt;ref-type name="Journal Article"&gt;17&lt;/ref-type&gt;&lt;contributors&gt;&lt;authors&gt;&lt;author&gt;Wynder, E. L.&lt;/author&gt;&lt;author&gt;Bross, I. J.&lt;/author&gt;&lt;author&gt;Day, E.&lt;/author&gt;&lt;/authors&gt;&lt;/contributors&gt;&lt;titles&gt;&lt;title&gt;A study of environmental factors in cancer of the larynx&lt;/title&gt;&lt;secondary-title&gt;Cancer&lt;/secondary-title&gt;&lt;/titles&gt;&lt;periodical&gt;&lt;full-title&gt;Cancer&lt;/full-title&gt;&lt;/periodical&gt;&lt;pages&gt;86-110&lt;/pages&gt;&lt;volume&gt;9&lt;/volume&gt;&lt;number&gt;1&lt;/number&gt;&lt;edition&gt;1956/01/01&lt;/edition&gt;&lt;keywords&gt;&lt;keyword&gt;*Laryngeal Neoplasms&lt;/keyword&gt;&lt;/keywords&gt;&lt;dates&gt;&lt;year&gt;1956&lt;/year&gt;&lt;pub-dates&gt;&lt;date&gt;Jan-Feb&lt;/date&gt;&lt;/pub-dates&gt;&lt;/dates&gt;&lt;isbn&gt;0008-543X (Print)&amp;#xD;0008-543X (Linking)&lt;/isbn&gt;&lt;accession-num&gt;13284704&lt;/accession-num&gt;&lt;urls&gt;&lt;related-urls&gt;&lt;url&gt;http://www.ncbi.nlm.nih.gov/entrez/query.fcgi?cmd=Retrieve&amp;amp;db=PubMed&amp;amp;dopt=Citation&amp;amp;list_uids=13284704&lt;/url&gt;&lt;/related-urls&gt;&lt;/urls&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25" w:tooltip="Wynder, 1956 #2664" w:history="1">
              <w:r w:rsidR="007F6649">
                <w:rPr>
                  <w:rFonts w:ascii="Times New Roman" w:eastAsia="Times New Roman" w:hAnsi="Times New Roman"/>
                  <w:noProof/>
                  <w:color w:val="000000"/>
                  <w:sz w:val="20"/>
                  <w:szCs w:val="20"/>
                </w:rPr>
                <w:t>25</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422"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1952-4</w:t>
            </w:r>
          </w:p>
        </w:tc>
        <w:tc>
          <w:tcPr>
            <w:tcW w:w="1548"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206"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NY</w:t>
            </w:r>
          </w:p>
        </w:tc>
        <w:tc>
          <w:tcPr>
            <w:tcW w:w="720"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200</w:t>
            </w:r>
          </w:p>
        </w:tc>
        <w:tc>
          <w:tcPr>
            <w:tcW w:w="2223"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23.4, 3.7-970.8</w:t>
            </w:r>
            <w:r w:rsidRPr="00966F52">
              <w:rPr>
                <w:rFonts w:ascii="Times New Roman" w:hAnsi="Times New Roman"/>
                <w:sz w:val="20"/>
                <w:szCs w:val="20"/>
                <w:vertAlign w:val="superscript"/>
              </w:rPr>
              <w:t>*</w:t>
            </w:r>
          </w:p>
        </w:tc>
      </w:tr>
      <w:tr w:rsidR="00374460" w:rsidRPr="0069630F" w:rsidTr="00EE5D3D">
        <w:trPr>
          <w:trHeight w:val="300"/>
        </w:trPr>
        <w:tc>
          <w:tcPr>
            <w:tcW w:w="2061"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p>
        </w:tc>
        <w:tc>
          <w:tcPr>
            <w:tcW w:w="2151" w:type="dxa"/>
            <w:shd w:val="clear" w:color="auto" w:fill="auto"/>
            <w:noWrap/>
            <w:vAlign w:val="center"/>
          </w:tcPr>
          <w:p w:rsidR="00374460" w:rsidRPr="0069630F" w:rsidRDefault="00374460" w:rsidP="007F6649">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Graham</w:t>
            </w:r>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&lt;EndNote&gt;&lt;Cite&gt;&lt;Author&gt;Graham&lt;/Author&gt;&lt;Year&gt;1981&lt;/Year&gt;&lt;RecNum&gt;2838&lt;/RecNum&gt;&lt;DisplayText&gt;[26]&lt;/DisplayText&gt;&lt;record&gt;&lt;rec-number&gt;2838&lt;/rec-number&gt;&lt;foreign-keys&gt;&lt;key app="EN" db-id="azzs0ft0j9fz5redwdspzzwsv9v0papv9zza"&gt;2838&lt;/key&gt;&lt;/foreign-keys&gt;&lt;ref-type name="Journal Article"&gt;17&lt;/ref-type&gt;&lt;contributors&gt;&lt;authors&gt;&lt;author&gt;Graham, S.&lt;/author&gt;&lt;author&gt;Mettlin, C.&lt;/author&gt;&lt;author&gt;Marshall, J.&lt;/author&gt;&lt;author&gt;Priore, R.&lt;/author&gt;&lt;author&gt;Rzepka, T.&lt;/author&gt;&lt;author&gt;Shedd, D.&lt;/author&gt;&lt;/authors&gt;&lt;/contributors&gt;&lt;titles&gt;&lt;title&gt;Dietary factors in the epidemiology of cancer of the larynx&lt;/title&gt;&lt;secondary-title&gt;Am J Epidemiol&lt;/secondary-title&gt;&lt;/titles&gt;&lt;periodical&gt;&lt;full-title&gt;Am J Epidemiol&lt;/full-title&gt;&lt;/periodical&gt;&lt;pages&gt;675-80&lt;/pages&gt;&lt;volume&gt;113&lt;/volume&gt;&lt;number&gt;6&lt;/number&gt;&lt;edition&gt;1981/06/01&lt;/edition&gt;&lt;keywords&gt;&lt;keyword&gt;Alcohol Drinking/ drug effects&lt;/keyword&gt;&lt;keyword&gt;Ascorbic Acid&lt;/keyword&gt;&lt;keyword&gt;Epidemiologic Methods&lt;/keyword&gt;&lt;keyword&gt;Humans&lt;/keyword&gt;&lt;keyword&gt;Laryngeal Neoplasms/ etiology&lt;/keyword&gt;&lt;keyword&gt;Male&lt;/keyword&gt;&lt;keyword&gt;Risk&lt;/keyword&gt;&lt;keyword&gt;Smoking&lt;/keyword&gt;&lt;keyword&gt;Vegetables&lt;/keyword&gt;&lt;keyword&gt;Vitamin A&lt;/keyword&gt;&lt;/keywords&gt;&lt;dates&gt;&lt;year&gt;1981&lt;/year&gt;&lt;pub-dates&gt;&lt;date&gt;Jun&lt;/date&gt;&lt;/pub-dates&gt;&lt;/dates&gt;&lt;isbn&gt;0002-9262 (Print)&amp;#xD;0002-9262 (Linking)&lt;/isbn&gt;&lt;accession-num&gt;7234856&lt;/accession-num&gt;&lt;urls&gt;&lt;/urls&gt;&lt;remote-database-provider&gt;Nlm&lt;/remote-database-provider&gt;&lt;language&gt;eng&lt;/language&gt;&lt;/record&gt;&lt;/Cite&gt;&lt;/EndNote&gt;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26" w:tooltip="Graham, 1981 #2838" w:history="1">
              <w:r w:rsidR="007F6649">
                <w:rPr>
                  <w:rFonts w:ascii="Times New Roman" w:eastAsia="Times New Roman" w:hAnsi="Times New Roman"/>
                  <w:noProof/>
                  <w:color w:val="000000"/>
                  <w:sz w:val="20"/>
                  <w:szCs w:val="20"/>
                </w:rPr>
                <w:t>26</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422"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1957-65</w:t>
            </w:r>
          </w:p>
        </w:tc>
        <w:tc>
          <w:tcPr>
            <w:tcW w:w="1548"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206"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NY</w:t>
            </w:r>
          </w:p>
        </w:tc>
        <w:tc>
          <w:tcPr>
            <w:tcW w:w="720"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374</w:t>
            </w:r>
          </w:p>
        </w:tc>
        <w:tc>
          <w:tcPr>
            <w:tcW w:w="2223"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5.8, 3.9-8.6</w:t>
            </w:r>
            <w:r w:rsidRPr="00966F52">
              <w:rPr>
                <w:rFonts w:ascii="Times New Roman" w:hAnsi="Times New Roman"/>
                <w:sz w:val="20"/>
                <w:szCs w:val="20"/>
                <w:vertAlign w:val="superscript"/>
              </w:rPr>
              <w:t>*</w:t>
            </w:r>
          </w:p>
        </w:tc>
      </w:tr>
      <w:tr w:rsidR="00374460" w:rsidRPr="0069630F" w:rsidTr="00EE5D3D">
        <w:trPr>
          <w:trHeight w:val="300"/>
        </w:trPr>
        <w:tc>
          <w:tcPr>
            <w:tcW w:w="2061"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p>
        </w:tc>
        <w:tc>
          <w:tcPr>
            <w:tcW w:w="2151" w:type="dxa"/>
            <w:shd w:val="clear" w:color="auto" w:fill="auto"/>
            <w:noWrap/>
            <w:vAlign w:val="center"/>
          </w:tcPr>
          <w:p w:rsidR="00374460" w:rsidRPr="0069630F" w:rsidRDefault="00374460" w:rsidP="007F6649">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CPS-I</w:t>
            </w:r>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&lt;EndNote&gt;&lt;Cite&gt;&lt;Year&gt;1989&lt;/Year&gt;&lt;RecNum&gt;411&lt;/RecNum&gt;&lt;DisplayText&gt;[22]&lt;/DisplayText&gt;&lt;record&gt;&lt;rec-number&gt;411&lt;/rec-number&gt;&lt;foreign-keys&gt;&lt;key app="EN" db-id="w55229xvh9fawcep9rcxref10sr55drz9pv9"&gt;411&lt;/key&gt;&lt;/foreign-keys&gt;&lt;ref-type name="Book"&gt;6&lt;/ref-type&gt;&lt;contributors&gt;&lt;/contributors&gt;&lt;titles&gt;&lt;title&gt;U.S. Department of Health and Human Services. Reducing the Health Consequences of Smoking: 25 Years of Progress: A Report of the Surgeon General&lt;/title&gt;&lt;/titles&gt;&lt;dates&gt;&lt;year&gt;1989&lt;/year&gt;&lt;/dates&gt;&lt;pub-location&gt;Rockville, MD&lt;/pub-location&gt;&lt;publisher&gt;U.S. Department of Health and Human Services, Public Health Service, Centers for Disease Control, Center for Chronic Disease Prevention and Health Promotion, Office on Smoking and Health&lt;/publisher&gt;&lt;urls&gt;&lt;/urls&gt;&lt;/record&gt;&lt;/Cite&gt;&lt;/EndNote&gt;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22" w:tooltip=", 1989 #411" w:history="1">
              <w:r w:rsidR="007F6649">
                <w:rPr>
                  <w:rFonts w:ascii="Times New Roman" w:eastAsia="Times New Roman" w:hAnsi="Times New Roman"/>
                  <w:noProof/>
                  <w:color w:val="000000"/>
                  <w:sz w:val="20"/>
                  <w:szCs w:val="20"/>
                </w:rPr>
                <w:t>22</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422"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1959-65</w:t>
            </w:r>
          </w:p>
        </w:tc>
        <w:tc>
          <w:tcPr>
            <w:tcW w:w="1548"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cohort</w:t>
            </w:r>
          </w:p>
        </w:tc>
        <w:tc>
          <w:tcPr>
            <w:tcW w:w="1206"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US</w:t>
            </w:r>
          </w:p>
        </w:tc>
        <w:tc>
          <w:tcPr>
            <w:tcW w:w="720"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NA</w:t>
            </w:r>
          </w:p>
        </w:tc>
        <w:tc>
          <w:tcPr>
            <w:tcW w:w="2223"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10.0, 3.5-28.5</w:t>
            </w:r>
          </w:p>
        </w:tc>
      </w:tr>
      <w:tr w:rsidR="00374460" w:rsidRPr="0069630F" w:rsidTr="00EE5D3D">
        <w:trPr>
          <w:trHeight w:val="300"/>
        </w:trPr>
        <w:tc>
          <w:tcPr>
            <w:tcW w:w="2061"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p>
        </w:tc>
        <w:tc>
          <w:tcPr>
            <w:tcW w:w="2151" w:type="dxa"/>
            <w:shd w:val="clear" w:color="auto" w:fill="auto"/>
            <w:noWrap/>
            <w:vAlign w:val="center"/>
          </w:tcPr>
          <w:p w:rsidR="00374460" w:rsidRPr="0069630F" w:rsidRDefault="00374460" w:rsidP="007F6649">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McLaughlin</w:t>
            </w:r>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&lt;EndNote&gt;&lt;Cite&gt;&lt;Author&gt;McLaughlin&lt;/Author&gt;&lt;Year&gt;1995&lt;/Year&gt;&lt;RecNum&gt;4629&lt;/RecNum&gt;&lt;DisplayText&gt;[27]&lt;/DisplayText&gt;&lt;record&gt;&lt;rec-number&gt;4629&lt;/rec-number&gt;&lt;foreign-keys&gt;&lt;key app="EN" db-id="azzs0ft0j9fz5redwdspzzwsv9v0papv9zza"&gt;4629&lt;/key&gt;&lt;/foreign-keys&gt;&lt;ref-type name="Journal Article"&gt;17&lt;/ref-type&gt;&lt;contributors&gt;&lt;authors&gt;&lt;author&gt;McLaughlin, J. K.&lt;/author&gt;&lt;author&gt;Hrubec, Z.&lt;/author&gt;&lt;author&gt;Blot, W. J.&lt;/author&gt;&lt;author&gt;Fraumeni, J. F., Jr.&lt;/author&gt;&lt;/authors&gt;&lt;/contributors&gt;&lt;auth-address&gt;National Cancer Institute, Division of Cancer Etiology, Rockville, MD.&lt;/auth-address&gt;&lt;titles&gt;&lt;title&gt;Smoking and cancer mortality among U.S. veterans: a 26-year follow-up&lt;/title&gt;&lt;secondary-title&gt;Int J Cancer&lt;/secondary-title&gt;&lt;alt-title&gt;International journal of cancer. Journal international du cancer&lt;/alt-title&gt;&lt;/titles&gt;&lt;periodical&gt;&lt;full-title&gt;Int J Cancer&lt;/full-title&gt;&lt;/periodical&gt;&lt;pages&gt;190-3&lt;/pages&gt;&lt;volume&gt;60&lt;/volume&gt;&lt;number&gt;2&lt;/number&gt;&lt;keywords&gt;&lt;keyword&gt;Adult&lt;/keyword&gt;&lt;keyword&gt;Aged&lt;/keyword&gt;&lt;keyword&gt;Aged, 80 and over&lt;/keyword&gt;&lt;keyword&gt;Cohort Studies&lt;/keyword&gt;&lt;keyword&gt;Follow-Up Studies&lt;/keyword&gt;&lt;keyword&gt;Humans&lt;/keyword&gt;&lt;keyword&gt;Middle Aged&lt;/keyword&gt;&lt;keyword&gt;Neoplasms/*mortality&lt;/keyword&gt;&lt;keyword&gt;Prospective Studies&lt;/keyword&gt;&lt;keyword&gt;Risk&lt;/keyword&gt;&lt;keyword&gt;Smoking/*adverse effects&lt;/keyword&gt;&lt;keyword&gt;Veterans&lt;/keyword&gt;&lt;/keywords&gt;&lt;dates&gt;&lt;year&gt;1995&lt;/year&gt;&lt;pub-dates&gt;&lt;date&gt;Jan 17&lt;/date&gt;&lt;/pub-dates&gt;&lt;/dates&gt;&lt;isbn&gt;0020-7136 (Print)&amp;#xD;0020-7136 (Linking)&lt;/isbn&gt;&lt;accession-num&gt;7829214&lt;/accession-num&gt;&lt;urls&gt;&lt;related-urls&gt;&lt;url&gt;http://www.ncbi.nlm.nih.gov/pubmed/7829214&lt;/url&gt;&lt;/related-urls&gt;&lt;/urls&gt;&lt;/record&gt;&lt;/Cite&gt;&lt;/EndNote&gt;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27" w:tooltip="McLaughlin, 1995 #4629" w:history="1">
              <w:r w:rsidR="007F6649">
                <w:rPr>
                  <w:rFonts w:ascii="Times New Roman" w:eastAsia="Times New Roman" w:hAnsi="Times New Roman"/>
                  <w:noProof/>
                  <w:color w:val="000000"/>
                  <w:sz w:val="20"/>
                  <w:szCs w:val="20"/>
                </w:rPr>
                <w:t>27</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422"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1954-1980</w:t>
            </w:r>
          </w:p>
        </w:tc>
        <w:tc>
          <w:tcPr>
            <w:tcW w:w="1548"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cohort</w:t>
            </w:r>
          </w:p>
        </w:tc>
        <w:tc>
          <w:tcPr>
            <w:tcW w:w="1206"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US</w:t>
            </w:r>
          </w:p>
        </w:tc>
        <w:tc>
          <w:tcPr>
            <w:tcW w:w="720"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167</w:t>
            </w:r>
          </w:p>
        </w:tc>
        <w:tc>
          <w:tcPr>
            <w:tcW w:w="2223"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13.7, 7.0-27.1</w:t>
            </w:r>
          </w:p>
        </w:tc>
      </w:tr>
      <w:tr w:rsidR="00374460" w:rsidRPr="0069630F" w:rsidTr="00EE5D3D">
        <w:trPr>
          <w:trHeight w:val="300"/>
        </w:trPr>
        <w:tc>
          <w:tcPr>
            <w:tcW w:w="2061"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p>
        </w:tc>
        <w:tc>
          <w:tcPr>
            <w:tcW w:w="2151" w:type="dxa"/>
            <w:shd w:val="clear" w:color="auto" w:fill="auto"/>
            <w:noWrap/>
            <w:vAlign w:val="center"/>
          </w:tcPr>
          <w:p w:rsidR="00374460" w:rsidRPr="0069630F" w:rsidRDefault="00374460" w:rsidP="007F6649">
            <w:pPr>
              <w:spacing w:after="0" w:line="240" w:lineRule="auto"/>
              <w:jc w:val="center"/>
              <w:rPr>
                <w:rFonts w:ascii="Times New Roman" w:eastAsia="Times New Roman" w:hAnsi="Times New Roman"/>
                <w:color w:val="000000"/>
                <w:sz w:val="20"/>
                <w:szCs w:val="20"/>
              </w:rPr>
            </w:pPr>
            <w:proofErr w:type="spellStart"/>
            <w:r w:rsidRPr="0069630F">
              <w:rPr>
                <w:rFonts w:ascii="Times New Roman" w:eastAsia="Times New Roman" w:hAnsi="Times New Roman"/>
                <w:color w:val="000000"/>
                <w:sz w:val="20"/>
                <w:szCs w:val="20"/>
              </w:rPr>
              <w:t>Wynder</w:t>
            </w:r>
            <w:proofErr w:type="spellEnd"/>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&lt;EndNote&gt;&lt;Cite&gt;&lt;Author&gt;Wynder&lt;/Author&gt;&lt;Year&gt;1977&lt;/Year&gt;&lt;RecNum&gt;337&lt;/RecNum&gt;&lt;DisplayText&gt;[23]&lt;/DisplayText&gt;&lt;record&gt;&lt;rec-number&gt;337&lt;/rec-number&gt;&lt;foreign-keys&gt;&lt;key app="EN" db-id="w55229xvh9fawcep9rcxref10sr55drz9pv9"&gt;337&lt;/key&gt;&lt;/foreign-keys&gt;&lt;ref-type name="Journal Article"&gt;17&lt;/ref-type&gt;&lt;contributors&gt;&lt;authors&gt;&lt;author&gt;Wynder, E. L.&lt;/author&gt;&lt;author&gt;Stellman, S. D.&lt;/author&gt;&lt;/authors&gt;&lt;/contributors&gt;&lt;titles&gt;&lt;title&gt;Comparative epidemiology of tobacco-related cancers&lt;/title&gt;&lt;secondary-title&gt;Cancer Res&lt;/secondary-title&gt;&lt;/titles&gt;&lt;periodical&gt;&lt;full-title&gt;Cancer Res&lt;/full-title&gt;&lt;/periodical&gt;&lt;pages&gt;4608-22&lt;/pages&gt;&lt;volume&gt;37&lt;/volume&gt;&lt;number&gt;12&lt;/number&gt;&lt;edition&gt;1977/12/01&lt;/edition&gt;&lt;keywords&gt;&lt;keyword&gt;Adult&lt;/keyword&gt;&lt;keyword&gt;African Continental Ancestry Group&lt;/keyword&gt;&lt;keyword&gt;Age Factors&lt;/keyword&gt;&lt;keyword&gt;Aged&lt;/keyword&gt;&lt;keyword&gt;Alcohol Drinking&lt;/keyword&gt;&lt;keyword&gt;Esophageal Neoplasms/etiology&lt;/keyword&gt;&lt;keyword&gt;European Continental Ancestry Group&lt;/keyword&gt;&lt;keyword&gt;Female&lt;/keyword&gt;&lt;keyword&gt;Humans&lt;/keyword&gt;&lt;keyword&gt;Jews&lt;/keyword&gt;&lt;keyword&gt;Laryngeal Neoplasms/etiology&lt;/keyword&gt;&lt;keyword&gt;Lung Neoplasms/etiology&lt;/keyword&gt;&lt;keyword&gt;Male&lt;/keyword&gt;&lt;keyword&gt;Middle Aged&lt;/keyword&gt;&lt;keyword&gt;Mouth Neoplasms/etiology&lt;/keyword&gt;&lt;keyword&gt;Neoplasms/ etiology&lt;/keyword&gt;&lt;keyword&gt;Occupations&lt;/keyword&gt;&lt;keyword&gt;Plants, Toxic&lt;/keyword&gt;&lt;keyword&gt;Retrospective Studies&lt;/keyword&gt;&lt;keyword&gt;Risk&lt;/keyword&gt;&lt;keyword&gt;Rural Population&lt;/keyword&gt;&lt;keyword&gt;Sex Factors&lt;/keyword&gt;&lt;keyword&gt;Smoking/ complications&lt;/keyword&gt;&lt;keyword&gt;Socioeconomic Factors&lt;/keyword&gt;&lt;keyword&gt;Time Factors&lt;/keyword&gt;&lt;keyword&gt;Tobacco, Smokeless&lt;/keyword&gt;&lt;keyword&gt;United States&lt;/keyword&gt;&lt;keyword&gt;Urban Population&lt;/keyword&gt;&lt;keyword&gt;Urinary Bladder Neoplasms/etiology&lt;/keyword&gt;&lt;/keywords&gt;&lt;dates&gt;&lt;year&gt;1977&lt;/year&gt;&lt;pub-dates&gt;&lt;date&gt;Dec&lt;/date&gt;&lt;/pub-dates&gt;&lt;/dates&gt;&lt;isbn&gt;0008-5472 (Print)&amp;#xD;0008-5472 (Linking)&lt;/isbn&gt;&lt;accession-num&gt;562711&lt;/accession-num&gt;&lt;urls&gt;&lt;/urls&gt;&lt;remote-database-provider&gt;Nlm&lt;/remote-database-provider&gt;&lt;language&gt;eng&lt;/language&gt;&lt;/record&gt;&lt;/Cite&gt;&lt;/EndNote&gt;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23" w:tooltip="Wynder, 1977 #337" w:history="1">
              <w:r w:rsidR="007F6649">
                <w:rPr>
                  <w:rFonts w:ascii="Times New Roman" w:eastAsia="Times New Roman" w:hAnsi="Times New Roman"/>
                  <w:noProof/>
                  <w:color w:val="000000"/>
                  <w:sz w:val="20"/>
                  <w:szCs w:val="20"/>
                </w:rPr>
                <w:t>23</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422"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1969-1975</w:t>
            </w:r>
          </w:p>
        </w:tc>
        <w:tc>
          <w:tcPr>
            <w:tcW w:w="1548"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206"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US</w:t>
            </w:r>
          </w:p>
        </w:tc>
        <w:tc>
          <w:tcPr>
            <w:tcW w:w="720"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387</w:t>
            </w:r>
          </w:p>
        </w:tc>
        <w:tc>
          <w:tcPr>
            <w:tcW w:w="2223"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12.9, 6.8-27.4</w:t>
            </w:r>
            <w:r w:rsidRPr="00966F52">
              <w:rPr>
                <w:rFonts w:ascii="Times New Roman" w:hAnsi="Times New Roman"/>
                <w:sz w:val="20"/>
                <w:szCs w:val="20"/>
                <w:vertAlign w:val="superscript"/>
              </w:rPr>
              <w:t>*</w:t>
            </w:r>
          </w:p>
        </w:tc>
      </w:tr>
      <w:tr w:rsidR="00374460" w:rsidRPr="0069630F" w:rsidTr="00EE5D3D">
        <w:trPr>
          <w:trHeight w:val="300"/>
        </w:trPr>
        <w:tc>
          <w:tcPr>
            <w:tcW w:w="2061"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p>
        </w:tc>
        <w:tc>
          <w:tcPr>
            <w:tcW w:w="2151" w:type="dxa"/>
            <w:shd w:val="clear" w:color="auto" w:fill="auto"/>
            <w:noWrap/>
            <w:vAlign w:val="center"/>
          </w:tcPr>
          <w:p w:rsidR="00374460" w:rsidRPr="0069630F" w:rsidRDefault="00374460" w:rsidP="007F6649">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Falk</w:t>
            </w:r>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&lt;EndNote&gt;&lt;Cite&gt;&lt;Author&gt;Falk&lt;/Author&gt;&lt;Year&gt;1989&lt;/Year&gt;&lt;RecNum&gt;2836&lt;/RecNum&gt;&lt;DisplayText&gt;[28]&lt;/DisplayText&gt;&lt;record&gt;&lt;rec-number&gt;2836&lt;/rec-number&gt;&lt;foreign-keys&gt;&lt;key app="EN" db-id="azzs0ft0j9fz5redwdspzzwsv9v0papv9zza"&gt;2836&lt;/key&gt;&lt;/foreign-keys&gt;&lt;ref-type name="Journal Article"&gt;17&lt;/ref-type&gt;&lt;contributors&gt;&lt;authors&gt;&lt;author&gt;Falk, R. T.&lt;/author&gt;&lt;author&gt;Pickle, L. W.&lt;/author&gt;&lt;author&gt;Brown, L. M.&lt;/author&gt;&lt;author&gt;Mason, T. J.&lt;/author&gt;&lt;author&gt;Buffler, P. A.&lt;/author&gt;&lt;author&gt;Fraumeni, J. F., Jr.&lt;/author&gt;&lt;/authors&gt;&lt;/contributors&gt;&lt;auth-address&gt;Division of Cancer Etiology, National Cancer Institute, Bethesda, Maryland 20892.&lt;/auth-address&gt;&lt;titles&gt;&lt;title&gt;Effect of smoking and alcohol consumption on laryngeal cancer risk in coastal Texas&lt;/title&gt;&lt;secondary-title&gt;Cancer Res&lt;/secondary-title&gt;&lt;/titles&gt;&lt;periodical&gt;&lt;full-title&gt;Cancer Res&lt;/full-title&gt;&lt;/periodical&gt;&lt;pages&gt;4024-9&lt;/pages&gt;&lt;volume&gt;49&lt;/volume&gt;&lt;number&gt;14&lt;/number&gt;&lt;edition&gt;1989/07/15&lt;/edition&gt;&lt;keywords&gt;&lt;keyword&gt;Adult&lt;/keyword&gt;&lt;keyword&gt;Aged&lt;/keyword&gt;&lt;keyword&gt;Alcohol Drinking&lt;/keyword&gt;&lt;keyword&gt;Cohort Studies&lt;/keyword&gt;&lt;keyword&gt;Humans&lt;/keyword&gt;&lt;keyword&gt;Laryngeal Neoplasms/ etiology&lt;/keyword&gt;&lt;keyword&gt;Male&lt;/keyword&gt;&lt;keyword&gt;Middle Aged&lt;/keyword&gt;&lt;keyword&gt;Risk Factors&lt;/keyword&gt;&lt;keyword&gt;Smoking/ adverse effects&lt;/keyword&gt;&lt;keyword&gt;Texas&lt;/keyword&gt;&lt;/keywords&gt;&lt;dates&gt;&lt;year&gt;1989&lt;/year&gt;&lt;pub-dates&gt;&lt;date&gt;Jul 15&lt;/date&gt;&lt;/pub-dates&gt;&lt;/dates&gt;&lt;isbn&gt;0008-5472 (Print)&amp;#xD;0008-5472 (Linking)&lt;/isbn&gt;&lt;accession-num&gt;2736543&lt;/accession-num&gt;&lt;urls&gt;&lt;/urls&gt;&lt;remote-database-provider&gt;Nlm&lt;/remote-database-provider&gt;&lt;language&gt;eng&lt;/language&gt;&lt;/record&gt;&lt;/Cite&gt;&lt;/EndNote&gt;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28" w:tooltip="Falk, 1989 #2836" w:history="1">
              <w:r w:rsidR="007F6649">
                <w:rPr>
                  <w:rFonts w:ascii="Times New Roman" w:eastAsia="Times New Roman" w:hAnsi="Times New Roman"/>
                  <w:noProof/>
                  <w:color w:val="000000"/>
                  <w:sz w:val="20"/>
                  <w:szCs w:val="20"/>
                </w:rPr>
                <w:t>28</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422"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1980-2</w:t>
            </w:r>
          </w:p>
        </w:tc>
        <w:tc>
          <w:tcPr>
            <w:tcW w:w="1548"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206"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TX</w:t>
            </w:r>
          </w:p>
        </w:tc>
        <w:tc>
          <w:tcPr>
            <w:tcW w:w="720"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209</w:t>
            </w:r>
          </w:p>
        </w:tc>
        <w:tc>
          <w:tcPr>
            <w:tcW w:w="2223"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10.7, 4.7-27.2</w:t>
            </w:r>
            <w:r w:rsidRPr="00966F52">
              <w:rPr>
                <w:rFonts w:ascii="Times New Roman" w:hAnsi="Times New Roman"/>
                <w:sz w:val="20"/>
                <w:szCs w:val="20"/>
                <w:vertAlign w:val="superscript"/>
              </w:rPr>
              <w:t>*</w:t>
            </w:r>
          </w:p>
        </w:tc>
      </w:tr>
      <w:tr w:rsidR="00374460" w:rsidRPr="0069630F" w:rsidTr="00EE5D3D">
        <w:trPr>
          <w:trHeight w:val="300"/>
        </w:trPr>
        <w:tc>
          <w:tcPr>
            <w:tcW w:w="2061"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p>
        </w:tc>
        <w:tc>
          <w:tcPr>
            <w:tcW w:w="2151" w:type="dxa"/>
            <w:shd w:val="clear" w:color="auto" w:fill="auto"/>
            <w:noWrap/>
            <w:vAlign w:val="center"/>
          </w:tcPr>
          <w:p w:rsidR="00374460" w:rsidRPr="0069630F" w:rsidRDefault="00374460" w:rsidP="007F6649">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CPS-II</w:t>
            </w:r>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&lt;EndNote&gt;&lt;Cite&gt;&lt;Year&gt;1989&lt;/Year&gt;&lt;RecNum&gt;411&lt;/RecNum&gt;&lt;DisplayText&gt;[22]&lt;/DisplayText&gt;&lt;record&gt;&lt;rec-number&gt;411&lt;/rec-number&gt;&lt;foreign-keys&gt;&lt;key app="EN" db-id="w55229xvh9fawcep9rcxref10sr55drz9pv9"&gt;411&lt;/key&gt;&lt;/foreign-keys&gt;&lt;ref-type name="Book"&gt;6&lt;/ref-type&gt;&lt;contributors&gt;&lt;/contributors&gt;&lt;titles&gt;&lt;title&gt;U.S. Department of Health and Human Services. Reducing the Health Consequences of Smoking: 25 Years of Progress: A Report of the Surgeon General&lt;/title&gt;&lt;/titles&gt;&lt;dates&gt;&lt;year&gt;1989&lt;/year&gt;&lt;/dates&gt;&lt;pub-location&gt;Rockville, MD&lt;/pub-location&gt;&lt;publisher&gt;U.S. Department of Health and Human Services, Public Health Service, Centers for Disease Control, Center for Chronic Disease Prevention and Health Promotion, Office on Smoking and Health&lt;/publisher&gt;&lt;urls&gt;&lt;/urls&gt;&lt;/record&gt;&lt;/Cite&gt;&lt;/EndNote&gt;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22" w:tooltip=", 1989 #411" w:history="1">
              <w:r w:rsidR="007F6649">
                <w:rPr>
                  <w:rFonts w:ascii="Times New Roman" w:eastAsia="Times New Roman" w:hAnsi="Times New Roman"/>
                  <w:noProof/>
                  <w:color w:val="000000"/>
                  <w:sz w:val="20"/>
                  <w:szCs w:val="20"/>
                </w:rPr>
                <w:t>22</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422"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1982-6</w:t>
            </w:r>
          </w:p>
        </w:tc>
        <w:tc>
          <w:tcPr>
            <w:tcW w:w="1548"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cohort</w:t>
            </w:r>
          </w:p>
        </w:tc>
        <w:tc>
          <w:tcPr>
            <w:tcW w:w="1206"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US</w:t>
            </w:r>
          </w:p>
        </w:tc>
        <w:tc>
          <w:tcPr>
            <w:tcW w:w="720"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NA</w:t>
            </w:r>
          </w:p>
        </w:tc>
        <w:tc>
          <w:tcPr>
            <w:tcW w:w="2223"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10.5, 3.6-30.4</w:t>
            </w:r>
            <w:r w:rsidRPr="00966F52">
              <w:rPr>
                <w:rFonts w:ascii="Times New Roman" w:hAnsi="Times New Roman"/>
                <w:sz w:val="20"/>
                <w:szCs w:val="20"/>
                <w:vertAlign w:val="superscript"/>
              </w:rPr>
              <w:t>*</w:t>
            </w:r>
          </w:p>
        </w:tc>
      </w:tr>
      <w:tr w:rsidR="00374460" w:rsidRPr="0069630F" w:rsidTr="00EE5D3D">
        <w:trPr>
          <w:trHeight w:val="300"/>
        </w:trPr>
        <w:tc>
          <w:tcPr>
            <w:tcW w:w="2061"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p>
        </w:tc>
        <w:tc>
          <w:tcPr>
            <w:tcW w:w="2151" w:type="dxa"/>
            <w:shd w:val="clear" w:color="auto" w:fill="auto"/>
            <w:noWrap/>
            <w:vAlign w:val="center"/>
          </w:tcPr>
          <w:p w:rsidR="00374460" w:rsidRPr="0069630F" w:rsidRDefault="00374460" w:rsidP="007F6649">
            <w:pPr>
              <w:spacing w:after="0" w:line="240" w:lineRule="auto"/>
              <w:jc w:val="center"/>
              <w:rPr>
                <w:rFonts w:ascii="Times New Roman" w:eastAsia="Times New Roman" w:hAnsi="Times New Roman"/>
                <w:color w:val="000000"/>
                <w:sz w:val="20"/>
                <w:szCs w:val="20"/>
              </w:rPr>
            </w:pPr>
            <w:proofErr w:type="spellStart"/>
            <w:r w:rsidRPr="0069630F">
              <w:rPr>
                <w:rFonts w:ascii="Times New Roman" w:eastAsia="Times New Roman" w:hAnsi="Times New Roman"/>
                <w:color w:val="000000"/>
                <w:sz w:val="20"/>
                <w:szCs w:val="20"/>
              </w:rPr>
              <w:t>Zang</w:t>
            </w:r>
            <w:proofErr w:type="spellEnd"/>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&lt;EndNote&gt;&lt;Cite&gt;&lt;Author&gt;Zang&lt;/Author&gt;&lt;Year&gt;2001&lt;/Year&gt;&lt;RecNum&gt;345&lt;/RecNum&gt;&lt;DisplayText&gt;[24]&lt;/DisplayText&gt;&lt;record&gt;&lt;rec-number&gt;345&lt;/rec-number&gt;&lt;foreign-keys&gt;&lt;key app="EN" db-id="w55229xvh9fawcep9rcxref10sr55drz9pv9"&gt;345&lt;/key&gt;&lt;/foreign-keys&gt;&lt;ref-type name="Journal Article"&gt;17&lt;/ref-type&gt;&lt;contributors&gt;&lt;authors&gt;&lt;author&gt;Zang, E. A.&lt;/author&gt;&lt;author&gt;Wynder, E. L.&lt;/author&gt;&lt;/authors&gt;&lt;/contributors&gt;&lt;auth-address&gt;American Health Foundation, New York, New York 10017, USA.&lt;/auth-address&gt;&lt;titles&gt;&lt;title&gt;Reevaluation of the confounding effect of cigarette smoking on the relationship between alcohol use and lung cancer risk, with larynx cancer used as a positive control&lt;/title&gt;&lt;secondary-title&gt;Prev Med&lt;/secondary-title&gt;&lt;/titles&gt;&lt;periodical&gt;&lt;full-title&gt;Prev Med&lt;/full-title&gt;&lt;/periodical&gt;&lt;pages&gt;359-70&lt;/pages&gt;&lt;volume&gt;32&lt;/volume&gt;&lt;number&gt;4&lt;/number&gt;&lt;edition&gt;2001/04/17&lt;/edition&gt;&lt;keywords&gt;&lt;keyword&gt;Aged&lt;/keyword&gt;&lt;keyword&gt;Alcohol Drinking/ adverse effects&lt;/keyword&gt;&lt;keyword&gt;Alcoholic Beverages/ adverse effects&lt;/keyword&gt;&lt;keyword&gt;Case-Control Studies&lt;/keyword&gt;&lt;keyword&gt;Chi-Square Distribution&lt;/keyword&gt;&lt;keyword&gt;Confounding Factors (Epidemiology)&lt;/keyword&gt;&lt;keyword&gt;Female&lt;/keyword&gt;&lt;keyword&gt;Humans&lt;/keyword&gt;&lt;keyword&gt;Laryngeal Neoplasms/epidemiology/ etiology&lt;/keyword&gt;&lt;keyword&gt;Logistic Models&lt;/keyword&gt;&lt;keyword&gt;Lung Neoplasms/epidemiology/ etiology&lt;/keyword&gt;&lt;keyword&gt;Male&lt;/keyword&gt;&lt;keyword&gt;Middle Aged&lt;/keyword&gt;&lt;keyword&gt;Multivariate Analysis&lt;/keyword&gt;&lt;keyword&gt;Odds Ratio&lt;/keyword&gt;&lt;keyword&gt;Questionnaires&lt;/keyword&gt;&lt;keyword&gt;Risk&lt;/keyword&gt;&lt;keyword&gt;Risk Factors&lt;/keyword&gt;&lt;keyword&gt;Smoking/ adverse effects/epidemiology&lt;/keyword&gt;&lt;/keywords&gt;&lt;dates&gt;&lt;year&gt;2001&lt;/year&gt;&lt;pub-dates&gt;&lt;date&gt;Apr&lt;/date&gt;&lt;/pub-dates&gt;&lt;/dates&gt;&lt;isbn&gt;0091-7435 (Print)&amp;#xD;0091-7435 (Linking)&lt;/isbn&gt;&lt;accession-num&gt;11304097&lt;/accession-num&gt;&lt;urls&gt;&lt;/urls&gt;&lt;electronic-resource-num&gt;10.1006/pmed.2000.0818 [doi]&amp;#xD;S0091-7435(00)90818-1 [pii]&lt;/electronic-resource-num&gt;&lt;remote-database-provider&gt;Nlm&lt;/remote-database-provider&gt;&lt;language&gt;eng&lt;/language&gt;&lt;/record&gt;&lt;/Cite&gt;&lt;/EndNote&gt;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24" w:tooltip="Zang, 2001 #345" w:history="1">
              <w:r w:rsidR="007F6649">
                <w:rPr>
                  <w:rFonts w:ascii="Times New Roman" w:eastAsia="Times New Roman" w:hAnsi="Times New Roman"/>
                  <w:noProof/>
                  <w:color w:val="000000"/>
                  <w:sz w:val="20"/>
                  <w:szCs w:val="20"/>
                </w:rPr>
                <w:t>24</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422"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1981-1994</w:t>
            </w:r>
          </w:p>
        </w:tc>
        <w:tc>
          <w:tcPr>
            <w:tcW w:w="1548"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206"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US</w:t>
            </w:r>
          </w:p>
        </w:tc>
        <w:tc>
          <w:tcPr>
            <w:tcW w:w="720"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521</w:t>
            </w:r>
          </w:p>
        </w:tc>
        <w:tc>
          <w:tcPr>
            <w:tcW w:w="2223"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21.5, 12.6-39.9</w:t>
            </w:r>
            <w:r w:rsidRPr="00966F52">
              <w:rPr>
                <w:rFonts w:ascii="Times New Roman" w:hAnsi="Times New Roman"/>
                <w:sz w:val="20"/>
                <w:szCs w:val="20"/>
                <w:vertAlign w:val="superscript"/>
              </w:rPr>
              <w:t>*</w:t>
            </w:r>
          </w:p>
        </w:tc>
      </w:tr>
      <w:tr w:rsidR="00374460" w:rsidRPr="0069630F" w:rsidTr="00EE5D3D">
        <w:trPr>
          <w:trHeight w:val="300"/>
        </w:trPr>
        <w:tc>
          <w:tcPr>
            <w:tcW w:w="2061"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p>
        </w:tc>
        <w:tc>
          <w:tcPr>
            <w:tcW w:w="2151"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Current study</w:t>
            </w:r>
          </w:p>
        </w:tc>
        <w:tc>
          <w:tcPr>
            <w:tcW w:w="1422"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1995-2006</w:t>
            </w:r>
          </w:p>
        </w:tc>
        <w:tc>
          <w:tcPr>
            <w:tcW w:w="1548"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cohort</w:t>
            </w:r>
          </w:p>
        </w:tc>
        <w:tc>
          <w:tcPr>
            <w:tcW w:w="1206"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US</w:t>
            </w:r>
          </w:p>
        </w:tc>
        <w:tc>
          <w:tcPr>
            <w:tcW w:w="720"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502</w:t>
            </w:r>
          </w:p>
        </w:tc>
        <w:tc>
          <w:tcPr>
            <w:tcW w:w="2223"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13.8, 9.3-20.2</w:t>
            </w:r>
          </w:p>
        </w:tc>
      </w:tr>
      <w:tr w:rsidR="00374460" w:rsidRPr="0069630F" w:rsidTr="00EE5D3D">
        <w:trPr>
          <w:trHeight w:val="300"/>
        </w:trPr>
        <w:tc>
          <w:tcPr>
            <w:tcW w:w="2061"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b/>
                <w:color w:val="000000"/>
                <w:sz w:val="20"/>
                <w:szCs w:val="20"/>
              </w:rPr>
            </w:pPr>
          </w:p>
        </w:tc>
        <w:tc>
          <w:tcPr>
            <w:tcW w:w="2151"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p>
        </w:tc>
        <w:tc>
          <w:tcPr>
            <w:tcW w:w="1422"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p>
        </w:tc>
        <w:tc>
          <w:tcPr>
            <w:tcW w:w="1548"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p>
        </w:tc>
        <w:tc>
          <w:tcPr>
            <w:tcW w:w="1206"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p>
        </w:tc>
        <w:tc>
          <w:tcPr>
            <w:tcW w:w="720"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p>
        </w:tc>
        <w:tc>
          <w:tcPr>
            <w:tcW w:w="2223" w:type="dxa"/>
            <w:shd w:val="clear" w:color="auto" w:fill="auto"/>
            <w:noWrap/>
            <w:vAlign w:val="center"/>
          </w:tcPr>
          <w:p w:rsidR="00374460" w:rsidRPr="0069630F" w:rsidRDefault="00374460" w:rsidP="00EE5D3D">
            <w:pPr>
              <w:spacing w:after="0" w:line="240" w:lineRule="auto"/>
              <w:jc w:val="center"/>
              <w:rPr>
                <w:rFonts w:ascii="Times New Roman" w:eastAsia="Times New Roman" w:hAnsi="Times New Roman"/>
                <w:color w:val="000000"/>
                <w:sz w:val="20"/>
                <w:szCs w:val="20"/>
              </w:rPr>
            </w:pPr>
          </w:p>
        </w:tc>
      </w:tr>
      <w:tr w:rsidR="00374460" w:rsidRPr="0069630F" w:rsidTr="00EE5D3D">
        <w:trPr>
          <w:trHeight w:val="300"/>
        </w:trPr>
        <w:tc>
          <w:tcPr>
            <w:tcW w:w="2061" w:type="dxa"/>
            <w:shd w:val="clear" w:color="auto" w:fill="auto"/>
            <w:noWrap/>
            <w:vAlign w:val="center"/>
            <w:hideMark/>
          </w:tcPr>
          <w:p w:rsidR="00374460" w:rsidRPr="0069630F" w:rsidRDefault="00374460"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b/>
                <w:color w:val="000000"/>
                <w:sz w:val="20"/>
                <w:szCs w:val="20"/>
              </w:rPr>
              <w:t>Both</w:t>
            </w:r>
          </w:p>
        </w:tc>
        <w:tc>
          <w:tcPr>
            <w:tcW w:w="2151" w:type="dxa"/>
            <w:shd w:val="clear" w:color="auto" w:fill="auto"/>
            <w:noWrap/>
            <w:vAlign w:val="center"/>
            <w:hideMark/>
          </w:tcPr>
          <w:p w:rsidR="00374460" w:rsidRPr="0069630F" w:rsidRDefault="00374460" w:rsidP="007F6649">
            <w:pPr>
              <w:spacing w:after="0" w:line="240" w:lineRule="auto"/>
              <w:jc w:val="center"/>
              <w:rPr>
                <w:rFonts w:ascii="Times New Roman" w:eastAsia="Times New Roman" w:hAnsi="Times New Roman"/>
                <w:color w:val="000000"/>
                <w:sz w:val="20"/>
                <w:szCs w:val="20"/>
              </w:rPr>
            </w:pPr>
            <w:proofErr w:type="spellStart"/>
            <w:r w:rsidRPr="0069630F">
              <w:rPr>
                <w:rFonts w:ascii="Times New Roman" w:eastAsia="Times New Roman" w:hAnsi="Times New Roman"/>
                <w:color w:val="000000"/>
                <w:sz w:val="20"/>
                <w:szCs w:val="20"/>
              </w:rPr>
              <w:t>Stingone</w:t>
            </w:r>
            <w:proofErr w:type="spellEnd"/>
            <w:r w:rsidR="00964226" w:rsidRPr="0069630F">
              <w:rPr>
                <w:rFonts w:ascii="Times New Roman" w:eastAsia="Times New Roman" w:hAnsi="Times New Roman"/>
                <w:color w:val="000000"/>
                <w:sz w:val="20"/>
                <w:szCs w:val="20"/>
              </w:rPr>
              <w:fldChar w:fldCharType="begin">
                <w:fldData xml:space="preserve">PEVuZE5vdGU+PENpdGU+PEF1dGhvcj5TdGluZ29uZTwvQXV0aG9yPjxZZWFyPjIwMTM8L1llYXI+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</w:fldData>
              </w:fldChar>
            </w:r>
            <w:r>
              <w:rPr>
                <w:rFonts w:ascii="Times New Roman" w:eastAsia="Times New Roman" w:hAnsi="Times New Roman"/>
                <w:color w:val="000000"/>
                <w:sz w:val="20"/>
                <w:szCs w:val="20"/>
              </w:rPr>
              <w:instrText xml:space="preserve"> ADDIN EN.CITE </w:instrText>
            </w:r>
            <w:r w:rsidR="00964226">
              <w:rPr>
                <w:rFonts w:ascii="Times New Roman" w:eastAsia="Times New Roman" w:hAnsi="Times New Roman"/>
                <w:color w:val="000000"/>
                <w:sz w:val="20"/>
                <w:szCs w:val="20"/>
              </w:rPr>
              <w:fldChar w:fldCharType="begin">
                <w:fldData xml:space="preserve">PEVuZE5vdGU+PENpdGU+PEF1dGhvcj5TdGluZ29uZTwvQXV0aG9yPjxZZWFyPjIwMTM8L1llYXI+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</w:fldData>
              </w:fldChar>
            </w:r>
            <w:r>
              <w:rPr>
                <w:rFonts w:ascii="Times New Roman" w:eastAsia="Times New Roman" w:hAnsi="Times New Roman"/>
                <w:color w:val="000000"/>
                <w:sz w:val="20"/>
                <w:szCs w:val="20"/>
              </w:rPr>
              <w:instrText xml:space="preserve"> ADDIN EN.CITE.DATA </w:instrText>
            </w:r>
            <w:r w:rsidR="00964226">
              <w:rPr>
                <w:rFonts w:ascii="Times New Roman" w:eastAsia="Times New Roman" w:hAnsi="Times New Roman"/>
                <w:color w:val="000000"/>
                <w:sz w:val="20"/>
                <w:szCs w:val="20"/>
              </w:rPr>
            </w:r>
            <w:r w:rsidR="00964226">
              <w:rPr>
                <w:rFonts w:ascii="Times New Roman" w:eastAsia="Times New Roman" w:hAnsi="Times New Roman"/>
                <w:color w:val="000000"/>
                <w:sz w:val="20"/>
                <w:szCs w:val="20"/>
              </w:rPr>
              <w:fldChar w:fldCharType="end"/>
            </w:r>
            <w:r w:rsidR="00964226" w:rsidRPr="0069630F">
              <w:rPr>
                <w:rFonts w:ascii="Times New Roman" w:eastAsia="Times New Roman" w:hAnsi="Times New Roman"/>
                <w:color w:val="000000"/>
                <w:sz w:val="20"/>
                <w:szCs w:val="20"/>
              </w:rPr>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29" w:tooltip="Stingone, 2013 #2846" w:history="1">
              <w:r w:rsidR="007F6649">
                <w:rPr>
                  <w:rFonts w:ascii="Times New Roman" w:eastAsia="Times New Roman" w:hAnsi="Times New Roman"/>
                  <w:noProof/>
                  <w:color w:val="000000"/>
                  <w:sz w:val="20"/>
                  <w:szCs w:val="20"/>
                </w:rPr>
                <w:t>29</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422" w:type="dxa"/>
            <w:shd w:val="clear" w:color="auto" w:fill="auto"/>
            <w:noWrap/>
            <w:vAlign w:val="center"/>
            <w:hideMark/>
          </w:tcPr>
          <w:p w:rsidR="00374460" w:rsidRPr="0069630F" w:rsidRDefault="00374460"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2002-2006</w:t>
            </w:r>
          </w:p>
        </w:tc>
        <w:tc>
          <w:tcPr>
            <w:tcW w:w="1548" w:type="dxa"/>
            <w:shd w:val="clear" w:color="auto" w:fill="auto"/>
            <w:noWrap/>
            <w:vAlign w:val="center"/>
            <w:hideMark/>
          </w:tcPr>
          <w:p w:rsidR="00374460" w:rsidRPr="0069630F" w:rsidRDefault="00374460"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206" w:type="dxa"/>
            <w:shd w:val="clear" w:color="auto" w:fill="auto"/>
            <w:noWrap/>
            <w:vAlign w:val="center"/>
            <w:hideMark/>
          </w:tcPr>
          <w:p w:rsidR="00374460" w:rsidRPr="0069630F" w:rsidRDefault="00374460"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NC</w:t>
            </w:r>
          </w:p>
        </w:tc>
        <w:tc>
          <w:tcPr>
            <w:tcW w:w="720" w:type="dxa"/>
            <w:shd w:val="clear" w:color="auto" w:fill="auto"/>
            <w:noWrap/>
            <w:vAlign w:val="center"/>
            <w:hideMark/>
          </w:tcPr>
          <w:p w:rsidR="00374460" w:rsidRPr="0069630F" w:rsidRDefault="00374460"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473</w:t>
            </w:r>
          </w:p>
        </w:tc>
        <w:tc>
          <w:tcPr>
            <w:tcW w:w="2223" w:type="dxa"/>
            <w:shd w:val="clear" w:color="auto" w:fill="auto"/>
            <w:noWrap/>
            <w:vAlign w:val="center"/>
            <w:hideMark/>
          </w:tcPr>
          <w:p w:rsidR="00374460" w:rsidRPr="0069630F" w:rsidRDefault="00374460" w:rsidP="00EE5D3D">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19.5, 11.1-34.5</w:t>
            </w:r>
          </w:p>
        </w:tc>
      </w:tr>
    </w:tbl>
    <w:p w:rsidR="00793940" w:rsidRDefault="00793940" w:rsidP="001F7D92">
      <w:pPr>
        <w:rPr>
          <w:rFonts w:ascii="Times New Roman" w:hAnsi="Times New Roman"/>
          <w:sz w:val="20"/>
          <w:szCs w:val="20"/>
        </w:rPr>
      </w:pPr>
    </w:p>
    <w:p w:rsidR="00793940" w:rsidRDefault="00374460" w:rsidP="00793940">
      <w:pPr>
        <w:spacing w:after="0"/>
        <w:ind w:firstLine="720"/>
        <w:rPr>
          <w:rFonts w:ascii="Times New Roman" w:hAnsi="Times New Roman"/>
          <w:sz w:val="20"/>
          <w:szCs w:val="20"/>
        </w:rPr>
      </w:pPr>
      <w:r w:rsidRPr="00966F52">
        <w:rPr>
          <w:rFonts w:ascii="Times New Roman" w:hAnsi="Times New Roman"/>
          <w:sz w:val="20"/>
          <w:szCs w:val="20"/>
          <w:vertAlign w:val="superscript"/>
        </w:rPr>
        <w:t>*</w:t>
      </w:r>
      <w:r w:rsidR="003A640A">
        <w:rPr>
          <w:rFonts w:ascii="Times New Roman" w:hAnsi="Times New Roman"/>
          <w:sz w:val="20"/>
          <w:szCs w:val="20"/>
        </w:rPr>
        <w:t xml:space="preserve"> C</w:t>
      </w:r>
      <w:r w:rsidR="00793940" w:rsidRPr="0069630F">
        <w:rPr>
          <w:rFonts w:ascii="Times New Roman" w:hAnsi="Times New Roman"/>
          <w:sz w:val="20"/>
          <w:szCs w:val="20"/>
        </w:rPr>
        <w:t xml:space="preserve">rude recalculated risk estimate </w:t>
      </w:r>
    </w:p>
    <w:p w:rsidR="00793940" w:rsidRDefault="00793940" w:rsidP="00793940">
      <w:pPr>
        <w:spacing w:after="0" w:line="240" w:lineRule="auto"/>
        <w:ind w:firstLine="720"/>
        <w:rPr>
          <w:rFonts w:ascii="Times New Roman" w:hAnsi="Times New Roman"/>
          <w:b/>
          <w:sz w:val="20"/>
          <w:szCs w:val="20"/>
        </w:rPr>
      </w:pPr>
      <w:r w:rsidRPr="0069630F">
        <w:rPr>
          <w:rFonts w:ascii="Times New Roman" w:hAnsi="Times New Roman"/>
          <w:sz w:val="20"/>
          <w:szCs w:val="20"/>
        </w:rPr>
        <w:t xml:space="preserve">NA: not available </w:t>
      </w:r>
    </w:p>
    <w:p w:rsidR="001F7D92" w:rsidRDefault="001F7D92" w:rsidP="001F7D92">
      <w:pPr>
        <w:rPr>
          <w:rFonts w:ascii="Times New Roman" w:hAnsi="Times New Roman"/>
          <w:sz w:val="20"/>
          <w:szCs w:val="20"/>
        </w:rPr>
      </w:pPr>
      <w:r w:rsidRPr="0069630F">
        <w:rPr>
          <w:rFonts w:ascii="Times New Roman" w:hAnsi="Times New Roman"/>
          <w:sz w:val="20"/>
          <w:szCs w:val="20"/>
        </w:rPr>
        <w:br w:type="page"/>
      </w:r>
    </w:p>
    <w:p w:rsidR="00793940" w:rsidRPr="00793940" w:rsidRDefault="00793940" w:rsidP="008C3B2D">
      <w:pPr>
        <w:pStyle w:val="ListParagraph"/>
        <w:numPr>
          <w:ilvl w:val="0"/>
          <w:numId w:val="13"/>
        </w:numPr>
        <w:spacing w:after="240"/>
        <w:rPr>
          <w:rFonts w:ascii="Times New Roman" w:hAnsi="Times New Roman"/>
          <w:b/>
          <w:sz w:val="20"/>
          <w:szCs w:val="20"/>
        </w:rPr>
      </w:pPr>
      <w:r>
        <w:rPr>
          <w:rFonts w:ascii="Times New Roman" w:hAnsi="Times New Roman"/>
          <w:b/>
          <w:sz w:val="20"/>
          <w:szCs w:val="20"/>
        </w:rPr>
        <w:lastRenderedPageBreak/>
        <w:t xml:space="preserve">Cigarettes per day among current smokers, versus never-smoking </w:t>
      </w:r>
    </w:p>
    <w:tbl>
      <w:tblPr>
        <w:tblW w:w="13486" w:type="dxa"/>
        <w:tblInd w:w="432" w:type="dxa"/>
        <w:tblLook w:val="04A0" w:firstRow="1" w:lastRow="0" w:firstColumn="1" w:lastColumn="0" w:noHBand="0" w:noVBand="1"/>
      </w:tblPr>
      <w:tblGrid>
        <w:gridCol w:w="2052"/>
        <w:gridCol w:w="2160"/>
        <w:gridCol w:w="1426"/>
        <w:gridCol w:w="1544"/>
        <w:gridCol w:w="1188"/>
        <w:gridCol w:w="747"/>
        <w:gridCol w:w="2173"/>
        <w:gridCol w:w="2196"/>
      </w:tblGrid>
      <w:tr w:rsidR="00EE5D3D" w:rsidRPr="0069630F" w:rsidTr="00827E8C">
        <w:trPr>
          <w:trHeight w:val="300"/>
        </w:trPr>
        <w:tc>
          <w:tcPr>
            <w:tcW w:w="20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47102D" w:rsidRDefault="00EE5D3D" w:rsidP="00827E8C">
            <w:pPr>
              <w:spacing w:after="0" w:line="240" w:lineRule="auto"/>
              <w:jc w:val="center"/>
              <w:rPr>
                <w:rFonts w:ascii="Times New Roman" w:eastAsia="Times New Roman" w:hAnsi="Times New Roman"/>
                <w:b/>
                <w:color w:val="000000"/>
                <w:sz w:val="20"/>
                <w:szCs w:val="20"/>
              </w:rPr>
            </w:pPr>
            <w:r>
              <w:rPr>
                <w:rFonts w:ascii="Times New Roman" w:eastAsia="Times New Roman" w:hAnsi="Times New Roman"/>
                <w:b/>
                <w:color w:val="000000"/>
                <w:sz w:val="20"/>
                <w:szCs w:val="20"/>
              </w:rPr>
              <w:t>Sex</w:t>
            </w:r>
          </w:p>
        </w:tc>
        <w:tc>
          <w:tcPr>
            <w:tcW w:w="21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47102D" w:rsidRDefault="00EE5D3D" w:rsidP="00827E8C">
            <w:pPr>
              <w:spacing w:after="0" w:line="240" w:lineRule="auto"/>
              <w:jc w:val="center"/>
              <w:rPr>
                <w:rFonts w:ascii="Times New Roman" w:eastAsia="Times New Roman" w:hAnsi="Times New Roman"/>
                <w:b/>
                <w:color w:val="000000"/>
                <w:sz w:val="20"/>
                <w:szCs w:val="20"/>
              </w:rPr>
            </w:pPr>
            <w:r w:rsidRPr="0047102D">
              <w:rPr>
                <w:rFonts w:ascii="Times New Roman" w:eastAsia="Times New Roman" w:hAnsi="Times New Roman"/>
                <w:b/>
                <w:color w:val="000000"/>
                <w:sz w:val="20"/>
                <w:szCs w:val="20"/>
              </w:rPr>
              <w:t>Author</w:t>
            </w:r>
          </w:p>
        </w:tc>
        <w:tc>
          <w:tcPr>
            <w:tcW w:w="142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47102D" w:rsidRDefault="00EE5D3D" w:rsidP="00827E8C">
            <w:pPr>
              <w:spacing w:after="0" w:line="240" w:lineRule="auto"/>
              <w:jc w:val="center"/>
              <w:rPr>
                <w:rFonts w:ascii="Times New Roman" w:eastAsia="Times New Roman" w:hAnsi="Times New Roman"/>
                <w:b/>
                <w:color w:val="000000"/>
                <w:sz w:val="20"/>
                <w:szCs w:val="20"/>
              </w:rPr>
            </w:pPr>
            <w:r w:rsidRPr="0047102D">
              <w:rPr>
                <w:rFonts w:ascii="Times New Roman" w:eastAsia="Times New Roman" w:hAnsi="Times New Roman"/>
                <w:b/>
                <w:color w:val="000000"/>
                <w:sz w:val="20"/>
                <w:szCs w:val="20"/>
              </w:rPr>
              <w:t>Year</w:t>
            </w:r>
          </w:p>
        </w:tc>
        <w:tc>
          <w:tcPr>
            <w:tcW w:w="1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47102D" w:rsidRDefault="00EE5D3D" w:rsidP="00827E8C">
            <w:pPr>
              <w:spacing w:after="0" w:line="240" w:lineRule="auto"/>
              <w:jc w:val="center"/>
              <w:rPr>
                <w:rFonts w:ascii="Times New Roman" w:eastAsia="Times New Roman" w:hAnsi="Times New Roman"/>
                <w:b/>
                <w:color w:val="000000"/>
                <w:sz w:val="20"/>
                <w:szCs w:val="20"/>
              </w:rPr>
            </w:pPr>
            <w:r w:rsidRPr="0047102D">
              <w:rPr>
                <w:rFonts w:ascii="Times New Roman" w:eastAsia="Times New Roman" w:hAnsi="Times New Roman"/>
                <w:b/>
                <w:color w:val="000000"/>
                <w:sz w:val="20"/>
                <w:szCs w:val="20"/>
              </w:rPr>
              <w:t>Design</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47102D" w:rsidRDefault="00EE5D3D" w:rsidP="00827E8C">
            <w:pPr>
              <w:spacing w:after="0" w:line="240" w:lineRule="auto"/>
              <w:jc w:val="center"/>
              <w:rPr>
                <w:rFonts w:ascii="Times New Roman" w:eastAsia="Times New Roman" w:hAnsi="Times New Roman"/>
                <w:b/>
                <w:color w:val="000000"/>
                <w:sz w:val="20"/>
                <w:szCs w:val="20"/>
              </w:rPr>
            </w:pPr>
            <w:r w:rsidRPr="0047102D">
              <w:rPr>
                <w:rFonts w:ascii="Times New Roman" w:eastAsia="Times New Roman" w:hAnsi="Times New Roman"/>
                <w:b/>
                <w:color w:val="000000"/>
                <w:sz w:val="20"/>
                <w:szCs w:val="20"/>
              </w:rPr>
              <w:t>Location</w:t>
            </w:r>
          </w:p>
        </w:tc>
        <w:tc>
          <w:tcPr>
            <w:tcW w:w="7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47102D" w:rsidRDefault="00EE5D3D" w:rsidP="00827E8C">
            <w:pPr>
              <w:spacing w:after="0" w:line="240" w:lineRule="auto"/>
              <w:jc w:val="center"/>
              <w:rPr>
                <w:rFonts w:ascii="Times New Roman" w:eastAsia="Times New Roman" w:hAnsi="Times New Roman"/>
                <w:b/>
                <w:color w:val="000000"/>
                <w:sz w:val="20"/>
                <w:szCs w:val="20"/>
              </w:rPr>
            </w:pPr>
            <w:r w:rsidRPr="0047102D">
              <w:rPr>
                <w:rFonts w:ascii="Times New Roman" w:eastAsia="Times New Roman" w:hAnsi="Times New Roman"/>
                <w:b/>
                <w:color w:val="000000"/>
                <w:sz w:val="20"/>
                <w:szCs w:val="20"/>
              </w:rPr>
              <w:t>No.</w:t>
            </w:r>
          </w:p>
        </w:tc>
        <w:tc>
          <w:tcPr>
            <w:tcW w:w="217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47102D" w:rsidRDefault="00EE5D3D" w:rsidP="00827E8C">
            <w:pPr>
              <w:spacing w:after="0" w:line="240" w:lineRule="auto"/>
              <w:jc w:val="center"/>
              <w:rPr>
                <w:rFonts w:ascii="Times New Roman" w:eastAsia="Times New Roman" w:hAnsi="Times New Roman"/>
                <w:b/>
                <w:color w:val="000000"/>
                <w:sz w:val="20"/>
                <w:szCs w:val="20"/>
              </w:rPr>
            </w:pPr>
            <w:r w:rsidRPr="0047102D">
              <w:rPr>
                <w:rFonts w:ascii="Times New Roman" w:eastAsia="Times New Roman" w:hAnsi="Times New Roman"/>
                <w:b/>
                <w:color w:val="000000"/>
                <w:sz w:val="20"/>
                <w:szCs w:val="20"/>
              </w:rPr>
              <w:t>Relative Risk</w:t>
            </w:r>
          </w:p>
        </w:tc>
        <w:tc>
          <w:tcPr>
            <w:tcW w:w="21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BF67A4" w:rsidRDefault="00EE5D3D" w:rsidP="00827E8C">
            <w:pPr>
              <w:spacing w:after="0" w:line="240" w:lineRule="auto"/>
              <w:jc w:val="center"/>
              <w:rPr>
                <w:rFonts w:ascii="Times New Roman" w:eastAsia="Times New Roman" w:hAnsi="Times New Roman"/>
                <w:b/>
                <w:color w:val="000000"/>
                <w:sz w:val="20"/>
                <w:szCs w:val="20"/>
              </w:rPr>
            </w:pPr>
            <w:r w:rsidRPr="00BF67A4">
              <w:rPr>
                <w:rFonts w:ascii="Times New Roman" w:eastAsia="Times New Roman" w:hAnsi="Times New Roman"/>
                <w:b/>
                <w:color w:val="000000"/>
                <w:sz w:val="20"/>
                <w:szCs w:val="20"/>
              </w:rPr>
              <w:t>Comparison category</w:t>
            </w:r>
          </w:p>
        </w:tc>
      </w:tr>
      <w:tr w:rsidR="00EE5D3D" w:rsidRPr="0069630F" w:rsidTr="00827E8C">
        <w:trPr>
          <w:trHeight w:val="300"/>
        </w:trPr>
        <w:tc>
          <w:tcPr>
            <w:tcW w:w="20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69630F" w:rsidRDefault="00EE5D3D" w:rsidP="00827E8C">
            <w:pPr>
              <w:spacing w:after="0" w:line="240" w:lineRule="auto"/>
              <w:jc w:val="center"/>
              <w:rPr>
                <w:rFonts w:ascii="Times New Roman" w:eastAsia="Times New Roman" w:hAnsi="Times New Roman"/>
                <w:b/>
                <w:color w:val="000000"/>
                <w:sz w:val="20"/>
                <w:szCs w:val="20"/>
              </w:rPr>
            </w:pPr>
          </w:p>
        </w:tc>
        <w:tc>
          <w:tcPr>
            <w:tcW w:w="21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69630F" w:rsidRDefault="00EE5D3D" w:rsidP="00827E8C">
            <w:pPr>
              <w:spacing w:after="0" w:line="240" w:lineRule="auto"/>
              <w:jc w:val="center"/>
              <w:rPr>
                <w:rFonts w:ascii="Times New Roman" w:eastAsia="Times New Roman" w:hAnsi="Times New Roman"/>
                <w:color w:val="000000"/>
                <w:sz w:val="20"/>
                <w:szCs w:val="20"/>
              </w:rPr>
            </w:pPr>
          </w:p>
        </w:tc>
        <w:tc>
          <w:tcPr>
            <w:tcW w:w="142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69630F" w:rsidRDefault="00EE5D3D" w:rsidP="00827E8C">
            <w:pPr>
              <w:spacing w:after="0" w:line="240" w:lineRule="auto"/>
              <w:jc w:val="center"/>
              <w:rPr>
                <w:rFonts w:ascii="Times New Roman" w:eastAsia="Times New Roman" w:hAnsi="Times New Roman"/>
                <w:color w:val="000000"/>
                <w:sz w:val="20"/>
                <w:szCs w:val="20"/>
              </w:rPr>
            </w:pPr>
          </w:p>
        </w:tc>
        <w:tc>
          <w:tcPr>
            <w:tcW w:w="1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69630F" w:rsidRDefault="00EE5D3D" w:rsidP="00827E8C">
            <w:pPr>
              <w:spacing w:after="0" w:line="240" w:lineRule="auto"/>
              <w:jc w:val="center"/>
              <w:rPr>
                <w:rFonts w:ascii="Times New Roman" w:eastAsia="Times New Roman" w:hAnsi="Times New Roman"/>
                <w:color w:val="000000"/>
                <w:sz w:val="20"/>
                <w:szCs w:val="20"/>
              </w:rPr>
            </w:pP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69630F" w:rsidRDefault="00EE5D3D" w:rsidP="00827E8C">
            <w:pPr>
              <w:spacing w:after="0" w:line="240" w:lineRule="auto"/>
              <w:jc w:val="center"/>
              <w:rPr>
                <w:rFonts w:ascii="Times New Roman" w:eastAsia="Times New Roman" w:hAnsi="Times New Roman"/>
                <w:color w:val="000000"/>
                <w:sz w:val="20"/>
                <w:szCs w:val="20"/>
              </w:rPr>
            </w:pPr>
          </w:p>
        </w:tc>
        <w:tc>
          <w:tcPr>
            <w:tcW w:w="7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69630F" w:rsidRDefault="00EE5D3D" w:rsidP="00827E8C">
            <w:pPr>
              <w:spacing w:after="0" w:line="240" w:lineRule="auto"/>
              <w:jc w:val="center"/>
              <w:rPr>
                <w:rFonts w:ascii="Times New Roman" w:eastAsia="Times New Roman" w:hAnsi="Times New Roman"/>
                <w:color w:val="000000"/>
                <w:sz w:val="20"/>
                <w:szCs w:val="20"/>
              </w:rPr>
            </w:pPr>
          </w:p>
        </w:tc>
        <w:tc>
          <w:tcPr>
            <w:tcW w:w="217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69630F" w:rsidRDefault="00EE5D3D" w:rsidP="00827E8C">
            <w:pPr>
              <w:spacing w:after="0" w:line="240" w:lineRule="auto"/>
              <w:jc w:val="center"/>
              <w:rPr>
                <w:rFonts w:ascii="Times New Roman" w:eastAsia="Times New Roman" w:hAnsi="Times New Roman"/>
                <w:color w:val="000000"/>
                <w:sz w:val="20"/>
                <w:szCs w:val="20"/>
              </w:rPr>
            </w:pPr>
          </w:p>
        </w:tc>
        <w:tc>
          <w:tcPr>
            <w:tcW w:w="21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69630F" w:rsidRDefault="00EE5D3D" w:rsidP="00827E8C">
            <w:pPr>
              <w:spacing w:after="0" w:line="240" w:lineRule="auto"/>
              <w:jc w:val="center"/>
              <w:rPr>
                <w:rFonts w:ascii="Times New Roman" w:eastAsia="Times New Roman" w:hAnsi="Times New Roman"/>
                <w:color w:val="000000"/>
                <w:sz w:val="20"/>
                <w:szCs w:val="20"/>
              </w:rPr>
            </w:pPr>
          </w:p>
        </w:tc>
      </w:tr>
      <w:tr w:rsidR="00EE5D3D" w:rsidRPr="0069630F" w:rsidTr="00827E8C">
        <w:trPr>
          <w:trHeight w:val="300"/>
        </w:trPr>
        <w:tc>
          <w:tcPr>
            <w:tcW w:w="20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69630F" w:rsidRDefault="00EE5D3D" w:rsidP="00827E8C">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b/>
                <w:color w:val="000000"/>
                <w:sz w:val="20"/>
                <w:szCs w:val="20"/>
              </w:rPr>
              <w:t>Women</w:t>
            </w:r>
          </w:p>
        </w:tc>
        <w:tc>
          <w:tcPr>
            <w:tcW w:w="21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69630F" w:rsidRDefault="00EE5D3D" w:rsidP="00827E8C">
            <w:pPr>
              <w:spacing w:after="0" w:line="240" w:lineRule="auto"/>
              <w:jc w:val="center"/>
              <w:rPr>
                <w:rFonts w:ascii="Times New Roman" w:eastAsia="Times New Roman" w:hAnsi="Times New Roman"/>
                <w:color w:val="000000"/>
                <w:sz w:val="20"/>
                <w:szCs w:val="20"/>
              </w:rPr>
            </w:pPr>
            <w:proofErr w:type="spellStart"/>
            <w:r w:rsidRPr="0069630F">
              <w:rPr>
                <w:rFonts w:ascii="Times New Roman" w:eastAsia="Times New Roman" w:hAnsi="Times New Roman"/>
                <w:color w:val="000000"/>
                <w:sz w:val="20"/>
                <w:szCs w:val="20"/>
              </w:rPr>
              <w:t>Zang</w:t>
            </w:r>
            <w:proofErr w:type="spellEnd"/>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&lt;EndNote&gt;&lt;Cite&gt;&lt;Author&gt;Zang&lt;/Author&gt;&lt;Year&gt;2001&lt;/Year&gt;&lt;RecNum&gt;345&lt;/RecNum&gt;&lt;DisplayText&gt;[24]&lt;/DisplayText&gt;&lt;record&gt;&lt;rec-number&gt;345&lt;/rec-number&gt;&lt;foreign-keys&gt;&lt;key app="EN" db-id="w55229xvh9fawcep9rcxref10sr55drz9pv9"&gt;345&lt;/key&gt;&lt;/foreign-keys&gt;&lt;ref-type name="Journal Article"&gt;17&lt;/ref-type&gt;&lt;contributors&gt;&lt;authors&gt;&lt;author&gt;Zang, E. A.&lt;/author&gt;&lt;author&gt;Wynder, E. L.&lt;/author&gt;&lt;/authors&gt;&lt;/contributors&gt;&lt;auth-address&gt;American Health Foundation, New York, New York 10017, USA.&lt;/auth-address&gt;&lt;titles&gt;&lt;title&gt;Reevaluation of the confounding effect of cigarette smoking on the relationship between alcohol use and lung cancer risk, with larynx cancer used as a positive control&lt;/title&gt;&lt;secondary-title&gt;Prev Med&lt;/secondary-title&gt;&lt;/titles&gt;&lt;periodical&gt;&lt;full-title&gt;Prev Med&lt;/full-title&gt;&lt;/periodical&gt;&lt;pages&gt;359-70&lt;/pages&gt;&lt;volume&gt;32&lt;/volume&gt;&lt;number&gt;4&lt;/number&gt;&lt;edition&gt;2001/04/17&lt;/edition&gt;&lt;keywords&gt;&lt;keyword&gt;Aged&lt;/keyword&gt;&lt;keyword&gt;Alcohol Drinking/ adverse effects&lt;/keyword&gt;&lt;keyword&gt;Alcoholic Beverages/ adverse effects&lt;/keyword&gt;&lt;keyword&gt;Case-Control Studies&lt;/keyword&gt;&lt;keyword&gt;Chi-Square Distribution&lt;/keyword&gt;&lt;keyword&gt;Confounding Factors (Epidemiology)&lt;/keyword&gt;&lt;keyword&gt;Female&lt;/keyword&gt;&lt;keyword&gt;Humans&lt;/keyword&gt;&lt;keyword&gt;Laryngeal Neoplasms/epidemiology/ etiology&lt;/keyword&gt;&lt;keyword&gt;Logistic Models&lt;/keyword&gt;&lt;keyword&gt;Lung Neoplasms/epidemiology/ etiology&lt;/keyword&gt;&lt;keyword&gt;Male&lt;/keyword&gt;&lt;keyword&gt;Middle Aged&lt;/keyword&gt;&lt;keyword&gt;Multivariate Analysis&lt;/keyword&gt;&lt;keyword&gt;Odds Ratio&lt;/keyword&gt;&lt;keyword&gt;Questionnaires&lt;/keyword&gt;&lt;keyword&gt;Risk&lt;/keyword&gt;&lt;keyword&gt;Risk Factors&lt;/keyword&gt;&lt;keyword&gt;Smoking/ adverse effects/epidemiology&lt;/keyword&gt;&lt;/keywords&gt;&lt;dates&gt;&lt;year&gt;2001&lt;/year&gt;&lt;pub-dates&gt;&lt;date&gt;Apr&lt;/date&gt;&lt;/pub-dates&gt;&lt;/dates&gt;&lt;isbn&gt;0091-7435 (Print)&amp;#xD;0091-7435 (Linking)&lt;/isbn&gt;&lt;accession-num&gt;11304097&lt;/accession-num&gt;&lt;urls&gt;&lt;/urls&gt;&lt;electronic-resource-num&gt;10.1006/pmed.2000.0818 [doi]&amp;#xD;S0091-7435(00)90818-1 [pii]&lt;/electronic-resource-num&gt;&lt;remote-database-provider&gt;Nlm&lt;/remote-database-provider&gt;&lt;language&gt;eng&lt;/language&gt;&lt;/record&gt;&lt;/Cite&gt;&lt;/EndNote&gt;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24" w:tooltip="Zang, 2001 #345" w:history="1">
              <w:r w:rsidR="007F6649">
                <w:rPr>
                  <w:rFonts w:ascii="Times New Roman" w:eastAsia="Times New Roman" w:hAnsi="Times New Roman"/>
                  <w:noProof/>
                  <w:color w:val="000000"/>
                  <w:sz w:val="20"/>
                  <w:szCs w:val="20"/>
                </w:rPr>
                <w:t>24</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42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69630F" w:rsidRDefault="00EE5D3D" w:rsidP="00827E8C">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1981-1994</w:t>
            </w:r>
          </w:p>
        </w:tc>
        <w:tc>
          <w:tcPr>
            <w:tcW w:w="1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69630F" w:rsidRDefault="00EE5D3D" w:rsidP="00827E8C">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69630F" w:rsidRDefault="00EE5D3D" w:rsidP="00827E8C">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US</w:t>
            </w:r>
          </w:p>
        </w:tc>
        <w:tc>
          <w:tcPr>
            <w:tcW w:w="7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69630F" w:rsidRDefault="00EE5D3D" w:rsidP="00827E8C">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159</w:t>
            </w:r>
          </w:p>
        </w:tc>
        <w:tc>
          <w:tcPr>
            <w:tcW w:w="217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69630F" w:rsidRDefault="00EE5D3D" w:rsidP="00827E8C">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67.8, 36.4-132.1</w:t>
            </w:r>
            <w:r w:rsidR="00943795" w:rsidRPr="00966F52">
              <w:rPr>
                <w:rFonts w:ascii="Times New Roman" w:hAnsi="Times New Roman"/>
                <w:sz w:val="20"/>
                <w:szCs w:val="20"/>
                <w:vertAlign w:val="superscript"/>
              </w:rPr>
              <w:t>*</w:t>
            </w:r>
          </w:p>
        </w:tc>
        <w:tc>
          <w:tcPr>
            <w:tcW w:w="21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69630F" w:rsidRDefault="00EE5D3D" w:rsidP="00827E8C">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≥40 cig/day</w:t>
            </w:r>
          </w:p>
        </w:tc>
      </w:tr>
      <w:tr w:rsidR="00EE5D3D" w:rsidRPr="0069630F" w:rsidTr="00827E8C">
        <w:trPr>
          <w:trHeight w:val="300"/>
        </w:trPr>
        <w:tc>
          <w:tcPr>
            <w:tcW w:w="20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69630F" w:rsidRDefault="00EE5D3D" w:rsidP="00827E8C">
            <w:pPr>
              <w:spacing w:after="0" w:line="240" w:lineRule="auto"/>
              <w:jc w:val="center"/>
              <w:rPr>
                <w:rFonts w:ascii="Times New Roman" w:eastAsia="Times New Roman" w:hAnsi="Times New Roman"/>
                <w:color w:val="000000"/>
                <w:sz w:val="20"/>
                <w:szCs w:val="20"/>
              </w:rPr>
            </w:pPr>
          </w:p>
        </w:tc>
        <w:tc>
          <w:tcPr>
            <w:tcW w:w="21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69630F" w:rsidRDefault="00EE5D3D" w:rsidP="00827E8C">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Current study</w:t>
            </w:r>
          </w:p>
        </w:tc>
        <w:tc>
          <w:tcPr>
            <w:tcW w:w="142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69630F" w:rsidRDefault="00EE5D3D" w:rsidP="00827E8C">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1995-2006</w:t>
            </w:r>
          </w:p>
        </w:tc>
        <w:tc>
          <w:tcPr>
            <w:tcW w:w="1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69630F" w:rsidRDefault="00EE5D3D" w:rsidP="00827E8C">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cohort</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69630F" w:rsidRDefault="00EE5D3D" w:rsidP="00827E8C">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US</w:t>
            </w:r>
          </w:p>
        </w:tc>
        <w:tc>
          <w:tcPr>
            <w:tcW w:w="7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69630F" w:rsidRDefault="00EE5D3D" w:rsidP="00827E8C">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100</w:t>
            </w:r>
          </w:p>
        </w:tc>
        <w:tc>
          <w:tcPr>
            <w:tcW w:w="217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69630F" w:rsidRDefault="00EE5D3D" w:rsidP="00827E8C">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118.8, 31.4-449.4</w:t>
            </w:r>
          </w:p>
        </w:tc>
        <w:tc>
          <w:tcPr>
            <w:tcW w:w="21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69630F" w:rsidRDefault="00EE5D3D" w:rsidP="00827E8C">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≥40 cig/day</w:t>
            </w:r>
          </w:p>
        </w:tc>
      </w:tr>
      <w:tr w:rsidR="00EE5D3D" w:rsidRPr="0069630F" w:rsidTr="00827E8C">
        <w:trPr>
          <w:trHeight w:val="300"/>
        </w:trPr>
        <w:tc>
          <w:tcPr>
            <w:tcW w:w="20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69630F" w:rsidRDefault="00EE5D3D" w:rsidP="00827E8C">
            <w:pPr>
              <w:spacing w:after="0" w:line="240" w:lineRule="auto"/>
              <w:jc w:val="center"/>
              <w:rPr>
                <w:rFonts w:ascii="Times New Roman" w:eastAsia="Times New Roman" w:hAnsi="Times New Roman"/>
                <w:color w:val="000000"/>
                <w:sz w:val="20"/>
                <w:szCs w:val="20"/>
              </w:rPr>
            </w:pPr>
          </w:p>
        </w:tc>
        <w:tc>
          <w:tcPr>
            <w:tcW w:w="21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69630F" w:rsidRDefault="00EE5D3D" w:rsidP="00827E8C">
            <w:pPr>
              <w:spacing w:after="0" w:line="240" w:lineRule="auto"/>
              <w:jc w:val="center"/>
              <w:rPr>
                <w:rFonts w:ascii="Times New Roman" w:eastAsia="Times New Roman" w:hAnsi="Times New Roman"/>
                <w:color w:val="000000"/>
                <w:sz w:val="20"/>
                <w:szCs w:val="20"/>
              </w:rPr>
            </w:pPr>
          </w:p>
        </w:tc>
        <w:tc>
          <w:tcPr>
            <w:tcW w:w="142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69630F" w:rsidRDefault="00EE5D3D" w:rsidP="00827E8C">
            <w:pPr>
              <w:spacing w:after="0" w:line="240" w:lineRule="auto"/>
              <w:jc w:val="center"/>
              <w:rPr>
                <w:rFonts w:ascii="Times New Roman" w:eastAsia="Times New Roman" w:hAnsi="Times New Roman"/>
                <w:color w:val="000000"/>
                <w:sz w:val="20"/>
                <w:szCs w:val="20"/>
              </w:rPr>
            </w:pPr>
          </w:p>
        </w:tc>
        <w:tc>
          <w:tcPr>
            <w:tcW w:w="1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69630F" w:rsidRDefault="00EE5D3D" w:rsidP="00827E8C">
            <w:pPr>
              <w:spacing w:after="0" w:line="240" w:lineRule="auto"/>
              <w:jc w:val="center"/>
              <w:rPr>
                <w:rFonts w:ascii="Times New Roman" w:eastAsia="Times New Roman" w:hAnsi="Times New Roman"/>
                <w:color w:val="000000"/>
                <w:sz w:val="20"/>
                <w:szCs w:val="20"/>
              </w:rPr>
            </w:pP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69630F" w:rsidRDefault="00EE5D3D" w:rsidP="00827E8C">
            <w:pPr>
              <w:spacing w:after="0" w:line="240" w:lineRule="auto"/>
              <w:jc w:val="center"/>
              <w:rPr>
                <w:rFonts w:ascii="Times New Roman" w:eastAsia="Times New Roman" w:hAnsi="Times New Roman"/>
                <w:color w:val="000000"/>
                <w:sz w:val="20"/>
                <w:szCs w:val="20"/>
              </w:rPr>
            </w:pPr>
          </w:p>
        </w:tc>
        <w:tc>
          <w:tcPr>
            <w:tcW w:w="7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69630F" w:rsidRDefault="00EE5D3D" w:rsidP="00827E8C">
            <w:pPr>
              <w:spacing w:after="0" w:line="240" w:lineRule="auto"/>
              <w:jc w:val="center"/>
              <w:rPr>
                <w:rFonts w:ascii="Times New Roman" w:eastAsia="Times New Roman" w:hAnsi="Times New Roman"/>
                <w:color w:val="000000"/>
                <w:sz w:val="20"/>
                <w:szCs w:val="20"/>
              </w:rPr>
            </w:pPr>
          </w:p>
        </w:tc>
        <w:tc>
          <w:tcPr>
            <w:tcW w:w="217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69630F" w:rsidRDefault="00EE5D3D" w:rsidP="00827E8C">
            <w:pPr>
              <w:spacing w:after="0" w:line="240" w:lineRule="auto"/>
              <w:jc w:val="center"/>
              <w:rPr>
                <w:rFonts w:ascii="Times New Roman" w:eastAsia="Times New Roman" w:hAnsi="Times New Roman"/>
                <w:color w:val="000000"/>
                <w:sz w:val="20"/>
                <w:szCs w:val="20"/>
              </w:rPr>
            </w:pPr>
          </w:p>
        </w:tc>
        <w:tc>
          <w:tcPr>
            <w:tcW w:w="21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69630F" w:rsidRDefault="00EE5D3D" w:rsidP="00827E8C">
            <w:pPr>
              <w:spacing w:after="0" w:line="240" w:lineRule="auto"/>
              <w:jc w:val="center"/>
              <w:rPr>
                <w:rFonts w:ascii="Times New Roman" w:eastAsia="Times New Roman" w:hAnsi="Times New Roman"/>
                <w:color w:val="000000"/>
                <w:sz w:val="20"/>
                <w:szCs w:val="20"/>
              </w:rPr>
            </w:pPr>
          </w:p>
        </w:tc>
      </w:tr>
      <w:tr w:rsidR="00EE5D3D" w:rsidRPr="0069630F" w:rsidTr="00827E8C">
        <w:trPr>
          <w:trHeight w:val="300"/>
        </w:trPr>
        <w:tc>
          <w:tcPr>
            <w:tcW w:w="20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69630F" w:rsidRDefault="00EE5D3D" w:rsidP="00827E8C">
            <w:pPr>
              <w:spacing w:after="0" w:line="240" w:lineRule="auto"/>
              <w:jc w:val="center"/>
              <w:rPr>
                <w:rFonts w:ascii="Times New Roman" w:eastAsia="Times New Roman" w:hAnsi="Times New Roman"/>
                <w:b/>
                <w:color w:val="000000"/>
                <w:sz w:val="20"/>
                <w:szCs w:val="20"/>
              </w:rPr>
            </w:pPr>
            <w:r w:rsidRPr="0069630F">
              <w:rPr>
                <w:rFonts w:ascii="Times New Roman" w:eastAsia="Times New Roman" w:hAnsi="Times New Roman"/>
                <w:b/>
                <w:color w:val="000000"/>
                <w:sz w:val="20"/>
                <w:szCs w:val="20"/>
              </w:rPr>
              <w:t>Men</w:t>
            </w:r>
          </w:p>
        </w:tc>
        <w:tc>
          <w:tcPr>
            <w:tcW w:w="21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69630F" w:rsidRDefault="00EE5D3D" w:rsidP="00827E8C">
            <w:pPr>
              <w:spacing w:after="0" w:line="240" w:lineRule="auto"/>
              <w:jc w:val="center"/>
              <w:rPr>
                <w:rFonts w:ascii="Times New Roman" w:eastAsia="Times New Roman" w:hAnsi="Times New Roman"/>
                <w:color w:val="000000"/>
                <w:sz w:val="20"/>
                <w:szCs w:val="20"/>
              </w:rPr>
            </w:pPr>
          </w:p>
        </w:tc>
        <w:tc>
          <w:tcPr>
            <w:tcW w:w="142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69630F" w:rsidRDefault="00EE5D3D" w:rsidP="00827E8C">
            <w:pPr>
              <w:spacing w:after="0" w:line="240" w:lineRule="auto"/>
              <w:jc w:val="center"/>
              <w:rPr>
                <w:rFonts w:ascii="Times New Roman" w:eastAsia="Times New Roman" w:hAnsi="Times New Roman"/>
                <w:color w:val="000000"/>
                <w:sz w:val="20"/>
                <w:szCs w:val="20"/>
              </w:rPr>
            </w:pPr>
          </w:p>
        </w:tc>
        <w:tc>
          <w:tcPr>
            <w:tcW w:w="1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69630F" w:rsidRDefault="00EE5D3D" w:rsidP="00827E8C">
            <w:pPr>
              <w:spacing w:after="0" w:line="240" w:lineRule="auto"/>
              <w:jc w:val="center"/>
              <w:rPr>
                <w:rFonts w:ascii="Times New Roman" w:eastAsia="Times New Roman" w:hAnsi="Times New Roman"/>
                <w:color w:val="000000"/>
                <w:sz w:val="20"/>
                <w:szCs w:val="20"/>
              </w:rPr>
            </w:pP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69630F" w:rsidRDefault="00EE5D3D" w:rsidP="00827E8C">
            <w:pPr>
              <w:spacing w:after="0" w:line="240" w:lineRule="auto"/>
              <w:jc w:val="center"/>
              <w:rPr>
                <w:rFonts w:ascii="Times New Roman" w:eastAsia="Times New Roman" w:hAnsi="Times New Roman"/>
                <w:color w:val="000000"/>
                <w:sz w:val="20"/>
                <w:szCs w:val="20"/>
              </w:rPr>
            </w:pPr>
          </w:p>
        </w:tc>
        <w:tc>
          <w:tcPr>
            <w:tcW w:w="7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69630F" w:rsidRDefault="00EE5D3D" w:rsidP="00827E8C">
            <w:pPr>
              <w:spacing w:after="0" w:line="240" w:lineRule="auto"/>
              <w:jc w:val="center"/>
              <w:rPr>
                <w:rFonts w:ascii="Times New Roman" w:eastAsia="Times New Roman" w:hAnsi="Times New Roman"/>
                <w:color w:val="000000"/>
                <w:sz w:val="20"/>
                <w:szCs w:val="20"/>
              </w:rPr>
            </w:pPr>
          </w:p>
        </w:tc>
        <w:tc>
          <w:tcPr>
            <w:tcW w:w="217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69630F" w:rsidRDefault="00EE5D3D" w:rsidP="00827E8C">
            <w:pPr>
              <w:spacing w:after="0" w:line="240" w:lineRule="auto"/>
              <w:jc w:val="center"/>
              <w:rPr>
                <w:rFonts w:ascii="Times New Roman" w:eastAsia="Times New Roman" w:hAnsi="Times New Roman"/>
                <w:color w:val="000000"/>
                <w:sz w:val="20"/>
                <w:szCs w:val="20"/>
              </w:rPr>
            </w:pPr>
          </w:p>
        </w:tc>
        <w:tc>
          <w:tcPr>
            <w:tcW w:w="21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69630F" w:rsidRDefault="00EE5D3D" w:rsidP="00827E8C">
            <w:pPr>
              <w:spacing w:after="0" w:line="240" w:lineRule="auto"/>
              <w:jc w:val="center"/>
              <w:rPr>
                <w:rFonts w:ascii="Times New Roman" w:eastAsia="Times New Roman" w:hAnsi="Times New Roman"/>
                <w:color w:val="000000"/>
                <w:sz w:val="20"/>
                <w:szCs w:val="20"/>
              </w:rPr>
            </w:pPr>
          </w:p>
        </w:tc>
      </w:tr>
      <w:tr w:rsidR="00EE5D3D" w:rsidRPr="0069630F" w:rsidTr="00827E8C">
        <w:trPr>
          <w:trHeight w:val="300"/>
        </w:trPr>
        <w:tc>
          <w:tcPr>
            <w:tcW w:w="20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69630F" w:rsidRDefault="00EE5D3D" w:rsidP="00827E8C">
            <w:pPr>
              <w:spacing w:after="0" w:line="240" w:lineRule="auto"/>
              <w:jc w:val="center"/>
              <w:rPr>
                <w:rFonts w:ascii="Times New Roman" w:eastAsia="Times New Roman" w:hAnsi="Times New Roman"/>
                <w:color w:val="000000"/>
                <w:sz w:val="20"/>
                <w:szCs w:val="20"/>
              </w:rPr>
            </w:pPr>
          </w:p>
        </w:tc>
        <w:tc>
          <w:tcPr>
            <w:tcW w:w="21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69630F" w:rsidRDefault="00EE5D3D" w:rsidP="00827E8C">
            <w:pPr>
              <w:spacing w:after="0" w:line="240" w:lineRule="auto"/>
              <w:jc w:val="center"/>
              <w:rPr>
                <w:rFonts w:ascii="Times New Roman" w:eastAsia="Times New Roman" w:hAnsi="Times New Roman"/>
                <w:color w:val="000000"/>
                <w:sz w:val="20"/>
                <w:szCs w:val="20"/>
              </w:rPr>
            </w:pPr>
            <w:proofErr w:type="spellStart"/>
            <w:r w:rsidRPr="0069630F">
              <w:rPr>
                <w:rFonts w:ascii="Times New Roman" w:eastAsia="Times New Roman" w:hAnsi="Times New Roman"/>
                <w:color w:val="000000"/>
                <w:sz w:val="20"/>
                <w:szCs w:val="20"/>
              </w:rPr>
              <w:t>Wynder</w:t>
            </w:r>
            <w:proofErr w:type="spellEnd"/>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&lt;EndNote&gt;&lt;Cite&gt;&lt;Author&gt;Wynder&lt;/Author&gt;&lt;Year&gt;1956&lt;/Year&gt;&lt;RecNum&gt;2664&lt;/RecNum&gt;&lt;DisplayText&gt;[25]&lt;/DisplayText&gt;&lt;record&gt;&lt;rec-number&gt;2664&lt;/rec-number&gt;&lt;foreign-keys&gt;&lt;key app="EN" db-id="azzs0ft0j9fz5redwdspzzwsv9v0papv9zza"&gt;2664&lt;/key&gt;&lt;/foreign-keys&gt;&lt;ref-type name="Journal Article"&gt;17&lt;/ref-type&gt;&lt;contributors&gt;&lt;authors&gt;&lt;author&gt;Wynder, E. L.&lt;/author&gt;&lt;author&gt;Bross, I. J.&lt;/author&gt;&lt;author&gt;Day, E.&lt;/author&gt;&lt;/authors&gt;&lt;/contributors&gt;&lt;titles&gt;&lt;title&gt;A study of environmental factors in cancer of the larynx&lt;/title&gt;&lt;secondary-title&gt;Cancer&lt;/secondary-title&gt;&lt;/titles&gt;&lt;periodical&gt;&lt;full-title&gt;Cancer&lt;/full-title&gt;&lt;/periodical&gt;&lt;pages&gt;86-110&lt;/pages&gt;&lt;volume&gt;9&lt;/volume&gt;&lt;number&gt;1&lt;/number&gt;&lt;edition&gt;1956/01/01&lt;/edition&gt;&lt;keywords&gt;&lt;keyword&gt;*Laryngeal Neoplasms&lt;/keyword&gt;&lt;/keywords&gt;&lt;dates&gt;&lt;year&gt;1956&lt;/year&gt;&lt;pub-dates&gt;&lt;date&gt;Jan-Feb&lt;/date&gt;&lt;/pub-dates&gt;&lt;/dates&gt;&lt;isbn&gt;0008-543X (Print)&amp;#xD;0008-543X (Linking)&lt;/isbn&gt;&lt;accession-num&gt;13284704&lt;/accession-num&gt;&lt;urls&gt;&lt;related-urls&gt;&lt;url&gt;http://www.ncbi.nlm.nih.gov/entrez/query.fcgi?cmd=Retrieve&amp;amp;db=PubMed&amp;amp;dopt=Citation&amp;amp;list_uids=13284704&lt;/url&gt;&lt;/related-urls&gt;&lt;/urls&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25" w:tooltip="Wynder, 1956 #2664" w:history="1">
              <w:r w:rsidR="007F6649">
                <w:rPr>
                  <w:rFonts w:ascii="Times New Roman" w:eastAsia="Times New Roman" w:hAnsi="Times New Roman"/>
                  <w:noProof/>
                  <w:color w:val="000000"/>
                  <w:sz w:val="20"/>
                  <w:szCs w:val="20"/>
                </w:rPr>
                <w:t>25</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42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69630F" w:rsidRDefault="00EE5D3D" w:rsidP="00827E8C">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1952-4</w:t>
            </w:r>
          </w:p>
        </w:tc>
        <w:tc>
          <w:tcPr>
            <w:tcW w:w="1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69630F" w:rsidRDefault="00EE5D3D" w:rsidP="00827E8C">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69630F" w:rsidRDefault="00EE5D3D" w:rsidP="00827E8C">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NY</w:t>
            </w:r>
          </w:p>
        </w:tc>
        <w:tc>
          <w:tcPr>
            <w:tcW w:w="7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69630F" w:rsidRDefault="00EE5D3D" w:rsidP="00827E8C">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200</w:t>
            </w:r>
          </w:p>
        </w:tc>
        <w:tc>
          <w:tcPr>
            <w:tcW w:w="217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69630F" w:rsidRDefault="00EE5D3D" w:rsidP="00827E8C">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42.1, 6.1-1762.9</w:t>
            </w:r>
            <w:r w:rsidR="00943795" w:rsidRPr="00966F52">
              <w:rPr>
                <w:rFonts w:ascii="Times New Roman" w:hAnsi="Times New Roman"/>
                <w:sz w:val="20"/>
                <w:szCs w:val="20"/>
                <w:vertAlign w:val="superscript"/>
              </w:rPr>
              <w:t>*</w:t>
            </w:r>
          </w:p>
        </w:tc>
        <w:tc>
          <w:tcPr>
            <w:tcW w:w="21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69630F" w:rsidRDefault="00EE5D3D" w:rsidP="00827E8C">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≥35 cig/day</w:t>
            </w:r>
          </w:p>
        </w:tc>
      </w:tr>
      <w:tr w:rsidR="00EE5D3D" w:rsidRPr="0069630F" w:rsidTr="00827E8C">
        <w:trPr>
          <w:trHeight w:val="300"/>
        </w:trPr>
        <w:tc>
          <w:tcPr>
            <w:tcW w:w="20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69630F" w:rsidRDefault="00EE5D3D" w:rsidP="00827E8C">
            <w:pPr>
              <w:spacing w:after="0" w:line="240" w:lineRule="auto"/>
              <w:jc w:val="center"/>
              <w:rPr>
                <w:rFonts w:ascii="Times New Roman" w:eastAsia="Times New Roman" w:hAnsi="Times New Roman"/>
                <w:color w:val="000000"/>
                <w:sz w:val="20"/>
                <w:szCs w:val="20"/>
              </w:rPr>
            </w:pPr>
          </w:p>
        </w:tc>
        <w:tc>
          <w:tcPr>
            <w:tcW w:w="2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5D3D" w:rsidRPr="0069630F" w:rsidRDefault="00EE5D3D" w:rsidP="00827E8C">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Graham</w:t>
            </w:r>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&lt;EndNote&gt;&lt;Cite&gt;&lt;Author&gt;Graham&lt;/Author&gt;&lt;Year&gt;1981&lt;/Year&gt;&lt;RecNum&gt;2838&lt;/RecNum&gt;&lt;DisplayText&gt;[26]&lt;/DisplayText&gt;&lt;record&gt;&lt;rec-number&gt;2838&lt;/rec-number&gt;&lt;foreign-keys&gt;&lt;key app="EN" db-id="azzs0ft0j9fz5redwdspzzwsv9v0papv9zza"&gt;2838&lt;/key&gt;&lt;/foreign-keys&gt;&lt;ref-type name="Journal Article"&gt;17&lt;/ref-type&gt;&lt;contributors&gt;&lt;authors&gt;&lt;author&gt;Graham, S.&lt;/author&gt;&lt;author&gt;Mettlin, C.&lt;/author&gt;&lt;author&gt;Marshall, J.&lt;/author&gt;&lt;author&gt;Priore, R.&lt;/author&gt;&lt;author&gt;Rzepka, T.&lt;/author&gt;&lt;author&gt;Shedd, D.&lt;/author&gt;&lt;/authors&gt;&lt;/contributors&gt;&lt;titles&gt;&lt;title&gt;Dietary factors in the epidemiology of cancer of the larynx&lt;/title&gt;&lt;secondary-title&gt;Am J Epidemiol&lt;/secondary-title&gt;&lt;/titles&gt;&lt;periodical&gt;&lt;full-title&gt;Am J Epidemiol&lt;/full-title&gt;&lt;/periodical&gt;&lt;pages&gt;675-80&lt;/pages&gt;&lt;volume&gt;113&lt;/volume&gt;&lt;number&gt;6&lt;/number&gt;&lt;edition&gt;1981/06/01&lt;/edition&gt;&lt;keywords&gt;&lt;keyword&gt;Alcohol Drinking/ drug effects&lt;/keyword&gt;&lt;keyword&gt;Ascorbic Acid&lt;/keyword&gt;&lt;keyword&gt;Epidemiologic Methods&lt;/keyword&gt;&lt;keyword&gt;Humans&lt;/keyword&gt;&lt;keyword&gt;Laryngeal Neoplasms/ etiology&lt;/keyword&gt;&lt;keyword&gt;Male&lt;/keyword&gt;&lt;keyword&gt;Risk&lt;/keyword&gt;&lt;keyword&gt;Smoking&lt;/keyword&gt;&lt;keyword&gt;Vegetables&lt;/keyword&gt;&lt;keyword&gt;Vitamin A&lt;/keyword&gt;&lt;/keywords&gt;&lt;dates&gt;&lt;year&gt;1981&lt;/year&gt;&lt;pub-dates&gt;&lt;date&gt;Jun&lt;/date&gt;&lt;/pub-dates&gt;&lt;/dates&gt;&lt;isbn&gt;0002-9262 (Print)&amp;#xD;0002-9262 (Linking)&lt;/isbn&gt;&lt;accession-num&gt;7234856&lt;/accession-num&gt;&lt;urls&gt;&lt;/urls&gt;&lt;remote-database-provider&gt;Nlm&lt;/remote-database-provider&gt;&lt;language&gt;eng&lt;/language&gt;&lt;/record&gt;&lt;/Cite&gt;&lt;/EndNote&gt;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26" w:tooltip="Graham, 1981 #2838" w:history="1">
              <w:r w:rsidR="007F6649">
                <w:rPr>
                  <w:rFonts w:ascii="Times New Roman" w:eastAsia="Times New Roman" w:hAnsi="Times New Roman"/>
                  <w:noProof/>
                  <w:color w:val="000000"/>
                  <w:sz w:val="20"/>
                  <w:szCs w:val="20"/>
                </w:rPr>
                <w:t>26</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4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5D3D" w:rsidRPr="0069630F" w:rsidRDefault="00EE5D3D" w:rsidP="00827E8C">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1957-65</w:t>
            </w:r>
          </w:p>
        </w:tc>
        <w:tc>
          <w:tcPr>
            <w:tcW w:w="15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5D3D" w:rsidRPr="0069630F" w:rsidRDefault="00EE5D3D" w:rsidP="00827E8C">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5D3D" w:rsidRPr="0069630F" w:rsidRDefault="00EE5D3D" w:rsidP="00827E8C">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NY</w:t>
            </w:r>
          </w:p>
        </w:tc>
        <w:tc>
          <w:tcPr>
            <w:tcW w:w="7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5D3D" w:rsidRPr="0069630F" w:rsidRDefault="00EE5D3D" w:rsidP="00827E8C">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374</w:t>
            </w:r>
          </w:p>
        </w:tc>
        <w:tc>
          <w:tcPr>
            <w:tcW w:w="21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5D3D" w:rsidRPr="0069630F" w:rsidRDefault="00EE5D3D" w:rsidP="00827E8C">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9.9, 5.2-19.1</w:t>
            </w:r>
            <w:r w:rsidR="00943795" w:rsidRPr="00966F52">
              <w:rPr>
                <w:rFonts w:ascii="Times New Roman" w:hAnsi="Times New Roman"/>
                <w:sz w:val="20"/>
                <w:szCs w:val="20"/>
                <w:vertAlign w:val="superscript"/>
              </w:rPr>
              <w:t>*</w:t>
            </w:r>
          </w:p>
        </w:tc>
        <w:tc>
          <w:tcPr>
            <w:tcW w:w="21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5D3D" w:rsidRPr="0069630F" w:rsidRDefault="00EE5D3D" w:rsidP="00827E8C">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≥40 cig/day</w:t>
            </w:r>
          </w:p>
        </w:tc>
      </w:tr>
      <w:tr w:rsidR="00EE5D3D" w:rsidRPr="0069630F" w:rsidTr="00827E8C">
        <w:trPr>
          <w:trHeight w:val="300"/>
        </w:trPr>
        <w:tc>
          <w:tcPr>
            <w:tcW w:w="20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69630F" w:rsidRDefault="00EE5D3D" w:rsidP="00827E8C">
            <w:pPr>
              <w:spacing w:after="0" w:line="240" w:lineRule="auto"/>
              <w:jc w:val="center"/>
              <w:rPr>
                <w:rFonts w:ascii="Times New Roman" w:eastAsia="Times New Roman" w:hAnsi="Times New Roman"/>
                <w:color w:val="000000"/>
                <w:sz w:val="20"/>
                <w:szCs w:val="20"/>
              </w:rPr>
            </w:pPr>
          </w:p>
        </w:tc>
        <w:tc>
          <w:tcPr>
            <w:tcW w:w="21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69630F" w:rsidRDefault="00EE5D3D" w:rsidP="00827E8C">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McLaughlin</w:t>
            </w:r>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&lt;EndNote&gt;&lt;Cite&gt;&lt;Author&gt;McLaughlin&lt;/Author&gt;&lt;Year&gt;1995&lt;/Year&gt;&lt;RecNum&gt;4629&lt;/RecNum&gt;&lt;DisplayText&gt;[27]&lt;/DisplayText&gt;&lt;record&gt;&lt;rec-number&gt;4629&lt;/rec-number&gt;&lt;foreign-keys&gt;&lt;key app="EN" db-id="azzs0ft0j9fz5redwdspzzwsv9v0papv9zza"&gt;4629&lt;/key&gt;&lt;/foreign-keys&gt;&lt;ref-type name="Journal Article"&gt;17&lt;/ref-type&gt;&lt;contributors&gt;&lt;authors&gt;&lt;author&gt;McLaughlin, J. K.&lt;/author&gt;&lt;author&gt;Hrubec, Z.&lt;/author&gt;&lt;author&gt;Blot, W. J.&lt;/author&gt;&lt;author&gt;Fraumeni, J. F., Jr.&lt;/author&gt;&lt;/authors&gt;&lt;/contributors&gt;&lt;auth-address&gt;National Cancer Institute, Division of Cancer Etiology, Rockville, MD.&lt;/auth-address&gt;&lt;titles&gt;&lt;title&gt;Smoking and cancer mortality among U.S. veterans: a 26-year follow-up&lt;/title&gt;&lt;secondary-title&gt;Int J Cancer&lt;/secondary-title&gt;&lt;alt-title&gt;International journal of cancer. Journal international du cancer&lt;/alt-title&gt;&lt;/titles&gt;&lt;periodical&gt;&lt;full-title&gt;Int J Cancer&lt;/full-title&gt;&lt;/periodical&gt;&lt;pages&gt;190-3&lt;/pages&gt;&lt;volume&gt;60&lt;/volume&gt;&lt;number&gt;2&lt;/number&gt;&lt;keywords&gt;&lt;keyword&gt;Adult&lt;/keyword&gt;&lt;keyword&gt;Aged&lt;/keyword&gt;&lt;keyword&gt;Aged, 80 and over&lt;/keyword&gt;&lt;keyword&gt;Cohort Studies&lt;/keyword&gt;&lt;keyword&gt;Follow-Up Studies&lt;/keyword&gt;&lt;keyword&gt;Humans&lt;/keyword&gt;&lt;keyword&gt;Middle Aged&lt;/keyword&gt;&lt;keyword&gt;Neoplasms/*mortality&lt;/keyword&gt;&lt;keyword&gt;Prospective Studies&lt;/keyword&gt;&lt;keyword&gt;Risk&lt;/keyword&gt;&lt;keyword&gt;Smoking/*adverse effects&lt;/keyword&gt;&lt;keyword&gt;Veterans&lt;/keyword&gt;&lt;/keywords&gt;&lt;dates&gt;&lt;year&gt;1995&lt;/year&gt;&lt;pub-dates&gt;&lt;date&gt;Jan 17&lt;/date&gt;&lt;/pub-dates&gt;&lt;/dates&gt;&lt;isbn&gt;0020-7136 (Print)&amp;#xD;0020-7136 (Linking)&lt;/isbn&gt;&lt;accession-num&gt;7829214&lt;/accession-num&gt;&lt;urls&gt;&lt;related-urls&gt;&lt;url&gt;http://www.ncbi.nlm.nih.gov/pubmed/7829214&lt;/url&gt;&lt;/related-urls&gt;&lt;/urls&gt;&lt;/record&gt;&lt;/Cite&gt;&lt;/EndNote&gt;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27" w:tooltip="McLaughlin, 1995 #4629" w:history="1">
              <w:r w:rsidR="007F6649">
                <w:rPr>
                  <w:rFonts w:ascii="Times New Roman" w:eastAsia="Times New Roman" w:hAnsi="Times New Roman"/>
                  <w:noProof/>
                  <w:color w:val="000000"/>
                  <w:sz w:val="20"/>
                  <w:szCs w:val="20"/>
                </w:rPr>
                <w:t>27</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42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69630F" w:rsidRDefault="00EE5D3D" w:rsidP="00827E8C">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1954-1980</w:t>
            </w:r>
          </w:p>
        </w:tc>
        <w:tc>
          <w:tcPr>
            <w:tcW w:w="1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69630F" w:rsidRDefault="00EE5D3D" w:rsidP="00827E8C">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cohort</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69630F" w:rsidRDefault="00EE5D3D" w:rsidP="00827E8C">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US</w:t>
            </w:r>
          </w:p>
        </w:tc>
        <w:tc>
          <w:tcPr>
            <w:tcW w:w="7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69630F" w:rsidRDefault="00EE5D3D" w:rsidP="00827E8C">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167</w:t>
            </w:r>
          </w:p>
        </w:tc>
        <w:tc>
          <w:tcPr>
            <w:tcW w:w="217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69630F" w:rsidRDefault="00EE5D3D" w:rsidP="00827E8C">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45.1, 20.6-99.0</w:t>
            </w:r>
          </w:p>
        </w:tc>
        <w:tc>
          <w:tcPr>
            <w:tcW w:w="21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69630F" w:rsidRDefault="00EE5D3D" w:rsidP="00827E8C">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≥40 cig/day</w:t>
            </w:r>
          </w:p>
        </w:tc>
      </w:tr>
      <w:tr w:rsidR="00EE5D3D" w:rsidRPr="0069630F" w:rsidTr="00827E8C">
        <w:trPr>
          <w:trHeight w:val="300"/>
        </w:trPr>
        <w:tc>
          <w:tcPr>
            <w:tcW w:w="20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69630F" w:rsidRDefault="00EE5D3D" w:rsidP="00827E8C">
            <w:pPr>
              <w:spacing w:after="0" w:line="240" w:lineRule="auto"/>
              <w:jc w:val="center"/>
              <w:rPr>
                <w:rFonts w:ascii="Times New Roman" w:eastAsia="Times New Roman" w:hAnsi="Times New Roman"/>
                <w:color w:val="000000"/>
                <w:sz w:val="20"/>
                <w:szCs w:val="20"/>
              </w:rPr>
            </w:pPr>
          </w:p>
        </w:tc>
        <w:tc>
          <w:tcPr>
            <w:tcW w:w="2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5D3D" w:rsidRPr="0069630F" w:rsidRDefault="00EE5D3D" w:rsidP="00827E8C">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Falk</w:t>
            </w:r>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&lt;EndNote&gt;&lt;Cite&gt;&lt;Author&gt;Falk&lt;/Author&gt;&lt;Year&gt;1989&lt;/Year&gt;&lt;RecNum&gt;2836&lt;/RecNum&gt;&lt;DisplayText&gt;[28]&lt;/DisplayText&gt;&lt;record&gt;&lt;rec-number&gt;2836&lt;/rec-number&gt;&lt;foreign-keys&gt;&lt;key app="EN" db-id="azzs0ft0j9fz5redwdspzzwsv9v0papv9zza"&gt;2836&lt;/key&gt;&lt;/foreign-keys&gt;&lt;ref-type name="Journal Article"&gt;17&lt;/ref-type&gt;&lt;contributors&gt;&lt;authors&gt;&lt;author&gt;Falk, R. T.&lt;/author&gt;&lt;author&gt;Pickle, L. W.&lt;/author&gt;&lt;author&gt;Brown, L. M.&lt;/author&gt;&lt;author&gt;Mason, T. J.&lt;/author&gt;&lt;author&gt;Buffler, P. A.&lt;/author&gt;&lt;author&gt;Fraumeni, J. F., Jr.&lt;/author&gt;&lt;/authors&gt;&lt;/contributors&gt;&lt;auth-address&gt;Division of Cancer Etiology, National Cancer Institute, Bethesda, Maryland 20892.&lt;/auth-address&gt;&lt;titles&gt;&lt;title&gt;Effect of smoking and alcohol consumption on laryngeal cancer risk in coastal Texas&lt;/title&gt;&lt;secondary-title&gt;Cancer Res&lt;/secondary-title&gt;&lt;/titles&gt;&lt;periodical&gt;&lt;full-title&gt;Cancer Res&lt;/full-title&gt;&lt;/periodical&gt;&lt;pages&gt;4024-9&lt;/pages&gt;&lt;volume&gt;49&lt;/volume&gt;&lt;number&gt;14&lt;/number&gt;&lt;edition&gt;1989/07/15&lt;/edition&gt;&lt;keywords&gt;&lt;keyword&gt;Adult&lt;/keyword&gt;&lt;keyword&gt;Aged&lt;/keyword&gt;&lt;keyword&gt;Alcohol Drinking&lt;/keyword&gt;&lt;keyword&gt;Cohort Studies&lt;/keyword&gt;&lt;keyword&gt;Humans&lt;/keyword&gt;&lt;keyword&gt;Laryngeal Neoplasms/ etiology&lt;/keyword&gt;&lt;keyword&gt;Male&lt;/keyword&gt;&lt;keyword&gt;Middle Aged&lt;/keyword&gt;&lt;keyword&gt;Risk Factors&lt;/keyword&gt;&lt;keyword&gt;Smoking/ adverse effects&lt;/keyword&gt;&lt;keyword&gt;Texas&lt;/keyword&gt;&lt;/keywords&gt;&lt;dates&gt;&lt;year&gt;1989&lt;/year&gt;&lt;pub-dates&gt;&lt;date&gt;Jul 15&lt;/date&gt;&lt;/pub-dates&gt;&lt;/dates&gt;&lt;isbn&gt;0008-5472 (Print)&amp;#xD;0008-5472 (Linking)&lt;/isbn&gt;&lt;accession-num&gt;2736543&lt;/accession-num&gt;&lt;urls&gt;&lt;/urls&gt;&lt;remote-database-provider&gt;Nlm&lt;/remote-database-provider&gt;&lt;language&gt;eng&lt;/language&gt;&lt;/record&gt;&lt;/Cite&gt;&lt;/EndNote&gt;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28" w:tooltip="Falk, 1989 #2836" w:history="1">
              <w:r w:rsidR="007F6649">
                <w:rPr>
                  <w:rFonts w:ascii="Times New Roman" w:eastAsia="Times New Roman" w:hAnsi="Times New Roman"/>
                  <w:noProof/>
                  <w:color w:val="000000"/>
                  <w:sz w:val="20"/>
                  <w:szCs w:val="20"/>
                </w:rPr>
                <w:t>28</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4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5D3D" w:rsidRPr="0069630F" w:rsidRDefault="00EE5D3D" w:rsidP="00827E8C">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1980-2</w:t>
            </w:r>
          </w:p>
        </w:tc>
        <w:tc>
          <w:tcPr>
            <w:tcW w:w="15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5D3D" w:rsidRPr="0069630F" w:rsidRDefault="00EE5D3D" w:rsidP="00827E8C">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5D3D" w:rsidRPr="0069630F" w:rsidRDefault="00EE5D3D" w:rsidP="00827E8C">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TX</w:t>
            </w:r>
          </w:p>
        </w:tc>
        <w:tc>
          <w:tcPr>
            <w:tcW w:w="7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5D3D" w:rsidRPr="0069630F" w:rsidRDefault="00EE5D3D" w:rsidP="00827E8C">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209</w:t>
            </w:r>
          </w:p>
        </w:tc>
        <w:tc>
          <w:tcPr>
            <w:tcW w:w="21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5D3D" w:rsidRPr="0069630F" w:rsidRDefault="00EE5D3D" w:rsidP="00827E8C">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19.2, 5.0-73.4</w:t>
            </w:r>
          </w:p>
        </w:tc>
        <w:tc>
          <w:tcPr>
            <w:tcW w:w="21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5D3D" w:rsidRPr="0069630F" w:rsidRDefault="00EE5D3D" w:rsidP="00827E8C">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&gt;40 cig/day</w:t>
            </w:r>
          </w:p>
        </w:tc>
      </w:tr>
      <w:tr w:rsidR="00EE5D3D" w:rsidRPr="0069630F" w:rsidTr="00827E8C">
        <w:trPr>
          <w:trHeight w:val="300"/>
        </w:trPr>
        <w:tc>
          <w:tcPr>
            <w:tcW w:w="20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69630F" w:rsidRDefault="00EE5D3D" w:rsidP="00827E8C">
            <w:pPr>
              <w:spacing w:after="0" w:line="240" w:lineRule="auto"/>
              <w:jc w:val="center"/>
              <w:rPr>
                <w:rFonts w:ascii="Times New Roman" w:eastAsia="Times New Roman" w:hAnsi="Times New Roman"/>
                <w:color w:val="000000"/>
                <w:sz w:val="20"/>
                <w:szCs w:val="20"/>
              </w:rPr>
            </w:pPr>
          </w:p>
        </w:tc>
        <w:tc>
          <w:tcPr>
            <w:tcW w:w="21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69630F" w:rsidRDefault="00EE5D3D" w:rsidP="00827E8C">
            <w:pPr>
              <w:spacing w:after="0" w:line="240" w:lineRule="auto"/>
              <w:jc w:val="center"/>
              <w:rPr>
                <w:rFonts w:ascii="Times New Roman" w:eastAsia="Times New Roman" w:hAnsi="Times New Roman"/>
                <w:color w:val="000000"/>
                <w:sz w:val="20"/>
                <w:szCs w:val="20"/>
              </w:rPr>
            </w:pPr>
            <w:proofErr w:type="spellStart"/>
            <w:r w:rsidRPr="0069630F">
              <w:rPr>
                <w:rFonts w:ascii="Times New Roman" w:eastAsia="Times New Roman" w:hAnsi="Times New Roman"/>
                <w:color w:val="000000"/>
                <w:sz w:val="20"/>
                <w:szCs w:val="20"/>
              </w:rPr>
              <w:t>Zang</w:t>
            </w:r>
            <w:proofErr w:type="spellEnd"/>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&lt;EndNote&gt;&lt;Cite&gt;&lt;Author&gt;Zang&lt;/Author&gt;&lt;Year&gt;2001&lt;/Year&gt;&lt;RecNum&gt;345&lt;/RecNum&gt;&lt;DisplayText&gt;[24]&lt;/DisplayText&gt;&lt;record&gt;&lt;rec-number&gt;345&lt;/rec-number&gt;&lt;foreign-keys&gt;&lt;key app="EN" db-id="w55229xvh9fawcep9rcxref10sr55drz9pv9"&gt;345&lt;/key&gt;&lt;/foreign-keys&gt;&lt;ref-type name="Journal Article"&gt;17&lt;/ref-type&gt;&lt;contributors&gt;&lt;authors&gt;&lt;author&gt;Zang, E. A.&lt;/author&gt;&lt;author&gt;Wynder, E. L.&lt;/author&gt;&lt;/authors&gt;&lt;/contributors&gt;&lt;auth-address&gt;American Health Foundation, New York, New York 10017, USA.&lt;/auth-address&gt;&lt;titles&gt;&lt;title&gt;Reevaluation of the confounding effect of cigarette smoking on the relationship between alcohol use and lung cancer risk, with larynx cancer used as a positive control&lt;/title&gt;&lt;secondary-title&gt;Prev Med&lt;/secondary-title&gt;&lt;/titles&gt;&lt;periodical&gt;&lt;full-title&gt;Prev Med&lt;/full-title&gt;&lt;/periodical&gt;&lt;pages&gt;359-70&lt;/pages&gt;&lt;volume&gt;32&lt;/volume&gt;&lt;number&gt;4&lt;/number&gt;&lt;edition&gt;2001/04/17&lt;/edition&gt;&lt;keywords&gt;&lt;keyword&gt;Aged&lt;/keyword&gt;&lt;keyword&gt;Alcohol Drinking/ adverse effects&lt;/keyword&gt;&lt;keyword&gt;Alcoholic Beverages/ adverse effects&lt;/keyword&gt;&lt;keyword&gt;Case-Control Studies&lt;/keyword&gt;&lt;keyword&gt;Chi-Square Distribution&lt;/keyword&gt;&lt;keyword&gt;Confounding Factors (Epidemiology)&lt;/keyword&gt;&lt;keyword&gt;Female&lt;/keyword&gt;&lt;keyword&gt;Humans&lt;/keyword&gt;&lt;keyword&gt;Laryngeal Neoplasms/epidemiology/ etiology&lt;/keyword&gt;&lt;keyword&gt;Logistic Models&lt;/keyword&gt;&lt;keyword&gt;Lung Neoplasms/epidemiology/ etiology&lt;/keyword&gt;&lt;keyword&gt;Male&lt;/keyword&gt;&lt;keyword&gt;Middle Aged&lt;/keyword&gt;&lt;keyword&gt;Multivariate Analysis&lt;/keyword&gt;&lt;keyword&gt;Odds Ratio&lt;/keyword&gt;&lt;keyword&gt;Questionnaires&lt;/keyword&gt;&lt;keyword&gt;Risk&lt;/keyword&gt;&lt;keyword&gt;Risk Factors&lt;/keyword&gt;&lt;keyword&gt;Smoking/ adverse effects/epidemiology&lt;/keyword&gt;&lt;/keywords&gt;&lt;dates&gt;&lt;year&gt;2001&lt;/year&gt;&lt;pub-dates&gt;&lt;date&gt;Apr&lt;/date&gt;&lt;/pub-dates&gt;&lt;/dates&gt;&lt;isbn&gt;0091-7435 (Print)&amp;#xD;0091-7435 (Linking)&lt;/isbn&gt;&lt;accession-num&gt;11304097&lt;/accession-num&gt;&lt;urls&gt;&lt;/urls&gt;&lt;electronic-resource-num&gt;10.1006/pmed.2000.0818 [doi]&amp;#xD;S0091-7435(00)90818-1 [pii]&lt;/electronic-resource-num&gt;&lt;remote-database-provider&gt;Nlm&lt;/remote-database-provider&gt;&lt;language&gt;eng&lt;/language&gt;&lt;/record&gt;&lt;/Cite&gt;&lt;/EndNote&gt;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24" w:tooltip="Zang, 2001 #345" w:history="1">
              <w:r w:rsidR="007F6649">
                <w:rPr>
                  <w:rFonts w:ascii="Times New Roman" w:eastAsia="Times New Roman" w:hAnsi="Times New Roman"/>
                  <w:noProof/>
                  <w:color w:val="000000"/>
                  <w:sz w:val="20"/>
                  <w:szCs w:val="20"/>
                </w:rPr>
                <w:t>24</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42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69630F" w:rsidRDefault="00EE5D3D" w:rsidP="00827E8C">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1981-1994</w:t>
            </w:r>
          </w:p>
        </w:tc>
        <w:tc>
          <w:tcPr>
            <w:tcW w:w="1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69630F" w:rsidRDefault="00EE5D3D" w:rsidP="00827E8C">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69630F" w:rsidRDefault="00EE5D3D" w:rsidP="00827E8C">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US</w:t>
            </w:r>
          </w:p>
        </w:tc>
        <w:tc>
          <w:tcPr>
            <w:tcW w:w="7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69630F" w:rsidRDefault="00EE5D3D" w:rsidP="00827E8C">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521</w:t>
            </w:r>
          </w:p>
        </w:tc>
        <w:tc>
          <w:tcPr>
            <w:tcW w:w="217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69630F" w:rsidRDefault="00EE5D3D" w:rsidP="00827E8C">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36.6, 21.0-68.7</w:t>
            </w:r>
            <w:r w:rsidR="00943795" w:rsidRPr="00966F52">
              <w:rPr>
                <w:rFonts w:ascii="Times New Roman" w:hAnsi="Times New Roman"/>
                <w:sz w:val="20"/>
                <w:szCs w:val="20"/>
                <w:vertAlign w:val="superscript"/>
              </w:rPr>
              <w:t>*</w:t>
            </w:r>
          </w:p>
        </w:tc>
        <w:tc>
          <w:tcPr>
            <w:tcW w:w="21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69630F" w:rsidRDefault="00EE5D3D" w:rsidP="00827E8C">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≥40 cig/day</w:t>
            </w:r>
          </w:p>
        </w:tc>
      </w:tr>
      <w:tr w:rsidR="00EE5D3D" w:rsidRPr="0069630F" w:rsidTr="00827E8C">
        <w:trPr>
          <w:trHeight w:val="300"/>
        </w:trPr>
        <w:tc>
          <w:tcPr>
            <w:tcW w:w="20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69630F" w:rsidRDefault="00EE5D3D" w:rsidP="00827E8C">
            <w:pPr>
              <w:spacing w:after="0" w:line="240" w:lineRule="auto"/>
              <w:jc w:val="center"/>
              <w:rPr>
                <w:rFonts w:ascii="Times New Roman" w:eastAsia="Times New Roman" w:hAnsi="Times New Roman"/>
                <w:color w:val="000000"/>
                <w:sz w:val="20"/>
                <w:szCs w:val="20"/>
              </w:rPr>
            </w:pPr>
          </w:p>
        </w:tc>
        <w:tc>
          <w:tcPr>
            <w:tcW w:w="21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69630F" w:rsidRDefault="00EE5D3D" w:rsidP="00827E8C">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Current study</w:t>
            </w:r>
          </w:p>
        </w:tc>
        <w:tc>
          <w:tcPr>
            <w:tcW w:w="142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69630F" w:rsidRDefault="00EE5D3D" w:rsidP="00827E8C">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1995-2006</w:t>
            </w:r>
          </w:p>
        </w:tc>
        <w:tc>
          <w:tcPr>
            <w:tcW w:w="1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69630F" w:rsidRDefault="00EE5D3D" w:rsidP="00827E8C">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cohort</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69630F" w:rsidRDefault="00EE5D3D" w:rsidP="00827E8C">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US</w:t>
            </w:r>
          </w:p>
        </w:tc>
        <w:tc>
          <w:tcPr>
            <w:tcW w:w="7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69630F" w:rsidRDefault="00EE5D3D" w:rsidP="00827E8C">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502</w:t>
            </w:r>
          </w:p>
        </w:tc>
        <w:tc>
          <w:tcPr>
            <w:tcW w:w="217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69630F" w:rsidRDefault="00EE5D3D" w:rsidP="00827E8C">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26.2, 14.6-46.8</w:t>
            </w:r>
          </w:p>
        </w:tc>
        <w:tc>
          <w:tcPr>
            <w:tcW w:w="21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69630F" w:rsidRDefault="00EE5D3D" w:rsidP="00827E8C">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≥40 cig/day</w:t>
            </w:r>
          </w:p>
        </w:tc>
      </w:tr>
      <w:tr w:rsidR="00EE5D3D" w:rsidRPr="0069630F" w:rsidTr="00827E8C">
        <w:trPr>
          <w:trHeight w:val="300"/>
        </w:trPr>
        <w:tc>
          <w:tcPr>
            <w:tcW w:w="20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69630F" w:rsidRDefault="00EE5D3D" w:rsidP="00827E8C">
            <w:pPr>
              <w:spacing w:after="0" w:line="240" w:lineRule="auto"/>
              <w:jc w:val="center"/>
              <w:rPr>
                <w:rFonts w:ascii="Times New Roman" w:eastAsia="Times New Roman" w:hAnsi="Times New Roman"/>
                <w:color w:val="000000"/>
                <w:sz w:val="20"/>
                <w:szCs w:val="20"/>
              </w:rPr>
            </w:pPr>
          </w:p>
        </w:tc>
        <w:tc>
          <w:tcPr>
            <w:tcW w:w="21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69630F" w:rsidRDefault="00EE5D3D" w:rsidP="00827E8C">
            <w:pPr>
              <w:spacing w:after="0" w:line="240" w:lineRule="auto"/>
              <w:jc w:val="center"/>
              <w:rPr>
                <w:rFonts w:ascii="Times New Roman" w:eastAsia="Times New Roman" w:hAnsi="Times New Roman"/>
                <w:color w:val="000000"/>
                <w:sz w:val="20"/>
                <w:szCs w:val="20"/>
              </w:rPr>
            </w:pPr>
          </w:p>
        </w:tc>
        <w:tc>
          <w:tcPr>
            <w:tcW w:w="142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69630F" w:rsidRDefault="00EE5D3D" w:rsidP="00827E8C">
            <w:pPr>
              <w:spacing w:after="0" w:line="240" w:lineRule="auto"/>
              <w:jc w:val="center"/>
              <w:rPr>
                <w:rFonts w:ascii="Times New Roman" w:eastAsia="Times New Roman" w:hAnsi="Times New Roman"/>
                <w:color w:val="000000"/>
                <w:sz w:val="20"/>
                <w:szCs w:val="20"/>
              </w:rPr>
            </w:pPr>
          </w:p>
        </w:tc>
        <w:tc>
          <w:tcPr>
            <w:tcW w:w="1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69630F" w:rsidRDefault="00EE5D3D" w:rsidP="00827E8C">
            <w:pPr>
              <w:spacing w:after="0" w:line="240" w:lineRule="auto"/>
              <w:jc w:val="center"/>
              <w:rPr>
                <w:rFonts w:ascii="Times New Roman" w:eastAsia="Times New Roman" w:hAnsi="Times New Roman"/>
                <w:color w:val="000000"/>
                <w:sz w:val="20"/>
                <w:szCs w:val="20"/>
              </w:rPr>
            </w:pP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69630F" w:rsidRDefault="00EE5D3D" w:rsidP="00827E8C">
            <w:pPr>
              <w:spacing w:after="0" w:line="240" w:lineRule="auto"/>
              <w:jc w:val="center"/>
              <w:rPr>
                <w:rFonts w:ascii="Times New Roman" w:eastAsia="Times New Roman" w:hAnsi="Times New Roman"/>
                <w:color w:val="000000"/>
                <w:sz w:val="20"/>
                <w:szCs w:val="20"/>
              </w:rPr>
            </w:pPr>
          </w:p>
        </w:tc>
        <w:tc>
          <w:tcPr>
            <w:tcW w:w="7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69630F" w:rsidRDefault="00EE5D3D" w:rsidP="00827E8C">
            <w:pPr>
              <w:spacing w:after="0" w:line="240" w:lineRule="auto"/>
              <w:jc w:val="center"/>
              <w:rPr>
                <w:rFonts w:ascii="Times New Roman" w:eastAsia="Times New Roman" w:hAnsi="Times New Roman"/>
                <w:color w:val="000000"/>
                <w:sz w:val="20"/>
                <w:szCs w:val="20"/>
              </w:rPr>
            </w:pPr>
          </w:p>
        </w:tc>
        <w:tc>
          <w:tcPr>
            <w:tcW w:w="217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69630F" w:rsidRDefault="00EE5D3D" w:rsidP="00827E8C">
            <w:pPr>
              <w:spacing w:after="0" w:line="240" w:lineRule="auto"/>
              <w:jc w:val="center"/>
              <w:rPr>
                <w:rFonts w:ascii="Times New Roman" w:eastAsia="Times New Roman" w:hAnsi="Times New Roman"/>
                <w:color w:val="000000"/>
                <w:sz w:val="20"/>
                <w:szCs w:val="20"/>
              </w:rPr>
            </w:pPr>
          </w:p>
        </w:tc>
        <w:tc>
          <w:tcPr>
            <w:tcW w:w="21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69630F" w:rsidRDefault="00EE5D3D" w:rsidP="00827E8C">
            <w:pPr>
              <w:spacing w:after="0" w:line="240" w:lineRule="auto"/>
              <w:jc w:val="center"/>
              <w:rPr>
                <w:rFonts w:ascii="Times New Roman" w:eastAsia="Times New Roman" w:hAnsi="Times New Roman"/>
                <w:color w:val="000000"/>
                <w:sz w:val="20"/>
                <w:szCs w:val="20"/>
              </w:rPr>
            </w:pPr>
          </w:p>
        </w:tc>
      </w:tr>
      <w:tr w:rsidR="00EE5D3D" w:rsidRPr="0069630F" w:rsidTr="00827E8C">
        <w:trPr>
          <w:trHeight w:val="300"/>
        </w:trPr>
        <w:tc>
          <w:tcPr>
            <w:tcW w:w="20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69630F" w:rsidRDefault="00EE5D3D" w:rsidP="00827E8C">
            <w:pPr>
              <w:spacing w:after="0" w:line="240" w:lineRule="auto"/>
              <w:jc w:val="center"/>
              <w:rPr>
                <w:rFonts w:ascii="Times New Roman" w:eastAsia="Times New Roman" w:hAnsi="Times New Roman"/>
                <w:b/>
                <w:color w:val="000000"/>
                <w:sz w:val="20"/>
                <w:szCs w:val="20"/>
              </w:rPr>
            </w:pPr>
            <w:r w:rsidRPr="0069630F">
              <w:rPr>
                <w:rFonts w:ascii="Times New Roman" w:eastAsia="Times New Roman" w:hAnsi="Times New Roman"/>
                <w:b/>
                <w:color w:val="000000"/>
                <w:sz w:val="20"/>
                <w:szCs w:val="20"/>
              </w:rPr>
              <w:t>Both</w:t>
            </w:r>
          </w:p>
        </w:tc>
        <w:tc>
          <w:tcPr>
            <w:tcW w:w="21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69630F" w:rsidRDefault="00EE5D3D" w:rsidP="00827E8C">
            <w:pPr>
              <w:spacing w:after="0" w:line="240" w:lineRule="auto"/>
              <w:jc w:val="center"/>
              <w:rPr>
                <w:rFonts w:ascii="Times New Roman" w:eastAsia="Times New Roman" w:hAnsi="Times New Roman"/>
                <w:color w:val="000000"/>
                <w:sz w:val="20"/>
                <w:szCs w:val="20"/>
              </w:rPr>
            </w:pPr>
          </w:p>
        </w:tc>
        <w:tc>
          <w:tcPr>
            <w:tcW w:w="142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69630F" w:rsidRDefault="00EE5D3D" w:rsidP="00827E8C">
            <w:pPr>
              <w:spacing w:after="0" w:line="240" w:lineRule="auto"/>
              <w:jc w:val="center"/>
              <w:rPr>
                <w:rFonts w:ascii="Times New Roman" w:eastAsia="Times New Roman" w:hAnsi="Times New Roman"/>
                <w:color w:val="000000"/>
                <w:sz w:val="20"/>
                <w:szCs w:val="20"/>
              </w:rPr>
            </w:pPr>
          </w:p>
        </w:tc>
        <w:tc>
          <w:tcPr>
            <w:tcW w:w="1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69630F" w:rsidRDefault="00EE5D3D" w:rsidP="00827E8C">
            <w:pPr>
              <w:spacing w:after="0" w:line="240" w:lineRule="auto"/>
              <w:jc w:val="center"/>
              <w:rPr>
                <w:rFonts w:ascii="Times New Roman" w:eastAsia="Times New Roman" w:hAnsi="Times New Roman"/>
                <w:color w:val="000000"/>
                <w:sz w:val="20"/>
                <w:szCs w:val="20"/>
              </w:rPr>
            </w:pP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69630F" w:rsidRDefault="00EE5D3D" w:rsidP="00827E8C">
            <w:pPr>
              <w:spacing w:after="0" w:line="240" w:lineRule="auto"/>
              <w:jc w:val="center"/>
              <w:rPr>
                <w:rFonts w:ascii="Times New Roman" w:eastAsia="Times New Roman" w:hAnsi="Times New Roman"/>
                <w:color w:val="000000"/>
                <w:sz w:val="20"/>
                <w:szCs w:val="20"/>
              </w:rPr>
            </w:pPr>
          </w:p>
        </w:tc>
        <w:tc>
          <w:tcPr>
            <w:tcW w:w="7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69630F" w:rsidRDefault="00EE5D3D" w:rsidP="00827E8C">
            <w:pPr>
              <w:spacing w:after="0" w:line="240" w:lineRule="auto"/>
              <w:jc w:val="center"/>
              <w:rPr>
                <w:rFonts w:ascii="Times New Roman" w:eastAsia="Times New Roman" w:hAnsi="Times New Roman"/>
                <w:color w:val="000000"/>
                <w:sz w:val="20"/>
                <w:szCs w:val="20"/>
              </w:rPr>
            </w:pPr>
          </w:p>
        </w:tc>
        <w:tc>
          <w:tcPr>
            <w:tcW w:w="217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69630F" w:rsidRDefault="00EE5D3D" w:rsidP="00827E8C">
            <w:pPr>
              <w:spacing w:after="0" w:line="240" w:lineRule="auto"/>
              <w:jc w:val="center"/>
              <w:rPr>
                <w:rFonts w:ascii="Times New Roman" w:eastAsia="Times New Roman" w:hAnsi="Times New Roman"/>
                <w:color w:val="000000"/>
                <w:sz w:val="20"/>
                <w:szCs w:val="20"/>
              </w:rPr>
            </w:pPr>
          </w:p>
        </w:tc>
        <w:tc>
          <w:tcPr>
            <w:tcW w:w="21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69630F" w:rsidRDefault="00EE5D3D" w:rsidP="00827E8C">
            <w:pPr>
              <w:spacing w:after="0" w:line="240" w:lineRule="auto"/>
              <w:jc w:val="center"/>
              <w:rPr>
                <w:rFonts w:ascii="Times New Roman" w:eastAsia="Times New Roman" w:hAnsi="Times New Roman"/>
                <w:color w:val="000000"/>
                <w:sz w:val="20"/>
                <w:szCs w:val="20"/>
              </w:rPr>
            </w:pPr>
          </w:p>
        </w:tc>
      </w:tr>
      <w:tr w:rsidR="00EE5D3D" w:rsidRPr="0041439C" w:rsidTr="00827E8C">
        <w:trPr>
          <w:trHeight w:val="300"/>
        </w:trPr>
        <w:tc>
          <w:tcPr>
            <w:tcW w:w="20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41439C" w:rsidRDefault="00EE5D3D" w:rsidP="00827E8C">
            <w:pPr>
              <w:spacing w:after="0" w:line="240" w:lineRule="auto"/>
              <w:jc w:val="center"/>
              <w:rPr>
                <w:rFonts w:ascii="Times New Roman" w:eastAsia="Times New Roman" w:hAnsi="Times New Roman"/>
                <w:color w:val="000000"/>
                <w:sz w:val="20"/>
                <w:szCs w:val="20"/>
              </w:rPr>
            </w:pPr>
          </w:p>
        </w:tc>
        <w:tc>
          <w:tcPr>
            <w:tcW w:w="21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41439C" w:rsidRDefault="00EE5D3D" w:rsidP="00827E8C">
            <w:pPr>
              <w:spacing w:after="0" w:line="240" w:lineRule="auto"/>
              <w:jc w:val="center"/>
              <w:rPr>
                <w:rFonts w:ascii="Times New Roman" w:eastAsia="Times New Roman" w:hAnsi="Times New Roman"/>
                <w:color w:val="000000"/>
                <w:sz w:val="20"/>
                <w:szCs w:val="20"/>
              </w:rPr>
            </w:pPr>
            <w:proofErr w:type="spellStart"/>
            <w:r w:rsidRPr="0041439C">
              <w:rPr>
                <w:rFonts w:ascii="Times New Roman" w:eastAsia="Times New Roman" w:hAnsi="Times New Roman"/>
                <w:color w:val="000000"/>
                <w:sz w:val="20"/>
                <w:szCs w:val="20"/>
              </w:rPr>
              <w:t>Stockwell</w:t>
            </w:r>
            <w:proofErr w:type="spellEnd"/>
            <w:r w:rsidR="00964226" w:rsidRPr="0041439C">
              <w:rPr>
                <w:rFonts w:ascii="Times New Roman" w:eastAsia="Times New Roman" w:hAnsi="Times New Roman"/>
                <w:color w:val="000000"/>
                <w:sz w:val="20"/>
                <w:szCs w:val="20"/>
              </w:rPr>
              <w:fldChar w:fldCharType="begin"/>
            </w:r>
            <w:r w:rsidRPr="0041439C">
              <w:rPr>
                <w:rFonts w:ascii="Times New Roman" w:eastAsia="Times New Roman" w:hAnsi="Times New Roman"/>
                <w:color w:val="000000"/>
                <w:sz w:val="20"/>
                <w:szCs w:val="20"/>
              </w:rPr>
              <w:instrText xml:space="preserve"> ADDIN EN.CITE &lt;EndNote&gt;&lt;Cite&gt;&lt;Author&gt;Stockwell&lt;/Author&gt;&lt;Year&gt;1986&lt;/Year&gt;&lt;RecNum&gt;286&lt;/RecNum&gt;&lt;DisplayText&gt;[30]&lt;/DisplayText&gt;&lt;record&gt;&lt;rec-number&gt;286&lt;/rec-number&gt;&lt;foreign-keys&gt;&lt;key app="EN" db-id="w55229xvh9fawcep9rcxref10sr55drz9pv9"&gt;286&lt;/key&gt;&lt;/foreign-keys&gt;&lt;ref-type name="Journal Article"&gt;17&lt;/ref-type&gt;&lt;contributors&gt;&lt;authors&gt;&lt;author&gt;Stockwell, H. G.&lt;/author&gt;&lt;author&gt;Lyman, G. H.&lt;/author&gt;&lt;/authors&gt;&lt;/contributors&gt;&lt;titles&gt;&lt;title&gt;Impact of smoking and smokeless tobacco on the risk of cancer of the head and neck&lt;/title&gt;&lt;secondary-title&gt;Head Neck Surg&lt;/secondary-title&gt;&lt;/titles&gt;&lt;periodical&gt;&lt;full-title&gt;Head Neck Surg&lt;/full-title&gt;&lt;/periodical&gt;&lt;pages&gt;104-10&lt;/pages&gt;&lt;volume&gt;9&lt;/volume&gt;&lt;number&gt;2&lt;/number&gt;&lt;edition&gt;1986/11/01&lt;/edition&gt;&lt;keywords&gt;&lt;keyword&gt;Adult&lt;/keyword&gt;&lt;keyword&gt;Aged&lt;/keyword&gt;&lt;keyword&gt;Female&lt;/keyword&gt;&lt;keyword&gt;Florida&lt;/keyword&gt;&lt;keyword&gt;Head and Neck Neoplasms/ etiology&lt;/keyword&gt;&lt;keyword&gt;Humans&lt;/keyword&gt;&lt;keyword&gt;Male&lt;/keyword&gt;&lt;keyword&gt;Middle Aged&lt;/keyword&gt;&lt;keyword&gt;Plants, Toxic&lt;/keyword&gt;&lt;keyword&gt;Risk&lt;/keyword&gt;&lt;keyword&gt;Smoking&lt;/keyword&gt;&lt;keyword&gt;Tobacco&lt;/keyword&gt;&lt;keyword&gt;Tobacco, Smokeless&lt;/keyword&gt;&lt;/keywords&gt;&lt;dates&gt;&lt;year&gt;1986&lt;/year&gt;&lt;pub-dates&gt;&lt;date&gt;Nov-Dec&lt;/date&gt;&lt;/pub-dates&gt;&lt;/dates&gt;&lt;isbn&gt;0148-6403 (Print)&amp;#xD;0148-6403 (Linking)&lt;/isbn&gt;&lt;accession-num&gt;3623935&lt;/accession-num&gt;&lt;urls&gt;&lt;/urls&gt;&lt;remote-database-provider&gt;Nlm&lt;/remote-database-provider&gt;&lt;language&gt;eng&lt;/language&gt;&lt;/record&gt;&lt;/Cite&gt;&lt;/EndNote&gt;</w:instrText>
            </w:r>
            <w:r w:rsidR="00964226" w:rsidRPr="0041439C">
              <w:rPr>
                <w:rFonts w:ascii="Times New Roman" w:eastAsia="Times New Roman" w:hAnsi="Times New Roman"/>
                <w:color w:val="000000"/>
                <w:sz w:val="20"/>
                <w:szCs w:val="20"/>
              </w:rPr>
              <w:fldChar w:fldCharType="separate"/>
            </w:r>
            <w:r w:rsidRPr="0041439C">
              <w:rPr>
                <w:rFonts w:ascii="Times New Roman" w:eastAsia="Times New Roman" w:hAnsi="Times New Roman"/>
                <w:noProof/>
                <w:color w:val="000000"/>
                <w:sz w:val="20"/>
                <w:szCs w:val="20"/>
              </w:rPr>
              <w:t>[</w:t>
            </w:r>
            <w:hyperlink w:anchor="_ENREF_30" w:tooltip="Stockwell, 1986 #286" w:history="1">
              <w:r w:rsidR="007F6649" w:rsidRPr="0041439C">
                <w:rPr>
                  <w:rFonts w:ascii="Times New Roman" w:eastAsia="Times New Roman" w:hAnsi="Times New Roman"/>
                  <w:noProof/>
                  <w:color w:val="000000"/>
                  <w:sz w:val="20"/>
                  <w:szCs w:val="20"/>
                </w:rPr>
                <w:t>30</w:t>
              </w:r>
            </w:hyperlink>
            <w:r w:rsidRPr="0041439C">
              <w:rPr>
                <w:rFonts w:ascii="Times New Roman" w:eastAsia="Times New Roman" w:hAnsi="Times New Roman"/>
                <w:noProof/>
                <w:color w:val="000000"/>
                <w:sz w:val="20"/>
                <w:szCs w:val="20"/>
              </w:rPr>
              <w:t>]</w:t>
            </w:r>
            <w:r w:rsidR="00964226" w:rsidRPr="0041439C">
              <w:rPr>
                <w:rFonts w:ascii="Times New Roman" w:eastAsia="Times New Roman" w:hAnsi="Times New Roman"/>
                <w:color w:val="000000"/>
                <w:sz w:val="20"/>
                <w:szCs w:val="20"/>
              </w:rPr>
              <w:fldChar w:fldCharType="end"/>
            </w:r>
          </w:p>
        </w:tc>
        <w:tc>
          <w:tcPr>
            <w:tcW w:w="142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41439C" w:rsidRDefault="00EE5D3D" w:rsidP="00827E8C">
            <w:pPr>
              <w:spacing w:after="0" w:line="240" w:lineRule="auto"/>
              <w:jc w:val="center"/>
              <w:rPr>
                <w:rFonts w:ascii="Times New Roman" w:eastAsia="Times New Roman" w:hAnsi="Times New Roman"/>
                <w:color w:val="000000"/>
                <w:sz w:val="20"/>
                <w:szCs w:val="20"/>
              </w:rPr>
            </w:pPr>
            <w:r w:rsidRPr="0041439C">
              <w:rPr>
                <w:rFonts w:ascii="Times New Roman" w:eastAsia="Times New Roman" w:hAnsi="Times New Roman"/>
                <w:color w:val="000000"/>
                <w:sz w:val="20"/>
                <w:szCs w:val="20"/>
              </w:rPr>
              <w:t>1982</w:t>
            </w:r>
          </w:p>
        </w:tc>
        <w:tc>
          <w:tcPr>
            <w:tcW w:w="1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41439C" w:rsidRDefault="00EE5D3D" w:rsidP="00827E8C">
            <w:pPr>
              <w:spacing w:after="0" w:line="240" w:lineRule="auto"/>
              <w:jc w:val="center"/>
              <w:rPr>
                <w:rFonts w:ascii="Times New Roman" w:eastAsia="Times New Roman" w:hAnsi="Times New Roman"/>
                <w:color w:val="000000"/>
                <w:sz w:val="20"/>
                <w:szCs w:val="20"/>
              </w:rPr>
            </w:pPr>
            <w:r w:rsidRPr="0041439C">
              <w:rPr>
                <w:rFonts w:ascii="Times New Roman" w:eastAsia="Times New Roman" w:hAnsi="Times New Roman"/>
                <w:color w:val="000000"/>
                <w:sz w:val="20"/>
                <w:szCs w:val="20"/>
              </w:rPr>
              <w:t>case-control</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41439C" w:rsidRDefault="00EE5D3D" w:rsidP="00827E8C">
            <w:pPr>
              <w:spacing w:after="0" w:line="240" w:lineRule="auto"/>
              <w:jc w:val="center"/>
              <w:rPr>
                <w:rFonts w:ascii="Times New Roman" w:eastAsia="Times New Roman" w:hAnsi="Times New Roman"/>
                <w:color w:val="000000"/>
                <w:sz w:val="20"/>
                <w:szCs w:val="20"/>
              </w:rPr>
            </w:pPr>
            <w:r w:rsidRPr="0041439C">
              <w:rPr>
                <w:rFonts w:ascii="Times New Roman" w:eastAsia="Times New Roman" w:hAnsi="Times New Roman"/>
                <w:color w:val="000000"/>
                <w:sz w:val="20"/>
                <w:szCs w:val="20"/>
              </w:rPr>
              <w:t>FL</w:t>
            </w:r>
          </w:p>
        </w:tc>
        <w:tc>
          <w:tcPr>
            <w:tcW w:w="7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41439C" w:rsidRDefault="00EE5D3D" w:rsidP="00827E8C">
            <w:pPr>
              <w:spacing w:after="0" w:line="240" w:lineRule="auto"/>
              <w:jc w:val="center"/>
              <w:rPr>
                <w:rFonts w:ascii="Times New Roman" w:eastAsia="Times New Roman" w:hAnsi="Times New Roman"/>
                <w:color w:val="000000"/>
                <w:sz w:val="20"/>
                <w:szCs w:val="20"/>
              </w:rPr>
            </w:pPr>
            <w:r w:rsidRPr="0041439C">
              <w:rPr>
                <w:rFonts w:ascii="Times New Roman" w:eastAsia="Times New Roman" w:hAnsi="Times New Roman"/>
                <w:color w:val="000000"/>
                <w:sz w:val="20"/>
                <w:szCs w:val="20"/>
              </w:rPr>
              <w:t>797</w:t>
            </w:r>
          </w:p>
        </w:tc>
        <w:tc>
          <w:tcPr>
            <w:tcW w:w="217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41439C" w:rsidRDefault="00EE5D3D" w:rsidP="00827E8C">
            <w:pPr>
              <w:spacing w:after="0" w:line="240" w:lineRule="auto"/>
              <w:jc w:val="center"/>
              <w:rPr>
                <w:rFonts w:ascii="Times New Roman" w:eastAsia="Times New Roman" w:hAnsi="Times New Roman"/>
                <w:color w:val="000000"/>
                <w:sz w:val="20"/>
                <w:szCs w:val="20"/>
              </w:rPr>
            </w:pPr>
            <w:r w:rsidRPr="0041439C">
              <w:rPr>
                <w:rFonts w:ascii="Times New Roman" w:eastAsia="Times New Roman" w:hAnsi="Times New Roman"/>
                <w:color w:val="000000"/>
                <w:sz w:val="20"/>
                <w:szCs w:val="20"/>
              </w:rPr>
              <w:t>21.1, 15.5-28.7</w:t>
            </w:r>
          </w:p>
        </w:tc>
        <w:tc>
          <w:tcPr>
            <w:tcW w:w="21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41439C" w:rsidRDefault="00EE5D3D" w:rsidP="00827E8C">
            <w:pPr>
              <w:spacing w:after="0" w:line="240" w:lineRule="auto"/>
              <w:jc w:val="center"/>
              <w:rPr>
                <w:rFonts w:ascii="Times New Roman" w:eastAsia="Times New Roman" w:hAnsi="Times New Roman"/>
                <w:color w:val="000000"/>
                <w:sz w:val="20"/>
                <w:szCs w:val="20"/>
              </w:rPr>
            </w:pPr>
            <w:r w:rsidRPr="0041439C">
              <w:rPr>
                <w:rFonts w:ascii="Times New Roman" w:eastAsia="Times New Roman" w:hAnsi="Times New Roman"/>
                <w:color w:val="000000"/>
                <w:sz w:val="20"/>
                <w:szCs w:val="20"/>
              </w:rPr>
              <w:t>&gt;40 cig/day</w:t>
            </w:r>
          </w:p>
        </w:tc>
      </w:tr>
      <w:tr w:rsidR="00EE5D3D" w:rsidRPr="0041439C" w:rsidTr="00827E8C">
        <w:trPr>
          <w:trHeight w:val="300"/>
        </w:trPr>
        <w:tc>
          <w:tcPr>
            <w:tcW w:w="20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41439C" w:rsidRDefault="00EE5D3D" w:rsidP="00827E8C">
            <w:pPr>
              <w:spacing w:after="0" w:line="240" w:lineRule="auto"/>
              <w:jc w:val="center"/>
              <w:rPr>
                <w:rFonts w:ascii="Times New Roman" w:eastAsia="Times New Roman" w:hAnsi="Times New Roman"/>
                <w:color w:val="000000"/>
                <w:sz w:val="20"/>
                <w:szCs w:val="20"/>
              </w:rPr>
            </w:pPr>
          </w:p>
        </w:tc>
        <w:tc>
          <w:tcPr>
            <w:tcW w:w="21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41439C" w:rsidRDefault="00EE5D3D" w:rsidP="00827E8C">
            <w:pPr>
              <w:spacing w:after="0" w:line="240" w:lineRule="auto"/>
              <w:jc w:val="center"/>
              <w:rPr>
                <w:rFonts w:ascii="Times New Roman" w:eastAsia="Times New Roman" w:hAnsi="Times New Roman"/>
                <w:color w:val="000000"/>
                <w:sz w:val="20"/>
                <w:szCs w:val="20"/>
              </w:rPr>
            </w:pPr>
            <w:proofErr w:type="spellStart"/>
            <w:r w:rsidRPr="0041439C">
              <w:rPr>
                <w:rFonts w:ascii="Times New Roman" w:eastAsia="Times New Roman" w:hAnsi="Times New Roman"/>
                <w:color w:val="000000"/>
                <w:sz w:val="20"/>
                <w:szCs w:val="20"/>
              </w:rPr>
              <w:t>Hedberg</w:t>
            </w:r>
            <w:proofErr w:type="spellEnd"/>
            <w:r w:rsidR="00964226" w:rsidRPr="0041439C">
              <w:rPr>
                <w:rFonts w:ascii="Times New Roman" w:eastAsia="Times New Roman" w:hAnsi="Times New Roman"/>
                <w:color w:val="000000"/>
                <w:sz w:val="20"/>
                <w:szCs w:val="20"/>
              </w:rPr>
              <w:fldChar w:fldCharType="begin"/>
            </w:r>
            <w:r w:rsidRPr="0041439C">
              <w:rPr>
                <w:rFonts w:ascii="Times New Roman" w:eastAsia="Times New Roman" w:hAnsi="Times New Roman"/>
                <w:color w:val="000000"/>
                <w:sz w:val="20"/>
                <w:szCs w:val="20"/>
              </w:rPr>
              <w:instrText xml:space="preserve"> ADDIN EN.CITE &lt;EndNote&gt;&lt;Cite&gt;&lt;Author&gt;Hedberg&lt;/Author&gt;&lt;Year&gt;1994&lt;/Year&gt;&lt;RecNum&gt;2840&lt;/RecNum&gt;&lt;DisplayText&gt;[31]&lt;/DisplayText&gt;&lt;record&gt;&lt;rec-number&gt;2840&lt;/rec-number&gt;&lt;foreign-keys&gt;&lt;key app="EN" db-id="azzs0ft0j9fz5redwdspzzwsv9v0papv9zza"&gt;2840&lt;/key&gt;&lt;/foreign-keys&gt;&lt;ref-type name="Journal Article"&gt;17&lt;/ref-type&gt;&lt;contributors&gt;&lt;authors&gt;&lt;author&gt;Hedberg, K.&lt;/author&gt;&lt;author&gt;Vaughan, T. L.&lt;/author&gt;&lt;author&gt;White, E.&lt;/author&gt;&lt;author&gt;Davis, S.&lt;/author&gt;&lt;author&gt;Thomas, D. B.&lt;/author&gt;&lt;/authors&gt;&lt;/contributors&gt;&lt;auth-address&gt;School of Public Health and Community Medicine, University of Washington, Seattle.&lt;/auth-address&gt;&lt;titles&gt;&lt;title&gt;Alcoholism and cancer of the larynx: a case-control study in western Washington (United States)&lt;/title&gt;&lt;secondary-title&gt;Cancer Causes Control&lt;/secondary-title&gt;&lt;/titles&gt;&lt;periodical&gt;&lt;full-title&gt;Cancer Causes Control&lt;/full-title&gt;&lt;/periodical&gt;&lt;pages&gt;3-8&lt;/pages&gt;&lt;volume&gt;5&lt;/volume&gt;&lt;number&gt;1&lt;/number&gt;&lt;edition&gt;1994/01/01&lt;/edition&gt;&lt;keywords&gt;&lt;keyword&gt;Adult&lt;/keyword&gt;&lt;keyword&gt;Aged&lt;/keyword&gt;&lt;keyword&gt;Alcohol Drinking/epidemiology/psychology&lt;/keyword&gt;&lt;keyword&gt;Alcoholism/ epidemiology/psychology&lt;/keyword&gt;&lt;keyword&gt;Case-Control Studies&lt;/keyword&gt;&lt;keyword&gt;Diet&lt;/keyword&gt;&lt;keyword&gt;Ethanol/administration &amp;amp; dosage&lt;/keyword&gt;&lt;keyword&gt;Female&lt;/keyword&gt;&lt;keyword&gt;Humans&lt;/keyword&gt;&lt;keyword&gt;Laryngeal Neoplasms/ epidemiology/pathology&lt;/keyword&gt;&lt;keyword&gt;Logistic Models&lt;/keyword&gt;&lt;keyword&gt;Male&lt;/keyword&gt;&lt;keyword&gt;Middle Aged&lt;/keyword&gt;&lt;keyword&gt;Multivariate Analysis&lt;/keyword&gt;&lt;keyword&gt;Population Surveillance&lt;/keyword&gt;&lt;keyword&gt;Risk Factors&lt;/keyword&gt;&lt;keyword&gt;Sex Factors&lt;/keyword&gt;&lt;keyword&gt;Smoking/epidemiology&lt;/keyword&gt;&lt;keyword&gt;Time Factors&lt;/keyword&gt;&lt;keyword&gt;Washington/epidemiology&lt;/keyword&gt;&lt;/keywords&gt;&lt;dates&gt;&lt;year&gt;1994&lt;/year&gt;&lt;pub-dates&gt;&lt;date&gt;Jan&lt;/date&gt;&lt;/pub-dates&gt;&lt;/dates&gt;&lt;isbn&gt;0957-5243 (Print)&amp;#xD;0957-5243 (Linking)&lt;/isbn&gt;&lt;accession-num&gt;8123776&lt;/accession-num&gt;&lt;urls&gt;&lt;/urls&gt;&lt;remote-database-provider&gt;Nlm&lt;/remote-database-provider&gt;&lt;language&gt;eng&lt;/language&gt;&lt;/record&gt;&lt;/Cite&gt;&lt;/EndNote&gt;</w:instrText>
            </w:r>
            <w:r w:rsidR="00964226" w:rsidRPr="0041439C">
              <w:rPr>
                <w:rFonts w:ascii="Times New Roman" w:eastAsia="Times New Roman" w:hAnsi="Times New Roman"/>
                <w:color w:val="000000"/>
                <w:sz w:val="20"/>
                <w:szCs w:val="20"/>
              </w:rPr>
              <w:fldChar w:fldCharType="separate"/>
            </w:r>
            <w:r w:rsidRPr="0041439C">
              <w:rPr>
                <w:rFonts w:ascii="Times New Roman" w:eastAsia="Times New Roman" w:hAnsi="Times New Roman"/>
                <w:noProof/>
                <w:color w:val="000000"/>
                <w:sz w:val="20"/>
                <w:szCs w:val="20"/>
              </w:rPr>
              <w:t>[</w:t>
            </w:r>
            <w:hyperlink w:anchor="_ENREF_31" w:tooltip="Hedberg, 1994 #2840" w:history="1">
              <w:r w:rsidR="007F6649" w:rsidRPr="0041439C">
                <w:rPr>
                  <w:rFonts w:ascii="Times New Roman" w:eastAsia="Times New Roman" w:hAnsi="Times New Roman"/>
                  <w:noProof/>
                  <w:color w:val="000000"/>
                  <w:sz w:val="20"/>
                  <w:szCs w:val="20"/>
                </w:rPr>
                <w:t>31</w:t>
              </w:r>
            </w:hyperlink>
            <w:r w:rsidRPr="0041439C">
              <w:rPr>
                <w:rFonts w:ascii="Times New Roman" w:eastAsia="Times New Roman" w:hAnsi="Times New Roman"/>
                <w:noProof/>
                <w:color w:val="000000"/>
                <w:sz w:val="20"/>
                <w:szCs w:val="20"/>
              </w:rPr>
              <w:t>]</w:t>
            </w:r>
            <w:r w:rsidR="00964226" w:rsidRPr="0041439C">
              <w:rPr>
                <w:rFonts w:ascii="Times New Roman" w:eastAsia="Times New Roman" w:hAnsi="Times New Roman"/>
                <w:color w:val="000000"/>
                <w:sz w:val="20"/>
                <w:szCs w:val="20"/>
              </w:rPr>
              <w:fldChar w:fldCharType="end"/>
            </w:r>
          </w:p>
        </w:tc>
        <w:tc>
          <w:tcPr>
            <w:tcW w:w="142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41439C" w:rsidRDefault="00EE5D3D" w:rsidP="00827E8C">
            <w:pPr>
              <w:spacing w:after="0" w:line="240" w:lineRule="auto"/>
              <w:jc w:val="center"/>
              <w:rPr>
                <w:rFonts w:ascii="Times New Roman" w:eastAsia="Times New Roman" w:hAnsi="Times New Roman"/>
                <w:color w:val="000000"/>
                <w:sz w:val="20"/>
                <w:szCs w:val="20"/>
              </w:rPr>
            </w:pPr>
            <w:r w:rsidRPr="0041439C">
              <w:rPr>
                <w:rFonts w:ascii="Times New Roman" w:eastAsia="Times New Roman" w:hAnsi="Times New Roman"/>
                <w:color w:val="000000"/>
                <w:sz w:val="20"/>
                <w:szCs w:val="20"/>
              </w:rPr>
              <w:t>1983-1987</w:t>
            </w:r>
          </w:p>
        </w:tc>
        <w:tc>
          <w:tcPr>
            <w:tcW w:w="1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41439C" w:rsidRDefault="00EE5D3D" w:rsidP="00827E8C">
            <w:pPr>
              <w:spacing w:after="0" w:line="240" w:lineRule="auto"/>
              <w:jc w:val="center"/>
              <w:rPr>
                <w:rFonts w:ascii="Times New Roman" w:eastAsia="Times New Roman" w:hAnsi="Times New Roman"/>
                <w:color w:val="000000"/>
                <w:sz w:val="20"/>
                <w:szCs w:val="20"/>
              </w:rPr>
            </w:pPr>
            <w:r w:rsidRPr="0041439C">
              <w:rPr>
                <w:rFonts w:ascii="Times New Roman" w:eastAsia="Times New Roman" w:hAnsi="Times New Roman"/>
                <w:color w:val="000000"/>
                <w:sz w:val="20"/>
                <w:szCs w:val="20"/>
              </w:rPr>
              <w:t>case-control</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41439C" w:rsidRDefault="00EE5D3D" w:rsidP="00827E8C">
            <w:pPr>
              <w:spacing w:after="0" w:line="240" w:lineRule="auto"/>
              <w:jc w:val="center"/>
              <w:rPr>
                <w:rFonts w:ascii="Times New Roman" w:eastAsia="Times New Roman" w:hAnsi="Times New Roman"/>
                <w:color w:val="000000"/>
                <w:sz w:val="20"/>
                <w:szCs w:val="20"/>
              </w:rPr>
            </w:pPr>
            <w:r w:rsidRPr="0041439C">
              <w:rPr>
                <w:rFonts w:ascii="Times New Roman" w:eastAsia="Times New Roman" w:hAnsi="Times New Roman"/>
                <w:color w:val="000000"/>
                <w:sz w:val="20"/>
                <w:szCs w:val="20"/>
              </w:rPr>
              <w:t>WA</w:t>
            </w:r>
          </w:p>
        </w:tc>
        <w:tc>
          <w:tcPr>
            <w:tcW w:w="7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41439C" w:rsidRDefault="00EE5D3D" w:rsidP="00827E8C">
            <w:pPr>
              <w:spacing w:after="0" w:line="240" w:lineRule="auto"/>
              <w:jc w:val="center"/>
              <w:rPr>
                <w:rFonts w:ascii="Times New Roman" w:eastAsia="Times New Roman" w:hAnsi="Times New Roman"/>
                <w:color w:val="000000"/>
                <w:sz w:val="20"/>
                <w:szCs w:val="20"/>
              </w:rPr>
            </w:pPr>
            <w:r w:rsidRPr="0041439C">
              <w:rPr>
                <w:rFonts w:ascii="Times New Roman" w:eastAsia="Times New Roman" w:hAnsi="Times New Roman"/>
                <w:color w:val="000000"/>
                <w:sz w:val="20"/>
                <w:szCs w:val="20"/>
              </w:rPr>
              <w:t>235</w:t>
            </w:r>
          </w:p>
        </w:tc>
        <w:tc>
          <w:tcPr>
            <w:tcW w:w="217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41439C" w:rsidRDefault="00EE5D3D" w:rsidP="00827E8C">
            <w:pPr>
              <w:spacing w:after="0" w:line="240" w:lineRule="auto"/>
              <w:jc w:val="center"/>
              <w:rPr>
                <w:rFonts w:ascii="Times New Roman" w:eastAsia="Times New Roman" w:hAnsi="Times New Roman"/>
                <w:color w:val="000000"/>
                <w:sz w:val="20"/>
                <w:szCs w:val="20"/>
              </w:rPr>
            </w:pPr>
            <w:r w:rsidRPr="0041439C">
              <w:rPr>
                <w:rFonts w:ascii="Times New Roman" w:eastAsia="Times New Roman" w:hAnsi="Times New Roman"/>
                <w:color w:val="000000"/>
                <w:sz w:val="20"/>
                <w:szCs w:val="20"/>
              </w:rPr>
              <w:t>23.1, 9.4-52.6</w:t>
            </w:r>
          </w:p>
        </w:tc>
        <w:tc>
          <w:tcPr>
            <w:tcW w:w="21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D3D" w:rsidRPr="0041439C" w:rsidRDefault="00EE5D3D" w:rsidP="00827E8C">
            <w:pPr>
              <w:spacing w:after="0" w:line="240" w:lineRule="auto"/>
              <w:jc w:val="center"/>
              <w:rPr>
                <w:rFonts w:ascii="Times New Roman" w:eastAsia="Times New Roman" w:hAnsi="Times New Roman"/>
                <w:color w:val="000000"/>
                <w:sz w:val="20"/>
                <w:szCs w:val="20"/>
              </w:rPr>
            </w:pPr>
            <w:r w:rsidRPr="0041439C">
              <w:rPr>
                <w:rFonts w:ascii="Times New Roman" w:eastAsia="Times New Roman" w:hAnsi="Times New Roman"/>
                <w:color w:val="000000"/>
                <w:sz w:val="20"/>
                <w:szCs w:val="20"/>
              </w:rPr>
              <w:t>≥40 cig/day</w:t>
            </w:r>
          </w:p>
        </w:tc>
      </w:tr>
    </w:tbl>
    <w:p w:rsidR="0041439C" w:rsidRPr="0041439C" w:rsidRDefault="0041439C" w:rsidP="0041439C">
      <w:pPr>
        <w:pStyle w:val="ListParagraph"/>
        <w:spacing w:after="240"/>
        <w:rPr>
          <w:rFonts w:ascii="Times New Roman" w:hAnsi="Times New Roman"/>
          <w:b/>
        </w:rPr>
      </w:pPr>
    </w:p>
    <w:p w:rsidR="00EE5D3D" w:rsidRPr="0041439C" w:rsidRDefault="00FA21D8" w:rsidP="002E0110">
      <w:pPr>
        <w:pStyle w:val="ListParagraph"/>
        <w:numPr>
          <w:ilvl w:val="0"/>
          <w:numId w:val="13"/>
        </w:numPr>
        <w:spacing w:after="240"/>
        <w:rPr>
          <w:rFonts w:ascii="Times New Roman" w:hAnsi="Times New Roman"/>
          <w:b/>
        </w:rPr>
      </w:pPr>
      <w:r w:rsidRPr="0041439C">
        <w:rPr>
          <w:rFonts w:ascii="Times New Roman" w:hAnsi="Times New Roman"/>
          <w:b/>
          <w:sz w:val="20"/>
          <w:szCs w:val="20"/>
        </w:rPr>
        <w:t>Cigarette pack-years</w:t>
      </w:r>
      <w:r w:rsidR="00EE5D3D" w:rsidRPr="0041439C">
        <w:rPr>
          <w:rFonts w:ascii="Times New Roman" w:hAnsi="Times New Roman"/>
          <w:b/>
          <w:sz w:val="20"/>
          <w:szCs w:val="20"/>
        </w:rPr>
        <w:t>, versus never-smoking</w:t>
      </w:r>
    </w:p>
    <w:tbl>
      <w:tblPr>
        <w:tblW w:w="13500" w:type="dxa"/>
        <w:tblInd w:w="4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9"/>
        <w:gridCol w:w="2151"/>
        <w:gridCol w:w="1431"/>
        <w:gridCol w:w="1530"/>
        <w:gridCol w:w="1197"/>
        <w:gridCol w:w="747"/>
        <w:gridCol w:w="2169"/>
        <w:gridCol w:w="2196"/>
      </w:tblGrid>
      <w:tr w:rsidR="008C3B2D" w:rsidRPr="0041439C" w:rsidTr="00827E8C">
        <w:trPr>
          <w:trHeight w:val="300"/>
        </w:trPr>
        <w:tc>
          <w:tcPr>
            <w:tcW w:w="2079" w:type="dxa"/>
            <w:vAlign w:val="center"/>
          </w:tcPr>
          <w:p w:rsidR="008C3B2D" w:rsidRPr="0041439C" w:rsidRDefault="008C3B2D" w:rsidP="00827E8C">
            <w:pPr>
              <w:spacing w:after="0" w:line="240" w:lineRule="auto"/>
              <w:jc w:val="center"/>
              <w:rPr>
                <w:rFonts w:ascii="Times New Roman" w:eastAsia="Times New Roman" w:hAnsi="Times New Roman"/>
                <w:color w:val="000000"/>
                <w:sz w:val="20"/>
                <w:szCs w:val="20"/>
              </w:rPr>
            </w:pPr>
            <w:r w:rsidRPr="0041439C">
              <w:rPr>
                <w:rFonts w:ascii="Times New Roman" w:eastAsia="Times New Roman" w:hAnsi="Times New Roman"/>
                <w:b/>
                <w:color w:val="000000"/>
                <w:sz w:val="20"/>
                <w:szCs w:val="20"/>
              </w:rPr>
              <w:t>Women</w:t>
            </w:r>
          </w:p>
        </w:tc>
        <w:tc>
          <w:tcPr>
            <w:tcW w:w="2151" w:type="dxa"/>
            <w:shd w:val="clear" w:color="auto" w:fill="auto"/>
            <w:noWrap/>
            <w:vAlign w:val="center"/>
          </w:tcPr>
          <w:p w:rsidR="008C3B2D" w:rsidRPr="0041439C" w:rsidRDefault="008C3B2D" w:rsidP="00827E8C">
            <w:pPr>
              <w:spacing w:after="0" w:line="240" w:lineRule="auto"/>
              <w:jc w:val="center"/>
              <w:rPr>
                <w:rFonts w:ascii="Times New Roman" w:eastAsia="Times New Roman" w:hAnsi="Times New Roman"/>
                <w:color w:val="000000"/>
                <w:sz w:val="20"/>
                <w:szCs w:val="20"/>
              </w:rPr>
            </w:pPr>
            <w:r w:rsidRPr="0041439C">
              <w:rPr>
                <w:rFonts w:ascii="Times New Roman" w:eastAsia="Times New Roman" w:hAnsi="Times New Roman"/>
                <w:color w:val="000000"/>
                <w:sz w:val="20"/>
                <w:szCs w:val="20"/>
              </w:rPr>
              <w:t>Current study</w:t>
            </w:r>
          </w:p>
        </w:tc>
        <w:tc>
          <w:tcPr>
            <w:tcW w:w="1431" w:type="dxa"/>
            <w:shd w:val="clear" w:color="auto" w:fill="auto"/>
            <w:noWrap/>
            <w:vAlign w:val="center"/>
          </w:tcPr>
          <w:p w:rsidR="008C3B2D" w:rsidRPr="0041439C" w:rsidRDefault="008C3B2D" w:rsidP="00827E8C">
            <w:pPr>
              <w:spacing w:after="0" w:line="240" w:lineRule="auto"/>
              <w:jc w:val="center"/>
              <w:rPr>
                <w:rFonts w:ascii="Times New Roman" w:eastAsia="Times New Roman" w:hAnsi="Times New Roman"/>
                <w:color w:val="000000"/>
                <w:sz w:val="20"/>
                <w:szCs w:val="20"/>
              </w:rPr>
            </w:pPr>
            <w:r w:rsidRPr="0041439C">
              <w:rPr>
                <w:rFonts w:ascii="Times New Roman" w:eastAsia="Times New Roman" w:hAnsi="Times New Roman"/>
                <w:color w:val="000000"/>
                <w:sz w:val="20"/>
                <w:szCs w:val="20"/>
              </w:rPr>
              <w:t>1995-2006</w:t>
            </w:r>
          </w:p>
        </w:tc>
        <w:tc>
          <w:tcPr>
            <w:tcW w:w="1530" w:type="dxa"/>
            <w:shd w:val="clear" w:color="auto" w:fill="auto"/>
            <w:noWrap/>
            <w:vAlign w:val="center"/>
          </w:tcPr>
          <w:p w:rsidR="008C3B2D" w:rsidRPr="0041439C" w:rsidRDefault="008C3B2D" w:rsidP="00827E8C">
            <w:pPr>
              <w:spacing w:after="0" w:line="240" w:lineRule="auto"/>
              <w:jc w:val="center"/>
              <w:rPr>
                <w:rFonts w:ascii="Times New Roman" w:eastAsia="Times New Roman" w:hAnsi="Times New Roman"/>
                <w:color w:val="000000"/>
                <w:sz w:val="20"/>
                <w:szCs w:val="20"/>
              </w:rPr>
            </w:pPr>
            <w:r w:rsidRPr="0041439C">
              <w:rPr>
                <w:rFonts w:ascii="Times New Roman" w:eastAsia="Times New Roman" w:hAnsi="Times New Roman"/>
                <w:color w:val="000000"/>
                <w:sz w:val="20"/>
                <w:szCs w:val="20"/>
              </w:rPr>
              <w:t>cohort</w:t>
            </w:r>
          </w:p>
        </w:tc>
        <w:tc>
          <w:tcPr>
            <w:tcW w:w="1197" w:type="dxa"/>
            <w:shd w:val="clear" w:color="auto" w:fill="auto"/>
            <w:noWrap/>
            <w:vAlign w:val="center"/>
          </w:tcPr>
          <w:p w:rsidR="008C3B2D" w:rsidRPr="0041439C" w:rsidRDefault="008C3B2D" w:rsidP="00827E8C">
            <w:pPr>
              <w:spacing w:after="0" w:line="240" w:lineRule="auto"/>
              <w:jc w:val="center"/>
              <w:rPr>
                <w:rFonts w:ascii="Times New Roman" w:eastAsia="Times New Roman" w:hAnsi="Times New Roman"/>
                <w:color w:val="000000"/>
                <w:sz w:val="20"/>
                <w:szCs w:val="20"/>
              </w:rPr>
            </w:pPr>
            <w:r w:rsidRPr="0041439C">
              <w:rPr>
                <w:rFonts w:ascii="Times New Roman" w:eastAsia="Times New Roman" w:hAnsi="Times New Roman"/>
                <w:color w:val="000000"/>
                <w:sz w:val="20"/>
                <w:szCs w:val="20"/>
              </w:rPr>
              <w:t>US</w:t>
            </w:r>
          </w:p>
        </w:tc>
        <w:tc>
          <w:tcPr>
            <w:tcW w:w="747" w:type="dxa"/>
            <w:shd w:val="clear" w:color="auto" w:fill="auto"/>
            <w:noWrap/>
            <w:vAlign w:val="center"/>
          </w:tcPr>
          <w:p w:rsidR="008C3B2D" w:rsidRPr="0041439C" w:rsidRDefault="008C3B2D" w:rsidP="00827E8C">
            <w:pPr>
              <w:spacing w:after="0" w:line="240" w:lineRule="auto"/>
              <w:jc w:val="center"/>
              <w:rPr>
                <w:rFonts w:ascii="Times New Roman" w:eastAsia="Times New Roman" w:hAnsi="Times New Roman"/>
                <w:color w:val="000000"/>
                <w:sz w:val="20"/>
                <w:szCs w:val="20"/>
              </w:rPr>
            </w:pPr>
            <w:r w:rsidRPr="0041439C">
              <w:rPr>
                <w:rFonts w:ascii="Times New Roman" w:eastAsia="Times New Roman" w:hAnsi="Times New Roman"/>
                <w:color w:val="000000"/>
                <w:sz w:val="20"/>
                <w:szCs w:val="20"/>
              </w:rPr>
              <w:t>100</w:t>
            </w:r>
          </w:p>
        </w:tc>
        <w:tc>
          <w:tcPr>
            <w:tcW w:w="2169" w:type="dxa"/>
            <w:shd w:val="clear" w:color="auto" w:fill="auto"/>
            <w:noWrap/>
            <w:vAlign w:val="center"/>
          </w:tcPr>
          <w:p w:rsidR="008C3B2D" w:rsidRPr="0041439C" w:rsidRDefault="005A2129" w:rsidP="00827E8C">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85.7, 32.0-229.3</w:t>
            </w:r>
          </w:p>
        </w:tc>
        <w:tc>
          <w:tcPr>
            <w:tcW w:w="2196" w:type="dxa"/>
            <w:shd w:val="clear" w:color="auto" w:fill="auto"/>
            <w:noWrap/>
            <w:vAlign w:val="center"/>
          </w:tcPr>
          <w:p w:rsidR="008C3B2D" w:rsidRPr="0041439C" w:rsidRDefault="008C3B2D" w:rsidP="00827E8C">
            <w:pPr>
              <w:spacing w:after="0" w:line="240" w:lineRule="auto"/>
              <w:jc w:val="center"/>
              <w:rPr>
                <w:rFonts w:ascii="Times New Roman" w:eastAsia="Times New Roman" w:hAnsi="Times New Roman"/>
                <w:color w:val="000000"/>
                <w:sz w:val="20"/>
                <w:szCs w:val="20"/>
              </w:rPr>
            </w:pPr>
            <w:r w:rsidRPr="0041439C">
              <w:rPr>
                <w:rFonts w:ascii="Times New Roman" w:eastAsia="Times New Roman" w:hAnsi="Times New Roman"/>
                <w:color w:val="000000"/>
                <w:sz w:val="20"/>
                <w:szCs w:val="20"/>
              </w:rPr>
              <w:t>&gt;60 pack-years</w:t>
            </w:r>
            <w:r w:rsidR="00943795" w:rsidRPr="0041439C">
              <w:rPr>
                <w:rFonts w:ascii="Times New Roman" w:eastAsia="Times New Roman" w:hAnsi="Times New Roman"/>
                <w:color w:val="000000"/>
                <w:sz w:val="20"/>
                <w:szCs w:val="20"/>
                <w:vertAlign w:val="superscript"/>
              </w:rPr>
              <w:t>‡</w:t>
            </w:r>
          </w:p>
        </w:tc>
      </w:tr>
      <w:tr w:rsidR="008C3B2D" w:rsidRPr="0041439C" w:rsidTr="00827E8C">
        <w:trPr>
          <w:trHeight w:val="300"/>
        </w:trPr>
        <w:tc>
          <w:tcPr>
            <w:tcW w:w="2079" w:type="dxa"/>
            <w:vAlign w:val="center"/>
          </w:tcPr>
          <w:p w:rsidR="008C3B2D" w:rsidRPr="0041439C" w:rsidRDefault="008C3B2D" w:rsidP="00827E8C">
            <w:pPr>
              <w:spacing w:after="0" w:line="240" w:lineRule="auto"/>
              <w:jc w:val="center"/>
              <w:rPr>
                <w:rFonts w:ascii="Times New Roman" w:eastAsia="Times New Roman" w:hAnsi="Times New Roman"/>
                <w:color w:val="000000"/>
                <w:sz w:val="20"/>
                <w:szCs w:val="20"/>
              </w:rPr>
            </w:pPr>
          </w:p>
        </w:tc>
        <w:tc>
          <w:tcPr>
            <w:tcW w:w="2151" w:type="dxa"/>
            <w:shd w:val="clear" w:color="auto" w:fill="auto"/>
            <w:noWrap/>
            <w:vAlign w:val="center"/>
          </w:tcPr>
          <w:p w:rsidR="008C3B2D" w:rsidRPr="0041439C" w:rsidRDefault="008C3B2D" w:rsidP="00827E8C">
            <w:pPr>
              <w:spacing w:after="0" w:line="240" w:lineRule="auto"/>
              <w:jc w:val="center"/>
              <w:rPr>
                <w:rFonts w:ascii="Times New Roman" w:eastAsia="Times New Roman" w:hAnsi="Times New Roman"/>
                <w:color w:val="000000"/>
                <w:sz w:val="20"/>
                <w:szCs w:val="20"/>
              </w:rPr>
            </w:pPr>
          </w:p>
        </w:tc>
        <w:tc>
          <w:tcPr>
            <w:tcW w:w="1431" w:type="dxa"/>
            <w:shd w:val="clear" w:color="auto" w:fill="auto"/>
            <w:noWrap/>
            <w:vAlign w:val="center"/>
          </w:tcPr>
          <w:p w:rsidR="008C3B2D" w:rsidRPr="0041439C" w:rsidRDefault="008C3B2D" w:rsidP="00827E8C">
            <w:pPr>
              <w:spacing w:after="0" w:line="240" w:lineRule="auto"/>
              <w:jc w:val="center"/>
              <w:rPr>
                <w:rFonts w:ascii="Times New Roman" w:eastAsia="Times New Roman" w:hAnsi="Times New Roman"/>
                <w:color w:val="000000"/>
                <w:sz w:val="20"/>
                <w:szCs w:val="20"/>
              </w:rPr>
            </w:pPr>
          </w:p>
        </w:tc>
        <w:tc>
          <w:tcPr>
            <w:tcW w:w="1530" w:type="dxa"/>
            <w:shd w:val="clear" w:color="auto" w:fill="auto"/>
            <w:noWrap/>
            <w:vAlign w:val="center"/>
          </w:tcPr>
          <w:p w:rsidR="008C3B2D" w:rsidRPr="0041439C" w:rsidRDefault="008C3B2D" w:rsidP="00827E8C">
            <w:pPr>
              <w:spacing w:after="0" w:line="240" w:lineRule="auto"/>
              <w:jc w:val="center"/>
              <w:rPr>
                <w:rFonts w:ascii="Times New Roman" w:eastAsia="Times New Roman" w:hAnsi="Times New Roman"/>
                <w:color w:val="000000"/>
                <w:sz w:val="20"/>
                <w:szCs w:val="20"/>
              </w:rPr>
            </w:pPr>
          </w:p>
        </w:tc>
        <w:tc>
          <w:tcPr>
            <w:tcW w:w="1197" w:type="dxa"/>
            <w:shd w:val="clear" w:color="auto" w:fill="auto"/>
            <w:noWrap/>
            <w:vAlign w:val="center"/>
          </w:tcPr>
          <w:p w:rsidR="008C3B2D" w:rsidRPr="0041439C" w:rsidRDefault="008C3B2D" w:rsidP="00827E8C">
            <w:pPr>
              <w:spacing w:after="0" w:line="240" w:lineRule="auto"/>
              <w:jc w:val="center"/>
              <w:rPr>
                <w:rFonts w:ascii="Times New Roman" w:eastAsia="Times New Roman" w:hAnsi="Times New Roman"/>
                <w:color w:val="000000"/>
                <w:sz w:val="20"/>
                <w:szCs w:val="20"/>
              </w:rPr>
            </w:pPr>
          </w:p>
        </w:tc>
        <w:tc>
          <w:tcPr>
            <w:tcW w:w="747" w:type="dxa"/>
            <w:shd w:val="clear" w:color="auto" w:fill="auto"/>
            <w:noWrap/>
            <w:vAlign w:val="center"/>
          </w:tcPr>
          <w:p w:rsidR="008C3B2D" w:rsidRPr="0041439C" w:rsidRDefault="008C3B2D" w:rsidP="00827E8C">
            <w:pPr>
              <w:spacing w:after="0" w:line="240" w:lineRule="auto"/>
              <w:jc w:val="center"/>
              <w:rPr>
                <w:rFonts w:ascii="Times New Roman" w:eastAsia="Times New Roman" w:hAnsi="Times New Roman"/>
                <w:color w:val="000000"/>
                <w:sz w:val="20"/>
                <w:szCs w:val="20"/>
              </w:rPr>
            </w:pPr>
          </w:p>
        </w:tc>
        <w:tc>
          <w:tcPr>
            <w:tcW w:w="2169" w:type="dxa"/>
            <w:shd w:val="clear" w:color="auto" w:fill="auto"/>
            <w:noWrap/>
            <w:vAlign w:val="center"/>
          </w:tcPr>
          <w:p w:rsidR="008C3B2D" w:rsidRPr="0041439C" w:rsidRDefault="008C3B2D" w:rsidP="00827E8C">
            <w:pPr>
              <w:spacing w:after="0" w:line="240" w:lineRule="auto"/>
              <w:jc w:val="center"/>
              <w:rPr>
                <w:rFonts w:ascii="Times New Roman" w:eastAsia="Times New Roman" w:hAnsi="Times New Roman"/>
                <w:color w:val="000000"/>
                <w:sz w:val="20"/>
                <w:szCs w:val="20"/>
              </w:rPr>
            </w:pPr>
          </w:p>
        </w:tc>
        <w:tc>
          <w:tcPr>
            <w:tcW w:w="2196" w:type="dxa"/>
            <w:shd w:val="clear" w:color="auto" w:fill="auto"/>
            <w:noWrap/>
            <w:vAlign w:val="center"/>
          </w:tcPr>
          <w:p w:rsidR="008C3B2D" w:rsidRPr="0041439C" w:rsidRDefault="008C3B2D" w:rsidP="00827E8C">
            <w:pPr>
              <w:spacing w:after="0" w:line="240" w:lineRule="auto"/>
              <w:jc w:val="center"/>
              <w:rPr>
                <w:rFonts w:ascii="Times New Roman" w:eastAsia="Times New Roman" w:hAnsi="Times New Roman"/>
                <w:color w:val="000000"/>
                <w:sz w:val="20"/>
                <w:szCs w:val="20"/>
              </w:rPr>
            </w:pPr>
          </w:p>
        </w:tc>
      </w:tr>
      <w:tr w:rsidR="008C3B2D" w:rsidRPr="0041439C" w:rsidTr="00827E8C">
        <w:trPr>
          <w:trHeight w:val="300"/>
        </w:trPr>
        <w:tc>
          <w:tcPr>
            <w:tcW w:w="2079" w:type="dxa"/>
            <w:vAlign w:val="center"/>
          </w:tcPr>
          <w:p w:rsidR="008C3B2D" w:rsidRPr="0041439C" w:rsidRDefault="008C3B2D" w:rsidP="00827E8C">
            <w:pPr>
              <w:spacing w:after="0" w:line="240" w:lineRule="auto"/>
              <w:jc w:val="center"/>
              <w:rPr>
                <w:rFonts w:ascii="Times New Roman" w:eastAsia="Times New Roman" w:hAnsi="Times New Roman"/>
                <w:color w:val="000000"/>
                <w:sz w:val="20"/>
                <w:szCs w:val="20"/>
              </w:rPr>
            </w:pPr>
            <w:r w:rsidRPr="0041439C">
              <w:rPr>
                <w:rFonts w:ascii="Times New Roman" w:eastAsia="Times New Roman" w:hAnsi="Times New Roman"/>
                <w:b/>
                <w:color w:val="000000"/>
                <w:sz w:val="20"/>
                <w:szCs w:val="20"/>
              </w:rPr>
              <w:t>Men</w:t>
            </w:r>
          </w:p>
        </w:tc>
        <w:tc>
          <w:tcPr>
            <w:tcW w:w="2151" w:type="dxa"/>
            <w:shd w:val="clear" w:color="auto" w:fill="auto"/>
            <w:noWrap/>
            <w:vAlign w:val="center"/>
            <w:hideMark/>
          </w:tcPr>
          <w:p w:rsidR="008C3B2D" w:rsidRPr="0041439C" w:rsidRDefault="008C3B2D" w:rsidP="00827E8C">
            <w:pPr>
              <w:spacing w:after="0" w:line="240" w:lineRule="auto"/>
              <w:jc w:val="center"/>
              <w:rPr>
                <w:rFonts w:ascii="Times New Roman" w:eastAsia="Times New Roman" w:hAnsi="Times New Roman"/>
                <w:color w:val="000000"/>
                <w:sz w:val="20"/>
                <w:szCs w:val="20"/>
              </w:rPr>
            </w:pPr>
            <w:proofErr w:type="spellStart"/>
            <w:r w:rsidRPr="0041439C">
              <w:rPr>
                <w:rFonts w:ascii="Times New Roman" w:eastAsia="Times New Roman" w:hAnsi="Times New Roman"/>
                <w:color w:val="000000"/>
                <w:sz w:val="20"/>
                <w:szCs w:val="20"/>
              </w:rPr>
              <w:t>Freudenheim</w:t>
            </w:r>
            <w:proofErr w:type="spellEnd"/>
            <w:r w:rsidR="00964226" w:rsidRPr="0041439C">
              <w:rPr>
                <w:rFonts w:ascii="Times New Roman" w:eastAsia="Times New Roman" w:hAnsi="Times New Roman"/>
                <w:color w:val="000000"/>
                <w:sz w:val="20"/>
                <w:szCs w:val="20"/>
              </w:rPr>
              <w:fldChar w:fldCharType="begin"/>
            </w:r>
            <w:r w:rsidRPr="0041439C">
              <w:rPr>
                <w:rFonts w:ascii="Times New Roman" w:eastAsia="Times New Roman" w:hAnsi="Times New Roman"/>
                <w:color w:val="000000"/>
                <w:sz w:val="20"/>
                <w:szCs w:val="20"/>
              </w:rPr>
              <w:instrText xml:space="preserve"> ADDIN EN.CITE &lt;EndNote&gt;&lt;Cite&gt;&lt;Author&gt;Freudenheim&lt;/Author&gt;&lt;Year&gt;1992&lt;/Year&gt;&lt;RecNum&gt;2837&lt;/RecNum&gt;&lt;DisplayText&gt;[32]&lt;/DisplayText&gt;&lt;record&gt;&lt;rec-number&gt;2837&lt;/rec-number&gt;&lt;foreign-keys&gt;&lt;key app="EN" db-id="azzs0ft0j9fz5redwdspzzwsv9v0papv9zza"&gt;2837&lt;/key&gt;&lt;/foreign-keys&gt;&lt;ref-type name="Journal Article"&gt;17&lt;/ref-type&gt;&lt;contributors&gt;&lt;authors&gt;&lt;author&gt;Freudenheim, J. L.&lt;/author&gt;&lt;author&gt;Graham, S.&lt;/author&gt;&lt;author&gt;Byers, T. E.&lt;/author&gt;&lt;author&gt;Marshall, J. R.&lt;/author&gt;&lt;author&gt;Haughey, B. P.&lt;/author&gt;&lt;author&gt;Swanson, M. K.&lt;/author&gt;&lt;author&gt;Wilkinson, G.&lt;/author&gt;&lt;/authors&gt;&lt;/contributors&gt;&lt;auth-address&gt;Department of Social and Preventive Medicine, State University of New York, Buffalo 14214.&lt;/auth-address&gt;&lt;titles&gt;&lt;title&gt;Diet, smoking, and alcohol in cancer of the larynx: a case-control study&lt;/title&gt;&lt;secondary-title&gt;Nutr Cancer&lt;/secondary-title&gt;&lt;/titles&gt;&lt;periodical&gt;&lt;full-title&gt;Nutr Cancer&lt;/full-title&gt;&lt;/periodical&gt;&lt;pages&gt;33-45&lt;/pages&gt;&lt;volume&gt;17&lt;/volume&gt;&lt;number&gt;1&lt;/number&gt;&lt;edition&gt;1992/01/01&lt;/edition&gt;&lt;keywords&gt;&lt;keyword&gt;Aged&lt;/keyword&gt;&lt;keyword&gt;Alcohol Drinking/ adverse effects&lt;/keyword&gt;&lt;keyword&gt;Carotenoids/administration &amp;amp; dosage&lt;/keyword&gt;&lt;keyword&gt;Case-Control Studies&lt;/keyword&gt;&lt;keyword&gt;Diet&lt;/keyword&gt;&lt;keyword&gt;Dietary Fats/administration &amp;amp; dosage&lt;/keyword&gt;&lt;keyword&gt;Female&lt;/keyword&gt;&lt;keyword&gt;Humans&lt;/keyword&gt;&lt;keyword&gt;Laryngeal Neoplasms/ etiology&lt;/keyword&gt;&lt;keyword&gt;Male&lt;/keyword&gt;&lt;keyword&gt;Middle Aged&lt;/keyword&gt;&lt;keyword&gt;Risk&lt;/keyword&gt;&lt;keyword&gt;Smoking/ adverse effects&lt;/keyword&gt;&lt;/keywords&gt;&lt;dates&gt;&lt;year&gt;1992&lt;/year&gt;&lt;/dates&gt;&lt;isbn&gt;0163-5581 (Print)&amp;#xD;0163-5581 (Linking)&lt;/isbn&gt;&lt;accession-num&gt;1574443&lt;/accession-num&gt;&lt;urls&gt;&lt;/urls&gt;&lt;electronic-resource-num&gt;10.1080/01635589209514171 [doi]&lt;/electronic-resource-num&gt;&lt;remote-database-provider&gt;Nlm&lt;/remote-database-provider&gt;&lt;language&gt;eng&lt;/language&gt;&lt;/record&gt;&lt;/Cite&gt;&lt;/EndNote&gt;</w:instrText>
            </w:r>
            <w:r w:rsidR="00964226" w:rsidRPr="0041439C">
              <w:rPr>
                <w:rFonts w:ascii="Times New Roman" w:eastAsia="Times New Roman" w:hAnsi="Times New Roman"/>
                <w:color w:val="000000"/>
                <w:sz w:val="20"/>
                <w:szCs w:val="20"/>
              </w:rPr>
              <w:fldChar w:fldCharType="separate"/>
            </w:r>
            <w:r w:rsidRPr="0041439C">
              <w:rPr>
                <w:rFonts w:ascii="Times New Roman" w:eastAsia="Times New Roman" w:hAnsi="Times New Roman"/>
                <w:noProof/>
                <w:color w:val="000000"/>
                <w:sz w:val="20"/>
                <w:szCs w:val="20"/>
              </w:rPr>
              <w:t>[</w:t>
            </w:r>
            <w:hyperlink w:anchor="_ENREF_32" w:tooltip="Freudenheim, 1992 #2837" w:history="1">
              <w:r w:rsidR="007F6649" w:rsidRPr="0041439C">
                <w:rPr>
                  <w:rFonts w:ascii="Times New Roman" w:eastAsia="Times New Roman" w:hAnsi="Times New Roman"/>
                  <w:noProof/>
                  <w:color w:val="000000"/>
                  <w:sz w:val="20"/>
                  <w:szCs w:val="20"/>
                </w:rPr>
                <w:t>32</w:t>
              </w:r>
            </w:hyperlink>
            <w:r w:rsidRPr="0041439C">
              <w:rPr>
                <w:rFonts w:ascii="Times New Roman" w:eastAsia="Times New Roman" w:hAnsi="Times New Roman"/>
                <w:noProof/>
                <w:color w:val="000000"/>
                <w:sz w:val="20"/>
                <w:szCs w:val="20"/>
              </w:rPr>
              <w:t>]</w:t>
            </w:r>
            <w:r w:rsidR="00964226" w:rsidRPr="0041439C">
              <w:rPr>
                <w:rFonts w:ascii="Times New Roman" w:eastAsia="Times New Roman" w:hAnsi="Times New Roman"/>
                <w:color w:val="000000"/>
                <w:sz w:val="20"/>
                <w:szCs w:val="20"/>
              </w:rPr>
              <w:fldChar w:fldCharType="end"/>
            </w:r>
          </w:p>
        </w:tc>
        <w:tc>
          <w:tcPr>
            <w:tcW w:w="1431" w:type="dxa"/>
            <w:shd w:val="clear" w:color="auto" w:fill="auto"/>
            <w:noWrap/>
            <w:vAlign w:val="center"/>
            <w:hideMark/>
          </w:tcPr>
          <w:p w:rsidR="008C3B2D" w:rsidRPr="0041439C" w:rsidRDefault="008C3B2D" w:rsidP="00827E8C">
            <w:pPr>
              <w:spacing w:after="0" w:line="240" w:lineRule="auto"/>
              <w:jc w:val="center"/>
              <w:rPr>
                <w:rFonts w:ascii="Times New Roman" w:eastAsia="Times New Roman" w:hAnsi="Times New Roman"/>
                <w:color w:val="000000"/>
                <w:sz w:val="20"/>
                <w:szCs w:val="20"/>
              </w:rPr>
            </w:pPr>
            <w:r w:rsidRPr="0041439C">
              <w:rPr>
                <w:rFonts w:ascii="Times New Roman" w:eastAsia="Times New Roman" w:hAnsi="Times New Roman"/>
                <w:color w:val="000000"/>
                <w:sz w:val="20"/>
                <w:szCs w:val="20"/>
              </w:rPr>
              <w:t>1975-85</w:t>
            </w:r>
          </w:p>
        </w:tc>
        <w:tc>
          <w:tcPr>
            <w:tcW w:w="1530" w:type="dxa"/>
            <w:shd w:val="clear" w:color="auto" w:fill="auto"/>
            <w:noWrap/>
            <w:vAlign w:val="center"/>
            <w:hideMark/>
          </w:tcPr>
          <w:p w:rsidR="008C3B2D" w:rsidRPr="0041439C" w:rsidRDefault="008C3B2D" w:rsidP="00827E8C">
            <w:pPr>
              <w:spacing w:after="0" w:line="240" w:lineRule="auto"/>
              <w:jc w:val="center"/>
              <w:rPr>
                <w:rFonts w:ascii="Times New Roman" w:eastAsia="Times New Roman" w:hAnsi="Times New Roman"/>
                <w:color w:val="000000"/>
                <w:sz w:val="20"/>
                <w:szCs w:val="20"/>
              </w:rPr>
            </w:pPr>
            <w:r w:rsidRPr="0041439C">
              <w:rPr>
                <w:rFonts w:ascii="Times New Roman" w:eastAsia="Times New Roman" w:hAnsi="Times New Roman"/>
                <w:color w:val="000000"/>
                <w:sz w:val="20"/>
                <w:szCs w:val="20"/>
              </w:rPr>
              <w:t>case-control</w:t>
            </w:r>
          </w:p>
        </w:tc>
        <w:tc>
          <w:tcPr>
            <w:tcW w:w="1197" w:type="dxa"/>
            <w:shd w:val="clear" w:color="auto" w:fill="auto"/>
            <w:noWrap/>
            <w:vAlign w:val="center"/>
            <w:hideMark/>
          </w:tcPr>
          <w:p w:rsidR="008C3B2D" w:rsidRPr="0041439C" w:rsidRDefault="008C3B2D" w:rsidP="00827E8C">
            <w:pPr>
              <w:spacing w:after="0" w:line="240" w:lineRule="auto"/>
              <w:jc w:val="center"/>
              <w:rPr>
                <w:rFonts w:ascii="Times New Roman" w:eastAsia="Times New Roman" w:hAnsi="Times New Roman"/>
                <w:color w:val="000000"/>
                <w:sz w:val="20"/>
                <w:szCs w:val="20"/>
              </w:rPr>
            </w:pPr>
            <w:r w:rsidRPr="0041439C">
              <w:rPr>
                <w:rFonts w:ascii="Times New Roman" w:eastAsia="Times New Roman" w:hAnsi="Times New Roman"/>
                <w:color w:val="000000"/>
                <w:sz w:val="20"/>
                <w:szCs w:val="20"/>
              </w:rPr>
              <w:t>NY</w:t>
            </w:r>
          </w:p>
        </w:tc>
        <w:tc>
          <w:tcPr>
            <w:tcW w:w="747" w:type="dxa"/>
            <w:shd w:val="clear" w:color="auto" w:fill="auto"/>
            <w:noWrap/>
            <w:vAlign w:val="center"/>
            <w:hideMark/>
          </w:tcPr>
          <w:p w:rsidR="008C3B2D" w:rsidRPr="0041439C" w:rsidRDefault="008C3B2D" w:rsidP="00827E8C">
            <w:pPr>
              <w:spacing w:after="0" w:line="240" w:lineRule="auto"/>
              <w:jc w:val="center"/>
              <w:rPr>
                <w:rFonts w:ascii="Times New Roman" w:eastAsia="Times New Roman" w:hAnsi="Times New Roman"/>
                <w:color w:val="000000"/>
                <w:sz w:val="20"/>
                <w:szCs w:val="20"/>
              </w:rPr>
            </w:pPr>
            <w:r w:rsidRPr="0041439C">
              <w:rPr>
                <w:rFonts w:ascii="Times New Roman" w:eastAsia="Times New Roman" w:hAnsi="Times New Roman"/>
                <w:color w:val="000000"/>
                <w:sz w:val="20"/>
                <w:szCs w:val="20"/>
              </w:rPr>
              <w:t>250</w:t>
            </w:r>
          </w:p>
        </w:tc>
        <w:tc>
          <w:tcPr>
            <w:tcW w:w="2169" w:type="dxa"/>
            <w:shd w:val="clear" w:color="auto" w:fill="auto"/>
            <w:noWrap/>
            <w:vAlign w:val="center"/>
            <w:hideMark/>
          </w:tcPr>
          <w:p w:rsidR="008C3B2D" w:rsidRPr="0041439C" w:rsidRDefault="008C3B2D" w:rsidP="00827E8C">
            <w:pPr>
              <w:spacing w:after="0" w:line="240" w:lineRule="auto"/>
              <w:jc w:val="center"/>
              <w:rPr>
                <w:rFonts w:ascii="Times New Roman" w:eastAsia="Times New Roman" w:hAnsi="Times New Roman"/>
                <w:color w:val="000000"/>
                <w:sz w:val="20"/>
                <w:szCs w:val="20"/>
              </w:rPr>
            </w:pPr>
            <w:r w:rsidRPr="0041439C">
              <w:rPr>
                <w:rFonts w:ascii="Times New Roman" w:eastAsia="Times New Roman" w:hAnsi="Times New Roman"/>
                <w:color w:val="000000"/>
                <w:sz w:val="20"/>
                <w:szCs w:val="20"/>
              </w:rPr>
              <w:t>12.6, 5.0-31.5</w:t>
            </w:r>
          </w:p>
        </w:tc>
        <w:tc>
          <w:tcPr>
            <w:tcW w:w="2196" w:type="dxa"/>
            <w:shd w:val="clear" w:color="auto" w:fill="auto"/>
            <w:noWrap/>
            <w:vAlign w:val="center"/>
            <w:hideMark/>
          </w:tcPr>
          <w:p w:rsidR="008C3B2D" w:rsidRPr="0041439C" w:rsidRDefault="008C3B2D" w:rsidP="00827E8C">
            <w:pPr>
              <w:spacing w:after="0" w:line="240" w:lineRule="auto"/>
              <w:jc w:val="center"/>
              <w:rPr>
                <w:rFonts w:ascii="Times New Roman" w:eastAsia="Times New Roman" w:hAnsi="Times New Roman"/>
                <w:color w:val="000000"/>
                <w:sz w:val="20"/>
                <w:szCs w:val="20"/>
              </w:rPr>
            </w:pPr>
            <w:r w:rsidRPr="0041439C">
              <w:rPr>
                <w:rFonts w:ascii="Times New Roman" w:eastAsia="Times New Roman" w:hAnsi="Times New Roman"/>
                <w:color w:val="000000"/>
                <w:sz w:val="20"/>
                <w:szCs w:val="20"/>
              </w:rPr>
              <w:t>≥46 pack-years</w:t>
            </w:r>
          </w:p>
        </w:tc>
      </w:tr>
      <w:tr w:rsidR="008C3B2D" w:rsidRPr="0069630F" w:rsidTr="00827E8C">
        <w:trPr>
          <w:trHeight w:val="300"/>
        </w:trPr>
        <w:tc>
          <w:tcPr>
            <w:tcW w:w="2079" w:type="dxa"/>
            <w:vAlign w:val="center"/>
          </w:tcPr>
          <w:p w:rsidR="008C3B2D" w:rsidRPr="0069630F" w:rsidRDefault="008C3B2D" w:rsidP="00827E8C">
            <w:pPr>
              <w:spacing w:after="0" w:line="240" w:lineRule="auto"/>
              <w:jc w:val="center"/>
              <w:rPr>
                <w:rFonts w:ascii="Times New Roman" w:eastAsia="Times New Roman" w:hAnsi="Times New Roman"/>
                <w:color w:val="000000"/>
                <w:sz w:val="20"/>
                <w:szCs w:val="20"/>
              </w:rPr>
            </w:pPr>
          </w:p>
        </w:tc>
        <w:tc>
          <w:tcPr>
            <w:tcW w:w="2151" w:type="dxa"/>
            <w:shd w:val="clear" w:color="auto" w:fill="auto"/>
            <w:noWrap/>
            <w:vAlign w:val="center"/>
          </w:tcPr>
          <w:p w:rsidR="008C3B2D" w:rsidRPr="0069630F" w:rsidRDefault="008C3B2D" w:rsidP="00827E8C">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Spitz</w:t>
            </w:r>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&lt;EndNote&gt;&lt;Cite&gt;&lt;Author&gt;Spitz&lt;/Author&gt;&lt;Year&gt;1988&lt;/Year&gt;&lt;RecNum&gt;278&lt;/RecNum&gt;&lt;DisplayText&gt;[33]&lt;/DisplayText&gt;&lt;record&gt;&lt;rec-number&gt;278&lt;/rec-number&gt;&lt;foreign-keys&gt;&lt;key app="EN" db-id="w55229xvh9fawcep9rcxref10sr55drz9pv9"&gt;278&lt;/key&gt;&lt;/foreign-keys&gt;&lt;ref-type name="Journal Article"&gt;17&lt;/ref-type&gt;&lt;contributors&gt;&lt;authors&gt;&lt;author&gt;Spitz, M. R.&lt;/author&gt;&lt;author&gt;Fueger, J. J.&lt;/author&gt;&lt;author&gt;Goepfert, H.&lt;/author&gt;&lt;author&gt;Hong, W. K.&lt;/author&gt;&lt;author&gt;Newell, G. R.&lt;/author&gt;&lt;/authors&gt;&lt;/contributors&gt;&lt;auth-address&gt;Department of Cancer Prevention and Control, University of Texas, M.D. Anderson Hospital and Tumor Institute, Houston 77030.&lt;/auth-address&gt;&lt;titles&gt;&lt;title&gt;Squamous cell carcinoma of the upper aerodigestive tract. A case comparison analysis&lt;/title&gt;&lt;secondary-title&gt;Cancer&lt;/secondary-title&gt;&lt;/titles&gt;&lt;periodical&gt;&lt;full-title&gt;Cancer&lt;/full-title&gt;&lt;/periodical&gt;&lt;pages&gt;203-8&lt;/pages&gt;&lt;volume&gt;61&lt;/volume&gt;&lt;number&gt;1&lt;/number&gt;&lt;edition&gt;1988/01/01&lt;/edition&gt;&lt;keywords&gt;&lt;keyword&gt;Adult&lt;/keyword&gt;&lt;keyword&gt;Aged&lt;/keyword&gt;&lt;keyword&gt;Aged, 80 and over&lt;/keyword&gt;&lt;keyword&gt;Alcohol Drinking&lt;/keyword&gt;&lt;keyword&gt;Carcinoma, Squamous Cell/ etiology&lt;/keyword&gt;&lt;keyword&gt;Female&lt;/keyword&gt;&lt;keyword&gt;Humans&lt;/keyword&gt;&lt;keyword&gt;Laryngeal Neoplasms/ etiology&lt;/keyword&gt;&lt;keyword&gt;Male&lt;/keyword&gt;&lt;keyword&gt;Middle Aged&lt;/keyword&gt;&lt;keyword&gt;Mouth Neoplasms/ etiology&lt;/keyword&gt;&lt;keyword&gt;Oropharyngeal Neoplasms/ etiology&lt;/keyword&gt;&lt;keyword&gt;Pharyngeal Neoplasms/ etiology&lt;/keyword&gt;&lt;keyword&gt;Risk Factors&lt;/keyword&gt;&lt;keyword&gt;Sex Factors&lt;/keyword&gt;&lt;keyword&gt;Smoking/adverse effects&lt;/keyword&gt;&lt;/keywords&gt;&lt;dates&gt;&lt;year&gt;1988&lt;/year&gt;&lt;pub-dates&gt;&lt;date&gt;Jan 1&lt;/date&gt;&lt;/pub-dates&gt;&lt;/dates&gt;&lt;isbn&gt;0008-543X (Print)&amp;#xD;0008-543X (Linking)&lt;/isbn&gt;&lt;accession-num&gt;3334949&lt;/accession-num&gt;&lt;urls&gt;&lt;/urls&gt;&lt;remote-database-provider&gt;Nlm&lt;/remote-database-provider&gt;&lt;language&gt;eng&lt;/language&gt;&lt;/record&gt;&lt;/Cite&gt;&lt;/EndNote&gt;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33" w:tooltip="Spitz, 1988 #278" w:history="1">
              <w:r w:rsidR="007F6649">
                <w:rPr>
                  <w:rFonts w:ascii="Times New Roman" w:eastAsia="Times New Roman" w:hAnsi="Times New Roman"/>
                  <w:noProof/>
                  <w:color w:val="000000"/>
                  <w:sz w:val="20"/>
                  <w:szCs w:val="20"/>
                </w:rPr>
                <w:t>33</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431" w:type="dxa"/>
            <w:shd w:val="clear" w:color="auto" w:fill="auto"/>
            <w:noWrap/>
            <w:vAlign w:val="center"/>
          </w:tcPr>
          <w:p w:rsidR="008C3B2D" w:rsidRPr="0069630F" w:rsidRDefault="008C3B2D" w:rsidP="00827E8C">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1985-7</w:t>
            </w:r>
          </w:p>
        </w:tc>
        <w:tc>
          <w:tcPr>
            <w:tcW w:w="1530" w:type="dxa"/>
            <w:shd w:val="clear" w:color="auto" w:fill="auto"/>
            <w:noWrap/>
            <w:vAlign w:val="center"/>
          </w:tcPr>
          <w:p w:rsidR="008C3B2D" w:rsidRPr="0069630F" w:rsidRDefault="008C3B2D" w:rsidP="00827E8C">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197" w:type="dxa"/>
            <w:shd w:val="clear" w:color="auto" w:fill="auto"/>
            <w:noWrap/>
            <w:vAlign w:val="center"/>
          </w:tcPr>
          <w:p w:rsidR="008C3B2D" w:rsidRPr="0069630F" w:rsidRDefault="008C3B2D" w:rsidP="00827E8C">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TX</w:t>
            </w:r>
          </w:p>
        </w:tc>
        <w:tc>
          <w:tcPr>
            <w:tcW w:w="747" w:type="dxa"/>
            <w:shd w:val="clear" w:color="auto" w:fill="auto"/>
            <w:noWrap/>
            <w:vAlign w:val="center"/>
          </w:tcPr>
          <w:p w:rsidR="008C3B2D" w:rsidRPr="0069630F" w:rsidRDefault="008C3B2D" w:rsidP="00827E8C">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47</w:t>
            </w:r>
          </w:p>
        </w:tc>
        <w:tc>
          <w:tcPr>
            <w:tcW w:w="2169" w:type="dxa"/>
            <w:shd w:val="clear" w:color="auto" w:fill="auto"/>
            <w:noWrap/>
            <w:vAlign w:val="center"/>
          </w:tcPr>
          <w:p w:rsidR="008C3B2D" w:rsidRPr="0069630F" w:rsidRDefault="008C3B2D" w:rsidP="00827E8C">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15.1, 5.0-45.3</w:t>
            </w:r>
          </w:p>
        </w:tc>
        <w:tc>
          <w:tcPr>
            <w:tcW w:w="2196" w:type="dxa"/>
            <w:shd w:val="clear" w:color="auto" w:fill="auto"/>
            <w:noWrap/>
            <w:vAlign w:val="center"/>
          </w:tcPr>
          <w:p w:rsidR="008C3B2D" w:rsidRPr="0069630F" w:rsidRDefault="008C3B2D" w:rsidP="00827E8C">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≥50 pack-years</w:t>
            </w:r>
          </w:p>
        </w:tc>
      </w:tr>
      <w:tr w:rsidR="008C3B2D" w:rsidRPr="0069630F" w:rsidTr="00827E8C">
        <w:trPr>
          <w:trHeight w:val="300"/>
        </w:trPr>
        <w:tc>
          <w:tcPr>
            <w:tcW w:w="2079" w:type="dxa"/>
            <w:vAlign w:val="center"/>
          </w:tcPr>
          <w:p w:rsidR="008C3B2D" w:rsidRPr="0069630F" w:rsidRDefault="008C3B2D" w:rsidP="00827E8C">
            <w:pPr>
              <w:spacing w:after="0" w:line="240" w:lineRule="auto"/>
              <w:jc w:val="center"/>
              <w:rPr>
                <w:rFonts w:ascii="Times New Roman" w:eastAsia="Times New Roman" w:hAnsi="Times New Roman"/>
                <w:color w:val="000000"/>
                <w:sz w:val="20"/>
                <w:szCs w:val="20"/>
              </w:rPr>
            </w:pPr>
          </w:p>
        </w:tc>
        <w:tc>
          <w:tcPr>
            <w:tcW w:w="2151" w:type="dxa"/>
            <w:shd w:val="clear" w:color="auto" w:fill="auto"/>
            <w:noWrap/>
            <w:vAlign w:val="center"/>
          </w:tcPr>
          <w:p w:rsidR="008C3B2D" w:rsidRPr="0069630F" w:rsidRDefault="008C3B2D" w:rsidP="00827E8C">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Current study</w:t>
            </w:r>
          </w:p>
        </w:tc>
        <w:tc>
          <w:tcPr>
            <w:tcW w:w="1431" w:type="dxa"/>
            <w:shd w:val="clear" w:color="auto" w:fill="auto"/>
            <w:noWrap/>
            <w:vAlign w:val="center"/>
          </w:tcPr>
          <w:p w:rsidR="008C3B2D" w:rsidRPr="0069630F" w:rsidRDefault="008C3B2D" w:rsidP="00827E8C">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1995-2006</w:t>
            </w:r>
          </w:p>
        </w:tc>
        <w:tc>
          <w:tcPr>
            <w:tcW w:w="1530" w:type="dxa"/>
            <w:shd w:val="clear" w:color="auto" w:fill="auto"/>
            <w:noWrap/>
            <w:vAlign w:val="center"/>
          </w:tcPr>
          <w:p w:rsidR="008C3B2D" w:rsidRPr="0069630F" w:rsidRDefault="008C3B2D" w:rsidP="00827E8C">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cohort</w:t>
            </w:r>
          </w:p>
        </w:tc>
        <w:tc>
          <w:tcPr>
            <w:tcW w:w="1197" w:type="dxa"/>
            <w:shd w:val="clear" w:color="auto" w:fill="auto"/>
            <w:noWrap/>
            <w:vAlign w:val="center"/>
          </w:tcPr>
          <w:p w:rsidR="008C3B2D" w:rsidRPr="0069630F" w:rsidRDefault="008C3B2D" w:rsidP="00827E8C">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US</w:t>
            </w:r>
          </w:p>
        </w:tc>
        <w:tc>
          <w:tcPr>
            <w:tcW w:w="747" w:type="dxa"/>
            <w:shd w:val="clear" w:color="auto" w:fill="auto"/>
            <w:noWrap/>
            <w:vAlign w:val="center"/>
          </w:tcPr>
          <w:p w:rsidR="008C3B2D" w:rsidRPr="0069630F" w:rsidRDefault="008C3B2D" w:rsidP="00827E8C">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502</w:t>
            </w:r>
          </w:p>
        </w:tc>
        <w:tc>
          <w:tcPr>
            <w:tcW w:w="2169" w:type="dxa"/>
            <w:shd w:val="clear" w:color="auto" w:fill="auto"/>
            <w:noWrap/>
            <w:vAlign w:val="center"/>
          </w:tcPr>
          <w:p w:rsidR="008C3B2D" w:rsidRPr="0069630F" w:rsidRDefault="009B662E" w:rsidP="00827E8C">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19.8, 12.7-30.7</w:t>
            </w:r>
          </w:p>
        </w:tc>
        <w:tc>
          <w:tcPr>
            <w:tcW w:w="2196" w:type="dxa"/>
            <w:shd w:val="clear" w:color="auto" w:fill="auto"/>
            <w:noWrap/>
            <w:vAlign w:val="center"/>
          </w:tcPr>
          <w:p w:rsidR="008C3B2D" w:rsidRPr="0069630F" w:rsidRDefault="008C3B2D" w:rsidP="00827E8C">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&gt;60 pack-years</w:t>
            </w:r>
            <w:r w:rsidR="00943795" w:rsidRPr="009652A3">
              <w:rPr>
                <w:rFonts w:ascii="Times New Roman" w:eastAsia="Times New Roman" w:hAnsi="Times New Roman"/>
                <w:color w:val="000000"/>
                <w:sz w:val="20"/>
                <w:szCs w:val="20"/>
                <w:vertAlign w:val="superscript"/>
              </w:rPr>
              <w:t>‡</w:t>
            </w:r>
          </w:p>
        </w:tc>
      </w:tr>
      <w:tr w:rsidR="008C3B2D" w:rsidRPr="0069630F" w:rsidTr="00827E8C">
        <w:trPr>
          <w:trHeight w:val="300"/>
        </w:trPr>
        <w:tc>
          <w:tcPr>
            <w:tcW w:w="2079" w:type="dxa"/>
            <w:vAlign w:val="center"/>
          </w:tcPr>
          <w:p w:rsidR="008C3B2D" w:rsidRPr="0069630F" w:rsidRDefault="008C3B2D" w:rsidP="00827E8C">
            <w:pPr>
              <w:spacing w:after="0" w:line="240" w:lineRule="auto"/>
              <w:jc w:val="center"/>
              <w:rPr>
                <w:rFonts w:ascii="Times New Roman" w:eastAsia="Times New Roman" w:hAnsi="Times New Roman"/>
                <w:color w:val="000000"/>
                <w:sz w:val="20"/>
                <w:szCs w:val="20"/>
              </w:rPr>
            </w:pPr>
          </w:p>
        </w:tc>
        <w:tc>
          <w:tcPr>
            <w:tcW w:w="2151" w:type="dxa"/>
            <w:shd w:val="clear" w:color="auto" w:fill="auto"/>
            <w:noWrap/>
            <w:vAlign w:val="center"/>
          </w:tcPr>
          <w:p w:rsidR="008C3B2D" w:rsidRPr="0069630F" w:rsidRDefault="008C3B2D" w:rsidP="00827E8C">
            <w:pPr>
              <w:spacing w:after="0" w:line="240" w:lineRule="auto"/>
              <w:jc w:val="center"/>
              <w:rPr>
                <w:rFonts w:ascii="Times New Roman" w:eastAsia="Times New Roman" w:hAnsi="Times New Roman"/>
                <w:color w:val="000000"/>
                <w:sz w:val="20"/>
                <w:szCs w:val="20"/>
              </w:rPr>
            </w:pPr>
          </w:p>
        </w:tc>
        <w:tc>
          <w:tcPr>
            <w:tcW w:w="1431" w:type="dxa"/>
            <w:shd w:val="clear" w:color="auto" w:fill="auto"/>
            <w:noWrap/>
            <w:vAlign w:val="center"/>
          </w:tcPr>
          <w:p w:rsidR="008C3B2D" w:rsidRPr="0069630F" w:rsidRDefault="008C3B2D" w:rsidP="00827E8C">
            <w:pPr>
              <w:spacing w:after="0" w:line="240" w:lineRule="auto"/>
              <w:jc w:val="center"/>
              <w:rPr>
                <w:rFonts w:ascii="Times New Roman" w:eastAsia="Times New Roman" w:hAnsi="Times New Roman"/>
                <w:color w:val="000000"/>
                <w:sz w:val="20"/>
                <w:szCs w:val="20"/>
              </w:rPr>
            </w:pPr>
          </w:p>
        </w:tc>
        <w:tc>
          <w:tcPr>
            <w:tcW w:w="1530" w:type="dxa"/>
            <w:shd w:val="clear" w:color="auto" w:fill="auto"/>
            <w:noWrap/>
            <w:vAlign w:val="center"/>
          </w:tcPr>
          <w:p w:rsidR="008C3B2D" w:rsidRPr="0069630F" w:rsidRDefault="008C3B2D" w:rsidP="00827E8C">
            <w:pPr>
              <w:spacing w:after="0" w:line="240" w:lineRule="auto"/>
              <w:jc w:val="center"/>
              <w:rPr>
                <w:rFonts w:ascii="Times New Roman" w:eastAsia="Times New Roman" w:hAnsi="Times New Roman"/>
                <w:color w:val="000000"/>
                <w:sz w:val="20"/>
                <w:szCs w:val="20"/>
              </w:rPr>
            </w:pPr>
          </w:p>
        </w:tc>
        <w:tc>
          <w:tcPr>
            <w:tcW w:w="1197" w:type="dxa"/>
            <w:shd w:val="clear" w:color="auto" w:fill="auto"/>
            <w:noWrap/>
            <w:vAlign w:val="center"/>
          </w:tcPr>
          <w:p w:rsidR="008C3B2D" w:rsidRPr="0069630F" w:rsidRDefault="008C3B2D" w:rsidP="00827E8C">
            <w:pPr>
              <w:spacing w:after="0" w:line="240" w:lineRule="auto"/>
              <w:jc w:val="center"/>
              <w:rPr>
                <w:rFonts w:ascii="Times New Roman" w:eastAsia="Times New Roman" w:hAnsi="Times New Roman"/>
                <w:color w:val="000000"/>
                <w:sz w:val="20"/>
                <w:szCs w:val="20"/>
              </w:rPr>
            </w:pPr>
          </w:p>
        </w:tc>
        <w:tc>
          <w:tcPr>
            <w:tcW w:w="747" w:type="dxa"/>
            <w:shd w:val="clear" w:color="auto" w:fill="auto"/>
            <w:noWrap/>
            <w:vAlign w:val="center"/>
          </w:tcPr>
          <w:p w:rsidR="008C3B2D" w:rsidRPr="0069630F" w:rsidRDefault="008C3B2D" w:rsidP="00827E8C">
            <w:pPr>
              <w:spacing w:after="0" w:line="240" w:lineRule="auto"/>
              <w:jc w:val="center"/>
              <w:rPr>
                <w:rFonts w:ascii="Times New Roman" w:eastAsia="Times New Roman" w:hAnsi="Times New Roman"/>
                <w:color w:val="000000"/>
                <w:sz w:val="20"/>
                <w:szCs w:val="20"/>
              </w:rPr>
            </w:pPr>
          </w:p>
        </w:tc>
        <w:tc>
          <w:tcPr>
            <w:tcW w:w="2169" w:type="dxa"/>
            <w:shd w:val="clear" w:color="auto" w:fill="auto"/>
            <w:noWrap/>
            <w:vAlign w:val="center"/>
          </w:tcPr>
          <w:p w:rsidR="008C3B2D" w:rsidRPr="0069630F" w:rsidRDefault="008C3B2D" w:rsidP="00827E8C">
            <w:pPr>
              <w:spacing w:after="0" w:line="240" w:lineRule="auto"/>
              <w:jc w:val="center"/>
              <w:rPr>
                <w:rFonts w:ascii="Times New Roman" w:eastAsia="Times New Roman" w:hAnsi="Times New Roman"/>
                <w:color w:val="000000"/>
                <w:sz w:val="20"/>
                <w:szCs w:val="20"/>
              </w:rPr>
            </w:pPr>
          </w:p>
        </w:tc>
        <w:tc>
          <w:tcPr>
            <w:tcW w:w="2196" w:type="dxa"/>
            <w:shd w:val="clear" w:color="auto" w:fill="auto"/>
            <w:noWrap/>
            <w:vAlign w:val="center"/>
          </w:tcPr>
          <w:p w:rsidR="008C3B2D" w:rsidRPr="0069630F" w:rsidRDefault="008C3B2D" w:rsidP="00827E8C">
            <w:pPr>
              <w:spacing w:after="0" w:line="240" w:lineRule="auto"/>
              <w:jc w:val="center"/>
              <w:rPr>
                <w:rFonts w:ascii="Times New Roman" w:eastAsia="Times New Roman" w:hAnsi="Times New Roman"/>
                <w:color w:val="000000"/>
                <w:sz w:val="20"/>
                <w:szCs w:val="20"/>
              </w:rPr>
            </w:pPr>
          </w:p>
        </w:tc>
      </w:tr>
      <w:tr w:rsidR="008C3B2D" w:rsidRPr="0069630F" w:rsidTr="00827E8C">
        <w:trPr>
          <w:trHeight w:val="86"/>
        </w:trPr>
        <w:tc>
          <w:tcPr>
            <w:tcW w:w="2079" w:type="dxa"/>
            <w:vAlign w:val="center"/>
          </w:tcPr>
          <w:p w:rsidR="008C3B2D" w:rsidRPr="0069630F" w:rsidRDefault="008C3B2D" w:rsidP="00827E8C">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b/>
                <w:color w:val="000000"/>
                <w:sz w:val="20"/>
                <w:szCs w:val="20"/>
              </w:rPr>
              <w:t>Both</w:t>
            </w:r>
          </w:p>
        </w:tc>
        <w:tc>
          <w:tcPr>
            <w:tcW w:w="2151" w:type="dxa"/>
            <w:shd w:val="clear" w:color="auto" w:fill="auto"/>
            <w:noWrap/>
            <w:vAlign w:val="center"/>
            <w:hideMark/>
          </w:tcPr>
          <w:p w:rsidR="008C3B2D" w:rsidRPr="0069630F" w:rsidRDefault="008C3B2D" w:rsidP="00827E8C">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Peters</w:t>
            </w:r>
            <w:r w:rsidR="00964226" w:rsidRPr="0069630F">
              <w:rPr>
                <w:rFonts w:ascii="Times New Roman" w:eastAsia="Times New Roman" w:hAnsi="Times New Roman"/>
                <w:color w:val="000000"/>
                <w:sz w:val="20"/>
                <w:szCs w:val="20"/>
              </w:rPr>
              <w:fldChar w:fldCharType="begin">
                <w:fldData xml:space="preserve">PEVuZE5vdGU+PENpdGU+PEF1dGhvcj5QZXRlcnM8L0F1dGhvcj48WWVhcj4yMDA2PC9ZZWFyPjxS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</w:fldData>
              </w:fldChar>
            </w:r>
            <w:r>
              <w:rPr>
                <w:rFonts w:ascii="Times New Roman" w:eastAsia="Times New Roman" w:hAnsi="Times New Roman"/>
                <w:color w:val="000000"/>
                <w:sz w:val="20"/>
                <w:szCs w:val="20"/>
              </w:rPr>
              <w:instrText xml:space="preserve"> ADDIN EN.CITE </w:instrText>
            </w:r>
            <w:r w:rsidR="00964226">
              <w:rPr>
                <w:rFonts w:ascii="Times New Roman" w:eastAsia="Times New Roman" w:hAnsi="Times New Roman"/>
                <w:color w:val="000000"/>
                <w:sz w:val="20"/>
                <w:szCs w:val="20"/>
              </w:rPr>
              <w:fldChar w:fldCharType="begin">
                <w:fldData xml:space="preserve">PEVuZE5vdGU+PENpdGU+PEF1dGhvcj5QZXRlcnM8L0F1dGhvcj48WWVhcj4yMDA2PC9ZZWFyPjxS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</w:fldData>
              </w:fldChar>
            </w:r>
            <w:r>
              <w:rPr>
                <w:rFonts w:ascii="Times New Roman" w:eastAsia="Times New Roman" w:hAnsi="Times New Roman"/>
                <w:color w:val="000000"/>
                <w:sz w:val="20"/>
                <w:szCs w:val="20"/>
              </w:rPr>
              <w:instrText xml:space="preserve"> ADDIN EN.CITE.DATA </w:instrText>
            </w:r>
            <w:r w:rsidR="00964226">
              <w:rPr>
                <w:rFonts w:ascii="Times New Roman" w:eastAsia="Times New Roman" w:hAnsi="Times New Roman"/>
                <w:color w:val="000000"/>
                <w:sz w:val="20"/>
                <w:szCs w:val="20"/>
              </w:rPr>
            </w:r>
            <w:r w:rsidR="00964226">
              <w:rPr>
                <w:rFonts w:ascii="Times New Roman" w:eastAsia="Times New Roman" w:hAnsi="Times New Roman"/>
                <w:color w:val="000000"/>
                <w:sz w:val="20"/>
                <w:szCs w:val="20"/>
              </w:rPr>
              <w:fldChar w:fldCharType="end"/>
            </w:r>
            <w:r w:rsidR="00964226" w:rsidRPr="0069630F">
              <w:rPr>
                <w:rFonts w:ascii="Times New Roman" w:eastAsia="Times New Roman" w:hAnsi="Times New Roman"/>
                <w:color w:val="000000"/>
                <w:sz w:val="20"/>
                <w:szCs w:val="20"/>
              </w:rPr>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34" w:tooltip="Peters, 2006 #2844" w:history="1">
              <w:r w:rsidR="007F6649">
                <w:rPr>
                  <w:rFonts w:ascii="Times New Roman" w:eastAsia="Times New Roman" w:hAnsi="Times New Roman"/>
                  <w:noProof/>
                  <w:color w:val="000000"/>
                  <w:sz w:val="20"/>
                  <w:szCs w:val="20"/>
                </w:rPr>
                <w:t>34</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431" w:type="dxa"/>
            <w:shd w:val="clear" w:color="auto" w:fill="auto"/>
            <w:noWrap/>
            <w:vAlign w:val="center"/>
            <w:hideMark/>
          </w:tcPr>
          <w:p w:rsidR="008C3B2D" w:rsidRPr="0069630F" w:rsidRDefault="008C3B2D" w:rsidP="00827E8C">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1999-2003</w:t>
            </w:r>
          </w:p>
        </w:tc>
        <w:tc>
          <w:tcPr>
            <w:tcW w:w="1530" w:type="dxa"/>
            <w:shd w:val="clear" w:color="auto" w:fill="auto"/>
            <w:noWrap/>
            <w:vAlign w:val="center"/>
            <w:hideMark/>
          </w:tcPr>
          <w:p w:rsidR="008C3B2D" w:rsidRPr="0069630F" w:rsidRDefault="008C3B2D" w:rsidP="00827E8C">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197" w:type="dxa"/>
            <w:shd w:val="clear" w:color="auto" w:fill="auto"/>
            <w:noWrap/>
            <w:vAlign w:val="center"/>
            <w:hideMark/>
          </w:tcPr>
          <w:p w:rsidR="008C3B2D" w:rsidRPr="0069630F" w:rsidRDefault="008C3B2D" w:rsidP="00827E8C">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MA</w:t>
            </w:r>
          </w:p>
        </w:tc>
        <w:tc>
          <w:tcPr>
            <w:tcW w:w="747" w:type="dxa"/>
            <w:shd w:val="clear" w:color="auto" w:fill="auto"/>
            <w:noWrap/>
            <w:vAlign w:val="center"/>
            <w:hideMark/>
          </w:tcPr>
          <w:p w:rsidR="008C3B2D" w:rsidRPr="0069630F" w:rsidRDefault="008C3B2D" w:rsidP="00827E8C">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135</w:t>
            </w:r>
          </w:p>
        </w:tc>
        <w:tc>
          <w:tcPr>
            <w:tcW w:w="2169" w:type="dxa"/>
            <w:shd w:val="clear" w:color="auto" w:fill="auto"/>
            <w:noWrap/>
            <w:vAlign w:val="center"/>
            <w:hideMark/>
          </w:tcPr>
          <w:p w:rsidR="008C3B2D" w:rsidRPr="0069630F" w:rsidRDefault="008C3B2D" w:rsidP="00827E8C">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13.3, 6.7-26. 5</w:t>
            </w:r>
          </w:p>
        </w:tc>
        <w:tc>
          <w:tcPr>
            <w:tcW w:w="2196" w:type="dxa"/>
            <w:shd w:val="clear" w:color="auto" w:fill="auto"/>
            <w:noWrap/>
            <w:vAlign w:val="center"/>
            <w:hideMark/>
          </w:tcPr>
          <w:p w:rsidR="008C3B2D" w:rsidRPr="0069630F" w:rsidRDefault="008C3B2D" w:rsidP="00827E8C">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≥45 pack-years</w:t>
            </w:r>
          </w:p>
        </w:tc>
      </w:tr>
    </w:tbl>
    <w:p w:rsidR="00943795" w:rsidRDefault="00943795" w:rsidP="00943795">
      <w:pPr>
        <w:spacing w:before="120" w:after="0"/>
        <w:ind w:firstLine="720"/>
        <w:rPr>
          <w:rFonts w:ascii="Times New Roman" w:hAnsi="Times New Roman"/>
          <w:sz w:val="20"/>
          <w:szCs w:val="20"/>
        </w:rPr>
      </w:pPr>
      <w:r w:rsidRPr="00966F52">
        <w:rPr>
          <w:rFonts w:ascii="Times New Roman" w:hAnsi="Times New Roman"/>
          <w:sz w:val="20"/>
          <w:szCs w:val="20"/>
          <w:vertAlign w:val="superscript"/>
        </w:rPr>
        <w:t>*</w:t>
      </w:r>
      <w:r w:rsidR="003A640A">
        <w:rPr>
          <w:rFonts w:ascii="Times New Roman" w:hAnsi="Times New Roman"/>
          <w:sz w:val="20"/>
          <w:szCs w:val="20"/>
        </w:rPr>
        <w:t xml:space="preserve"> C</w:t>
      </w:r>
      <w:r w:rsidRPr="0069630F">
        <w:rPr>
          <w:rFonts w:ascii="Times New Roman" w:hAnsi="Times New Roman"/>
          <w:sz w:val="20"/>
          <w:szCs w:val="20"/>
        </w:rPr>
        <w:t xml:space="preserve">rude recalculated risk estimate </w:t>
      </w:r>
    </w:p>
    <w:p w:rsidR="00943795" w:rsidRPr="00444019" w:rsidRDefault="00943795" w:rsidP="00943795">
      <w:pPr>
        <w:spacing w:after="0" w:line="240" w:lineRule="auto"/>
        <w:ind w:firstLine="720"/>
        <w:rPr>
          <w:rFonts w:ascii="Times New Roman" w:hAnsi="Times New Roman"/>
          <w:sz w:val="20"/>
          <w:szCs w:val="20"/>
        </w:rPr>
      </w:pPr>
      <w:r w:rsidRPr="009652A3">
        <w:rPr>
          <w:rFonts w:ascii="Times New Roman" w:eastAsia="Times New Roman" w:hAnsi="Times New Roman"/>
          <w:color w:val="000000"/>
          <w:sz w:val="20"/>
          <w:szCs w:val="20"/>
          <w:vertAlign w:val="superscript"/>
        </w:rPr>
        <w:t>‡</w:t>
      </w:r>
      <w:r w:rsidRPr="00444019">
        <w:rPr>
          <w:rFonts w:ascii="Times New Roman" w:hAnsi="Times New Roman"/>
          <w:b/>
          <w:sz w:val="20"/>
          <w:szCs w:val="20"/>
        </w:rPr>
        <w:t xml:space="preserve"> </w:t>
      </w:r>
      <w:r w:rsidRPr="00444019">
        <w:rPr>
          <w:rFonts w:ascii="Times New Roman" w:hAnsi="Times New Roman"/>
          <w:sz w:val="20"/>
          <w:szCs w:val="20"/>
        </w:rPr>
        <w:t xml:space="preserve">Restricted to lifetime pack-years in current </w:t>
      </w:r>
      <w:proofErr w:type="gramStart"/>
      <w:r w:rsidRPr="00444019">
        <w:rPr>
          <w:rFonts w:ascii="Times New Roman" w:hAnsi="Times New Roman"/>
          <w:sz w:val="20"/>
          <w:szCs w:val="20"/>
        </w:rPr>
        <w:t>smokers</w:t>
      </w:r>
      <w:proofErr w:type="gramEnd"/>
      <w:r w:rsidRPr="00444019">
        <w:rPr>
          <w:rFonts w:ascii="Times New Roman" w:hAnsi="Times New Roman"/>
          <w:sz w:val="20"/>
          <w:szCs w:val="20"/>
        </w:rPr>
        <w:t xml:space="preserve"> vs never smokers.</w:t>
      </w:r>
    </w:p>
    <w:p w:rsidR="001F7D92" w:rsidRPr="0069630F" w:rsidRDefault="001F7D92" w:rsidP="00FA21D8">
      <w:pPr>
        <w:spacing w:after="0" w:line="240" w:lineRule="auto"/>
        <w:ind w:firstLine="720"/>
        <w:rPr>
          <w:rFonts w:ascii="Times New Roman" w:hAnsi="Times New Roman"/>
          <w:sz w:val="20"/>
          <w:szCs w:val="20"/>
        </w:rPr>
      </w:pPr>
      <w:r w:rsidRPr="0069630F">
        <w:rPr>
          <w:rFonts w:ascii="Times New Roman" w:hAnsi="Times New Roman"/>
          <w:sz w:val="20"/>
          <w:szCs w:val="20"/>
        </w:rPr>
        <w:br w:type="page"/>
      </w:r>
    </w:p>
    <w:p w:rsidR="00790A43" w:rsidRDefault="00790A43" w:rsidP="00790A43">
      <w:pPr>
        <w:spacing w:after="0" w:line="240" w:lineRule="auto"/>
        <w:rPr>
          <w:rFonts w:ascii="Times New Roman" w:hAnsi="Times New Roman"/>
          <w:b/>
          <w:sz w:val="20"/>
          <w:szCs w:val="20"/>
        </w:rPr>
      </w:pPr>
      <w:r w:rsidRPr="008A5322">
        <w:rPr>
          <w:rFonts w:ascii="Times New Roman" w:hAnsi="Times New Roman"/>
          <w:b/>
          <w:sz w:val="20"/>
          <w:szCs w:val="20"/>
        </w:rPr>
        <w:lastRenderedPageBreak/>
        <w:t xml:space="preserve">Supplemental </w:t>
      </w:r>
      <w:r w:rsidRPr="0069630F">
        <w:rPr>
          <w:rFonts w:ascii="Times New Roman" w:hAnsi="Times New Roman"/>
          <w:b/>
          <w:sz w:val="20"/>
          <w:szCs w:val="20"/>
        </w:rPr>
        <w:t xml:space="preserve">Table </w:t>
      </w:r>
      <w:r>
        <w:rPr>
          <w:rFonts w:ascii="Times New Roman" w:hAnsi="Times New Roman"/>
          <w:b/>
          <w:sz w:val="20"/>
          <w:szCs w:val="20"/>
        </w:rPr>
        <w:t>12</w:t>
      </w:r>
      <w:r w:rsidRPr="0069630F">
        <w:rPr>
          <w:rFonts w:ascii="Times New Roman" w:hAnsi="Times New Roman"/>
          <w:b/>
          <w:sz w:val="20"/>
          <w:szCs w:val="20"/>
        </w:rPr>
        <w:t xml:space="preserve">: </w:t>
      </w:r>
      <w:r w:rsidR="00586944">
        <w:rPr>
          <w:rFonts w:ascii="Times New Roman" w:hAnsi="Times New Roman"/>
          <w:b/>
          <w:sz w:val="20"/>
          <w:szCs w:val="20"/>
        </w:rPr>
        <w:t>Historical c</w:t>
      </w:r>
      <w:r w:rsidRPr="0069630F">
        <w:rPr>
          <w:rFonts w:ascii="Times New Roman" w:hAnsi="Times New Roman"/>
          <w:b/>
          <w:sz w:val="20"/>
          <w:szCs w:val="20"/>
        </w:rPr>
        <w:t xml:space="preserve">omparison of associations of </w:t>
      </w:r>
      <w:r>
        <w:rPr>
          <w:rFonts w:ascii="Times New Roman" w:hAnsi="Times New Roman"/>
          <w:b/>
          <w:sz w:val="20"/>
          <w:szCs w:val="20"/>
        </w:rPr>
        <w:t xml:space="preserve">cigarette </w:t>
      </w:r>
      <w:r w:rsidRPr="0069630F">
        <w:rPr>
          <w:rFonts w:ascii="Times New Roman" w:hAnsi="Times New Roman"/>
          <w:b/>
          <w:sz w:val="20"/>
          <w:szCs w:val="20"/>
        </w:rPr>
        <w:t xml:space="preserve">smoking with </w:t>
      </w:r>
      <w:r>
        <w:rPr>
          <w:rFonts w:ascii="Times New Roman" w:hAnsi="Times New Roman"/>
          <w:b/>
          <w:sz w:val="20"/>
          <w:szCs w:val="20"/>
        </w:rPr>
        <w:t>oral cavity and pharyngeal</w:t>
      </w:r>
      <w:r w:rsidR="00A84E6F">
        <w:rPr>
          <w:rFonts w:ascii="Times New Roman" w:hAnsi="Times New Roman"/>
          <w:b/>
          <w:sz w:val="20"/>
          <w:szCs w:val="20"/>
        </w:rPr>
        <w:t xml:space="preserve"> cancer </w:t>
      </w:r>
      <w:r w:rsidRPr="0069630F">
        <w:rPr>
          <w:rFonts w:ascii="Times New Roman" w:hAnsi="Times New Roman"/>
          <w:b/>
          <w:sz w:val="20"/>
          <w:szCs w:val="20"/>
        </w:rPr>
        <w:t xml:space="preserve">in </w:t>
      </w:r>
      <w:r w:rsidR="002D307E">
        <w:rPr>
          <w:rFonts w:ascii="Times New Roman" w:hAnsi="Times New Roman"/>
          <w:b/>
          <w:sz w:val="20"/>
          <w:szCs w:val="20"/>
        </w:rPr>
        <w:t>US studies</w:t>
      </w:r>
    </w:p>
    <w:p w:rsidR="00790A43" w:rsidRDefault="00790A43" w:rsidP="001F7D92">
      <w:pPr>
        <w:spacing w:after="0" w:line="240" w:lineRule="auto"/>
        <w:rPr>
          <w:rFonts w:ascii="Times New Roman" w:hAnsi="Times New Roman"/>
          <w:b/>
          <w:sz w:val="20"/>
          <w:szCs w:val="20"/>
        </w:rPr>
      </w:pPr>
    </w:p>
    <w:p w:rsidR="00790A43" w:rsidRPr="00A84E6F" w:rsidRDefault="00790A43" w:rsidP="0082068C">
      <w:pPr>
        <w:pStyle w:val="ListParagraph"/>
        <w:numPr>
          <w:ilvl w:val="0"/>
          <w:numId w:val="15"/>
        </w:numPr>
        <w:tabs>
          <w:tab w:val="left" w:pos="720"/>
        </w:tabs>
        <w:spacing w:after="240" w:line="240" w:lineRule="auto"/>
        <w:ind w:hanging="634"/>
        <w:rPr>
          <w:rFonts w:ascii="Times New Roman" w:hAnsi="Times New Roman"/>
          <w:b/>
          <w:sz w:val="20"/>
          <w:szCs w:val="20"/>
        </w:rPr>
      </w:pPr>
      <w:r>
        <w:rPr>
          <w:rFonts w:ascii="Times New Roman" w:hAnsi="Times New Roman"/>
          <w:b/>
          <w:sz w:val="20"/>
          <w:szCs w:val="20"/>
        </w:rPr>
        <w:t>Current versus never smoking</w:t>
      </w:r>
    </w:p>
    <w:tbl>
      <w:tblPr>
        <w:tblW w:w="11771"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0"/>
        <w:gridCol w:w="1870"/>
        <w:gridCol w:w="1591"/>
        <w:gridCol w:w="1438"/>
        <w:gridCol w:w="1426"/>
        <w:gridCol w:w="1068"/>
        <w:gridCol w:w="804"/>
        <w:gridCol w:w="1704"/>
      </w:tblGrid>
      <w:tr w:rsidR="007F6649" w:rsidRPr="0069630F" w:rsidTr="00330319">
        <w:trPr>
          <w:trHeight w:val="300"/>
        </w:trPr>
        <w:tc>
          <w:tcPr>
            <w:tcW w:w="1870" w:type="dxa"/>
            <w:vAlign w:val="center"/>
          </w:tcPr>
          <w:p w:rsidR="00330319" w:rsidRPr="00A84E6F" w:rsidRDefault="00330319" w:rsidP="00A84E6F">
            <w:pPr>
              <w:spacing w:after="0" w:line="240" w:lineRule="auto"/>
              <w:jc w:val="center"/>
              <w:rPr>
                <w:rFonts w:ascii="Times New Roman" w:eastAsia="Times New Roman" w:hAnsi="Times New Roman"/>
                <w:b/>
                <w:color w:val="000000"/>
                <w:sz w:val="20"/>
                <w:szCs w:val="20"/>
              </w:rPr>
            </w:pPr>
            <w:r w:rsidRPr="00A84E6F">
              <w:rPr>
                <w:rFonts w:ascii="Times New Roman" w:eastAsia="Times New Roman" w:hAnsi="Times New Roman"/>
                <w:b/>
                <w:color w:val="000000"/>
                <w:sz w:val="20"/>
                <w:szCs w:val="20"/>
              </w:rPr>
              <w:t>Sex</w:t>
            </w:r>
          </w:p>
        </w:tc>
        <w:tc>
          <w:tcPr>
            <w:tcW w:w="1870" w:type="dxa"/>
            <w:shd w:val="clear" w:color="auto" w:fill="auto"/>
            <w:noWrap/>
            <w:vAlign w:val="center"/>
            <w:hideMark/>
          </w:tcPr>
          <w:p w:rsidR="00330319" w:rsidRPr="00A84E6F" w:rsidRDefault="00330319" w:rsidP="00A84E6F">
            <w:pPr>
              <w:spacing w:after="0" w:line="240" w:lineRule="auto"/>
              <w:jc w:val="center"/>
              <w:rPr>
                <w:rFonts w:ascii="Times New Roman" w:eastAsia="Times New Roman" w:hAnsi="Times New Roman"/>
                <w:b/>
                <w:color w:val="000000"/>
                <w:sz w:val="20"/>
                <w:szCs w:val="20"/>
              </w:rPr>
            </w:pPr>
            <w:r w:rsidRPr="00A84E6F">
              <w:rPr>
                <w:rFonts w:ascii="Times New Roman" w:eastAsia="Times New Roman" w:hAnsi="Times New Roman"/>
                <w:b/>
                <w:color w:val="000000"/>
                <w:sz w:val="20"/>
                <w:szCs w:val="20"/>
              </w:rPr>
              <w:t>Site</w:t>
            </w:r>
          </w:p>
        </w:tc>
        <w:tc>
          <w:tcPr>
            <w:tcW w:w="1591" w:type="dxa"/>
            <w:shd w:val="clear" w:color="auto" w:fill="auto"/>
            <w:noWrap/>
            <w:vAlign w:val="center"/>
            <w:hideMark/>
          </w:tcPr>
          <w:p w:rsidR="00330319" w:rsidRPr="00A84E6F" w:rsidRDefault="00330319" w:rsidP="00A84E6F">
            <w:pPr>
              <w:spacing w:after="0" w:line="240" w:lineRule="auto"/>
              <w:jc w:val="center"/>
              <w:rPr>
                <w:rFonts w:ascii="Times New Roman" w:eastAsia="Times New Roman" w:hAnsi="Times New Roman"/>
                <w:b/>
                <w:color w:val="000000"/>
                <w:sz w:val="20"/>
                <w:szCs w:val="20"/>
              </w:rPr>
            </w:pPr>
            <w:r w:rsidRPr="00A84E6F">
              <w:rPr>
                <w:rFonts w:ascii="Times New Roman" w:eastAsia="Times New Roman" w:hAnsi="Times New Roman"/>
                <w:b/>
                <w:color w:val="000000"/>
                <w:sz w:val="20"/>
                <w:szCs w:val="20"/>
              </w:rPr>
              <w:t>Author</w:t>
            </w:r>
          </w:p>
        </w:tc>
        <w:tc>
          <w:tcPr>
            <w:tcW w:w="1438" w:type="dxa"/>
            <w:shd w:val="clear" w:color="auto" w:fill="auto"/>
            <w:noWrap/>
            <w:vAlign w:val="center"/>
            <w:hideMark/>
          </w:tcPr>
          <w:p w:rsidR="00330319" w:rsidRPr="00A84E6F" w:rsidRDefault="00330319" w:rsidP="00A84E6F">
            <w:pPr>
              <w:spacing w:after="0" w:line="240" w:lineRule="auto"/>
              <w:jc w:val="center"/>
              <w:rPr>
                <w:rFonts w:ascii="Times New Roman" w:eastAsia="Times New Roman" w:hAnsi="Times New Roman"/>
                <w:b/>
                <w:color w:val="000000"/>
                <w:sz w:val="20"/>
                <w:szCs w:val="20"/>
              </w:rPr>
            </w:pPr>
            <w:r w:rsidRPr="00A84E6F">
              <w:rPr>
                <w:rFonts w:ascii="Times New Roman" w:eastAsia="Times New Roman" w:hAnsi="Times New Roman"/>
                <w:b/>
                <w:color w:val="000000"/>
                <w:sz w:val="20"/>
                <w:szCs w:val="20"/>
              </w:rPr>
              <w:t>Year</w:t>
            </w:r>
          </w:p>
        </w:tc>
        <w:tc>
          <w:tcPr>
            <w:tcW w:w="1426" w:type="dxa"/>
            <w:shd w:val="clear" w:color="auto" w:fill="auto"/>
            <w:noWrap/>
            <w:vAlign w:val="center"/>
            <w:hideMark/>
          </w:tcPr>
          <w:p w:rsidR="00330319" w:rsidRPr="00A84E6F" w:rsidRDefault="00330319" w:rsidP="00A84E6F">
            <w:pPr>
              <w:spacing w:after="0" w:line="240" w:lineRule="auto"/>
              <w:jc w:val="center"/>
              <w:rPr>
                <w:rFonts w:ascii="Times New Roman" w:eastAsia="Times New Roman" w:hAnsi="Times New Roman"/>
                <w:b/>
                <w:color w:val="000000"/>
                <w:sz w:val="20"/>
                <w:szCs w:val="20"/>
              </w:rPr>
            </w:pPr>
            <w:r w:rsidRPr="00A84E6F">
              <w:rPr>
                <w:rFonts w:ascii="Times New Roman" w:eastAsia="Times New Roman" w:hAnsi="Times New Roman"/>
                <w:b/>
                <w:color w:val="000000"/>
                <w:sz w:val="20"/>
                <w:szCs w:val="20"/>
              </w:rPr>
              <w:t>Design</w:t>
            </w:r>
          </w:p>
        </w:tc>
        <w:tc>
          <w:tcPr>
            <w:tcW w:w="1068" w:type="dxa"/>
            <w:shd w:val="clear" w:color="auto" w:fill="auto"/>
            <w:noWrap/>
            <w:vAlign w:val="center"/>
            <w:hideMark/>
          </w:tcPr>
          <w:p w:rsidR="00330319" w:rsidRPr="00A84E6F" w:rsidRDefault="00330319" w:rsidP="00A84E6F">
            <w:pPr>
              <w:spacing w:after="0" w:line="240" w:lineRule="auto"/>
              <w:jc w:val="center"/>
              <w:rPr>
                <w:rFonts w:ascii="Times New Roman" w:eastAsia="Times New Roman" w:hAnsi="Times New Roman"/>
                <w:b/>
                <w:color w:val="000000"/>
                <w:sz w:val="20"/>
                <w:szCs w:val="20"/>
              </w:rPr>
            </w:pPr>
            <w:r w:rsidRPr="00A84E6F">
              <w:rPr>
                <w:rFonts w:ascii="Times New Roman" w:eastAsia="Times New Roman" w:hAnsi="Times New Roman"/>
                <w:b/>
                <w:color w:val="000000"/>
                <w:sz w:val="20"/>
                <w:szCs w:val="20"/>
              </w:rPr>
              <w:t>Location</w:t>
            </w:r>
          </w:p>
        </w:tc>
        <w:tc>
          <w:tcPr>
            <w:tcW w:w="804" w:type="dxa"/>
            <w:shd w:val="clear" w:color="auto" w:fill="auto"/>
            <w:noWrap/>
            <w:vAlign w:val="center"/>
            <w:hideMark/>
          </w:tcPr>
          <w:p w:rsidR="00330319" w:rsidRPr="00A84E6F" w:rsidRDefault="00330319" w:rsidP="00A84E6F">
            <w:pPr>
              <w:spacing w:after="0" w:line="240" w:lineRule="auto"/>
              <w:jc w:val="center"/>
              <w:rPr>
                <w:rFonts w:ascii="Times New Roman" w:eastAsia="Times New Roman" w:hAnsi="Times New Roman"/>
                <w:b/>
                <w:color w:val="000000"/>
                <w:sz w:val="20"/>
                <w:szCs w:val="20"/>
              </w:rPr>
            </w:pPr>
            <w:r w:rsidRPr="00A84E6F">
              <w:rPr>
                <w:rFonts w:ascii="Times New Roman" w:eastAsia="Times New Roman" w:hAnsi="Times New Roman"/>
                <w:b/>
                <w:color w:val="000000"/>
                <w:sz w:val="20"/>
                <w:szCs w:val="20"/>
              </w:rPr>
              <w:t>No.</w:t>
            </w:r>
          </w:p>
        </w:tc>
        <w:tc>
          <w:tcPr>
            <w:tcW w:w="1704" w:type="dxa"/>
            <w:shd w:val="clear" w:color="auto" w:fill="auto"/>
            <w:noWrap/>
            <w:vAlign w:val="center"/>
            <w:hideMark/>
          </w:tcPr>
          <w:p w:rsidR="00330319" w:rsidRPr="00A84E6F" w:rsidRDefault="00330319" w:rsidP="00A84E6F">
            <w:pPr>
              <w:spacing w:after="0" w:line="240" w:lineRule="auto"/>
              <w:jc w:val="center"/>
              <w:rPr>
                <w:rFonts w:ascii="Times New Roman" w:eastAsia="Times New Roman" w:hAnsi="Times New Roman"/>
                <w:b/>
                <w:color w:val="000000"/>
                <w:sz w:val="20"/>
                <w:szCs w:val="20"/>
              </w:rPr>
            </w:pPr>
            <w:r w:rsidRPr="00A84E6F">
              <w:rPr>
                <w:rFonts w:ascii="Times New Roman" w:eastAsia="Times New Roman" w:hAnsi="Times New Roman"/>
                <w:b/>
                <w:color w:val="000000"/>
                <w:sz w:val="20"/>
                <w:szCs w:val="20"/>
              </w:rPr>
              <w:t>Relative Risk</w:t>
            </w:r>
          </w:p>
        </w:tc>
      </w:tr>
      <w:tr w:rsidR="007F6649" w:rsidRPr="0069630F" w:rsidTr="00330319">
        <w:trPr>
          <w:trHeight w:val="300"/>
        </w:trPr>
        <w:tc>
          <w:tcPr>
            <w:tcW w:w="1870" w:type="dxa"/>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b/>
                <w:color w:val="000000"/>
                <w:sz w:val="20"/>
                <w:szCs w:val="20"/>
              </w:rPr>
              <w:t>Women</w:t>
            </w:r>
          </w:p>
        </w:tc>
        <w:tc>
          <w:tcPr>
            <w:tcW w:w="1870"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Oral-pharyngeal</w:t>
            </w:r>
          </w:p>
        </w:tc>
        <w:tc>
          <w:tcPr>
            <w:tcW w:w="1591" w:type="dxa"/>
            <w:shd w:val="clear" w:color="auto" w:fill="auto"/>
            <w:noWrap/>
            <w:vAlign w:val="center"/>
          </w:tcPr>
          <w:p w:rsidR="00330319" w:rsidRPr="0069630F" w:rsidRDefault="00330319" w:rsidP="007F6649">
            <w:pPr>
              <w:spacing w:after="0" w:line="240" w:lineRule="auto"/>
              <w:jc w:val="center"/>
              <w:rPr>
                <w:rFonts w:ascii="Times New Roman" w:eastAsia="Times New Roman" w:hAnsi="Times New Roman"/>
                <w:color w:val="000000"/>
                <w:sz w:val="20"/>
                <w:szCs w:val="20"/>
              </w:rPr>
            </w:pPr>
            <w:proofErr w:type="spellStart"/>
            <w:r w:rsidRPr="0069630F">
              <w:rPr>
                <w:rFonts w:ascii="Times New Roman" w:eastAsia="Times New Roman" w:hAnsi="Times New Roman"/>
                <w:color w:val="000000"/>
                <w:sz w:val="20"/>
                <w:szCs w:val="20"/>
              </w:rPr>
              <w:t>Wynder</w:t>
            </w:r>
            <w:proofErr w:type="spellEnd"/>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&lt;EndNote&gt;&lt;Cite&gt;&lt;Author&gt;Wynder&lt;/Author&gt;&lt;Year&gt;1957&lt;/Year&gt;&lt;RecNum&gt;377&lt;/RecNum&gt;&lt;DisplayText&gt;[35]&lt;/DisplayText&gt;&lt;record&gt;&lt;rec-number&gt;377&lt;/rec-number&gt;&lt;foreign-keys&gt;&lt;key app="EN" db-id="w55229xvh9fawcep9rcxref10sr55drz9pv9"&gt;377&lt;/key&gt;&lt;/foreign-keys&gt;&lt;ref-type name="Journal Article"&gt;17&lt;/ref-type&gt;&lt;contributors&gt;&lt;authors&gt;&lt;author&gt;Wynder, E. L.&lt;/author&gt;&lt;author&gt;Bross, I. J.&lt;/author&gt;&lt;author&gt;Feldman, R. M.&lt;/author&gt;&lt;/authors&gt;&lt;/contributors&gt;&lt;titles&gt;&lt;title&gt;A study of the etiological factors in cancer of the mouth&lt;/title&gt;&lt;secondary-title&gt;Cancer&lt;/secondary-title&gt;&lt;alt-title&gt;Cancer&lt;/alt-title&gt;&lt;/titles&gt;&lt;periodical&gt;&lt;full-title&gt;Cancer&lt;/full-title&gt;&lt;/periodical&gt;&lt;alt-periodical&gt;&lt;full-title&gt;Cancer&lt;/full-title&gt;&lt;/alt-periodical&gt;&lt;pages&gt;1300-23&lt;/pages&gt;&lt;volume&gt;10&lt;/volume&gt;&lt;number&gt;6&lt;/number&gt;&lt;keywords&gt;&lt;keyword&gt;*Mouth Neoplasms&lt;/keyword&gt;&lt;/keywords&gt;&lt;dates&gt;&lt;year&gt;1957&lt;/year&gt;&lt;pub-dates&gt;&lt;date&gt;Nov-Dec&lt;/date&gt;&lt;/pub-dates&gt;&lt;/dates&gt;&lt;isbn&gt;0008-543X (Print)&amp;#xD;0008-543X (Linking)&lt;/isbn&gt;&lt;accession-num&gt;13489682&lt;/accession-num&gt;&lt;urls&gt;&lt;related-urls&gt;&lt;url&gt;http://www.ncbi.nlm.nih.gov/pubmed/13489682&lt;/url&gt;&lt;/related-urls&gt;&lt;/urls&gt;&lt;/record&gt;&lt;/Cite&gt;&lt;/EndNote&gt;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35" w:tooltip="Wynder, 1957 #377" w:history="1">
              <w:r w:rsidR="007F6649">
                <w:rPr>
                  <w:rFonts w:ascii="Times New Roman" w:eastAsia="Times New Roman" w:hAnsi="Times New Roman"/>
                  <w:noProof/>
                  <w:color w:val="000000"/>
                  <w:sz w:val="20"/>
                  <w:szCs w:val="20"/>
                </w:rPr>
                <w:t>35</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438"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1952-4</w:t>
            </w:r>
          </w:p>
        </w:tc>
        <w:tc>
          <w:tcPr>
            <w:tcW w:w="1426"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068"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NY</w:t>
            </w:r>
          </w:p>
        </w:tc>
        <w:tc>
          <w:tcPr>
            <w:tcW w:w="804"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116</w:t>
            </w:r>
          </w:p>
        </w:tc>
        <w:tc>
          <w:tcPr>
            <w:tcW w:w="1704"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2.6, 1.6-4.2</w:t>
            </w:r>
            <w:r w:rsidRPr="00966F52">
              <w:rPr>
                <w:rFonts w:ascii="Times New Roman" w:hAnsi="Times New Roman"/>
                <w:sz w:val="20"/>
                <w:szCs w:val="20"/>
                <w:vertAlign w:val="superscript"/>
              </w:rPr>
              <w:t>*</w:t>
            </w:r>
          </w:p>
        </w:tc>
      </w:tr>
      <w:tr w:rsidR="007F6649" w:rsidRPr="0069630F" w:rsidTr="00330319">
        <w:trPr>
          <w:trHeight w:val="300"/>
        </w:trPr>
        <w:tc>
          <w:tcPr>
            <w:tcW w:w="1870" w:type="dxa"/>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p>
        </w:tc>
        <w:tc>
          <w:tcPr>
            <w:tcW w:w="1870"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Oral-pharyngeal</w:t>
            </w:r>
          </w:p>
        </w:tc>
        <w:tc>
          <w:tcPr>
            <w:tcW w:w="1591" w:type="dxa"/>
            <w:shd w:val="clear" w:color="auto" w:fill="auto"/>
            <w:noWrap/>
            <w:vAlign w:val="center"/>
          </w:tcPr>
          <w:p w:rsidR="00330319" w:rsidRPr="0069630F" w:rsidRDefault="00330319" w:rsidP="007F6649">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CPS-I</w:t>
            </w:r>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&lt;EndNote&gt;&lt;Cite&gt;&lt;Year&gt;1989&lt;/Year&gt;&lt;RecNum&gt;411&lt;/RecNum&gt;&lt;DisplayText&gt;[22]&lt;/DisplayText&gt;&lt;record&gt;&lt;rec-number&gt;411&lt;/rec-number&gt;&lt;foreign-keys&gt;&lt;key app="EN" db-id="w55229xvh9fawcep9rcxref10sr55drz9pv9"&gt;411&lt;/key&gt;&lt;/foreign-keys&gt;&lt;ref-type name="Book"&gt;6&lt;/ref-type&gt;&lt;contributors&gt;&lt;/contributors&gt;&lt;titles&gt;&lt;title&gt;U.S. Department of Health and Human Services. Reducing the Health Consequences of Smoking: 25 Years of Progress: A Report of the Surgeon General&lt;/title&gt;&lt;/titles&gt;&lt;dates&gt;&lt;year&gt;1989&lt;/year&gt;&lt;/dates&gt;&lt;pub-location&gt;Rockville, MD&lt;/pub-location&gt;&lt;publisher&gt;U.S. Department of Health and Human Services, Public Health Service, Centers for Disease Control, Center for Chronic Disease Prevention and Health Promotion, Office on Smoking and Health&lt;/publisher&gt;&lt;urls&gt;&lt;/urls&gt;&lt;/record&gt;&lt;/Cite&gt;&lt;/EndNote&gt;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22" w:tooltip=", 1989 #411" w:history="1">
              <w:r w:rsidR="007F6649">
                <w:rPr>
                  <w:rFonts w:ascii="Times New Roman" w:eastAsia="Times New Roman" w:hAnsi="Times New Roman"/>
                  <w:noProof/>
                  <w:color w:val="000000"/>
                  <w:sz w:val="20"/>
                  <w:szCs w:val="20"/>
                </w:rPr>
                <w:t>22</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438"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1959-65</w:t>
            </w:r>
          </w:p>
        </w:tc>
        <w:tc>
          <w:tcPr>
            <w:tcW w:w="1426"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cohort</w:t>
            </w:r>
          </w:p>
        </w:tc>
        <w:tc>
          <w:tcPr>
            <w:tcW w:w="1068"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US</w:t>
            </w:r>
          </w:p>
        </w:tc>
        <w:tc>
          <w:tcPr>
            <w:tcW w:w="804"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NA</w:t>
            </w:r>
          </w:p>
        </w:tc>
        <w:tc>
          <w:tcPr>
            <w:tcW w:w="1704"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2.0, 1.1-3.4</w:t>
            </w:r>
          </w:p>
        </w:tc>
      </w:tr>
      <w:tr w:rsidR="007F6649" w:rsidRPr="0069630F" w:rsidTr="00330319">
        <w:trPr>
          <w:trHeight w:val="300"/>
        </w:trPr>
        <w:tc>
          <w:tcPr>
            <w:tcW w:w="1870" w:type="dxa"/>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p>
        </w:tc>
        <w:tc>
          <w:tcPr>
            <w:tcW w:w="1870"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Oral cavity</w:t>
            </w:r>
          </w:p>
        </w:tc>
        <w:tc>
          <w:tcPr>
            <w:tcW w:w="1591" w:type="dxa"/>
            <w:shd w:val="clear" w:color="auto" w:fill="auto"/>
            <w:noWrap/>
            <w:vAlign w:val="center"/>
          </w:tcPr>
          <w:p w:rsidR="00330319" w:rsidRPr="0069630F" w:rsidRDefault="00330319" w:rsidP="007F6649">
            <w:pPr>
              <w:spacing w:after="0" w:line="240" w:lineRule="auto"/>
              <w:jc w:val="center"/>
              <w:rPr>
                <w:rFonts w:ascii="Times New Roman" w:eastAsia="Times New Roman" w:hAnsi="Times New Roman"/>
                <w:color w:val="000000"/>
                <w:sz w:val="20"/>
                <w:szCs w:val="20"/>
              </w:rPr>
            </w:pPr>
            <w:proofErr w:type="spellStart"/>
            <w:r w:rsidRPr="0069630F">
              <w:rPr>
                <w:rFonts w:ascii="Times New Roman" w:eastAsia="Times New Roman" w:hAnsi="Times New Roman"/>
                <w:color w:val="000000"/>
                <w:sz w:val="20"/>
                <w:szCs w:val="20"/>
              </w:rPr>
              <w:t>Wynder</w:t>
            </w:r>
            <w:proofErr w:type="spellEnd"/>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&lt;EndNote&gt;&lt;Cite&gt;&lt;Author&gt;Wynder&lt;/Author&gt;&lt;Year&gt;1977&lt;/Year&gt;&lt;RecNum&gt;337&lt;/RecNum&gt;&lt;DisplayText&gt;[23]&lt;/DisplayText&gt;&lt;record&gt;&lt;rec-number&gt;337&lt;/rec-number&gt;&lt;foreign-keys&gt;&lt;key app="EN" db-id="w55229xvh9fawcep9rcxref10sr55drz9pv9"&gt;337&lt;/key&gt;&lt;/foreign-keys&gt;&lt;ref-type name="Journal Article"&gt;17&lt;/ref-type&gt;&lt;contributors&gt;&lt;authors&gt;&lt;author&gt;Wynder, E. L.&lt;/author&gt;&lt;author&gt;Stellman, S. D.&lt;/author&gt;&lt;/authors&gt;&lt;/contributors&gt;&lt;titles&gt;&lt;title&gt;Comparative epidemiology of tobacco-related cancers&lt;/title&gt;&lt;secondary-title&gt;Cancer Res&lt;/secondary-title&gt;&lt;/titles&gt;&lt;periodical&gt;&lt;full-title&gt;Cancer Res&lt;/full-title&gt;&lt;/periodical&gt;&lt;pages&gt;4608-22&lt;/pages&gt;&lt;volume&gt;37&lt;/volume&gt;&lt;number&gt;12&lt;/number&gt;&lt;edition&gt;1977/12/01&lt;/edition&gt;&lt;keywords&gt;&lt;keyword&gt;Adult&lt;/keyword&gt;&lt;keyword&gt;African Continental Ancestry Group&lt;/keyword&gt;&lt;keyword&gt;Age Factors&lt;/keyword&gt;&lt;keyword&gt;Aged&lt;/keyword&gt;&lt;keyword&gt;Alcohol Drinking&lt;/keyword&gt;&lt;keyword&gt;Esophageal Neoplasms/etiology&lt;/keyword&gt;&lt;keyword&gt;European Continental Ancestry Group&lt;/keyword&gt;&lt;keyword&gt;Female&lt;/keyword&gt;&lt;keyword&gt;Humans&lt;/keyword&gt;&lt;keyword&gt;Jews&lt;/keyword&gt;&lt;keyword&gt;Laryngeal Neoplasms/etiology&lt;/keyword&gt;&lt;keyword&gt;Lung Neoplasms/etiology&lt;/keyword&gt;&lt;keyword&gt;Male&lt;/keyword&gt;&lt;keyword&gt;Middle Aged&lt;/keyword&gt;&lt;keyword&gt;Mouth Neoplasms/etiology&lt;/keyword&gt;&lt;keyword&gt;Neoplasms/ etiology&lt;/keyword&gt;&lt;keyword&gt;Occupations&lt;/keyword&gt;&lt;keyword&gt;Plants, Toxic&lt;/keyword&gt;&lt;keyword&gt;Retrospective Studies&lt;/keyword&gt;&lt;keyword&gt;Risk&lt;/keyword&gt;&lt;keyword&gt;Rural Population&lt;/keyword&gt;&lt;keyword&gt;Sex Factors&lt;/keyword&gt;&lt;keyword&gt;Smoking/ complications&lt;/keyword&gt;&lt;keyword&gt;Socioeconomic Factors&lt;/keyword&gt;&lt;keyword&gt;Time Factors&lt;/keyword&gt;&lt;keyword&gt;Tobacco, Smokeless&lt;/keyword&gt;&lt;keyword&gt;United States&lt;/keyword&gt;&lt;keyword&gt;Urban Population&lt;/keyword&gt;&lt;keyword&gt;Urinary Bladder Neoplasms/etiology&lt;/keyword&gt;&lt;/keywords&gt;&lt;dates&gt;&lt;year&gt;1977&lt;/year&gt;&lt;pub-dates&gt;&lt;date&gt;Dec&lt;/date&gt;&lt;/pub-dates&gt;&lt;/dates&gt;&lt;isbn&gt;0008-5472 (Print)&amp;#xD;0008-5472 (Linking)&lt;/isbn&gt;&lt;accession-num&gt;562711&lt;/accession-num&gt;&lt;urls&gt;&lt;/urls&gt;&lt;remote-database-provider&gt;Nlm&lt;/remote-database-provider&gt;&lt;language&gt;eng&lt;/language&gt;&lt;/record&gt;&lt;/Cite&gt;&lt;/EndNote&gt;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23" w:tooltip="Wynder, 1977 #337" w:history="1">
              <w:r w:rsidR="007F6649">
                <w:rPr>
                  <w:rFonts w:ascii="Times New Roman" w:eastAsia="Times New Roman" w:hAnsi="Times New Roman"/>
                  <w:noProof/>
                  <w:color w:val="000000"/>
                  <w:sz w:val="20"/>
                  <w:szCs w:val="20"/>
                </w:rPr>
                <w:t>23</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438"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1969-1975</w:t>
            </w:r>
          </w:p>
        </w:tc>
        <w:tc>
          <w:tcPr>
            <w:tcW w:w="1426"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068"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US</w:t>
            </w:r>
          </w:p>
        </w:tc>
        <w:tc>
          <w:tcPr>
            <w:tcW w:w="804"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280</w:t>
            </w:r>
          </w:p>
        </w:tc>
        <w:tc>
          <w:tcPr>
            <w:tcW w:w="1704"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3.9, 2.8-5.4</w:t>
            </w:r>
            <w:r w:rsidRPr="00966F52">
              <w:rPr>
                <w:rFonts w:ascii="Times New Roman" w:hAnsi="Times New Roman"/>
                <w:sz w:val="20"/>
                <w:szCs w:val="20"/>
                <w:vertAlign w:val="superscript"/>
              </w:rPr>
              <w:t>*</w:t>
            </w:r>
          </w:p>
        </w:tc>
      </w:tr>
      <w:tr w:rsidR="007F6649" w:rsidRPr="0069630F" w:rsidTr="00330319">
        <w:trPr>
          <w:trHeight w:val="300"/>
        </w:trPr>
        <w:tc>
          <w:tcPr>
            <w:tcW w:w="1870" w:type="dxa"/>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p>
        </w:tc>
        <w:tc>
          <w:tcPr>
            <w:tcW w:w="1870"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Oral-pharyngeal</w:t>
            </w:r>
          </w:p>
        </w:tc>
        <w:tc>
          <w:tcPr>
            <w:tcW w:w="1591" w:type="dxa"/>
            <w:shd w:val="clear" w:color="auto" w:fill="auto"/>
            <w:noWrap/>
            <w:vAlign w:val="center"/>
          </w:tcPr>
          <w:p w:rsidR="00330319" w:rsidRPr="0069630F" w:rsidRDefault="00330319" w:rsidP="007F6649">
            <w:pPr>
              <w:spacing w:after="0" w:line="240" w:lineRule="auto"/>
              <w:jc w:val="center"/>
              <w:rPr>
                <w:rFonts w:ascii="Times New Roman" w:eastAsia="Times New Roman" w:hAnsi="Times New Roman"/>
                <w:color w:val="000000"/>
                <w:sz w:val="20"/>
                <w:szCs w:val="20"/>
              </w:rPr>
            </w:pPr>
            <w:proofErr w:type="spellStart"/>
            <w:r w:rsidRPr="0069630F">
              <w:rPr>
                <w:rFonts w:ascii="Times New Roman" w:eastAsia="Times New Roman" w:hAnsi="Times New Roman"/>
                <w:color w:val="000000"/>
                <w:sz w:val="20"/>
                <w:szCs w:val="20"/>
              </w:rPr>
              <w:t>Kabat</w:t>
            </w:r>
            <w:proofErr w:type="spellEnd"/>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&lt;EndNote&gt;&lt;Cite&gt;&lt;Author&gt;Kabat&lt;/Author&gt;&lt;Year&gt;1994&lt;/Year&gt;&lt;RecNum&gt;2841&lt;/RecNum&gt;&lt;DisplayText&gt;[36]&lt;/DisplayText&gt;&lt;record&gt;&lt;rec-number&gt;2841&lt;/rec-number&gt;&lt;foreign-keys&gt;&lt;key app="EN" db-id="azzs0ft0j9fz5redwdspzzwsv9v0papv9zza"&gt;2841&lt;/key&gt;&lt;/foreign-keys&gt;&lt;ref-type name="Journal Article"&gt;17&lt;/ref-type&gt;&lt;contributors&gt;&lt;authors&gt;&lt;author&gt;Kabat, G. C.&lt;/author&gt;&lt;author&gt;Chang, C. J.&lt;/author&gt;&lt;author&gt;Wynder, E. L.&lt;/author&gt;&lt;/authors&gt;&lt;/contributors&gt;&lt;auth-address&gt;Department of Epidemiology and Social Medicine, Albert Einstein College of Medicine, Bronx, NY 10461, USA.&lt;/auth-address&gt;&lt;titles&gt;&lt;title&gt;The role of tobacco, alcohol use, and body mass index in oral and pharyngeal cancer&lt;/title&gt;&lt;secondary-title&gt;Int J Epidemiol&lt;/secondary-title&gt;&lt;/titles&gt;&lt;periodical&gt;&lt;full-title&gt;Int J Epidemiol&lt;/full-title&gt;&lt;/periodical&gt;&lt;pages&gt;1137-44&lt;/pages&gt;&lt;volume&gt;23&lt;/volume&gt;&lt;number&gt;6&lt;/number&gt;&lt;edition&gt;1994/12/01&lt;/edition&gt;&lt;keywords&gt;&lt;keyword&gt;Adult&lt;/keyword&gt;&lt;keyword&gt;Aged&lt;/keyword&gt;&lt;keyword&gt;Aged, 80 and over&lt;/keyword&gt;&lt;keyword&gt;Alcohol Drinking/ adverse effects/epidemiology&lt;/keyword&gt;&lt;keyword&gt;Body Mass Index&lt;/keyword&gt;&lt;keyword&gt;Case-Control Studies&lt;/keyword&gt;&lt;keyword&gt;Female&lt;/keyword&gt;&lt;keyword&gt;Humans&lt;/keyword&gt;&lt;keyword&gt;Male&lt;/keyword&gt;&lt;keyword&gt;Middle Aged&lt;/keyword&gt;&lt;keyword&gt;Mouth Neoplasms/epidemiology/ etiology&lt;/keyword&gt;&lt;keyword&gt;Odds Ratio&lt;/keyword&gt;&lt;keyword&gt;Pharyngeal Neoplasms/epidemiology/ etiology&lt;/keyword&gt;&lt;keyword&gt;Risk Factors&lt;/keyword&gt;&lt;keyword&gt;Smoking/ adverse effects/epidemiology&lt;/keyword&gt;&lt;keyword&gt;United States/epidemiology&lt;/keyword&gt;&lt;/keywords&gt;&lt;dates&gt;&lt;year&gt;1994&lt;/year&gt;&lt;pub-dates&gt;&lt;date&gt;Dec&lt;/date&gt;&lt;/pub-dates&gt;&lt;/dates&gt;&lt;isbn&gt;0300-5771 (Print)&amp;#xD;0300-5771 (Linking)&lt;/isbn&gt;&lt;accession-num&gt;7721514&lt;/accession-num&gt;&lt;urls&gt;&lt;/urls&gt;&lt;remote-database-provider&gt;Nlm&lt;/remote-database-provider&gt;&lt;language&gt;eng&lt;/language&gt;&lt;/record&gt;&lt;/Cite&gt;&lt;/EndNote&gt;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36" w:tooltip="Kabat, 1994 #2841" w:history="1">
              <w:r w:rsidR="007F6649">
                <w:rPr>
                  <w:rFonts w:ascii="Times New Roman" w:eastAsia="Times New Roman" w:hAnsi="Times New Roman"/>
                  <w:noProof/>
                  <w:color w:val="000000"/>
                  <w:sz w:val="20"/>
                  <w:szCs w:val="20"/>
                </w:rPr>
                <w:t>36</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438"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1977-90</w:t>
            </w:r>
          </w:p>
        </w:tc>
        <w:tc>
          <w:tcPr>
            <w:tcW w:w="1426"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068"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US</w:t>
            </w:r>
          </w:p>
        </w:tc>
        <w:tc>
          <w:tcPr>
            <w:tcW w:w="804"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463</w:t>
            </w:r>
          </w:p>
        </w:tc>
        <w:tc>
          <w:tcPr>
            <w:tcW w:w="1704"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4.3, 3.2-5.9</w:t>
            </w:r>
          </w:p>
        </w:tc>
      </w:tr>
      <w:tr w:rsidR="007F6649" w:rsidRPr="0069630F" w:rsidTr="00330319">
        <w:trPr>
          <w:trHeight w:val="300"/>
        </w:trPr>
        <w:tc>
          <w:tcPr>
            <w:tcW w:w="1870" w:type="dxa"/>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p>
        </w:tc>
        <w:tc>
          <w:tcPr>
            <w:tcW w:w="1870"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Oral-pharyngeal</w:t>
            </w:r>
          </w:p>
        </w:tc>
        <w:tc>
          <w:tcPr>
            <w:tcW w:w="1591" w:type="dxa"/>
            <w:shd w:val="clear" w:color="auto" w:fill="auto"/>
            <w:noWrap/>
            <w:vAlign w:val="center"/>
          </w:tcPr>
          <w:p w:rsidR="00330319" w:rsidRPr="0069630F" w:rsidRDefault="00330319" w:rsidP="007F6649">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Muscat</w:t>
            </w:r>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&lt;EndNote&gt;&lt;Cite&gt;&lt;Author&gt;Muscat&lt;/Author&gt;&lt;Year&gt;1996&lt;/Year&gt;&lt;RecNum&gt;2842&lt;/RecNum&gt;&lt;DisplayText&gt;[37]&lt;/DisplayText&gt;&lt;record&gt;&lt;rec-number&gt;2842&lt;/rec-number&gt;&lt;foreign-keys&gt;&lt;key app="EN" db-id="azzs0ft0j9fz5redwdspzzwsv9v0papv9zza"&gt;2842&lt;/key&gt;&lt;/foreign-keys&gt;&lt;ref-type name="Journal Article"&gt;17&lt;/ref-type&gt;&lt;contributors&gt;&lt;authors&gt;&lt;author&gt;Muscat, J. E.&lt;/author&gt;&lt;author&gt;Richie, J. P., Jr.&lt;/author&gt;&lt;author&gt;Thompson, S.&lt;/author&gt;&lt;author&gt;Wynder, E. L.&lt;/author&gt;&lt;/authors&gt;&lt;/contributors&gt;&lt;auth-address&gt;Division of Epidemiology, American Health Foundation, New York, New York 10017, USA.&lt;/auth-address&gt;&lt;titles&gt;&lt;title&gt;Gender differences in smoking and risk for oral cancer&lt;/title&gt;&lt;secondary-title&gt;Cancer Res&lt;/secondary-title&gt;&lt;/titles&gt;&lt;periodical&gt;&lt;full-title&gt;Cancer Res&lt;/full-title&gt;&lt;/periodical&gt;&lt;pages&gt;5192-7&lt;/pages&gt;&lt;volume&gt;56&lt;/volume&gt;&lt;number&gt;22&lt;/number&gt;&lt;edition&gt;1996/11/15&lt;/edition&gt;&lt;keywords&gt;&lt;keyword&gt;Adult&lt;/keyword&gt;&lt;keyword&gt;Aged&lt;/keyword&gt;&lt;keyword&gt;Aged, 80 and over&lt;/keyword&gt;&lt;keyword&gt;Alcohol Drinking/adverse effects&lt;/keyword&gt;&lt;keyword&gt;Carcinoma, Squamous Cell/epidemiology/ etiology&lt;/keyword&gt;&lt;keyword&gt;Case-Control Studies&lt;/keyword&gt;&lt;keyword&gt;Cocarcinogenesis&lt;/keyword&gt;&lt;keyword&gt;Female&lt;/keyword&gt;&lt;keyword&gt;Humans&lt;/keyword&gt;&lt;keyword&gt;Male&lt;/keyword&gt;&lt;keyword&gt;Middle Aged&lt;/keyword&gt;&lt;keyword&gt;Mouth Neoplasms/epidemiology/ etiology&lt;/keyword&gt;&lt;keyword&gt;Odds Ratio&lt;/keyword&gt;&lt;keyword&gt;Risk Factors&lt;/keyword&gt;&lt;keyword&gt;Sex Distribution&lt;/keyword&gt;&lt;keyword&gt;Sex Factors&lt;/keyword&gt;&lt;keyword&gt;Smoking/ adverse effects/epidemiology&lt;/keyword&gt;&lt;/keywords&gt;&lt;dates&gt;&lt;year&gt;1996&lt;/year&gt;&lt;pub-dates&gt;&lt;date&gt;Nov 15&lt;/date&gt;&lt;/pub-dates&gt;&lt;/dates&gt;&lt;isbn&gt;0008-5472 (Print)&amp;#xD;0008-5472 (Linking)&lt;/isbn&gt;&lt;accession-num&gt;8912856&lt;/accession-num&gt;&lt;urls&gt;&lt;/urls&gt;&lt;remote-database-provider&gt;Nlm&lt;/remote-database-provider&gt;&lt;language&gt;eng&lt;/language&gt;&lt;/record&gt;&lt;/Cite&gt;&lt;/EndNote&gt;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37" w:tooltip="Muscat, 1996 #2842" w:history="1">
              <w:r w:rsidR="007F6649">
                <w:rPr>
                  <w:rFonts w:ascii="Times New Roman" w:eastAsia="Times New Roman" w:hAnsi="Times New Roman"/>
                  <w:noProof/>
                  <w:color w:val="000000"/>
                  <w:sz w:val="20"/>
                  <w:szCs w:val="20"/>
                </w:rPr>
                <w:t>37</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438"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1981-90</w:t>
            </w:r>
          </w:p>
        </w:tc>
        <w:tc>
          <w:tcPr>
            <w:tcW w:w="1426"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068"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US</w:t>
            </w:r>
          </w:p>
        </w:tc>
        <w:tc>
          <w:tcPr>
            <w:tcW w:w="804"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322</w:t>
            </w:r>
          </w:p>
        </w:tc>
        <w:tc>
          <w:tcPr>
            <w:tcW w:w="1704"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6.5, 4.4-9.8</w:t>
            </w:r>
          </w:p>
        </w:tc>
      </w:tr>
      <w:tr w:rsidR="007F6649" w:rsidRPr="0069630F" w:rsidTr="00330319">
        <w:trPr>
          <w:trHeight w:val="300"/>
        </w:trPr>
        <w:tc>
          <w:tcPr>
            <w:tcW w:w="1870" w:type="dxa"/>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p>
        </w:tc>
        <w:tc>
          <w:tcPr>
            <w:tcW w:w="1870"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Oral-pharyngeal</w:t>
            </w:r>
          </w:p>
        </w:tc>
        <w:tc>
          <w:tcPr>
            <w:tcW w:w="1591" w:type="dxa"/>
            <w:shd w:val="clear" w:color="auto" w:fill="auto"/>
            <w:noWrap/>
            <w:vAlign w:val="center"/>
          </w:tcPr>
          <w:p w:rsidR="00330319" w:rsidRPr="0069630F" w:rsidRDefault="00330319" w:rsidP="007F6649">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CPS-II</w:t>
            </w:r>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&lt;EndNote&gt;&lt;Cite&gt;&lt;Year&gt;2004&lt;/Year&gt;&lt;RecNum&gt;412&lt;/RecNum&gt;&lt;DisplayText&gt;[38]&lt;/DisplayText&gt;&lt;record&gt;&lt;rec-number&gt;412&lt;/rec-number&gt;&lt;foreign-keys&gt;&lt;key app="EN" db-id="w55229xvh9fawcep9rcxref10sr55drz9pv9"&gt;412&lt;/key&gt;&lt;/foreign-keys&gt;&lt;ref-type name="Book"&gt;6&lt;/ref-type&gt;&lt;contributors&gt;&lt;/contributors&gt;&lt;titles&gt;&lt;title&gt;U.S. Department of Health and Human Services. The Health Consequences of Smoking: A Report of the Surgeon General.&lt;/title&gt;&lt;/titles&gt;&lt;dates&gt;&lt;year&gt;2004&lt;/year&gt;&lt;/dates&gt;&lt;pub-location&gt;Atlanta, GA&lt;/pub-location&gt;&lt;publisher&gt;U.S. Department of Health and Human Services, Centers for Disease Control and Prevention, National Center for Chronic Disease Prevention and Health Prevention, Office of Smoking and Health&lt;/publisher&gt;&lt;urls&gt;&lt;/urls&gt;&lt;/record&gt;&lt;/Cite&gt;&lt;/EndNote&gt;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38" w:tooltip=", 2004 #412" w:history="1">
              <w:r w:rsidR="007F6649">
                <w:rPr>
                  <w:rFonts w:ascii="Times New Roman" w:eastAsia="Times New Roman" w:hAnsi="Times New Roman"/>
                  <w:noProof/>
                  <w:color w:val="000000"/>
                  <w:sz w:val="20"/>
                  <w:szCs w:val="20"/>
                </w:rPr>
                <w:t>38</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438"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1982-96</w:t>
            </w:r>
          </w:p>
        </w:tc>
        <w:tc>
          <w:tcPr>
            <w:tcW w:w="1426"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cohort</w:t>
            </w:r>
          </w:p>
        </w:tc>
        <w:tc>
          <w:tcPr>
            <w:tcW w:w="1068"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US</w:t>
            </w:r>
          </w:p>
        </w:tc>
        <w:tc>
          <w:tcPr>
            <w:tcW w:w="804"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178</w:t>
            </w:r>
          </w:p>
        </w:tc>
        <w:tc>
          <w:tcPr>
            <w:tcW w:w="1704"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4.9, 3.5-6.8</w:t>
            </w:r>
          </w:p>
        </w:tc>
      </w:tr>
      <w:tr w:rsidR="007F6649" w:rsidRPr="0069630F" w:rsidTr="00330319">
        <w:trPr>
          <w:trHeight w:val="300"/>
        </w:trPr>
        <w:tc>
          <w:tcPr>
            <w:tcW w:w="1870" w:type="dxa"/>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p>
        </w:tc>
        <w:tc>
          <w:tcPr>
            <w:tcW w:w="1870"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Oral-pharyngeal</w:t>
            </w:r>
          </w:p>
        </w:tc>
        <w:tc>
          <w:tcPr>
            <w:tcW w:w="1591" w:type="dxa"/>
            <w:shd w:val="clear" w:color="auto" w:fill="auto"/>
            <w:noWrap/>
            <w:vAlign w:val="center"/>
          </w:tcPr>
          <w:p w:rsidR="00330319" w:rsidRPr="0069630F" w:rsidRDefault="00330319" w:rsidP="007F6649">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Blot</w:t>
            </w:r>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&lt;EndNote&gt;&lt;Cite&gt;&lt;Author&gt;Blot&lt;/Author&gt;&lt;Year&gt;1988&lt;/Year&gt;&lt;RecNum&gt;2833&lt;/RecNum&gt;&lt;DisplayText&gt;[39]&lt;/DisplayText&gt;&lt;record&gt;&lt;rec-number&gt;2833&lt;/rec-number&gt;&lt;foreign-keys&gt;&lt;key app="EN" db-id="azzs0ft0j9fz5redwdspzzwsv9v0papv9zza"&gt;2833&lt;/key&gt;&lt;/foreign-keys&gt;&lt;ref-type name="Journal Article"&gt;17&lt;/ref-type&gt;&lt;contributors&gt;&lt;authors&gt;&lt;author&gt;Blot, W. J.&lt;/author&gt;&lt;author&gt;McLaughlin, J. K.&lt;/author&gt;&lt;author&gt;Winn, D. M.&lt;/author&gt;&lt;author&gt;Austin, D. F.&lt;/author&gt;&lt;author&gt;Greenberg, R. S.&lt;/author&gt;&lt;author&gt;Preston-Martin, S.&lt;/author&gt;&lt;author&gt;Bernstein, L.&lt;/author&gt;&lt;author&gt;Schoenberg, J. B.&lt;/author&gt;&lt;author&gt;Stemhagen, A.&lt;/author&gt;&lt;author&gt;Fraumeni, J. F., Jr.&lt;/author&gt;&lt;/authors&gt;&lt;/contributors&gt;&lt;auth-address&gt;National Cancer Institute, Bethesda, Maryland 20892.&lt;/auth-address&gt;&lt;titles&gt;&lt;title&gt;Smoking and drinking in relation to oral and pharyngeal cancer&lt;/title&gt;&lt;secondary-title&gt;Cancer Res&lt;/secondary-title&gt;&lt;/titles&gt;&lt;periodical&gt;&lt;full-title&gt;Cancer Res&lt;/full-title&gt;&lt;/periodical&gt;&lt;pages&gt;3282-7&lt;/pages&gt;&lt;volume&gt;48&lt;/volume&gt;&lt;number&gt;11&lt;/number&gt;&lt;edition&gt;1988/06/01&lt;/edition&gt;&lt;keywords&gt;&lt;keyword&gt;African Americans&lt;/keyword&gt;&lt;keyword&gt;Age Factors&lt;/keyword&gt;&lt;keyword&gt;Aged&lt;/keyword&gt;&lt;keyword&gt;Alcohol Drinking&lt;/keyword&gt;&lt;keyword&gt;European Continental Ancestry Group&lt;/keyword&gt;&lt;keyword&gt;Female&lt;/keyword&gt;&lt;keyword&gt;Humans&lt;/keyword&gt;&lt;keyword&gt;Male&lt;/keyword&gt;&lt;keyword&gt;Middle Aged&lt;/keyword&gt;&lt;keyword&gt;Mouth Neoplasms/ epidemiology/etiology&lt;/keyword&gt;&lt;keyword&gt;Pharyngeal Neoplasms/ epidemiology/etiology&lt;/keyword&gt;&lt;keyword&gt;Sex Factors&lt;/keyword&gt;&lt;keyword&gt;Smoking/ adverse effects&lt;/keyword&gt;&lt;keyword&gt;United States&lt;/keyword&gt;&lt;/keywords&gt;&lt;dates&gt;&lt;year&gt;1988&lt;/year&gt;&lt;pub-dates&gt;&lt;date&gt;Jun 1&lt;/date&gt;&lt;/pub-dates&gt;&lt;/dates&gt;&lt;isbn&gt;0008-5472 (Print)&amp;#xD;0008-5472 (Linking)&lt;/isbn&gt;&lt;accession-num&gt;3365707&lt;/accession-num&gt;&lt;urls&gt;&lt;/urls&gt;&lt;remote-database-provider&gt;Nlm&lt;/remote-database-provider&gt;&lt;language&gt;eng&lt;/language&gt;&lt;/record&gt;&lt;/Cite&gt;&lt;/EndNote&gt;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39" w:tooltip="Blot, 1988 #2833" w:history="1">
              <w:r w:rsidR="007F6649">
                <w:rPr>
                  <w:rFonts w:ascii="Times New Roman" w:eastAsia="Times New Roman" w:hAnsi="Times New Roman"/>
                  <w:noProof/>
                  <w:color w:val="000000"/>
                  <w:sz w:val="20"/>
                  <w:szCs w:val="20"/>
                </w:rPr>
                <w:t>39</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438"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1984-5</w:t>
            </w:r>
          </w:p>
        </w:tc>
        <w:tc>
          <w:tcPr>
            <w:tcW w:w="1426"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068"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 NJ</w:t>
            </w:r>
          </w:p>
        </w:tc>
        <w:tc>
          <w:tcPr>
            <w:tcW w:w="804"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352</w:t>
            </w:r>
          </w:p>
        </w:tc>
        <w:tc>
          <w:tcPr>
            <w:tcW w:w="1704"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4.7, 3.0-7.3</w:t>
            </w:r>
          </w:p>
        </w:tc>
      </w:tr>
      <w:tr w:rsidR="007F6649" w:rsidRPr="0069630F" w:rsidTr="00330319">
        <w:trPr>
          <w:trHeight w:val="300"/>
        </w:trPr>
        <w:tc>
          <w:tcPr>
            <w:tcW w:w="1870" w:type="dxa"/>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p>
        </w:tc>
        <w:tc>
          <w:tcPr>
            <w:tcW w:w="1870"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Oral-pharyngeal</w:t>
            </w:r>
          </w:p>
        </w:tc>
        <w:tc>
          <w:tcPr>
            <w:tcW w:w="1591" w:type="dxa"/>
            <w:shd w:val="clear" w:color="auto" w:fill="auto"/>
            <w:noWrap/>
            <w:vAlign w:val="center"/>
          </w:tcPr>
          <w:p w:rsidR="00330319" w:rsidRPr="0069630F" w:rsidRDefault="00330319" w:rsidP="007F6649">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Hayes</w:t>
            </w:r>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&lt;EndNote&gt;&lt;Cite&gt;&lt;Author&gt;Hayes&lt;/Author&gt;&lt;Year&gt;1999&lt;/Year&gt;&lt;RecNum&gt;2839&lt;/RecNum&gt;&lt;DisplayText&gt;[40]&lt;/DisplayText&gt;&lt;record&gt;&lt;rec-number&gt;2839&lt;/rec-number&gt;&lt;foreign-keys&gt;&lt;key app="EN" db-id="azzs0ft0j9fz5redwdspzzwsv9v0papv9zza"&gt;2839&lt;/key&gt;&lt;/foreign-keys&gt;&lt;ref-type name="Journal Article"&gt;17&lt;/ref-type&gt;&lt;contributors&gt;&lt;authors&gt;&lt;author&gt;Hayes, R. B.&lt;/author&gt;&lt;author&gt;Bravo-Otero, E.&lt;/author&gt;&lt;author&gt;Kleinman, D. V.&lt;/author&gt;&lt;author&gt;Brown, L. M.&lt;/author&gt;&lt;author&gt;Fraumeni, J. F., Jr.&lt;/author&gt;&lt;author&gt;Harty, L. C.&lt;/author&gt;&lt;author&gt;Winn, D. M.&lt;/author&gt;&lt;/authors&gt;&lt;/contributors&gt;&lt;auth-address&gt;Division of Cancer Epidemiology and Genetics, National Cancer Institute, Bethesda, MD 20892, USA.&lt;/auth-address&gt;&lt;titles&gt;&lt;title&gt;Tobacco and alcohol use and oral cancer in Puerto Rico&lt;/title&gt;&lt;secondary-title&gt;Cancer Causes Control&lt;/secondary-title&gt;&lt;/titles&gt;&lt;periodical&gt;&lt;full-title&gt;Cancer Causes Control&lt;/full-title&gt;&lt;/periodical&gt;&lt;pages&gt;27-33&lt;/pages&gt;&lt;volume&gt;10&lt;/volume&gt;&lt;number&gt;1&lt;/number&gt;&lt;edition&gt;1999/05/20&lt;/edition&gt;&lt;keywords&gt;&lt;keyword&gt;Adult&lt;/keyword&gt;&lt;keyword&gt;Aged&lt;/keyword&gt;&lt;keyword&gt;Alcohol Drinking/ adverse effects&lt;/keyword&gt;&lt;keyword&gt;Case-Control Studies&lt;/keyword&gt;&lt;keyword&gt;Female&lt;/keyword&gt;&lt;keyword&gt;Humans&lt;/keyword&gt;&lt;keyword&gt;Male&lt;/keyword&gt;&lt;keyword&gt;Middle Aged&lt;/keyword&gt;&lt;keyword&gt;Mouth Neoplasms/epidemiology/ etiology&lt;/keyword&gt;&lt;keyword&gt;Puerto Rico/epidemiology&lt;/keyword&gt;&lt;keyword&gt;Risk Assessment&lt;/keyword&gt;&lt;keyword&gt;Smoking/ adverse effects&lt;/keyword&gt;&lt;/keywords&gt;&lt;dates&gt;&lt;year&gt;1999&lt;/year&gt;&lt;pub-dates&gt;&lt;date&gt;Feb&lt;/date&gt;&lt;/pub-dates&gt;&lt;/dates&gt;&lt;isbn&gt;0957-5243 (Print)&amp;#xD;0957-5243 (Linking)&lt;/isbn&gt;&lt;accession-num&gt;10334639&lt;/accession-num&gt;&lt;urls&gt;&lt;/urls&gt;&lt;remote-database-provider&gt;Nlm&lt;/remote-database-provider&gt;&lt;language&gt;eng&lt;/language&gt;&lt;/record&gt;&lt;/Cite&gt;&lt;/EndNote&gt;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40" w:tooltip="Hayes, 1999 #2839" w:history="1">
              <w:r w:rsidR="007F6649">
                <w:rPr>
                  <w:rFonts w:ascii="Times New Roman" w:eastAsia="Times New Roman" w:hAnsi="Times New Roman"/>
                  <w:noProof/>
                  <w:color w:val="000000"/>
                  <w:sz w:val="20"/>
                  <w:szCs w:val="20"/>
                </w:rPr>
                <w:t>40</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438"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1992-5</w:t>
            </w:r>
          </w:p>
        </w:tc>
        <w:tc>
          <w:tcPr>
            <w:tcW w:w="1426"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068"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PR</w:t>
            </w:r>
          </w:p>
        </w:tc>
        <w:tc>
          <w:tcPr>
            <w:tcW w:w="804"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69</w:t>
            </w:r>
          </w:p>
        </w:tc>
        <w:tc>
          <w:tcPr>
            <w:tcW w:w="1704"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14.1, 4.2-47.2</w:t>
            </w:r>
          </w:p>
        </w:tc>
      </w:tr>
      <w:tr w:rsidR="007F6649" w:rsidRPr="0069630F" w:rsidTr="00330319">
        <w:trPr>
          <w:trHeight w:val="300"/>
        </w:trPr>
        <w:tc>
          <w:tcPr>
            <w:tcW w:w="1870" w:type="dxa"/>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p>
        </w:tc>
        <w:tc>
          <w:tcPr>
            <w:tcW w:w="1870"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Oral-pharyngeal</w:t>
            </w:r>
          </w:p>
        </w:tc>
        <w:tc>
          <w:tcPr>
            <w:tcW w:w="1591"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Current study</w:t>
            </w:r>
          </w:p>
        </w:tc>
        <w:tc>
          <w:tcPr>
            <w:tcW w:w="1438"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1995-2006</w:t>
            </w:r>
          </w:p>
        </w:tc>
        <w:tc>
          <w:tcPr>
            <w:tcW w:w="1426"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cohort</w:t>
            </w:r>
          </w:p>
        </w:tc>
        <w:tc>
          <w:tcPr>
            <w:tcW w:w="1068"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US</w:t>
            </w:r>
          </w:p>
        </w:tc>
        <w:tc>
          <w:tcPr>
            <w:tcW w:w="804"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304</w:t>
            </w:r>
          </w:p>
        </w:tc>
        <w:tc>
          <w:tcPr>
            <w:tcW w:w="1704"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4.4, 3.3-6.0</w:t>
            </w:r>
          </w:p>
        </w:tc>
      </w:tr>
      <w:tr w:rsidR="007F6649" w:rsidRPr="0069630F" w:rsidTr="00330319">
        <w:trPr>
          <w:trHeight w:val="300"/>
        </w:trPr>
        <w:tc>
          <w:tcPr>
            <w:tcW w:w="1870" w:type="dxa"/>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p>
        </w:tc>
        <w:tc>
          <w:tcPr>
            <w:tcW w:w="1870"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p>
        </w:tc>
        <w:tc>
          <w:tcPr>
            <w:tcW w:w="1591"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p>
        </w:tc>
        <w:tc>
          <w:tcPr>
            <w:tcW w:w="1438"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p>
        </w:tc>
        <w:tc>
          <w:tcPr>
            <w:tcW w:w="1426"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p>
        </w:tc>
        <w:tc>
          <w:tcPr>
            <w:tcW w:w="1068"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p>
        </w:tc>
        <w:tc>
          <w:tcPr>
            <w:tcW w:w="804"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p>
        </w:tc>
        <w:tc>
          <w:tcPr>
            <w:tcW w:w="1704"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p>
        </w:tc>
      </w:tr>
      <w:tr w:rsidR="007F6649" w:rsidRPr="0069630F" w:rsidTr="00330319">
        <w:trPr>
          <w:trHeight w:val="300"/>
        </w:trPr>
        <w:tc>
          <w:tcPr>
            <w:tcW w:w="1870" w:type="dxa"/>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b/>
                <w:color w:val="000000"/>
                <w:sz w:val="20"/>
                <w:szCs w:val="20"/>
              </w:rPr>
              <w:t>Men</w:t>
            </w:r>
          </w:p>
        </w:tc>
        <w:tc>
          <w:tcPr>
            <w:tcW w:w="1870"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Oral-pharyngeal</w:t>
            </w:r>
          </w:p>
        </w:tc>
        <w:tc>
          <w:tcPr>
            <w:tcW w:w="1591" w:type="dxa"/>
            <w:shd w:val="clear" w:color="auto" w:fill="auto"/>
            <w:noWrap/>
            <w:vAlign w:val="center"/>
          </w:tcPr>
          <w:p w:rsidR="00330319" w:rsidRPr="0069630F" w:rsidRDefault="00330319" w:rsidP="007F6649">
            <w:pPr>
              <w:spacing w:after="0" w:line="240" w:lineRule="auto"/>
              <w:jc w:val="center"/>
              <w:rPr>
                <w:rFonts w:ascii="Times New Roman" w:eastAsia="Times New Roman" w:hAnsi="Times New Roman"/>
                <w:color w:val="000000"/>
                <w:sz w:val="20"/>
                <w:szCs w:val="20"/>
              </w:rPr>
            </w:pPr>
            <w:proofErr w:type="spellStart"/>
            <w:r w:rsidRPr="0069630F">
              <w:rPr>
                <w:rFonts w:ascii="Times New Roman" w:eastAsia="Times New Roman" w:hAnsi="Times New Roman"/>
                <w:color w:val="000000"/>
                <w:sz w:val="20"/>
                <w:szCs w:val="20"/>
              </w:rPr>
              <w:t>Wynder</w:t>
            </w:r>
            <w:proofErr w:type="spellEnd"/>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&lt;EndNote&gt;&lt;Cite&gt;&lt;Author&gt;Wynder&lt;/Author&gt;&lt;Year&gt;1957&lt;/Year&gt;&lt;RecNum&gt;377&lt;/RecNum&gt;&lt;DisplayText&gt;[35]&lt;/DisplayText&gt;&lt;record&gt;&lt;rec-number&gt;377&lt;/rec-number&gt;&lt;foreign-keys&gt;&lt;key app="EN" db-id="w55229xvh9fawcep9rcxref10sr55drz9pv9"&gt;377&lt;/key&gt;&lt;/foreign-keys&gt;&lt;ref-type name="Journal Article"&gt;17&lt;/ref-type&gt;&lt;contributors&gt;&lt;authors&gt;&lt;author&gt;Wynder, E. L.&lt;/author&gt;&lt;author&gt;Bross, I. J.&lt;/author&gt;&lt;author&gt;Feldman, R. M.&lt;/author&gt;&lt;/authors&gt;&lt;/contributors&gt;&lt;titles&gt;&lt;title&gt;A study of the etiological factors in cancer of the mouth&lt;/title&gt;&lt;secondary-title&gt;Cancer&lt;/secondary-title&gt;&lt;alt-title&gt;Cancer&lt;/alt-title&gt;&lt;/titles&gt;&lt;periodical&gt;&lt;full-title&gt;Cancer&lt;/full-title&gt;&lt;/periodical&gt;&lt;alt-periodical&gt;&lt;full-title&gt;Cancer&lt;/full-title&gt;&lt;/alt-periodical&gt;&lt;pages&gt;1300-23&lt;/pages&gt;&lt;volume&gt;10&lt;/volume&gt;&lt;number&gt;6&lt;/number&gt;&lt;keywords&gt;&lt;keyword&gt;*Mouth Neoplasms&lt;/keyword&gt;&lt;/keywords&gt;&lt;dates&gt;&lt;year&gt;1957&lt;/year&gt;&lt;pub-dates&gt;&lt;date&gt;Nov-Dec&lt;/date&gt;&lt;/pub-dates&gt;&lt;/dates&gt;&lt;isbn&gt;0008-543X (Print)&amp;#xD;0008-543X (Linking)&lt;/isbn&gt;&lt;accession-num&gt;13489682&lt;/accession-num&gt;&lt;urls&gt;&lt;related-urls&gt;&lt;url&gt;http://www.ncbi.nlm.nih.gov/pubmed/13489682&lt;/url&gt;&lt;/related-urls&gt;&lt;/urls&gt;&lt;/record&gt;&lt;/Cite&gt;&lt;/EndNote&gt;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35" w:tooltip="Wynder, 1957 #377" w:history="1">
              <w:r w:rsidR="007F6649">
                <w:rPr>
                  <w:rFonts w:ascii="Times New Roman" w:eastAsia="Times New Roman" w:hAnsi="Times New Roman"/>
                  <w:noProof/>
                  <w:color w:val="000000"/>
                  <w:sz w:val="20"/>
                  <w:szCs w:val="20"/>
                </w:rPr>
                <w:t>35</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438"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1952-4</w:t>
            </w:r>
          </w:p>
        </w:tc>
        <w:tc>
          <w:tcPr>
            <w:tcW w:w="1426"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068"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NY</w:t>
            </w:r>
          </w:p>
        </w:tc>
        <w:tc>
          <w:tcPr>
            <w:tcW w:w="804"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543</w:t>
            </w:r>
          </w:p>
        </w:tc>
        <w:tc>
          <w:tcPr>
            <w:tcW w:w="1704"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3.1, 1.5-6.6</w:t>
            </w:r>
            <w:r w:rsidRPr="00966F52">
              <w:rPr>
                <w:rFonts w:ascii="Times New Roman" w:hAnsi="Times New Roman"/>
                <w:sz w:val="20"/>
                <w:szCs w:val="20"/>
                <w:vertAlign w:val="superscript"/>
              </w:rPr>
              <w:t>*</w:t>
            </w:r>
          </w:p>
        </w:tc>
      </w:tr>
      <w:tr w:rsidR="007F6649" w:rsidRPr="0069630F" w:rsidTr="00330319">
        <w:trPr>
          <w:trHeight w:val="300"/>
        </w:trPr>
        <w:tc>
          <w:tcPr>
            <w:tcW w:w="1870" w:type="dxa"/>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p>
        </w:tc>
        <w:tc>
          <w:tcPr>
            <w:tcW w:w="1870"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Oral cavity</w:t>
            </w:r>
          </w:p>
        </w:tc>
        <w:tc>
          <w:tcPr>
            <w:tcW w:w="1591" w:type="dxa"/>
            <w:shd w:val="clear" w:color="auto" w:fill="auto"/>
            <w:noWrap/>
            <w:vAlign w:val="center"/>
          </w:tcPr>
          <w:p w:rsidR="00330319" w:rsidRPr="0069630F" w:rsidRDefault="00330319" w:rsidP="007F6649">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McLaughlin</w:t>
            </w:r>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&lt;EndNote&gt;&lt;Cite&gt;&lt;Author&gt;McLaughlin&lt;/Author&gt;&lt;Year&gt;1995&lt;/Year&gt;&lt;RecNum&gt;4629&lt;/RecNum&gt;&lt;DisplayText&gt;[27]&lt;/DisplayText&gt;&lt;record&gt;&lt;rec-number&gt;4629&lt;/rec-number&gt;&lt;foreign-keys&gt;&lt;key app="EN" db-id="azzs0ft0j9fz5redwdspzzwsv9v0papv9zza"&gt;4629&lt;/key&gt;&lt;/foreign-keys&gt;&lt;ref-type name="Journal Article"&gt;17&lt;/ref-type&gt;&lt;contributors&gt;&lt;authors&gt;&lt;author&gt;McLaughlin, J. K.&lt;/author&gt;&lt;author&gt;Hrubec, Z.&lt;/author&gt;&lt;author&gt;Blot, W. J.&lt;/author&gt;&lt;author&gt;Fraumeni, J. F., Jr.&lt;/author&gt;&lt;/authors&gt;&lt;/contributors&gt;&lt;auth-address&gt;National Cancer Institute, Division of Cancer Etiology, Rockville, MD.&lt;/auth-address&gt;&lt;titles&gt;&lt;title&gt;Smoking and cancer mortality among U.S. veterans: a 26-year follow-up&lt;/title&gt;&lt;secondary-title&gt;Int J Cancer&lt;/secondary-title&gt;&lt;alt-title&gt;International journal of cancer. Journal international du cancer&lt;/alt-title&gt;&lt;/titles&gt;&lt;periodical&gt;&lt;full-title&gt;Int J Cancer&lt;/full-title&gt;&lt;/periodical&gt;&lt;pages&gt;190-3&lt;/pages&gt;&lt;volume&gt;60&lt;/volume&gt;&lt;number&gt;2&lt;/number&gt;&lt;keywords&gt;&lt;keyword&gt;Adult&lt;/keyword&gt;&lt;keyword&gt;Aged&lt;/keyword&gt;&lt;keyword&gt;Aged, 80 and over&lt;/keyword&gt;&lt;keyword&gt;Cohort Studies&lt;/keyword&gt;&lt;keyword&gt;Follow-Up Studies&lt;/keyword&gt;&lt;keyword&gt;Humans&lt;/keyword&gt;&lt;keyword&gt;Middle Aged&lt;/keyword&gt;&lt;keyword&gt;Neoplasms/*mortality&lt;/keyword&gt;&lt;keyword&gt;Prospective Studies&lt;/keyword&gt;&lt;keyword&gt;Risk&lt;/keyword&gt;&lt;keyword&gt;Smoking/*adverse effects&lt;/keyword&gt;&lt;keyword&gt;Veterans&lt;/keyword&gt;&lt;/keywords&gt;&lt;dates&gt;&lt;year&gt;1995&lt;/year&gt;&lt;pub-dates&gt;&lt;date&gt;Jan 17&lt;/date&gt;&lt;/pub-dates&gt;&lt;/dates&gt;&lt;isbn&gt;0020-7136 (Print)&amp;#xD;0020-7136 (Linking)&lt;/isbn&gt;&lt;accession-num&gt;7829214&lt;/accession-num&gt;&lt;urls&gt;&lt;related-urls&gt;&lt;url&gt;http://www.ncbi.nlm.nih.gov/pubmed/7829214&lt;/url&gt;&lt;/related-urls&gt;&lt;/urls&gt;&lt;/record&gt;&lt;/Cite&gt;&lt;/EndNote&gt;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27" w:tooltip="McLaughlin, 1995 #4629" w:history="1">
              <w:r w:rsidR="007F6649">
                <w:rPr>
                  <w:rFonts w:ascii="Times New Roman" w:eastAsia="Times New Roman" w:hAnsi="Times New Roman"/>
                  <w:noProof/>
                  <w:color w:val="000000"/>
                  <w:sz w:val="20"/>
                  <w:szCs w:val="20"/>
                </w:rPr>
                <w:t>27</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438"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1954-1980</w:t>
            </w:r>
          </w:p>
        </w:tc>
        <w:tc>
          <w:tcPr>
            <w:tcW w:w="1426"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cohort</w:t>
            </w:r>
          </w:p>
        </w:tc>
        <w:tc>
          <w:tcPr>
            <w:tcW w:w="1068"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US</w:t>
            </w:r>
          </w:p>
        </w:tc>
        <w:tc>
          <w:tcPr>
            <w:tcW w:w="804"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189</w:t>
            </w:r>
          </w:p>
        </w:tc>
        <w:tc>
          <w:tcPr>
            <w:tcW w:w="1704"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3.4, 2.3-5.0</w:t>
            </w:r>
          </w:p>
        </w:tc>
      </w:tr>
      <w:tr w:rsidR="007F6649" w:rsidRPr="0069630F" w:rsidTr="00330319">
        <w:trPr>
          <w:trHeight w:val="300"/>
        </w:trPr>
        <w:tc>
          <w:tcPr>
            <w:tcW w:w="1870" w:type="dxa"/>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p>
        </w:tc>
        <w:tc>
          <w:tcPr>
            <w:tcW w:w="1870"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Oral-pharyngeal</w:t>
            </w:r>
          </w:p>
        </w:tc>
        <w:tc>
          <w:tcPr>
            <w:tcW w:w="1591" w:type="dxa"/>
            <w:shd w:val="clear" w:color="auto" w:fill="auto"/>
            <w:noWrap/>
            <w:vAlign w:val="center"/>
          </w:tcPr>
          <w:p w:rsidR="00330319" w:rsidRPr="0069630F" w:rsidRDefault="00330319" w:rsidP="007F6649">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CPS-I</w:t>
            </w:r>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&lt;EndNote&gt;&lt;Cite&gt;&lt;Year&gt;1989&lt;/Year&gt;&lt;RecNum&gt;411&lt;/RecNum&gt;&lt;DisplayText&gt;[22]&lt;/DisplayText&gt;&lt;record&gt;&lt;rec-number&gt;411&lt;/rec-number&gt;&lt;foreign-keys&gt;&lt;key app="EN" db-id="w55229xvh9fawcep9rcxref10sr55drz9pv9"&gt;411&lt;/key&gt;&lt;/foreign-keys&gt;&lt;ref-type name="Book"&gt;6&lt;/ref-type&gt;&lt;contributors&gt;&lt;/contributors&gt;&lt;titles&gt;&lt;title&gt;U.S. Department of Health and Human Services. Reducing the Health Consequences of Smoking: 25 Years of Progress: A Report of the Surgeon General&lt;/title&gt;&lt;/titles&gt;&lt;dates&gt;&lt;year&gt;1989&lt;/year&gt;&lt;/dates&gt;&lt;pub-location&gt;Rockville, MD&lt;/pub-location&gt;&lt;publisher&gt;U.S. Department of Health and Human Services, Public Health Service, Centers for Disease Control, Center for Chronic Disease Prevention and Health Promotion, Office on Smoking and Health&lt;/publisher&gt;&lt;urls&gt;&lt;/urls&gt;&lt;/record&gt;&lt;/Cite&gt;&lt;/EndNote&gt;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22" w:tooltip=", 1989 #411" w:history="1">
              <w:r w:rsidR="007F6649">
                <w:rPr>
                  <w:rFonts w:ascii="Times New Roman" w:eastAsia="Times New Roman" w:hAnsi="Times New Roman"/>
                  <w:noProof/>
                  <w:color w:val="000000"/>
                  <w:sz w:val="20"/>
                  <w:szCs w:val="20"/>
                </w:rPr>
                <w:t>22</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438"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1959-65</w:t>
            </w:r>
          </w:p>
        </w:tc>
        <w:tc>
          <w:tcPr>
            <w:tcW w:w="1426"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cohort</w:t>
            </w:r>
          </w:p>
        </w:tc>
        <w:tc>
          <w:tcPr>
            <w:tcW w:w="1068"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US</w:t>
            </w:r>
          </w:p>
        </w:tc>
        <w:tc>
          <w:tcPr>
            <w:tcW w:w="804"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NA</w:t>
            </w:r>
          </w:p>
        </w:tc>
        <w:tc>
          <w:tcPr>
            <w:tcW w:w="1704"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6.3, 3.6-11.1</w:t>
            </w:r>
          </w:p>
        </w:tc>
      </w:tr>
      <w:tr w:rsidR="007F6649" w:rsidRPr="0069630F" w:rsidTr="00330319">
        <w:trPr>
          <w:trHeight w:val="300"/>
        </w:trPr>
        <w:tc>
          <w:tcPr>
            <w:tcW w:w="1870" w:type="dxa"/>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p>
        </w:tc>
        <w:tc>
          <w:tcPr>
            <w:tcW w:w="1870"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Oral cavity</w:t>
            </w:r>
          </w:p>
        </w:tc>
        <w:tc>
          <w:tcPr>
            <w:tcW w:w="1591" w:type="dxa"/>
            <w:shd w:val="clear" w:color="auto" w:fill="auto"/>
            <w:noWrap/>
            <w:vAlign w:val="center"/>
          </w:tcPr>
          <w:p w:rsidR="00330319" w:rsidRPr="0069630F" w:rsidRDefault="00330319" w:rsidP="007F6649">
            <w:pPr>
              <w:spacing w:after="0" w:line="240" w:lineRule="auto"/>
              <w:jc w:val="center"/>
              <w:rPr>
                <w:rFonts w:ascii="Times New Roman" w:eastAsia="Times New Roman" w:hAnsi="Times New Roman"/>
                <w:color w:val="000000"/>
                <w:sz w:val="20"/>
                <w:szCs w:val="20"/>
              </w:rPr>
            </w:pPr>
            <w:proofErr w:type="spellStart"/>
            <w:r w:rsidRPr="0069630F">
              <w:rPr>
                <w:rFonts w:ascii="Times New Roman" w:eastAsia="Times New Roman" w:hAnsi="Times New Roman"/>
                <w:color w:val="000000"/>
                <w:sz w:val="20"/>
                <w:szCs w:val="20"/>
              </w:rPr>
              <w:t>Wynder</w:t>
            </w:r>
            <w:proofErr w:type="spellEnd"/>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&lt;EndNote&gt;&lt;Cite&gt;&lt;Author&gt;Wynder&lt;/Author&gt;&lt;Year&gt;1977&lt;/Year&gt;&lt;RecNum&gt;337&lt;/RecNum&gt;&lt;DisplayText&gt;[23]&lt;/DisplayText&gt;&lt;record&gt;&lt;rec-number&gt;337&lt;/rec-number&gt;&lt;foreign-keys&gt;&lt;key app="EN" db-id="w55229xvh9fawcep9rcxref10sr55drz9pv9"&gt;337&lt;/key&gt;&lt;/foreign-keys&gt;&lt;ref-type name="Journal Article"&gt;17&lt;/ref-type&gt;&lt;contributors&gt;&lt;authors&gt;&lt;author&gt;Wynder, E. L.&lt;/author&gt;&lt;author&gt;Stellman, S. D.&lt;/author&gt;&lt;/authors&gt;&lt;/contributors&gt;&lt;titles&gt;&lt;title&gt;Comparative epidemiology of tobacco-related cancers&lt;/title&gt;&lt;secondary-title&gt;Cancer Res&lt;/secondary-title&gt;&lt;/titles&gt;&lt;periodical&gt;&lt;full-title&gt;Cancer Res&lt;/full-title&gt;&lt;/periodical&gt;&lt;pages&gt;4608-22&lt;/pages&gt;&lt;volume&gt;37&lt;/volume&gt;&lt;number&gt;12&lt;/number&gt;&lt;edition&gt;1977/12/01&lt;/edition&gt;&lt;keywords&gt;&lt;keyword&gt;Adult&lt;/keyword&gt;&lt;keyword&gt;African Continental Ancestry Group&lt;/keyword&gt;&lt;keyword&gt;Age Factors&lt;/keyword&gt;&lt;keyword&gt;Aged&lt;/keyword&gt;&lt;keyword&gt;Alcohol Drinking&lt;/keyword&gt;&lt;keyword&gt;Esophageal Neoplasms/etiology&lt;/keyword&gt;&lt;keyword&gt;European Continental Ancestry Group&lt;/keyword&gt;&lt;keyword&gt;Female&lt;/keyword&gt;&lt;keyword&gt;Humans&lt;/keyword&gt;&lt;keyword&gt;Jews&lt;/keyword&gt;&lt;keyword&gt;Laryngeal Neoplasms/etiology&lt;/keyword&gt;&lt;keyword&gt;Lung Neoplasms/etiology&lt;/keyword&gt;&lt;keyword&gt;Male&lt;/keyword&gt;&lt;keyword&gt;Middle Aged&lt;/keyword&gt;&lt;keyword&gt;Mouth Neoplasms/etiology&lt;/keyword&gt;&lt;keyword&gt;Neoplasms/ etiology&lt;/keyword&gt;&lt;keyword&gt;Occupations&lt;/keyword&gt;&lt;keyword&gt;Plants, Toxic&lt;/keyword&gt;&lt;keyword&gt;Retrospective Studies&lt;/keyword&gt;&lt;keyword&gt;Risk&lt;/keyword&gt;&lt;keyword&gt;Rural Population&lt;/keyword&gt;&lt;keyword&gt;Sex Factors&lt;/keyword&gt;&lt;keyword&gt;Smoking/ complications&lt;/keyword&gt;&lt;keyword&gt;Socioeconomic Factors&lt;/keyword&gt;&lt;keyword&gt;Time Factors&lt;/keyword&gt;&lt;keyword&gt;Tobacco, Smokeless&lt;/keyword&gt;&lt;keyword&gt;United States&lt;/keyword&gt;&lt;keyword&gt;Urban Population&lt;/keyword&gt;&lt;keyword&gt;Urinary Bladder Neoplasms/etiology&lt;/keyword&gt;&lt;/keywords&gt;&lt;dates&gt;&lt;year&gt;1977&lt;/year&gt;&lt;pub-dates&gt;&lt;date&gt;Dec&lt;/date&gt;&lt;/pub-dates&gt;&lt;/dates&gt;&lt;isbn&gt;0008-5472 (Print)&amp;#xD;0008-5472 (Linking)&lt;/isbn&gt;&lt;accession-num&gt;562711&lt;/accession-num&gt;&lt;urls&gt;&lt;/urls&gt;&lt;remote-database-provider&gt;Nlm&lt;/remote-database-provider&gt;&lt;language&gt;eng&lt;/language&gt;&lt;/record&gt;&lt;/Cite&gt;&lt;/EndNote&gt;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23" w:tooltip="Wynder, 1977 #337" w:history="1">
              <w:r w:rsidR="007F6649">
                <w:rPr>
                  <w:rFonts w:ascii="Times New Roman" w:eastAsia="Times New Roman" w:hAnsi="Times New Roman"/>
                  <w:noProof/>
                  <w:color w:val="000000"/>
                  <w:sz w:val="20"/>
                  <w:szCs w:val="20"/>
                </w:rPr>
                <w:t>23</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438"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1969-1975</w:t>
            </w:r>
          </w:p>
        </w:tc>
        <w:tc>
          <w:tcPr>
            <w:tcW w:w="1426"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068"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US</w:t>
            </w:r>
          </w:p>
        </w:tc>
        <w:tc>
          <w:tcPr>
            <w:tcW w:w="804"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593</w:t>
            </w:r>
          </w:p>
        </w:tc>
        <w:tc>
          <w:tcPr>
            <w:tcW w:w="1704"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8.3, 5.3-13.5</w:t>
            </w:r>
            <w:r w:rsidRPr="00966F52">
              <w:rPr>
                <w:rFonts w:ascii="Times New Roman" w:hAnsi="Times New Roman"/>
                <w:sz w:val="20"/>
                <w:szCs w:val="20"/>
                <w:vertAlign w:val="superscript"/>
              </w:rPr>
              <w:t>*</w:t>
            </w:r>
          </w:p>
        </w:tc>
      </w:tr>
      <w:tr w:rsidR="007F6649" w:rsidRPr="0069630F" w:rsidTr="00330319">
        <w:trPr>
          <w:trHeight w:val="300"/>
        </w:trPr>
        <w:tc>
          <w:tcPr>
            <w:tcW w:w="1870" w:type="dxa"/>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p>
        </w:tc>
        <w:tc>
          <w:tcPr>
            <w:tcW w:w="1870" w:type="dxa"/>
            <w:shd w:val="clear" w:color="auto" w:fill="auto"/>
            <w:noWrap/>
            <w:vAlign w:val="center"/>
            <w:hideMark/>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Oral-pharyngeal</w:t>
            </w:r>
          </w:p>
        </w:tc>
        <w:tc>
          <w:tcPr>
            <w:tcW w:w="1591" w:type="dxa"/>
            <w:shd w:val="clear" w:color="auto" w:fill="auto"/>
            <w:noWrap/>
            <w:vAlign w:val="center"/>
            <w:hideMark/>
          </w:tcPr>
          <w:p w:rsidR="00330319" w:rsidRPr="0069630F" w:rsidRDefault="00330319" w:rsidP="007F6649">
            <w:pPr>
              <w:spacing w:after="0" w:line="240" w:lineRule="auto"/>
              <w:jc w:val="center"/>
              <w:rPr>
                <w:rFonts w:ascii="Times New Roman" w:eastAsia="Times New Roman" w:hAnsi="Times New Roman"/>
                <w:color w:val="000000"/>
                <w:sz w:val="20"/>
                <w:szCs w:val="20"/>
              </w:rPr>
            </w:pPr>
            <w:proofErr w:type="spellStart"/>
            <w:r w:rsidRPr="0069630F">
              <w:rPr>
                <w:rFonts w:ascii="Times New Roman" w:eastAsia="Times New Roman" w:hAnsi="Times New Roman"/>
                <w:color w:val="000000"/>
                <w:sz w:val="20"/>
                <w:szCs w:val="20"/>
              </w:rPr>
              <w:t>Kabat</w:t>
            </w:r>
            <w:proofErr w:type="spellEnd"/>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&lt;EndNote&gt;&lt;Cite&gt;&lt;Author&gt;Kabat&lt;/Author&gt;&lt;Year&gt;1994&lt;/Year&gt;&lt;RecNum&gt;2841&lt;/RecNum&gt;&lt;DisplayText&gt;[36]&lt;/DisplayText&gt;&lt;record&gt;&lt;rec-number&gt;2841&lt;/rec-number&gt;&lt;foreign-keys&gt;&lt;key app="EN" db-id="azzs0ft0j9fz5redwdspzzwsv9v0papv9zza"&gt;2841&lt;/key&gt;&lt;/foreign-keys&gt;&lt;ref-type name="Journal Article"&gt;17&lt;/ref-type&gt;&lt;contributors&gt;&lt;authors&gt;&lt;author&gt;Kabat, G. C.&lt;/author&gt;&lt;author&gt;Chang, C. J.&lt;/author&gt;&lt;author&gt;Wynder, E. L.&lt;/author&gt;&lt;/authors&gt;&lt;/contributors&gt;&lt;auth-address&gt;Department of Epidemiology and Social Medicine, Albert Einstein College of Medicine, Bronx, NY 10461, USA.&lt;/auth-address&gt;&lt;titles&gt;&lt;title&gt;The role of tobacco, alcohol use, and body mass index in oral and pharyngeal cancer&lt;/title&gt;&lt;secondary-title&gt;Int J Epidemiol&lt;/secondary-title&gt;&lt;/titles&gt;&lt;periodical&gt;&lt;full-title&gt;Int J Epidemiol&lt;/full-title&gt;&lt;/periodical&gt;&lt;pages&gt;1137-44&lt;/pages&gt;&lt;volume&gt;23&lt;/volume&gt;&lt;number&gt;6&lt;/number&gt;&lt;edition&gt;1994/12/01&lt;/edition&gt;&lt;keywords&gt;&lt;keyword&gt;Adult&lt;/keyword&gt;&lt;keyword&gt;Aged&lt;/keyword&gt;&lt;keyword&gt;Aged, 80 and over&lt;/keyword&gt;&lt;keyword&gt;Alcohol Drinking/ adverse effects/epidemiology&lt;/keyword&gt;&lt;keyword&gt;Body Mass Index&lt;/keyword&gt;&lt;keyword&gt;Case-Control Studies&lt;/keyword&gt;&lt;keyword&gt;Female&lt;/keyword&gt;&lt;keyword&gt;Humans&lt;/keyword&gt;&lt;keyword&gt;Male&lt;/keyword&gt;&lt;keyword&gt;Middle Aged&lt;/keyword&gt;&lt;keyword&gt;Mouth Neoplasms/epidemiology/ etiology&lt;/keyword&gt;&lt;keyword&gt;Odds Ratio&lt;/keyword&gt;&lt;keyword&gt;Pharyngeal Neoplasms/epidemiology/ etiology&lt;/keyword&gt;&lt;keyword&gt;Risk Factors&lt;/keyword&gt;&lt;keyword&gt;Smoking/ adverse effects/epidemiology&lt;/keyword&gt;&lt;keyword&gt;United States/epidemiology&lt;/keyword&gt;&lt;/keywords&gt;&lt;dates&gt;&lt;year&gt;1994&lt;/year&gt;&lt;pub-dates&gt;&lt;date&gt;Dec&lt;/date&gt;&lt;/pub-dates&gt;&lt;/dates&gt;&lt;isbn&gt;0300-5771 (Print)&amp;#xD;0300-5771 (Linking)&lt;/isbn&gt;&lt;accession-num&gt;7721514&lt;/accession-num&gt;&lt;urls&gt;&lt;/urls&gt;&lt;remote-database-provider&gt;Nlm&lt;/remote-database-provider&gt;&lt;language&gt;eng&lt;/language&gt;&lt;/record&gt;&lt;/Cite&gt;&lt;/EndNote&gt;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36" w:tooltip="Kabat, 1994 #2841" w:history="1">
              <w:r w:rsidR="007F6649">
                <w:rPr>
                  <w:rFonts w:ascii="Times New Roman" w:eastAsia="Times New Roman" w:hAnsi="Times New Roman"/>
                  <w:noProof/>
                  <w:color w:val="000000"/>
                  <w:sz w:val="20"/>
                  <w:szCs w:val="20"/>
                </w:rPr>
                <w:t>36</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438" w:type="dxa"/>
            <w:shd w:val="clear" w:color="auto" w:fill="auto"/>
            <w:noWrap/>
            <w:vAlign w:val="center"/>
            <w:hideMark/>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1977-90</w:t>
            </w:r>
          </w:p>
        </w:tc>
        <w:tc>
          <w:tcPr>
            <w:tcW w:w="1426" w:type="dxa"/>
            <w:shd w:val="clear" w:color="auto" w:fill="auto"/>
            <w:noWrap/>
            <w:vAlign w:val="center"/>
            <w:hideMark/>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068" w:type="dxa"/>
            <w:shd w:val="clear" w:color="auto" w:fill="auto"/>
            <w:noWrap/>
            <w:vAlign w:val="center"/>
            <w:hideMark/>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US</w:t>
            </w:r>
          </w:p>
        </w:tc>
        <w:tc>
          <w:tcPr>
            <w:tcW w:w="804" w:type="dxa"/>
            <w:shd w:val="clear" w:color="auto" w:fill="auto"/>
            <w:noWrap/>
            <w:vAlign w:val="center"/>
            <w:hideMark/>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1097</w:t>
            </w:r>
          </w:p>
        </w:tc>
        <w:tc>
          <w:tcPr>
            <w:tcW w:w="1704" w:type="dxa"/>
            <w:shd w:val="clear" w:color="auto" w:fill="auto"/>
            <w:noWrap/>
            <w:vAlign w:val="center"/>
            <w:hideMark/>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3.3, 2.4-4.3</w:t>
            </w:r>
          </w:p>
        </w:tc>
      </w:tr>
      <w:tr w:rsidR="007F6649" w:rsidRPr="0069630F" w:rsidTr="00330319">
        <w:trPr>
          <w:trHeight w:val="300"/>
        </w:trPr>
        <w:tc>
          <w:tcPr>
            <w:tcW w:w="1870" w:type="dxa"/>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p>
        </w:tc>
        <w:tc>
          <w:tcPr>
            <w:tcW w:w="1870"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Oral-pharyngeal</w:t>
            </w:r>
          </w:p>
        </w:tc>
        <w:tc>
          <w:tcPr>
            <w:tcW w:w="1591" w:type="dxa"/>
            <w:shd w:val="clear" w:color="auto" w:fill="auto"/>
            <w:noWrap/>
            <w:vAlign w:val="center"/>
          </w:tcPr>
          <w:p w:rsidR="00330319" w:rsidRPr="0069630F" w:rsidRDefault="00330319" w:rsidP="007F6649">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Muscat</w:t>
            </w:r>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&lt;EndNote&gt;&lt;Cite&gt;&lt;Author&gt;Muscat&lt;/Author&gt;&lt;Year&gt;1996&lt;/Year&gt;&lt;RecNum&gt;2842&lt;/RecNum&gt;&lt;DisplayText&gt;[37]&lt;/DisplayText&gt;&lt;record&gt;&lt;rec-number&gt;2842&lt;/rec-number&gt;&lt;foreign-keys&gt;&lt;key app="EN" db-id="azzs0ft0j9fz5redwdspzzwsv9v0papv9zza"&gt;2842&lt;/key&gt;&lt;/foreign-keys&gt;&lt;ref-type name="Journal Article"&gt;17&lt;/ref-type&gt;&lt;contributors&gt;&lt;authors&gt;&lt;author&gt;Muscat, J. E.&lt;/author&gt;&lt;author&gt;Richie, J. P., Jr.&lt;/author&gt;&lt;author&gt;Thompson, S.&lt;/author&gt;&lt;author&gt;Wynder, E. L.&lt;/author&gt;&lt;/authors&gt;&lt;/contributors&gt;&lt;auth-address&gt;Division of Epidemiology, American Health Foundation, New York, New York 10017, USA.&lt;/auth-address&gt;&lt;titles&gt;&lt;title&gt;Gender differences in smoking and risk for oral cancer&lt;/title&gt;&lt;secondary-title&gt;Cancer Res&lt;/secondary-title&gt;&lt;/titles&gt;&lt;periodical&gt;&lt;full-title&gt;Cancer Res&lt;/full-title&gt;&lt;/periodical&gt;&lt;pages&gt;5192-7&lt;/pages&gt;&lt;volume&gt;56&lt;/volume&gt;&lt;number&gt;22&lt;/number&gt;&lt;edition&gt;1996/11/15&lt;/edition&gt;&lt;keywords&gt;&lt;keyword&gt;Adult&lt;/keyword&gt;&lt;keyword&gt;Aged&lt;/keyword&gt;&lt;keyword&gt;Aged, 80 and over&lt;/keyword&gt;&lt;keyword&gt;Alcohol Drinking/adverse effects&lt;/keyword&gt;&lt;keyword&gt;Carcinoma, Squamous Cell/epidemiology/ etiology&lt;/keyword&gt;&lt;keyword&gt;Case-Control Studies&lt;/keyword&gt;&lt;keyword&gt;Cocarcinogenesis&lt;/keyword&gt;&lt;keyword&gt;Female&lt;/keyword&gt;&lt;keyword&gt;Humans&lt;/keyword&gt;&lt;keyword&gt;Male&lt;/keyword&gt;&lt;keyword&gt;Middle Aged&lt;/keyword&gt;&lt;keyword&gt;Mouth Neoplasms/epidemiology/ etiology&lt;/keyword&gt;&lt;keyword&gt;Odds Ratio&lt;/keyword&gt;&lt;keyword&gt;Risk Factors&lt;/keyword&gt;&lt;keyword&gt;Sex Distribution&lt;/keyword&gt;&lt;keyword&gt;Sex Factors&lt;/keyword&gt;&lt;keyword&gt;Smoking/ adverse effects/epidemiology&lt;/keyword&gt;&lt;/keywords&gt;&lt;dates&gt;&lt;year&gt;1996&lt;/year&gt;&lt;pub-dates&gt;&lt;date&gt;Nov 15&lt;/date&gt;&lt;/pub-dates&gt;&lt;/dates&gt;&lt;isbn&gt;0008-5472 (Print)&amp;#xD;0008-5472 (Linking)&lt;/isbn&gt;&lt;accession-num&gt;8912856&lt;/accession-num&gt;&lt;urls&gt;&lt;/urls&gt;&lt;remote-database-provider&gt;Nlm&lt;/remote-database-provider&gt;&lt;language&gt;eng&lt;/language&gt;&lt;/record&gt;&lt;/Cite&gt;&lt;/EndNote&gt;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37" w:tooltip="Muscat, 1996 #2842" w:history="1">
              <w:r w:rsidR="007F6649">
                <w:rPr>
                  <w:rFonts w:ascii="Times New Roman" w:eastAsia="Times New Roman" w:hAnsi="Times New Roman"/>
                  <w:noProof/>
                  <w:color w:val="000000"/>
                  <w:sz w:val="20"/>
                  <w:szCs w:val="20"/>
                </w:rPr>
                <w:t>37</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438"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1981-90</w:t>
            </w:r>
          </w:p>
        </w:tc>
        <w:tc>
          <w:tcPr>
            <w:tcW w:w="1426"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068"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US</w:t>
            </w:r>
          </w:p>
        </w:tc>
        <w:tc>
          <w:tcPr>
            <w:tcW w:w="804"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687</w:t>
            </w:r>
          </w:p>
        </w:tc>
        <w:tc>
          <w:tcPr>
            <w:tcW w:w="1704"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4.1, 2.9-5.8</w:t>
            </w:r>
          </w:p>
        </w:tc>
      </w:tr>
      <w:tr w:rsidR="007F6649" w:rsidRPr="0069630F" w:rsidTr="00330319">
        <w:trPr>
          <w:trHeight w:val="300"/>
        </w:trPr>
        <w:tc>
          <w:tcPr>
            <w:tcW w:w="1870" w:type="dxa"/>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p>
        </w:tc>
        <w:tc>
          <w:tcPr>
            <w:tcW w:w="1870"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Oral-pharyngeal</w:t>
            </w:r>
          </w:p>
        </w:tc>
        <w:tc>
          <w:tcPr>
            <w:tcW w:w="1591" w:type="dxa"/>
            <w:shd w:val="clear" w:color="auto" w:fill="auto"/>
            <w:noWrap/>
            <w:vAlign w:val="center"/>
          </w:tcPr>
          <w:p w:rsidR="00330319" w:rsidRPr="0069630F" w:rsidRDefault="00330319" w:rsidP="007F6649">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Blot</w:t>
            </w:r>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&lt;EndNote&gt;&lt;Cite&gt;&lt;Author&gt;Blot&lt;/Author&gt;&lt;Year&gt;1988&lt;/Year&gt;&lt;RecNum&gt;2833&lt;/RecNum&gt;&lt;DisplayText&gt;[39]&lt;/DisplayText&gt;&lt;record&gt;&lt;rec-number&gt;2833&lt;/rec-number&gt;&lt;foreign-keys&gt;&lt;key app="EN" db-id="azzs0ft0j9fz5redwdspzzwsv9v0papv9zza"&gt;2833&lt;/key&gt;&lt;/foreign-keys&gt;&lt;ref-type name="Journal Article"&gt;17&lt;/ref-type&gt;&lt;contributors&gt;&lt;authors&gt;&lt;author&gt;Blot, W. J.&lt;/author&gt;&lt;author&gt;McLaughlin, J. K.&lt;/author&gt;&lt;author&gt;Winn, D. M.&lt;/author&gt;&lt;author&gt;Austin, D. F.&lt;/author&gt;&lt;author&gt;Greenberg, R. S.&lt;/author&gt;&lt;author&gt;Preston-Martin, S.&lt;/author&gt;&lt;author&gt;Bernstein, L.&lt;/author&gt;&lt;author&gt;Schoenberg, J. B.&lt;/author&gt;&lt;author&gt;Stemhagen, A.&lt;/author&gt;&lt;author&gt;Fraumeni, J. F., Jr.&lt;/author&gt;&lt;/authors&gt;&lt;/contributors&gt;&lt;auth-address&gt;National Cancer Institute, Bethesda, Maryland 20892.&lt;/auth-address&gt;&lt;titles&gt;&lt;title&gt;Smoking and drinking in relation to oral and pharyngeal cancer&lt;/title&gt;&lt;secondary-title&gt;Cancer Res&lt;/secondary-title&gt;&lt;/titles&gt;&lt;periodical&gt;&lt;full-title&gt;Cancer Res&lt;/full-title&gt;&lt;/periodical&gt;&lt;pages&gt;3282-7&lt;/pages&gt;&lt;volume&gt;48&lt;/volume&gt;&lt;number&gt;11&lt;/number&gt;&lt;edition&gt;1988/06/01&lt;/edition&gt;&lt;keywords&gt;&lt;keyword&gt;African Americans&lt;/keyword&gt;&lt;keyword&gt;Age Factors&lt;/keyword&gt;&lt;keyword&gt;Aged&lt;/keyword&gt;&lt;keyword&gt;Alcohol Drinking&lt;/keyword&gt;&lt;keyword&gt;European Continental Ancestry Group&lt;/keyword&gt;&lt;keyword&gt;Female&lt;/keyword&gt;&lt;keyword&gt;Humans&lt;/keyword&gt;&lt;keyword&gt;Male&lt;/keyword&gt;&lt;keyword&gt;Middle Aged&lt;/keyword&gt;&lt;keyword&gt;Mouth Neoplasms/ epidemiology/etiology&lt;/keyword&gt;&lt;keyword&gt;Pharyngeal Neoplasms/ epidemiology/etiology&lt;/keyword&gt;&lt;keyword&gt;Sex Factors&lt;/keyword&gt;&lt;keyword&gt;Smoking/ adverse effects&lt;/keyword&gt;&lt;keyword&gt;United States&lt;/keyword&gt;&lt;/keywords&gt;&lt;dates&gt;&lt;year&gt;1988&lt;/year&gt;&lt;pub-dates&gt;&lt;date&gt;Jun 1&lt;/date&gt;&lt;/pub-dates&gt;&lt;/dates&gt;&lt;isbn&gt;0008-5472 (Print)&amp;#xD;0008-5472 (Linking)&lt;/isbn&gt;&lt;accession-num&gt;3365707&lt;/accession-num&gt;&lt;urls&gt;&lt;/urls&gt;&lt;remote-database-provider&gt;Nlm&lt;/remote-database-provider&gt;&lt;language&gt;eng&lt;/language&gt;&lt;/record&gt;&lt;/Cite&gt;&lt;/EndNote&gt;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39" w:tooltip="Blot, 1988 #2833" w:history="1">
              <w:r w:rsidR="007F6649">
                <w:rPr>
                  <w:rFonts w:ascii="Times New Roman" w:eastAsia="Times New Roman" w:hAnsi="Times New Roman"/>
                  <w:noProof/>
                  <w:color w:val="000000"/>
                  <w:sz w:val="20"/>
                  <w:szCs w:val="20"/>
                </w:rPr>
                <w:t>39</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438"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1984-5</w:t>
            </w:r>
          </w:p>
        </w:tc>
        <w:tc>
          <w:tcPr>
            <w:tcW w:w="1426"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068"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 NJ</w:t>
            </w:r>
          </w:p>
        </w:tc>
        <w:tc>
          <w:tcPr>
            <w:tcW w:w="804"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762</w:t>
            </w:r>
          </w:p>
        </w:tc>
        <w:tc>
          <w:tcPr>
            <w:tcW w:w="1704"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3.4, 2.3-5.1</w:t>
            </w:r>
          </w:p>
        </w:tc>
      </w:tr>
      <w:tr w:rsidR="007F6649" w:rsidRPr="0069630F" w:rsidTr="00330319">
        <w:trPr>
          <w:trHeight w:val="300"/>
        </w:trPr>
        <w:tc>
          <w:tcPr>
            <w:tcW w:w="1870" w:type="dxa"/>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p>
        </w:tc>
        <w:tc>
          <w:tcPr>
            <w:tcW w:w="1870"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Oral-pharyngeal</w:t>
            </w:r>
          </w:p>
        </w:tc>
        <w:tc>
          <w:tcPr>
            <w:tcW w:w="1591" w:type="dxa"/>
            <w:shd w:val="clear" w:color="auto" w:fill="auto"/>
            <w:noWrap/>
            <w:vAlign w:val="center"/>
          </w:tcPr>
          <w:p w:rsidR="00330319" w:rsidRPr="0069630F" w:rsidRDefault="00330319" w:rsidP="007F6649">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CPS-II</w:t>
            </w:r>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&lt;EndNote&gt;&lt;Cite&gt;&lt;Year&gt;2004&lt;/Year&gt;&lt;RecNum&gt;412&lt;/RecNum&gt;&lt;DisplayText&gt;[38]&lt;/DisplayText&gt;&lt;record&gt;&lt;rec-number&gt;412&lt;/rec-number&gt;&lt;foreign-keys&gt;&lt;key app="EN" db-id="w55229xvh9fawcep9rcxref10sr55drz9pv9"&gt;412&lt;/key&gt;&lt;/foreign-keys&gt;&lt;ref-type name="Book"&gt;6&lt;/ref-type&gt;&lt;contributors&gt;&lt;/contributors&gt;&lt;titles&gt;&lt;title&gt;U.S. Department of Health and Human Services. The Health Consequences of Smoking: A Report of the Surgeon General.&lt;/title&gt;&lt;/titles&gt;&lt;dates&gt;&lt;year&gt;2004&lt;/year&gt;&lt;/dates&gt;&lt;pub-location&gt;Atlanta, GA&lt;/pub-location&gt;&lt;publisher&gt;U.S. Department of Health and Human Services, Centers for Disease Control and Prevention, National Center for Chronic Disease Prevention and Health Prevention, Office of Smoking and Health&lt;/publisher&gt;&lt;urls&gt;&lt;/urls&gt;&lt;/record&gt;&lt;/Cite&gt;&lt;/EndNote&gt;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38" w:tooltip=", 2004 #412" w:history="1">
              <w:r w:rsidR="007F6649">
                <w:rPr>
                  <w:rFonts w:ascii="Times New Roman" w:eastAsia="Times New Roman" w:hAnsi="Times New Roman"/>
                  <w:noProof/>
                  <w:color w:val="000000"/>
                  <w:sz w:val="20"/>
                  <w:szCs w:val="20"/>
                </w:rPr>
                <w:t>38</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438"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1982-96</w:t>
            </w:r>
          </w:p>
        </w:tc>
        <w:tc>
          <w:tcPr>
            <w:tcW w:w="1426"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cohort</w:t>
            </w:r>
          </w:p>
        </w:tc>
        <w:tc>
          <w:tcPr>
            <w:tcW w:w="1068"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US</w:t>
            </w:r>
          </w:p>
        </w:tc>
        <w:tc>
          <w:tcPr>
            <w:tcW w:w="804"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297</w:t>
            </w:r>
          </w:p>
        </w:tc>
        <w:tc>
          <w:tcPr>
            <w:tcW w:w="1704"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9.3, 6.4-13.5</w:t>
            </w:r>
          </w:p>
        </w:tc>
      </w:tr>
      <w:tr w:rsidR="007F6649" w:rsidRPr="0069630F" w:rsidTr="00330319">
        <w:trPr>
          <w:trHeight w:val="300"/>
        </w:trPr>
        <w:tc>
          <w:tcPr>
            <w:tcW w:w="1870" w:type="dxa"/>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p>
        </w:tc>
        <w:tc>
          <w:tcPr>
            <w:tcW w:w="1870"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Oral-pharyngeal</w:t>
            </w:r>
          </w:p>
        </w:tc>
        <w:tc>
          <w:tcPr>
            <w:tcW w:w="1591" w:type="dxa"/>
            <w:shd w:val="clear" w:color="auto" w:fill="auto"/>
            <w:noWrap/>
            <w:vAlign w:val="center"/>
          </w:tcPr>
          <w:p w:rsidR="00330319" w:rsidRPr="0069630F" w:rsidRDefault="00330319" w:rsidP="007F6649">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Hayes</w:t>
            </w:r>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&lt;EndNote&gt;&lt;Cite&gt;&lt;Author&gt;Hayes&lt;/Author&gt;&lt;Year&gt;1999&lt;/Year&gt;&lt;RecNum&gt;2839&lt;/RecNum&gt;&lt;DisplayText&gt;[40]&lt;/DisplayText&gt;&lt;record&gt;&lt;rec-number&gt;2839&lt;/rec-number&gt;&lt;foreign-keys&gt;&lt;key app="EN" db-id="azzs0ft0j9fz5redwdspzzwsv9v0papv9zza"&gt;2839&lt;/key&gt;&lt;/foreign-keys&gt;&lt;ref-type name="Journal Article"&gt;17&lt;/ref-type&gt;&lt;contributors&gt;&lt;authors&gt;&lt;author&gt;Hayes, R. B.&lt;/author&gt;&lt;author&gt;Bravo-Otero, E.&lt;/author&gt;&lt;author&gt;Kleinman, D. V.&lt;/author&gt;&lt;author&gt;Brown, L. M.&lt;/author&gt;&lt;author&gt;Fraumeni, J. F., Jr.&lt;/author&gt;&lt;author&gt;Harty, L. C.&lt;/author&gt;&lt;author&gt;Winn, D. M.&lt;/author&gt;&lt;/authors&gt;&lt;/contributors&gt;&lt;auth-address&gt;Division of Cancer Epidemiology and Genetics, National Cancer Institute, Bethesda, MD 20892, USA.&lt;/auth-address&gt;&lt;titles&gt;&lt;title&gt;Tobacco and alcohol use and oral cancer in Puerto Rico&lt;/title&gt;&lt;secondary-title&gt;Cancer Causes Control&lt;/secondary-title&gt;&lt;/titles&gt;&lt;periodical&gt;&lt;full-title&gt;Cancer Causes Control&lt;/full-title&gt;&lt;/periodical&gt;&lt;pages&gt;27-33&lt;/pages&gt;&lt;volume&gt;10&lt;/volume&gt;&lt;number&gt;1&lt;/number&gt;&lt;edition&gt;1999/05/20&lt;/edition&gt;&lt;keywords&gt;&lt;keyword&gt;Adult&lt;/keyword&gt;&lt;keyword&gt;Aged&lt;/keyword&gt;&lt;keyword&gt;Alcohol Drinking/ adverse effects&lt;/keyword&gt;&lt;keyword&gt;Case-Control Studies&lt;/keyword&gt;&lt;keyword&gt;Female&lt;/keyword&gt;&lt;keyword&gt;Humans&lt;/keyword&gt;&lt;keyword&gt;Male&lt;/keyword&gt;&lt;keyword&gt;Middle Aged&lt;/keyword&gt;&lt;keyword&gt;Mouth Neoplasms/epidemiology/ etiology&lt;/keyword&gt;&lt;keyword&gt;Puerto Rico/epidemiology&lt;/keyword&gt;&lt;keyword&gt;Risk Assessment&lt;/keyword&gt;&lt;keyword&gt;Smoking/ adverse effects&lt;/keyword&gt;&lt;/keywords&gt;&lt;dates&gt;&lt;year&gt;1999&lt;/year&gt;&lt;pub-dates&gt;&lt;date&gt;Feb&lt;/date&gt;&lt;/pub-dates&gt;&lt;/dates&gt;&lt;isbn&gt;0957-5243 (Print)&amp;#xD;0957-5243 (Linking)&lt;/isbn&gt;&lt;accession-num&gt;10334639&lt;/accession-num&gt;&lt;urls&gt;&lt;/urls&gt;&lt;remote-database-provider&gt;Nlm&lt;/remote-database-provider&gt;&lt;language&gt;eng&lt;/language&gt;&lt;/record&gt;&lt;/Cite&gt;&lt;/EndNote&gt;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40" w:tooltip="Hayes, 1999 #2839" w:history="1">
              <w:r w:rsidR="007F6649">
                <w:rPr>
                  <w:rFonts w:ascii="Times New Roman" w:eastAsia="Times New Roman" w:hAnsi="Times New Roman"/>
                  <w:noProof/>
                  <w:color w:val="000000"/>
                  <w:sz w:val="20"/>
                  <w:szCs w:val="20"/>
                </w:rPr>
                <w:t>40</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438"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1992-5</w:t>
            </w:r>
          </w:p>
        </w:tc>
        <w:tc>
          <w:tcPr>
            <w:tcW w:w="1426"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068"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PR</w:t>
            </w:r>
          </w:p>
        </w:tc>
        <w:tc>
          <w:tcPr>
            <w:tcW w:w="804"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298</w:t>
            </w:r>
          </w:p>
        </w:tc>
        <w:tc>
          <w:tcPr>
            <w:tcW w:w="1704"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7.5, 3.9-14.4</w:t>
            </w:r>
          </w:p>
        </w:tc>
      </w:tr>
      <w:tr w:rsidR="007F6649" w:rsidRPr="0069630F" w:rsidTr="00330319">
        <w:trPr>
          <w:trHeight w:val="300"/>
        </w:trPr>
        <w:tc>
          <w:tcPr>
            <w:tcW w:w="1870" w:type="dxa"/>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p>
        </w:tc>
        <w:tc>
          <w:tcPr>
            <w:tcW w:w="1870"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Oral-pharyngeal</w:t>
            </w:r>
          </w:p>
        </w:tc>
        <w:tc>
          <w:tcPr>
            <w:tcW w:w="1591"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Current study</w:t>
            </w:r>
          </w:p>
        </w:tc>
        <w:tc>
          <w:tcPr>
            <w:tcW w:w="1438"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1995-2006</w:t>
            </w:r>
          </w:p>
        </w:tc>
        <w:tc>
          <w:tcPr>
            <w:tcW w:w="1426"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cohort</w:t>
            </w:r>
          </w:p>
        </w:tc>
        <w:tc>
          <w:tcPr>
            <w:tcW w:w="1068"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US</w:t>
            </w:r>
          </w:p>
        </w:tc>
        <w:tc>
          <w:tcPr>
            <w:tcW w:w="804"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814</w:t>
            </w:r>
          </w:p>
        </w:tc>
        <w:tc>
          <w:tcPr>
            <w:tcW w:w="1704"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3.8, 3.0-4.7</w:t>
            </w:r>
          </w:p>
        </w:tc>
      </w:tr>
      <w:tr w:rsidR="007F6649" w:rsidRPr="0069630F" w:rsidTr="00330319">
        <w:trPr>
          <w:trHeight w:val="144"/>
        </w:trPr>
        <w:tc>
          <w:tcPr>
            <w:tcW w:w="1870" w:type="dxa"/>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p>
        </w:tc>
        <w:tc>
          <w:tcPr>
            <w:tcW w:w="1870"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p>
        </w:tc>
        <w:tc>
          <w:tcPr>
            <w:tcW w:w="1591"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p>
        </w:tc>
        <w:tc>
          <w:tcPr>
            <w:tcW w:w="1438"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p>
        </w:tc>
        <w:tc>
          <w:tcPr>
            <w:tcW w:w="1426"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p>
        </w:tc>
        <w:tc>
          <w:tcPr>
            <w:tcW w:w="1068"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p>
        </w:tc>
        <w:tc>
          <w:tcPr>
            <w:tcW w:w="804"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p>
        </w:tc>
        <w:tc>
          <w:tcPr>
            <w:tcW w:w="1704"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p>
        </w:tc>
      </w:tr>
      <w:tr w:rsidR="007F6649" w:rsidRPr="0069630F" w:rsidTr="00330319">
        <w:trPr>
          <w:trHeight w:val="300"/>
        </w:trPr>
        <w:tc>
          <w:tcPr>
            <w:tcW w:w="1870" w:type="dxa"/>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p>
        </w:tc>
        <w:tc>
          <w:tcPr>
            <w:tcW w:w="1870"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Pharynx</w:t>
            </w:r>
          </w:p>
        </w:tc>
        <w:tc>
          <w:tcPr>
            <w:tcW w:w="1591" w:type="dxa"/>
            <w:shd w:val="clear" w:color="auto" w:fill="auto"/>
            <w:noWrap/>
            <w:vAlign w:val="center"/>
          </w:tcPr>
          <w:p w:rsidR="00330319" w:rsidRPr="0069630F" w:rsidRDefault="00330319" w:rsidP="007F6649">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McLaughlin</w:t>
            </w:r>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&lt;EndNote&gt;&lt;Cite&gt;&lt;Author&gt;McLaughlin&lt;/Author&gt;&lt;Year&gt;1995&lt;/Year&gt;&lt;RecNum&gt;4629&lt;/RecNum&gt;&lt;DisplayText&gt;[27]&lt;/DisplayText&gt;&lt;record&gt;&lt;rec-number&gt;4629&lt;/rec-number&gt;&lt;foreign-keys&gt;&lt;key app="EN" db-id="azzs0ft0j9fz5redwdspzzwsv9v0papv9zza"&gt;4629&lt;/key&gt;&lt;/foreign-keys&gt;&lt;ref-type name="Journal Article"&gt;17&lt;/ref-type&gt;&lt;contributors&gt;&lt;authors&gt;&lt;author&gt;McLaughlin, J. K.&lt;/author&gt;&lt;author&gt;Hrubec, Z.&lt;/author&gt;&lt;author&gt;Blot, W. J.&lt;/author&gt;&lt;author&gt;Fraumeni, J. F., Jr.&lt;/author&gt;&lt;/authors&gt;&lt;/contributors&gt;&lt;auth-address&gt;National Cancer Institute, Division of Cancer Etiology, Rockville, MD.&lt;/auth-address&gt;&lt;titles&gt;&lt;title&gt;Smoking and cancer mortality among U.S. veterans: a 26-year follow-up&lt;/title&gt;&lt;secondary-title&gt;Int J Cancer&lt;/secondary-title&gt;&lt;alt-title&gt;International journal of cancer. Journal international du cancer&lt;/alt-title&gt;&lt;/titles&gt;&lt;periodical&gt;&lt;full-title&gt;Int J Cancer&lt;/full-title&gt;&lt;/periodical&gt;&lt;pages&gt;190-3&lt;/pages&gt;&lt;volume&gt;60&lt;/volume&gt;&lt;number&gt;2&lt;/number&gt;&lt;keywords&gt;&lt;keyword&gt;Adult&lt;/keyword&gt;&lt;keyword&gt;Aged&lt;/keyword&gt;&lt;keyword&gt;Aged, 80 and over&lt;/keyword&gt;&lt;keyword&gt;Cohort Studies&lt;/keyword&gt;&lt;keyword&gt;Follow-Up Studies&lt;/keyword&gt;&lt;keyword&gt;Humans&lt;/keyword&gt;&lt;keyword&gt;Middle Aged&lt;/keyword&gt;&lt;keyword&gt;Neoplasms/*mortality&lt;/keyword&gt;&lt;keyword&gt;Prospective Studies&lt;/keyword&gt;&lt;keyword&gt;Risk&lt;/keyword&gt;&lt;keyword&gt;Smoking/*adverse effects&lt;/keyword&gt;&lt;keyword&gt;Veterans&lt;/keyword&gt;&lt;/keywords&gt;&lt;dates&gt;&lt;year&gt;1995&lt;/year&gt;&lt;pub-dates&gt;&lt;date&gt;Jan 17&lt;/date&gt;&lt;/pub-dates&gt;&lt;/dates&gt;&lt;isbn&gt;0020-7136 (Print)&amp;#xD;0020-7136 (Linking)&lt;/isbn&gt;&lt;accession-num&gt;7829214&lt;/accession-num&gt;&lt;urls&gt;&lt;related-urls&gt;&lt;url&gt;http://www.ncbi.nlm.nih.gov/pubmed/7829214&lt;/url&gt;&lt;/related-urls&gt;&lt;/urls&gt;&lt;/record&gt;&lt;/Cite&gt;&lt;/EndNote&gt;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27" w:tooltip="McLaughlin, 1995 #4629" w:history="1">
              <w:r w:rsidR="007F6649">
                <w:rPr>
                  <w:rFonts w:ascii="Times New Roman" w:eastAsia="Times New Roman" w:hAnsi="Times New Roman"/>
                  <w:noProof/>
                  <w:color w:val="000000"/>
                  <w:sz w:val="20"/>
                  <w:szCs w:val="20"/>
                </w:rPr>
                <w:t>27</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438"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1954-1980</w:t>
            </w:r>
          </w:p>
        </w:tc>
        <w:tc>
          <w:tcPr>
            <w:tcW w:w="1426"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cohort</w:t>
            </w:r>
          </w:p>
        </w:tc>
        <w:tc>
          <w:tcPr>
            <w:tcW w:w="1068"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US</w:t>
            </w:r>
          </w:p>
        </w:tc>
        <w:tc>
          <w:tcPr>
            <w:tcW w:w="804"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143</w:t>
            </w:r>
          </w:p>
        </w:tc>
        <w:tc>
          <w:tcPr>
            <w:tcW w:w="1704"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14.1, 6.9-28.9</w:t>
            </w:r>
          </w:p>
        </w:tc>
      </w:tr>
      <w:tr w:rsidR="007F6649" w:rsidRPr="0069630F" w:rsidTr="00330319">
        <w:trPr>
          <w:trHeight w:val="300"/>
        </w:trPr>
        <w:tc>
          <w:tcPr>
            <w:tcW w:w="1870" w:type="dxa"/>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p>
        </w:tc>
        <w:tc>
          <w:tcPr>
            <w:tcW w:w="1870"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p>
        </w:tc>
        <w:tc>
          <w:tcPr>
            <w:tcW w:w="1591"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p>
        </w:tc>
        <w:tc>
          <w:tcPr>
            <w:tcW w:w="1438"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p>
        </w:tc>
        <w:tc>
          <w:tcPr>
            <w:tcW w:w="1426"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p>
        </w:tc>
        <w:tc>
          <w:tcPr>
            <w:tcW w:w="1068"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p>
        </w:tc>
        <w:tc>
          <w:tcPr>
            <w:tcW w:w="804"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p>
        </w:tc>
        <w:tc>
          <w:tcPr>
            <w:tcW w:w="1704"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p>
        </w:tc>
      </w:tr>
      <w:tr w:rsidR="007F6649" w:rsidRPr="0069630F" w:rsidTr="00330319">
        <w:trPr>
          <w:trHeight w:val="300"/>
        </w:trPr>
        <w:tc>
          <w:tcPr>
            <w:tcW w:w="1870" w:type="dxa"/>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b/>
                <w:color w:val="000000"/>
                <w:sz w:val="20"/>
                <w:szCs w:val="20"/>
              </w:rPr>
              <w:t>Both</w:t>
            </w:r>
          </w:p>
        </w:tc>
        <w:tc>
          <w:tcPr>
            <w:tcW w:w="1870"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Oral-pharyngeal</w:t>
            </w:r>
          </w:p>
        </w:tc>
        <w:tc>
          <w:tcPr>
            <w:tcW w:w="1591" w:type="dxa"/>
            <w:shd w:val="clear" w:color="auto" w:fill="auto"/>
            <w:noWrap/>
            <w:vAlign w:val="center"/>
          </w:tcPr>
          <w:p w:rsidR="00330319" w:rsidRPr="0069630F" w:rsidRDefault="00330319" w:rsidP="007F6649">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Chen</w:t>
            </w:r>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&lt;EndNote&gt;&lt;Cite&gt;&lt;Author&gt;Chen&lt;/Author&gt;&lt;Year&gt;2001&lt;/Year&gt;&lt;RecNum&gt;2835&lt;/RecNum&gt;&lt;DisplayText&gt;[41]&lt;/DisplayText&gt;&lt;record&gt;&lt;rec-number&gt;2835&lt;/rec-number&gt;&lt;foreign-keys&gt;&lt;key app="EN" db-id="azzs0ft0j9fz5redwdspzzwsv9v0papv9zza"&gt;2835&lt;/key&gt;&lt;/foreign-keys&gt;&lt;ref-type name="Journal Article"&gt;17&lt;/ref-type&gt;&lt;contributors&gt;&lt;authors&gt;&lt;author&gt;Chen, C.&lt;/author&gt;&lt;author&gt;Ricks, S.&lt;/author&gt;&lt;author&gt;Doody, D. R.&lt;/author&gt;&lt;author&gt;Fitzgibbons, E. D.&lt;/author&gt;&lt;author&gt;Porter, P. L.&lt;/author&gt;&lt;author&gt;Schwartz, S. M.&lt;/author&gt;&lt;/authors&gt;&lt;/contributors&gt;&lt;auth-address&gt;Program in Epidemiology, Division of Public Health Sciences and Human Biology, Fred Hutchinson Cancer Research Center, DE-320, 1100 Fairview Avenue N, Seattle, WA 98109-1024, USA. cchen@fhcrc.org&lt;/auth-address&gt;&lt;titles&gt;&lt;title&gt;N-Acetyltransferase 2 polymorphisms, cigarette smoking and alcohol consumption, and oral squamous cell cancer risk&lt;/title&gt;&lt;secondary-title&gt;Carcinogenesis&lt;/secondary-title&gt;&lt;/titles&gt;&lt;periodical&gt;&lt;full-title&gt;Carcinogenesis&lt;/full-title&gt;&lt;/periodical&gt;&lt;pages&gt;1993-9&lt;/pages&gt;&lt;volume&gt;22&lt;/volume&gt;&lt;number&gt;12&lt;/number&gt;&lt;edition&gt;2001/12/26&lt;/edition&gt;&lt;keywords&gt;&lt;keyword&gt;Adolescent&lt;/keyword&gt;&lt;keyword&gt;Adult&lt;/keyword&gt;&lt;keyword&gt;Aged&lt;/keyword&gt;&lt;keyword&gt;Alcohol Drinking/ adverse effects&lt;/keyword&gt;&lt;keyword&gt;Arylamine N-Acetyltransferase/ genetics&lt;/keyword&gt;&lt;keyword&gt;Female&lt;/keyword&gt;&lt;keyword&gt;Genetic Predisposition to Disease/ genetics&lt;/keyword&gt;&lt;keyword&gt;Humans&lt;/keyword&gt;&lt;keyword&gt;Male&lt;/keyword&gt;&lt;keyword&gt;Mouth Neoplasms/ etiology/genetics&lt;/keyword&gt;&lt;keyword&gt;Neoplasms, Squamous Cell/ etiology/genetics&lt;/keyword&gt;&lt;keyword&gt;Odds Ratio&lt;/keyword&gt;&lt;keyword&gt;Polymorphism, Genetic/ genetics&lt;/keyword&gt;&lt;keyword&gt;Risk Factors&lt;/keyword&gt;&lt;keyword&gt;Smoking/ adverse effects&lt;/keyword&gt;&lt;keyword&gt;Tars/adverse effects&lt;/keyword&gt;&lt;/keywords&gt;&lt;dates&gt;&lt;year&gt;2001&lt;/year&gt;&lt;pub-dates&gt;&lt;date&gt;Dec&lt;/date&gt;&lt;/pub-dates&gt;&lt;/dates&gt;&lt;isbn&gt;0143-3334 (Print)&amp;#xD;0143-3334 (Linking)&lt;/isbn&gt;&lt;accession-num&gt;11751430&lt;/accession-num&gt;&lt;urls&gt;&lt;/urls&gt;&lt;remote-database-provider&gt;Nlm&lt;/remote-database-provider&gt;&lt;language&gt;eng&lt;/language&gt;&lt;/record&gt;&lt;/Cite&gt;&lt;/EndNote&gt;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41" w:tooltip="Chen, 2001 #2835" w:history="1">
              <w:r w:rsidR="007F6649">
                <w:rPr>
                  <w:rFonts w:ascii="Times New Roman" w:eastAsia="Times New Roman" w:hAnsi="Times New Roman"/>
                  <w:noProof/>
                  <w:color w:val="000000"/>
                  <w:sz w:val="20"/>
                  <w:szCs w:val="20"/>
                </w:rPr>
                <w:t>41</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438"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1985-95</w:t>
            </w:r>
          </w:p>
        </w:tc>
        <w:tc>
          <w:tcPr>
            <w:tcW w:w="1426"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068"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WA</w:t>
            </w:r>
          </w:p>
        </w:tc>
        <w:tc>
          <w:tcPr>
            <w:tcW w:w="804"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341</w:t>
            </w:r>
          </w:p>
        </w:tc>
        <w:tc>
          <w:tcPr>
            <w:tcW w:w="1704"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4.5, 3.0-6.8</w:t>
            </w:r>
          </w:p>
        </w:tc>
      </w:tr>
      <w:tr w:rsidR="007F6649" w:rsidRPr="0069630F" w:rsidTr="00330319">
        <w:trPr>
          <w:trHeight w:val="300"/>
        </w:trPr>
        <w:tc>
          <w:tcPr>
            <w:tcW w:w="1870" w:type="dxa"/>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p>
        </w:tc>
        <w:tc>
          <w:tcPr>
            <w:tcW w:w="1870"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Oral-pharyngeal</w:t>
            </w:r>
          </w:p>
        </w:tc>
        <w:tc>
          <w:tcPr>
            <w:tcW w:w="1591" w:type="dxa"/>
            <w:shd w:val="clear" w:color="auto" w:fill="auto"/>
            <w:noWrap/>
            <w:vAlign w:val="center"/>
          </w:tcPr>
          <w:p w:rsidR="00330319" w:rsidRPr="0069630F" w:rsidRDefault="00330319" w:rsidP="007F6649">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Wang</w:t>
            </w:r>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&lt;EndNote&gt;&lt;Cite&gt;&lt;Author&gt;Wang&lt;/Author&gt;&lt;Year&gt;2005&lt;/Year&gt;&lt;RecNum&gt;323&lt;/RecNum&gt;&lt;DisplayText&gt;[42]&lt;/DisplayText&gt;&lt;record&gt;&lt;rec-number&gt;323&lt;/rec-number&gt;&lt;foreign-keys&gt;&lt;key app="EN" db-id="w55229xvh9fawcep9rcxref10sr55drz9pv9"&gt;323&lt;/key&gt;&lt;/foreign-keys&gt;&lt;ref-type name="Journal Article"&gt;17&lt;/ref-type&gt;&lt;contributors&gt;&lt;authors&gt;&lt;author&gt;Wang, D.&lt;/author&gt;&lt;author&gt;Ritchie, J. M.&lt;/author&gt;&lt;author&gt;Smith, E. M.&lt;/author&gt;&lt;author&gt;Zhang, Z.&lt;/author&gt;&lt;author&gt;Turek, L. P.&lt;/author&gt;&lt;author&gt;Haugen, T. H.&lt;/author&gt;&lt;/authors&gt;&lt;/contributors&gt;&lt;auth-address&gt;Department of Epidemilogy, Carver College of Medicine, University of Iowa, Iowa City, Iowa, USA.&lt;/auth-address&gt;&lt;titles&gt;&lt;title&gt;Alcohol dehydrogenase 3 and risk of squamous cell carcinomas of the head and neck&lt;/title&gt;&lt;secondary-title&gt;Cancer Epidemiol Biomarkers Prev&lt;/secondary-title&gt;&lt;/titles&gt;&lt;periodical&gt;&lt;full-title&gt;Cancer Epidemiol Biomarkers Prev&lt;/full-title&gt;&lt;/periodical&gt;&lt;pages&gt;626-32&lt;/pages&gt;&lt;volume&gt;14&lt;/volume&gt;&lt;number&gt;3&lt;/number&gt;&lt;edition&gt;2005/03/16&lt;/edition&gt;&lt;keywords&gt;&lt;keyword&gt;Adolescent&lt;/keyword&gt;&lt;keyword&gt;Adult&lt;/keyword&gt;&lt;keyword&gt;Aged&lt;/keyword&gt;&lt;keyword&gt;Alcohol Dehydrogenase/ genetics/pharmacology&lt;/keyword&gt;&lt;keyword&gt;Carcinoma, Squamous Cell/enzymology/ etiology/ genetics&lt;/keyword&gt;&lt;keyword&gt;Case-Control Studies&lt;/keyword&gt;&lt;keyword&gt;Female&lt;/keyword&gt;&lt;keyword&gt;Genotype&lt;/keyword&gt;&lt;keyword&gt;Head and Neck Neoplasms/enzymology/ etiology/ genetics&lt;/keyword&gt;&lt;keyword&gt;Humans&lt;/keyword&gt;&lt;keyword&gt;Male&lt;/keyword&gt;&lt;keyword&gt;Middle Aged&lt;/keyword&gt;&lt;keyword&gt;Polymerase Chain Reaction&lt;/keyword&gt;&lt;keyword&gt;Risk Factors&lt;/keyword&gt;&lt;keyword&gt;Survival Analysis&lt;/keyword&gt;&lt;/keywords&gt;&lt;dates&gt;&lt;year&gt;2005&lt;/year&gt;&lt;pub-dates&gt;&lt;date&gt;Mar&lt;/date&gt;&lt;/pub-dates&gt;&lt;/dates&gt;&lt;isbn&gt;1055-9965 (Print)&amp;#xD;1055-9965 (Linking)&lt;/isbn&gt;&lt;accession-num&gt;15767341&lt;/accession-num&gt;&lt;urls&gt;&lt;/urls&gt;&lt;electronic-resource-num&gt;14/3/626 [pii]&amp;#xD;10.1158/1055-9965.EPI-04-0343 [doi]&lt;/electronic-resource-num&gt;&lt;remote-database-provider&gt;Nlm&lt;/remote-database-provider&gt;&lt;language&gt;eng&lt;/language&gt;&lt;/record&gt;&lt;/Cite&gt;&lt;/EndNote&gt;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42" w:tooltip="Wang, 2005 #323" w:history="1">
              <w:r w:rsidR="007F6649">
                <w:rPr>
                  <w:rFonts w:ascii="Times New Roman" w:eastAsia="Times New Roman" w:hAnsi="Times New Roman"/>
                  <w:noProof/>
                  <w:color w:val="000000"/>
                  <w:sz w:val="20"/>
                  <w:szCs w:val="20"/>
                </w:rPr>
                <w:t>42</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438"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1994-2002</w:t>
            </w:r>
          </w:p>
        </w:tc>
        <w:tc>
          <w:tcPr>
            <w:tcW w:w="1426"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068"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IA</w:t>
            </w:r>
          </w:p>
        </w:tc>
        <w:tc>
          <w:tcPr>
            <w:tcW w:w="804"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348</w:t>
            </w:r>
          </w:p>
        </w:tc>
        <w:tc>
          <w:tcPr>
            <w:tcW w:w="1704"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2.4, 1.5-3.9</w:t>
            </w:r>
          </w:p>
        </w:tc>
      </w:tr>
      <w:tr w:rsidR="007F6649" w:rsidRPr="0069630F" w:rsidTr="00330319">
        <w:trPr>
          <w:trHeight w:val="300"/>
        </w:trPr>
        <w:tc>
          <w:tcPr>
            <w:tcW w:w="1870" w:type="dxa"/>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p>
        </w:tc>
        <w:tc>
          <w:tcPr>
            <w:tcW w:w="1870"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Oral-pharyngeal</w:t>
            </w:r>
          </w:p>
        </w:tc>
        <w:tc>
          <w:tcPr>
            <w:tcW w:w="1591" w:type="dxa"/>
            <w:shd w:val="clear" w:color="auto" w:fill="auto"/>
            <w:noWrap/>
            <w:vAlign w:val="center"/>
          </w:tcPr>
          <w:p w:rsidR="00330319" w:rsidRPr="0069630F" w:rsidRDefault="00330319" w:rsidP="007F6649">
            <w:pPr>
              <w:spacing w:after="0" w:line="240" w:lineRule="auto"/>
              <w:jc w:val="center"/>
              <w:rPr>
                <w:rFonts w:ascii="Times New Roman" w:eastAsia="Times New Roman" w:hAnsi="Times New Roman"/>
                <w:color w:val="000000"/>
                <w:sz w:val="20"/>
                <w:szCs w:val="20"/>
              </w:rPr>
            </w:pPr>
            <w:proofErr w:type="spellStart"/>
            <w:r w:rsidRPr="0069630F">
              <w:rPr>
                <w:rFonts w:ascii="Times New Roman" w:eastAsia="Times New Roman" w:hAnsi="Times New Roman"/>
                <w:color w:val="000000"/>
                <w:sz w:val="20"/>
                <w:szCs w:val="20"/>
              </w:rPr>
              <w:t>Buch</w:t>
            </w:r>
            <w:proofErr w:type="spellEnd"/>
            <w:r w:rsidR="00964226" w:rsidRPr="0069630F">
              <w:rPr>
                <w:rFonts w:ascii="Times New Roman" w:eastAsia="Times New Roman" w:hAnsi="Times New Roman"/>
                <w:color w:val="000000"/>
                <w:sz w:val="20"/>
                <w:szCs w:val="20"/>
              </w:rPr>
              <w:fldChar w:fldCharType="begin">
                <w:fldData xml:space="preserve">PEVuZE5vdGU+PENpdGU+PEF1dGhvcj5CdWNoPC9BdXRob3I+PFllYXI+MjAwODwvWWVhcj48UmVj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</w:fldData>
              </w:fldChar>
            </w:r>
            <w:r>
              <w:rPr>
                <w:rFonts w:ascii="Times New Roman" w:eastAsia="Times New Roman" w:hAnsi="Times New Roman"/>
                <w:color w:val="000000"/>
                <w:sz w:val="20"/>
                <w:szCs w:val="20"/>
              </w:rPr>
              <w:instrText xml:space="preserve"> ADDIN EN.CITE </w:instrText>
            </w:r>
            <w:r w:rsidR="00964226">
              <w:rPr>
                <w:rFonts w:ascii="Times New Roman" w:eastAsia="Times New Roman" w:hAnsi="Times New Roman"/>
                <w:color w:val="000000"/>
                <w:sz w:val="20"/>
                <w:szCs w:val="20"/>
              </w:rPr>
              <w:fldChar w:fldCharType="begin">
                <w:fldData xml:space="preserve">PEVuZE5vdGU+PENpdGU+PEF1dGhvcj5CdWNoPC9BdXRob3I+PFllYXI+MjAwODwvWWVhcj48UmVj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</w:fldData>
              </w:fldChar>
            </w:r>
            <w:r>
              <w:rPr>
                <w:rFonts w:ascii="Times New Roman" w:eastAsia="Times New Roman" w:hAnsi="Times New Roman"/>
                <w:color w:val="000000"/>
                <w:sz w:val="20"/>
                <w:szCs w:val="20"/>
              </w:rPr>
              <w:instrText xml:space="preserve"> ADDIN EN.CITE.DATA </w:instrText>
            </w:r>
            <w:r w:rsidR="00964226">
              <w:rPr>
                <w:rFonts w:ascii="Times New Roman" w:eastAsia="Times New Roman" w:hAnsi="Times New Roman"/>
                <w:color w:val="000000"/>
                <w:sz w:val="20"/>
                <w:szCs w:val="20"/>
              </w:rPr>
            </w:r>
            <w:r w:rsidR="00964226">
              <w:rPr>
                <w:rFonts w:ascii="Times New Roman" w:eastAsia="Times New Roman" w:hAnsi="Times New Roman"/>
                <w:color w:val="000000"/>
                <w:sz w:val="20"/>
                <w:szCs w:val="20"/>
              </w:rPr>
              <w:fldChar w:fldCharType="end"/>
            </w:r>
            <w:r w:rsidR="00964226" w:rsidRPr="0069630F">
              <w:rPr>
                <w:rFonts w:ascii="Times New Roman" w:eastAsia="Times New Roman" w:hAnsi="Times New Roman"/>
                <w:color w:val="000000"/>
                <w:sz w:val="20"/>
                <w:szCs w:val="20"/>
              </w:rPr>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43" w:tooltip="Buch, 2008 #4630" w:history="1">
              <w:r w:rsidR="007F6649">
                <w:rPr>
                  <w:rFonts w:ascii="Times New Roman" w:eastAsia="Times New Roman" w:hAnsi="Times New Roman"/>
                  <w:noProof/>
                  <w:color w:val="000000"/>
                  <w:sz w:val="20"/>
                  <w:szCs w:val="20"/>
                </w:rPr>
                <w:t>43</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438"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2000-2004</w:t>
            </w:r>
          </w:p>
        </w:tc>
        <w:tc>
          <w:tcPr>
            <w:tcW w:w="1426"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068"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PA</w:t>
            </w:r>
          </w:p>
        </w:tc>
        <w:tc>
          <w:tcPr>
            <w:tcW w:w="804"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197</w:t>
            </w:r>
          </w:p>
        </w:tc>
        <w:tc>
          <w:tcPr>
            <w:tcW w:w="1704" w:type="dxa"/>
            <w:shd w:val="clear" w:color="auto" w:fill="auto"/>
            <w:noWrap/>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2.1, 1.3-3.4</w:t>
            </w:r>
            <w:r w:rsidRPr="00966F52">
              <w:rPr>
                <w:rFonts w:ascii="Times New Roman" w:hAnsi="Times New Roman"/>
                <w:sz w:val="20"/>
                <w:szCs w:val="20"/>
                <w:vertAlign w:val="superscript"/>
              </w:rPr>
              <w:t>*</w:t>
            </w:r>
          </w:p>
        </w:tc>
      </w:tr>
      <w:tr w:rsidR="007F6649" w:rsidRPr="0069630F" w:rsidTr="00330319">
        <w:trPr>
          <w:trHeight w:val="300"/>
        </w:trPr>
        <w:tc>
          <w:tcPr>
            <w:tcW w:w="1870" w:type="dxa"/>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p>
        </w:tc>
        <w:tc>
          <w:tcPr>
            <w:tcW w:w="1870" w:type="dxa"/>
            <w:shd w:val="clear" w:color="auto" w:fill="auto"/>
            <w:noWrap/>
            <w:vAlign w:val="center"/>
            <w:hideMark/>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Oral cavity</w:t>
            </w:r>
          </w:p>
        </w:tc>
        <w:tc>
          <w:tcPr>
            <w:tcW w:w="1591" w:type="dxa"/>
            <w:shd w:val="clear" w:color="auto" w:fill="auto"/>
            <w:noWrap/>
            <w:vAlign w:val="center"/>
            <w:hideMark/>
          </w:tcPr>
          <w:p w:rsidR="00330319" w:rsidRPr="0069630F" w:rsidRDefault="00330319" w:rsidP="007F6649">
            <w:pPr>
              <w:spacing w:after="0" w:line="240" w:lineRule="auto"/>
              <w:jc w:val="center"/>
              <w:rPr>
                <w:rFonts w:ascii="Times New Roman" w:eastAsia="Times New Roman" w:hAnsi="Times New Roman"/>
                <w:color w:val="000000"/>
                <w:sz w:val="20"/>
                <w:szCs w:val="20"/>
              </w:rPr>
            </w:pPr>
            <w:proofErr w:type="spellStart"/>
            <w:r w:rsidRPr="0069630F">
              <w:rPr>
                <w:rFonts w:ascii="Times New Roman" w:eastAsia="Times New Roman" w:hAnsi="Times New Roman"/>
                <w:color w:val="000000"/>
                <w:sz w:val="20"/>
                <w:szCs w:val="20"/>
              </w:rPr>
              <w:t>Stingone</w:t>
            </w:r>
            <w:proofErr w:type="spellEnd"/>
            <w:r w:rsidR="00964226" w:rsidRPr="0069630F">
              <w:rPr>
                <w:rFonts w:ascii="Times New Roman" w:eastAsia="Times New Roman" w:hAnsi="Times New Roman"/>
                <w:color w:val="000000"/>
                <w:sz w:val="20"/>
                <w:szCs w:val="20"/>
              </w:rPr>
              <w:fldChar w:fldCharType="begin">
                <w:fldData xml:space="preserve">PEVuZE5vdGU+PENpdGU+PEF1dGhvcj5TdGluZ29uZTwvQXV0aG9yPjxZZWFyPjIwMTM8L1llYXI+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</w:fldData>
              </w:fldChar>
            </w:r>
            <w:r>
              <w:rPr>
                <w:rFonts w:ascii="Times New Roman" w:eastAsia="Times New Roman" w:hAnsi="Times New Roman"/>
                <w:color w:val="000000"/>
                <w:sz w:val="20"/>
                <w:szCs w:val="20"/>
              </w:rPr>
              <w:instrText xml:space="preserve"> ADDIN EN.CITE </w:instrText>
            </w:r>
            <w:r w:rsidR="00964226">
              <w:rPr>
                <w:rFonts w:ascii="Times New Roman" w:eastAsia="Times New Roman" w:hAnsi="Times New Roman"/>
                <w:color w:val="000000"/>
                <w:sz w:val="20"/>
                <w:szCs w:val="20"/>
              </w:rPr>
              <w:fldChar w:fldCharType="begin">
                <w:fldData xml:space="preserve">PEVuZE5vdGU+PENpdGU+PEF1dGhvcj5TdGluZ29uZTwvQXV0aG9yPjxZZWFyPjIwMTM8L1llYXI+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</w:fldData>
              </w:fldChar>
            </w:r>
            <w:r>
              <w:rPr>
                <w:rFonts w:ascii="Times New Roman" w:eastAsia="Times New Roman" w:hAnsi="Times New Roman"/>
                <w:color w:val="000000"/>
                <w:sz w:val="20"/>
                <w:szCs w:val="20"/>
              </w:rPr>
              <w:instrText xml:space="preserve"> ADDIN EN.CITE.DATA </w:instrText>
            </w:r>
            <w:r w:rsidR="00964226">
              <w:rPr>
                <w:rFonts w:ascii="Times New Roman" w:eastAsia="Times New Roman" w:hAnsi="Times New Roman"/>
                <w:color w:val="000000"/>
                <w:sz w:val="20"/>
                <w:szCs w:val="20"/>
              </w:rPr>
            </w:r>
            <w:r w:rsidR="00964226">
              <w:rPr>
                <w:rFonts w:ascii="Times New Roman" w:eastAsia="Times New Roman" w:hAnsi="Times New Roman"/>
                <w:color w:val="000000"/>
                <w:sz w:val="20"/>
                <w:szCs w:val="20"/>
              </w:rPr>
              <w:fldChar w:fldCharType="end"/>
            </w:r>
            <w:r w:rsidR="00964226" w:rsidRPr="0069630F">
              <w:rPr>
                <w:rFonts w:ascii="Times New Roman" w:eastAsia="Times New Roman" w:hAnsi="Times New Roman"/>
                <w:color w:val="000000"/>
                <w:sz w:val="20"/>
                <w:szCs w:val="20"/>
              </w:rPr>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29" w:tooltip="Stingone, 2013 #2846" w:history="1">
              <w:r w:rsidR="007F6649">
                <w:rPr>
                  <w:rFonts w:ascii="Times New Roman" w:eastAsia="Times New Roman" w:hAnsi="Times New Roman"/>
                  <w:noProof/>
                  <w:color w:val="000000"/>
                  <w:sz w:val="20"/>
                  <w:szCs w:val="20"/>
                </w:rPr>
                <w:t>29</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438" w:type="dxa"/>
            <w:shd w:val="clear" w:color="auto" w:fill="auto"/>
            <w:noWrap/>
            <w:vAlign w:val="center"/>
            <w:hideMark/>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2002-2006</w:t>
            </w:r>
          </w:p>
        </w:tc>
        <w:tc>
          <w:tcPr>
            <w:tcW w:w="1426" w:type="dxa"/>
            <w:shd w:val="clear" w:color="auto" w:fill="auto"/>
            <w:noWrap/>
            <w:vAlign w:val="center"/>
            <w:hideMark/>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068" w:type="dxa"/>
            <w:shd w:val="clear" w:color="auto" w:fill="auto"/>
            <w:noWrap/>
            <w:vAlign w:val="center"/>
            <w:hideMark/>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NC</w:t>
            </w:r>
          </w:p>
        </w:tc>
        <w:tc>
          <w:tcPr>
            <w:tcW w:w="804" w:type="dxa"/>
            <w:shd w:val="clear" w:color="auto" w:fill="auto"/>
            <w:noWrap/>
            <w:vAlign w:val="center"/>
            <w:hideMark/>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192</w:t>
            </w:r>
          </w:p>
        </w:tc>
        <w:tc>
          <w:tcPr>
            <w:tcW w:w="1704" w:type="dxa"/>
            <w:shd w:val="clear" w:color="auto" w:fill="auto"/>
            <w:noWrap/>
            <w:vAlign w:val="center"/>
            <w:hideMark/>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7.1, 3.8-13.0</w:t>
            </w:r>
          </w:p>
        </w:tc>
      </w:tr>
      <w:tr w:rsidR="007F6649" w:rsidRPr="0069630F" w:rsidTr="00330319">
        <w:trPr>
          <w:trHeight w:val="300"/>
        </w:trPr>
        <w:tc>
          <w:tcPr>
            <w:tcW w:w="1870" w:type="dxa"/>
            <w:vAlign w:val="center"/>
          </w:tcPr>
          <w:p w:rsidR="00330319" w:rsidRPr="0069630F" w:rsidRDefault="00330319" w:rsidP="00A84E6F">
            <w:pPr>
              <w:spacing w:after="0" w:line="240" w:lineRule="auto"/>
              <w:jc w:val="center"/>
              <w:rPr>
                <w:rFonts w:ascii="Times New Roman" w:eastAsia="Times New Roman" w:hAnsi="Times New Roman"/>
                <w:color w:val="000000"/>
                <w:sz w:val="20"/>
                <w:szCs w:val="20"/>
              </w:rPr>
            </w:pPr>
          </w:p>
        </w:tc>
        <w:tc>
          <w:tcPr>
            <w:tcW w:w="1870" w:type="dxa"/>
            <w:shd w:val="clear" w:color="auto" w:fill="auto"/>
            <w:noWrap/>
            <w:vAlign w:val="center"/>
            <w:hideMark/>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Oropharynx</w:t>
            </w:r>
          </w:p>
        </w:tc>
        <w:tc>
          <w:tcPr>
            <w:tcW w:w="1591" w:type="dxa"/>
            <w:shd w:val="clear" w:color="auto" w:fill="auto"/>
            <w:noWrap/>
            <w:vAlign w:val="center"/>
            <w:hideMark/>
          </w:tcPr>
          <w:p w:rsidR="00330319" w:rsidRPr="0069630F" w:rsidRDefault="00330319" w:rsidP="007F6649">
            <w:pPr>
              <w:spacing w:after="0" w:line="240" w:lineRule="auto"/>
              <w:jc w:val="center"/>
              <w:rPr>
                <w:rFonts w:ascii="Times New Roman" w:eastAsia="Times New Roman" w:hAnsi="Times New Roman"/>
                <w:color w:val="000000"/>
                <w:sz w:val="20"/>
                <w:szCs w:val="20"/>
              </w:rPr>
            </w:pPr>
            <w:proofErr w:type="spellStart"/>
            <w:r w:rsidRPr="0069630F">
              <w:rPr>
                <w:rFonts w:ascii="Times New Roman" w:eastAsia="Times New Roman" w:hAnsi="Times New Roman"/>
                <w:color w:val="000000"/>
                <w:sz w:val="20"/>
                <w:szCs w:val="20"/>
              </w:rPr>
              <w:t>Stingone</w:t>
            </w:r>
            <w:proofErr w:type="spellEnd"/>
            <w:r w:rsidR="00964226" w:rsidRPr="0069630F">
              <w:rPr>
                <w:rFonts w:ascii="Times New Roman" w:eastAsia="Times New Roman" w:hAnsi="Times New Roman"/>
                <w:color w:val="000000"/>
                <w:sz w:val="20"/>
                <w:szCs w:val="20"/>
              </w:rPr>
              <w:fldChar w:fldCharType="begin">
                <w:fldData xml:space="preserve">PEVuZE5vdGU+PENpdGU+PEF1dGhvcj5TdGluZ29uZTwvQXV0aG9yPjxZZWFyPjIwMTM8L1llYXI+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</w:fldData>
              </w:fldChar>
            </w:r>
            <w:r>
              <w:rPr>
                <w:rFonts w:ascii="Times New Roman" w:eastAsia="Times New Roman" w:hAnsi="Times New Roman"/>
                <w:color w:val="000000"/>
                <w:sz w:val="20"/>
                <w:szCs w:val="20"/>
              </w:rPr>
              <w:instrText xml:space="preserve"> ADDIN EN.CITE </w:instrText>
            </w:r>
            <w:r w:rsidR="00964226">
              <w:rPr>
                <w:rFonts w:ascii="Times New Roman" w:eastAsia="Times New Roman" w:hAnsi="Times New Roman"/>
                <w:color w:val="000000"/>
                <w:sz w:val="20"/>
                <w:szCs w:val="20"/>
              </w:rPr>
              <w:fldChar w:fldCharType="begin">
                <w:fldData xml:space="preserve">PEVuZE5vdGU+PENpdGU+PEF1dGhvcj5TdGluZ29uZTwvQXV0aG9yPjxZZWFyPjIwMTM8L1llYXI+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</w:fldData>
              </w:fldChar>
            </w:r>
            <w:r>
              <w:rPr>
                <w:rFonts w:ascii="Times New Roman" w:eastAsia="Times New Roman" w:hAnsi="Times New Roman"/>
                <w:color w:val="000000"/>
                <w:sz w:val="20"/>
                <w:szCs w:val="20"/>
              </w:rPr>
              <w:instrText xml:space="preserve"> ADDIN EN.CITE.DATA </w:instrText>
            </w:r>
            <w:r w:rsidR="00964226">
              <w:rPr>
                <w:rFonts w:ascii="Times New Roman" w:eastAsia="Times New Roman" w:hAnsi="Times New Roman"/>
                <w:color w:val="000000"/>
                <w:sz w:val="20"/>
                <w:szCs w:val="20"/>
              </w:rPr>
            </w:r>
            <w:r w:rsidR="00964226">
              <w:rPr>
                <w:rFonts w:ascii="Times New Roman" w:eastAsia="Times New Roman" w:hAnsi="Times New Roman"/>
                <w:color w:val="000000"/>
                <w:sz w:val="20"/>
                <w:szCs w:val="20"/>
              </w:rPr>
              <w:fldChar w:fldCharType="end"/>
            </w:r>
            <w:r w:rsidR="00964226" w:rsidRPr="0069630F">
              <w:rPr>
                <w:rFonts w:ascii="Times New Roman" w:eastAsia="Times New Roman" w:hAnsi="Times New Roman"/>
                <w:color w:val="000000"/>
                <w:sz w:val="20"/>
                <w:szCs w:val="20"/>
              </w:rPr>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29" w:tooltip="Stingone, 2013 #2846" w:history="1">
              <w:r w:rsidR="007F6649">
                <w:rPr>
                  <w:rFonts w:ascii="Times New Roman" w:eastAsia="Times New Roman" w:hAnsi="Times New Roman"/>
                  <w:noProof/>
                  <w:color w:val="000000"/>
                  <w:sz w:val="20"/>
                  <w:szCs w:val="20"/>
                </w:rPr>
                <w:t>29</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438" w:type="dxa"/>
            <w:shd w:val="clear" w:color="auto" w:fill="auto"/>
            <w:noWrap/>
            <w:vAlign w:val="center"/>
            <w:hideMark/>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2002-2006</w:t>
            </w:r>
          </w:p>
        </w:tc>
        <w:tc>
          <w:tcPr>
            <w:tcW w:w="1426" w:type="dxa"/>
            <w:shd w:val="clear" w:color="auto" w:fill="auto"/>
            <w:noWrap/>
            <w:vAlign w:val="center"/>
            <w:hideMark/>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068" w:type="dxa"/>
            <w:shd w:val="clear" w:color="auto" w:fill="auto"/>
            <w:noWrap/>
            <w:vAlign w:val="center"/>
            <w:hideMark/>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NC</w:t>
            </w:r>
          </w:p>
        </w:tc>
        <w:tc>
          <w:tcPr>
            <w:tcW w:w="804" w:type="dxa"/>
            <w:shd w:val="clear" w:color="auto" w:fill="auto"/>
            <w:noWrap/>
            <w:vAlign w:val="center"/>
            <w:hideMark/>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361</w:t>
            </w:r>
          </w:p>
        </w:tc>
        <w:tc>
          <w:tcPr>
            <w:tcW w:w="1704" w:type="dxa"/>
            <w:shd w:val="clear" w:color="auto" w:fill="auto"/>
            <w:noWrap/>
            <w:vAlign w:val="center"/>
            <w:hideMark/>
          </w:tcPr>
          <w:p w:rsidR="00330319" w:rsidRPr="0069630F" w:rsidRDefault="00330319" w:rsidP="00A84E6F">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1.6, 1.1-2.5</w:t>
            </w:r>
          </w:p>
        </w:tc>
      </w:tr>
    </w:tbl>
    <w:p w:rsidR="00A84E6F" w:rsidRDefault="00A84E6F" w:rsidP="00A84E6F">
      <w:pPr>
        <w:spacing w:before="120" w:after="0"/>
        <w:ind w:firstLine="720"/>
        <w:rPr>
          <w:rFonts w:ascii="Times New Roman" w:hAnsi="Times New Roman"/>
          <w:sz w:val="20"/>
          <w:szCs w:val="20"/>
        </w:rPr>
      </w:pPr>
      <w:r w:rsidRPr="00966F52">
        <w:rPr>
          <w:rFonts w:ascii="Times New Roman" w:hAnsi="Times New Roman"/>
          <w:sz w:val="20"/>
          <w:szCs w:val="20"/>
          <w:vertAlign w:val="superscript"/>
        </w:rPr>
        <w:t>*</w:t>
      </w:r>
      <w:r w:rsidR="00586944">
        <w:rPr>
          <w:rFonts w:ascii="Times New Roman" w:hAnsi="Times New Roman"/>
          <w:sz w:val="20"/>
          <w:szCs w:val="20"/>
        </w:rPr>
        <w:t xml:space="preserve"> C</w:t>
      </w:r>
      <w:r w:rsidRPr="0069630F">
        <w:rPr>
          <w:rFonts w:ascii="Times New Roman" w:hAnsi="Times New Roman"/>
          <w:sz w:val="20"/>
          <w:szCs w:val="20"/>
        </w:rPr>
        <w:t xml:space="preserve">rude recalculated risk estimate </w:t>
      </w:r>
    </w:p>
    <w:p w:rsidR="00330319" w:rsidRDefault="00330319" w:rsidP="00330319">
      <w:pPr>
        <w:spacing w:after="0" w:line="240" w:lineRule="auto"/>
        <w:ind w:firstLine="720"/>
        <w:rPr>
          <w:rFonts w:ascii="Times New Roman" w:hAnsi="Times New Roman"/>
          <w:b/>
          <w:sz w:val="20"/>
          <w:szCs w:val="20"/>
        </w:rPr>
      </w:pPr>
      <w:r w:rsidRPr="0069630F">
        <w:rPr>
          <w:rFonts w:ascii="Times New Roman" w:hAnsi="Times New Roman"/>
          <w:sz w:val="20"/>
          <w:szCs w:val="20"/>
        </w:rPr>
        <w:t xml:space="preserve">NA: not available </w:t>
      </w:r>
    </w:p>
    <w:p w:rsidR="00330319" w:rsidRPr="00793940" w:rsidRDefault="001F7D92" w:rsidP="001138CB">
      <w:pPr>
        <w:pStyle w:val="ListParagraph"/>
        <w:numPr>
          <w:ilvl w:val="0"/>
          <w:numId w:val="15"/>
        </w:numPr>
        <w:spacing w:after="0"/>
        <w:rPr>
          <w:rFonts w:ascii="Times New Roman" w:hAnsi="Times New Roman"/>
          <w:b/>
          <w:sz w:val="20"/>
          <w:szCs w:val="20"/>
        </w:rPr>
      </w:pPr>
      <w:r w:rsidRPr="00330319">
        <w:rPr>
          <w:rFonts w:ascii="Times New Roman" w:hAnsi="Times New Roman"/>
          <w:sz w:val="20"/>
          <w:szCs w:val="20"/>
        </w:rPr>
        <w:br w:type="page"/>
      </w:r>
      <w:r w:rsidR="00330319">
        <w:rPr>
          <w:rFonts w:ascii="Times New Roman" w:hAnsi="Times New Roman"/>
          <w:b/>
          <w:sz w:val="20"/>
          <w:szCs w:val="20"/>
        </w:rPr>
        <w:lastRenderedPageBreak/>
        <w:t xml:space="preserve">Cigarettes per day among current smokers, versus never-smoking </w:t>
      </w:r>
    </w:p>
    <w:tbl>
      <w:tblPr>
        <w:tblpPr w:leftFromText="180" w:rightFromText="180" w:vertAnchor="page" w:horzAnchor="margin" w:tblpY="977"/>
        <w:tblW w:w="141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4"/>
        <w:gridCol w:w="1890"/>
        <w:gridCol w:w="1710"/>
        <w:gridCol w:w="1350"/>
        <w:gridCol w:w="1440"/>
        <w:gridCol w:w="1068"/>
        <w:gridCol w:w="810"/>
        <w:gridCol w:w="1722"/>
        <w:gridCol w:w="2430"/>
      </w:tblGrid>
      <w:tr w:rsidR="009A5E42" w:rsidRPr="0069630F" w:rsidTr="009A5E42">
        <w:trPr>
          <w:trHeight w:val="300"/>
        </w:trPr>
        <w:tc>
          <w:tcPr>
            <w:tcW w:w="1764" w:type="dxa"/>
            <w:vAlign w:val="center"/>
          </w:tcPr>
          <w:p w:rsidR="009A5E42" w:rsidRPr="00A84E6F" w:rsidRDefault="009A5E42" w:rsidP="009A5E42">
            <w:pPr>
              <w:spacing w:after="0" w:line="240" w:lineRule="auto"/>
              <w:jc w:val="center"/>
              <w:rPr>
                <w:rFonts w:ascii="Times New Roman" w:eastAsia="Times New Roman" w:hAnsi="Times New Roman"/>
                <w:b/>
                <w:color w:val="000000"/>
                <w:sz w:val="20"/>
                <w:szCs w:val="20"/>
              </w:rPr>
            </w:pPr>
            <w:r w:rsidRPr="00A84E6F">
              <w:rPr>
                <w:rFonts w:ascii="Times New Roman" w:eastAsia="Times New Roman" w:hAnsi="Times New Roman"/>
                <w:b/>
                <w:color w:val="000000"/>
                <w:sz w:val="20"/>
                <w:szCs w:val="20"/>
              </w:rPr>
              <w:t>Sex</w:t>
            </w:r>
          </w:p>
        </w:tc>
        <w:tc>
          <w:tcPr>
            <w:tcW w:w="1890" w:type="dxa"/>
            <w:shd w:val="clear" w:color="auto" w:fill="auto"/>
            <w:noWrap/>
            <w:vAlign w:val="center"/>
          </w:tcPr>
          <w:p w:rsidR="009A5E42" w:rsidRPr="00A84E6F" w:rsidRDefault="009A5E42" w:rsidP="009A5E42">
            <w:pPr>
              <w:spacing w:after="0" w:line="240" w:lineRule="auto"/>
              <w:jc w:val="center"/>
              <w:rPr>
                <w:rFonts w:ascii="Times New Roman" w:eastAsia="Times New Roman" w:hAnsi="Times New Roman"/>
                <w:b/>
                <w:color w:val="000000"/>
                <w:sz w:val="20"/>
                <w:szCs w:val="20"/>
              </w:rPr>
            </w:pPr>
            <w:r w:rsidRPr="00A84E6F">
              <w:rPr>
                <w:rFonts w:ascii="Times New Roman" w:eastAsia="Times New Roman" w:hAnsi="Times New Roman"/>
                <w:b/>
                <w:color w:val="000000"/>
                <w:sz w:val="20"/>
                <w:szCs w:val="20"/>
              </w:rPr>
              <w:t>Site</w:t>
            </w:r>
          </w:p>
        </w:tc>
        <w:tc>
          <w:tcPr>
            <w:tcW w:w="1710" w:type="dxa"/>
            <w:shd w:val="clear" w:color="auto" w:fill="auto"/>
            <w:noWrap/>
            <w:vAlign w:val="center"/>
          </w:tcPr>
          <w:p w:rsidR="009A5E42" w:rsidRPr="00A84E6F" w:rsidRDefault="009A5E42" w:rsidP="009A5E42">
            <w:pPr>
              <w:spacing w:after="0" w:line="240" w:lineRule="auto"/>
              <w:jc w:val="center"/>
              <w:rPr>
                <w:rFonts w:ascii="Times New Roman" w:eastAsia="Times New Roman" w:hAnsi="Times New Roman"/>
                <w:b/>
                <w:color w:val="000000"/>
                <w:sz w:val="20"/>
                <w:szCs w:val="20"/>
              </w:rPr>
            </w:pPr>
            <w:r w:rsidRPr="00A84E6F">
              <w:rPr>
                <w:rFonts w:ascii="Times New Roman" w:eastAsia="Times New Roman" w:hAnsi="Times New Roman"/>
                <w:b/>
                <w:color w:val="000000"/>
                <w:sz w:val="20"/>
                <w:szCs w:val="20"/>
              </w:rPr>
              <w:t>Author</w:t>
            </w:r>
          </w:p>
        </w:tc>
        <w:tc>
          <w:tcPr>
            <w:tcW w:w="1350" w:type="dxa"/>
            <w:shd w:val="clear" w:color="auto" w:fill="auto"/>
            <w:noWrap/>
            <w:vAlign w:val="center"/>
          </w:tcPr>
          <w:p w:rsidR="009A5E42" w:rsidRPr="00A84E6F" w:rsidRDefault="009A5E42" w:rsidP="009A5E42">
            <w:pPr>
              <w:spacing w:after="0" w:line="240" w:lineRule="auto"/>
              <w:jc w:val="center"/>
              <w:rPr>
                <w:rFonts w:ascii="Times New Roman" w:eastAsia="Times New Roman" w:hAnsi="Times New Roman"/>
                <w:b/>
                <w:color w:val="000000"/>
                <w:sz w:val="20"/>
                <w:szCs w:val="20"/>
              </w:rPr>
            </w:pPr>
            <w:r w:rsidRPr="00A84E6F">
              <w:rPr>
                <w:rFonts w:ascii="Times New Roman" w:eastAsia="Times New Roman" w:hAnsi="Times New Roman"/>
                <w:b/>
                <w:color w:val="000000"/>
                <w:sz w:val="20"/>
                <w:szCs w:val="20"/>
              </w:rPr>
              <w:t>Year</w:t>
            </w:r>
          </w:p>
        </w:tc>
        <w:tc>
          <w:tcPr>
            <w:tcW w:w="1440" w:type="dxa"/>
            <w:shd w:val="clear" w:color="auto" w:fill="auto"/>
            <w:noWrap/>
            <w:vAlign w:val="center"/>
          </w:tcPr>
          <w:p w:rsidR="009A5E42" w:rsidRPr="00A84E6F" w:rsidRDefault="009A5E42" w:rsidP="009A5E42">
            <w:pPr>
              <w:spacing w:after="0" w:line="240" w:lineRule="auto"/>
              <w:jc w:val="center"/>
              <w:rPr>
                <w:rFonts w:ascii="Times New Roman" w:eastAsia="Times New Roman" w:hAnsi="Times New Roman"/>
                <w:b/>
                <w:color w:val="000000"/>
                <w:sz w:val="20"/>
                <w:szCs w:val="20"/>
              </w:rPr>
            </w:pPr>
            <w:r w:rsidRPr="00A84E6F">
              <w:rPr>
                <w:rFonts w:ascii="Times New Roman" w:eastAsia="Times New Roman" w:hAnsi="Times New Roman"/>
                <w:b/>
                <w:color w:val="000000"/>
                <w:sz w:val="20"/>
                <w:szCs w:val="20"/>
              </w:rPr>
              <w:t>Design</w:t>
            </w:r>
          </w:p>
        </w:tc>
        <w:tc>
          <w:tcPr>
            <w:tcW w:w="1068" w:type="dxa"/>
            <w:shd w:val="clear" w:color="auto" w:fill="auto"/>
            <w:noWrap/>
            <w:vAlign w:val="center"/>
          </w:tcPr>
          <w:p w:rsidR="009A5E42" w:rsidRPr="00A84E6F" w:rsidRDefault="009A5E42" w:rsidP="009A5E42">
            <w:pPr>
              <w:spacing w:after="0" w:line="240" w:lineRule="auto"/>
              <w:jc w:val="center"/>
              <w:rPr>
                <w:rFonts w:ascii="Times New Roman" w:eastAsia="Times New Roman" w:hAnsi="Times New Roman"/>
                <w:b/>
                <w:color w:val="000000"/>
                <w:sz w:val="20"/>
                <w:szCs w:val="20"/>
              </w:rPr>
            </w:pPr>
            <w:r w:rsidRPr="00A84E6F">
              <w:rPr>
                <w:rFonts w:ascii="Times New Roman" w:eastAsia="Times New Roman" w:hAnsi="Times New Roman"/>
                <w:b/>
                <w:color w:val="000000"/>
                <w:sz w:val="20"/>
                <w:szCs w:val="20"/>
              </w:rPr>
              <w:t>Location</w:t>
            </w:r>
          </w:p>
        </w:tc>
        <w:tc>
          <w:tcPr>
            <w:tcW w:w="810" w:type="dxa"/>
            <w:shd w:val="clear" w:color="auto" w:fill="auto"/>
            <w:noWrap/>
            <w:vAlign w:val="center"/>
          </w:tcPr>
          <w:p w:rsidR="009A5E42" w:rsidRPr="00A84E6F" w:rsidRDefault="009A5E42" w:rsidP="009A5E42">
            <w:pPr>
              <w:spacing w:after="0" w:line="240" w:lineRule="auto"/>
              <w:jc w:val="center"/>
              <w:rPr>
                <w:rFonts w:ascii="Times New Roman" w:eastAsia="Times New Roman" w:hAnsi="Times New Roman"/>
                <w:b/>
                <w:color w:val="000000"/>
                <w:sz w:val="20"/>
                <w:szCs w:val="20"/>
              </w:rPr>
            </w:pPr>
            <w:r w:rsidRPr="00A84E6F">
              <w:rPr>
                <w:rFonts w:ascii="Times New Roman" w:eastAsia="Times New Roman" w:hAnsi="Times New Roman"/>
                <w:b/>
                <w:color w:val="000000"/>
                <w:sz w:val="20"/>
                <w:szCs w:val="20"/>
              </w:rPr>
              <w:t>No.</w:t>
            </w:r>
          </w:p>
        </w:tc>
        <w:tc>
          <w:tcPr>
            <w:tcW w:w="1722" w:type="dxa"/>
            <w:shd w:val="clear" w:color="auto" w:fill="auto"/>
            <w:noWrap/>
            <w:vAlign w:val="center"/>
          </w:tcPr>
          <w:p w:rsidR="009A5E42" w:rsidRPr="00A84E6F" w:rsidRDefault="009A5E42" w:rsidP="009A5E42">
            <w:pPr>
              <w:spacing w:after="0" w:line="240" w:lineRule="auto"/>
              <w:jc w:val="center"/>
              <w:rPr>
                <w:rFonts w:ascii="Times New Roman" w:eastAsia="Times New Roman" w:hAnsi="Times New Roman"/>
                <w:b/>
                <w:color w:val="000000"/>
                <w:sz w:val="20"/>
                <w:szCs w:val="20"/>
              </w:rPr>
            </w:pPr>
            <w:r w:rsidRPr="00A84E6F">
              <w:rPr>
                <w:rFonts w:ascii="Times New Roman" w:eastAsia="Times New Roman" w:hAnsi="Times New Roman"/>
                <w:b/>
                <w:color w:val="000000"/>
                <w:sz w:val="20"/>
                <w:szCs w:val="20"/>
              </w:rPr>
              <w:t>Relative Risk</w:t>
            </w:r>
          </w:p>
        </w:tc>
        <w:tc>
          <w:tcPr>
            <w:tcW w:w="2430" w:type="dxa"/>
            <w:shd w:val="clear" w:color="auto" w:fill="auto"/>
            <w:noWrap/>
            <w:vAlign w:val="center"/>
          </w:tcPr>
          <w:p w:rsidR="009A5E42" w:rsidRPr="00BF67A4" w:rsidRDefault="009A5E42" w:rsidP="009A5E42">
            <w:pPr>
              <w:spacing w:after="0" w:line="240" w:lineRule="auto"/>
              <w:jc w:val="center"/>
              <w:rPr>
                <w:rFonts w:ascii="Times New Roman" w:eastAsia="Times New Roman" w:hAnsi="Times New Roman"/>
                <w:b/>
                <w:color w:val="000000"/>
                <w:sz w:val="20"/>
                <w:szCs w:val="20"/>
              </w:rPr>
            </w:pPr>
            <w:r w:rsidRPr="00BF67A4">
              <w:rPr>
                <w:rFonts w:ascii="Times New Roman" w:eastAsia="Times New Roman" w:hAnsi="Times New Roman"/>
                <w:b/>
                <w:color w:val="000000"/>
                <w:sz w:val="20"/>
                <w:szCs w:val="20"/>
              </w:rPr>
              <w:t>Comparison category</w:t>
            </w:r>
          </w:p>
        </w:tc>
      </w:tr>
      <w:tr w:rsidR="009A5E42" w:rsidRPr="0069630F" w:rsidTr="009A5E42">
        <w:trPr>
          <w:trHeight w:val="300"/>
        </w:trPr>
        <w:tc>
          <w:tcPr>
            <w:tcW w:w="1764" w:type="dxa"/>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b/>
                <w:color w:val="000000"/>
                <w:sz w:val="20"/>
                <w:szCs w:val="20"/>
              </w:rPr>
              <w:t>Women</w:t>
            </w:r>
          </w:p>
        </w:tc>
        <w:tc>
          <w:tcPr>
            <w:tcW w:w="1890"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Oral-pharyngeal</w:t>
            </w:r>
          </w:p>
        </w:tc>
        <w:tc>
          <w:tcPr>
            <w:tcW w:w="1710"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Muscat</w:t>
            </w:r>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&lt;EndNote&gt;&lt;Cite&gt;&lt;Author&gt;Muscat&lt;/Author&gt;&lt;Year&gt;1996&lt;/Year&gt;&lt;RecNum&gt;2842&lt;/RecNum&gt;&lt;DisplayText&gt;[37]&lt;/DisplayText&gt;&lt;record&gt;&lt;rec-number&gt;2842&lt;/rec-number&gt;&lt;foreign-keys&gt;&lt;key app="EN" db-id="azzs0ft0j9fz5redwdspzzwsv9v0papv9zza"&gt;2842&lt;/key&gt;&lt;/foreign-keys&gt;&lt;ref-type name="Journal Article"&gt;17&lt;/ref-type&gt;&lt;contributors&gt;&lt;authors&gt;&lt;author&gt;Muscat, J. E.&lt;/author&gt;&lt;author&gt;Richie, J. P., Jr.&lt;/author&gt;&lt;author&gt;Thompson, S.&lt;/author&gt;&lt;author&gt;Wynder, E. L.&lt;/author&gt;&lt;/authors&gt;&lt;/contributors&gt;&lt;auth-address&gt;Division of Epidemiology, American Health Foundation, New York, New York 10017, USA.&lt;/auth-address&gt;&lt;titles&gt;&lt;title&gt;Gender differences in smoking and risk for oral cancer&lt;/title&gt;&lt;secondary-title&gt;Cancer Res&lt;/secondary-title&gt;&lt;/titles&gt;&lt;periodical&gt;&lt;full-title&gt;Cancer Res&lt;/full-title&gt;&lt;/periodical&gt;&lt;pages&gt;5192-7&lt;/pages&gt;&lt;volume&gt;56&lt;/volume&gt;&lt;number&gt;22&lt;/number&gt;&lt;edition&gt;1996/11/15&lt;/edition&gt;&lt;keywords&gt;&lt;keyword&gt;Adult&lt;/keyword&gt;&lt;keyword&gt;Aged&lt;/keyword&gt;&lt;keyword&gt;Aged, 80 and over&lt;/keyword&gt;&lt;keyword&gt;Alcohol Drinking/adverse effects&lt;/keyword&gt;&lt;keyword&gt;Carcinoma, Squamous Cell/epidemiology/ etiology&lt;/keyword&gt;&lt;keyword&gt;Case-Control Studies&lt;/keyword&gt;&lt;keyword&gt;Cocarcinogenesis&lt;/keyword&gt;&lt;keyword&gt;Female&lt;/keyword&gt;&lt;keyword&gt;Humans&lt;/keyword&gt;&lt;keyword&gt;Male&lt;/keyword&gt;&lt;keyword&gt;Middle Aged&lt;/keyword&gt;&lt;keyword&gt;Mouth Neoplasms/epidemiology/ etiology&lt;/keyword&gt;&lt;keyword&gt;Odds Ratio&lt;/keyword&gt;&lt;keyword&gt;Risk Factors&lt;/keyword&gt;&lt;keyword&gt;Sex Distribution&lt;/keyword&gt;&lt;keyword&gt;Sex Factors&lt;/keyword&gt;&lt;keyword&gt;Smoking/ adverse effects/epidemiology&lt;/keyword&gt;&lt;/keywords&gt;&lt;dates&gt;&lt;year&gt;1996&lt;/year&gt;&lt;pub-dates&gt;&lt;date&gt;Nov 15&lt;/date&gt;&lt;/pub-dates&gt;&lt;/dates&gt;&lt;isbn&gt;0008-5472 (Print)&amp;#xD;0008-5472 (Linking)&lt;/isbn&gt;&lt;accession-num&gt;8912856&lt;/accession-num&gt;&lt;urls&gt;&lt;/urls&gt;&lt;remote-database-provider&gt;Nlm&lt;/remote-database-provider&gt;&lt;language&gt;eng&lt;/language&gt;&lt;/record&gt;&lt;/Cite&gt;&lt;/EndNote&gt;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37" w:tooltip="Muscat, 1996 #2842" w:history="1">
              <w:r>
                <w:rPr>
                  <w:rFonts w:ascii="Times New Roman" w:eastAsia="Times New Roman" w:hAnsi="Times New Roman"/>
                  <w:noProof/>
                  <w:color w:val="000000"/>
                  <w:sz w:val="20"/>
                  <w:szCs w:val="20"/>
                </w:rPr>
                <w:t>37</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350"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1981-90</w:t>
            </w:r>
          </w:p>
        </w:tc>
        <w:tc>
          <w:tcPr>
            <w:tcW w:w="1440"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068"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US</w:t>
            </w:r>
          </w:p>
        </w:tc>
        <w:tc>
          <w:tcPr>
            <w:tcW w:w="810"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322</w:t>
            </w:r>
          </w:p>
        </w:tc>
        <w:tc>
          <w:tcPr>
            <w:tcW w:w="1722"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12.3, 5.6-29.6</w:t>
            </w:r>
          </w:p>
        </w:tc>
        <w:tc>
          <w:tcPr>
            <w:tcW w:w="2430"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≥40 cig/day</w:t>
            </w:r>
          </w:p>
        </w:tc>
      </w:tr>
      <w:tr w:rsidR="009A5E42" w:rsidRPr="0069630F" w:rsidTr="009A5E42">
        <w:trPr>
          <w:trHeight w:val="300"/>
        </w:trPr>
        <w:tc>
          <w:tcPr>
            <w:tcW w:w="1764" w:type="dxa"/>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p>
        </w:tc>
        <w:tc>
          <w:tcPr>
            <w:tcW w:w="1890"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Oral-pharyngeal</w:t>
            </w:r>
          </w:p>
        </w:tc>
        <w:tc>
          <w:tcPr>
            <w:tcW w:w="1710"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proofErr w:type="spellStart"/>
            <w:r w:rsidRPr="0069630F">
              <w:rPr>
                <w:rFonts w:ascii="Times New Roman" w:eastAsia="Times New Roman" w:hAnsi="Times New Roman"/>
                <w:color w:val="000000"/>
                <w:sz w:val="20"/>
                <w:szCs w:val="20"/>
              </w:rPr>
              <w:t>Kabat</w:t>
            </w:r>
            <w:proofErr w:type="spellEnd"/>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&lt;EndNote&gt;&lt;Cite&gt;&lt;Author&gt;Kabat&lt;/Author&gt;&lt;Year&gt;1994&lt;/Year&gt;&lt;RecNum&gt;2841&lt;/RecNum&gt;&lt;DisplayText&gt;[36]&lt;/DisplayText&gt;&lt;record&gt;&lt;rec-number&gt;2841&lt;/rec-number&gt;&lt;foreign-keys&gt;&lt;key app="EN" db-id="azzs0ft0j9fz5redwdspzzwsv9v0papv9zza"&gt;2841&lt;/key&gt;&lt;/foreign-keys&gt;&lt;ref-type name="Journal Article"&gt;17&lt;/ref-type&gt;&lt;contributors&gt;&lt;authors&gt;&lt;author&gt;Kabat, G. C.&lt;/author&gt;&lt;author&gt;Chang, C. J.&lt;/author&gt;&lt;author&gt;Wynder, E. L.&lt;/author&gt;&lt;/authors&gt;&lt;/contributors&gt;&lt;auth-address&gt;Department of Epidemiology and Social Medicine, Albert Einstein College of Medicine, Bronx, NY 10461, USA.&lt;/auth-address&gt;&lt;titles&gt;&lt;title&gt;The role of tobacco, alcohol use, and body mass index in oral and pharyngeal cancer&lt;/title&gt;&lt;secondary-title&gt;Int J Epidemiol&lt;/secondary-title&gt;&lt;/titles&gt;&lt;periodical&gt;&lt;full-title&gt;Int J Epidemiol&lt;/full-title&gt;&lt;/periodical&gt;&lt;pages&gt;1137-44&lt;/pages&gt;&lt;volume&gt;23&lt;/volume&gt;&lt;number&gt;6&lt;/number&gt;&lt;edition&gt;1994/12/01&lt;/edition&gt;&lt;keywords&gt;&lt;keyword&gt;Adult&lt;/keyword&gt;&lt;keyword&gt;Aged&lt;/keyword&gt;&lt;keyword&gt;Aged, 80 and over&lt;/keyword&gt;&lt;keyword&gt;Alcohol Drinking/ adverse effects/epidemiology&lt;/keyword&gt;&lt;keyword&gt;Body Mass Index&lt;/keyword&gt;&lt;keyword&gt;Case-Control Studies&lt;/keyword&gt;&lt;keyword&gt;Female&lt;/keyword&gt;&lt;keyword&gt;Humans&lt;/keyword&gt;&lt;keyword&gt;Male&lt;/keyword&gt;&lt;keyword&gt;Middle Aged&lt;/keyword&gt;&lt;keyword&gt;Mouth Neoplasms/epidemiology/ etiology&lt;/keyword&gt;&lt;keyword&gt;Odds Ratio&lt;/keyword&gt;&lt;keyword&gt;Pharyngeal Neoplasms/epidemiology/ etiology&lt;/keyword&gt;&lt;keyword&gt;Risk Factors&lt;/keyword&gt;&lt;keyword&gt;Smoking/ adverse effects/epidemiology&lt;/keyword&gt;&lt;keyword&gt;United States/epidemiology&lt;/keyword&gt;&lt;/keywords&gt;&lt;dates&gt;&lt;year&gt;1994&lt;/year&gt;&lt;pub-dates&gt;&lt;date&gt;Dec&lt;/date&gt;&lt;/pub-dates&gt;&lt;/dates&gt;&lt;isbn&gt;0300-5771 (Print)&amp;#xD;0300-5771 (Linking)&lt;/isbn&gt;&lt;accession-num&gt;7721514&lt;/accession-num&gt;&lt;urls&gt;&lt;/urls&gt;&lt;remote-database-provider&gt;Nlm&lt;/remote-database-provider&gt;&lt;language&gt;eng&lt;/language&gt;&lt;/record&gt;&lt;/Cite&gt;&lt;/EndNote&gt;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36" w:tooltip="Kabat, 1994 #2841" w:history="1">
              <w:r>
                <w:rPr>
                  <w:rFonts w:ascii="Times New Roman" w:eastAsia="Times New Roman" w:hAnsi="Times New Roman"/>
                  <w:noProof/>
                  <w:color w:val="000000"/>
                  <w:sz w:val="20"/>
                  <w:szCs w:val="20"/>
                </w:rPr>
                <w:t>36</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350"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1977-90</w:t>
            </w:r>
          </w:p>
        </w:tc>
        <w:tc>
          <w:tcPr>
            <w:tcW w:w="1440"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068"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US</w:t>
            </w:r>
          </w:p>
        </w:tc>
        <w:tc>
          <w:tcPr>
            <w:tcW w:w="810"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463</w:t>
            </w:r>
          </w:p>
        </w:tc>
        <w:tc>
          <w:tcPr>
            <w:tcW w:w="1722"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9.6, 5.9-15.8</w:t>
            </w:r>
            <w:r w:rsidR="00E81270" w:rsidRPr="00966F52">
              <w:rPr>
                <w:rFonts w:ascii="Times New Roman" w:hAnsi="Times New Roman"/>
                <w:sz w:val="20"/>
                <w:szCs w:val="20"/>
                <w:vertAlign w:val="superscript"/>
              </w:rPr>
              <w:t>*</w:t>
            </w:r>
          </w:p>
        </w:tc>
        <w:tc>
          <w:tcPr>
            <w:tcW w:w="2430"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&gt;30 cig/day</w:t>
            </w:r>
          </w:p>
        </w:tc>
      </w:tr>
      <w:tr w:rsidR="009A5E42" w:rsidRPr="0069630F" w:rsidTr="009A5E42">
        <w:trPr>
          <w:trHeight w:val="300"/>
        </w:trPr>
        <w:tc>
          <w:tcPr>
            <w:tcW w:w="1764" w:type="dxa"/>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p>
        </w:tc>
        <w:tc>
          <w:tcPr>
            <w:tcW w:w="1890"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Oral-pharyngeal</w:t>
            </w:r>
          </w:p>
        </w:tc>
        <w:tc>
          <w:tcPr>
            <w:tcW w:w="1710"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Blot</w:t>
            </w:r>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&lt;EndNote&gt;&lt;Cite&gt;&lt;Author&gt;Blot&lt;/Author&gt;&lt;Year&gt;1988&lt;/Year&gt;&lt;RecNum&gt;2833&lt;/RecNum&gt;&lt;DisplayText&gt;[39]&lt;/DisplayText&gt;&lt;record&gt;&lt;rec-number&gt;2833&lt;/rec-number&gt;&lt;foreign-keys&gt;&lt;key app="EN" db-id="azzs0ft0j9fz5redwdspzzwsv9v0papv9zza"&gt;2833&lt;/key&gt;&lt;/foreign-keys&gt;&lt;ref-type name="Journal Article"&gt;17&lt;/ref-type&gt;&lt;contributors&gt;&lt;authors&gt;&lt;author&gt;Blot, W. J.&lt;/author&gt;&lt;author&gt;McLaughlin, J. K.&lt;/author&gt;&lt;author&gt;Winn, D. M.&lt;/author&gt;&lt;author&gt;Austin, D. F.&lt;/author&gt;&lt;author&gt;Greenberg, R. S.&lt;/author&gt;&lt;author&gt;Preston-Martin, S.&lt;/author&gt;&lt;author&gt;Bernstein, L.&lt;/author&gt;&lt;author&gt;Schoenberg, J. B.&lt;/author&gt;&lt;author&gt;Stemhagen, A.&lt;/author&gt;&lt;author&gt;Fraumeni, J. F., Jr.&lt;/author&gt;&lt;/authors&gt;&lt;/contributors&gt;&lt;auth-address&gt;National Cancer Institute, Bethesda, Maryland 20892.&lt;/auth-address&gt;&lt;titles&gt;&lt;title&gt;Smoking and drinking in relation to oral and pharyngeal cancer&lt;/title&gt;&lt;secondary-title&gt;Cancer Res&lt;/secondary-title&gt;&lt;/titles&gt;&lt;periodical&gt;&lt;full-title&gt;Cancer Res&lt;/full-title&gt;&lt;/periodical&gt;&lt;pages&gt;3282-7&lt;/pages&gt;&lt;volume&gt;48&lt;/volume&gt;&lt;number&gt;11&lt;/number&gt;&lt;edition&gt;1988/06/01&lt;/edition&gt;&lt;keywords&gt;&lt;keyword&gt;African Americans&lt;/keyword&gt;&lt;keyword&gt;Age Factors&lt;/keyword&gt;&lt;keyword&gt;Aged&lt;/keyword&gt;&lt;keyword&gt;Alcohol Drinking&lt;/keyword&gt;&lt;keyword&gt;European Continental Ancestry Group&lt;/keyword&gt;&lt;keyword&gt;Female&lt;/keyword&gt;&lt;keyword&gt;Humans&lt;/keyword&gt;&lt;keyword&gt;Male&lt;/keyword&gt;&lt;keyword&gt;Middle Aged&lt;/keyword&gt;&lt;keyword&gt;Mouth Neoplasms/ epidemiology/etiology&lt;/keyword&gt;&lt;keyword&gt;Pharyngeal Neoplasms/ epidemiology/etiology&lt;/keyword&gt;&lt;keyword&gt;Sex Factors&lt;/keyword&gt;&lt;keyword&gt;Smoking/ adverse effects&lt;/keyword&gt;&lt;keyword&gt;United States&lt;/keyword&gt;&lt;/keywords&gt;&lt;dates&gt;&lt;year&gt;1988&lt;/year&gt;&lt;pub-dates&gt;&lt;date&gt;Jun 1&lt;/date&gt;&lt;/pub-dates&gt;&lt;/dates&gt;&lt;isbn&gt;0008-5472 (Print)&amp;#xD;0008-5472 (Linking)&lt;/isbn&gt;&lt;accession-num&gt;3365707&lt;/accession-num&gt;&lt;urls&gt;&lt;/urls&gt;&lt;remote-database-provider&gt;Nlm&lt;/remote-database-provider&gt;&lt;language&gt;eng&lt;/language&gt;&lt;/record&gt;&lt;/Cite&gt;&lt;/EndNote&gt;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39" w:tooltip="Blot, 1988 #2833" w:history="1">
              <w:r>
                <w:rPr>
                  <w:rFonts w:ascii="Times New Roman" w:eastAsia="Times New Roman" w:hAnsi="Times New Roman"/>
                  <w:noProof/>
                  <w:color w:val="000000"/>
                  <w:sz w:val="20"/>
                  <w:szCs w:val="20"/>
                </w:rPr>
                <w:t>39</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350"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1984-5</w:t>
            </w:r>
          </w:p>
        </w:tc>
        <w:tc>
          <w:tcPr>
            <w:tcW w:w="1440"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068"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 NJ</w:t>
            </w:r>
          </w:p>
        </w:tc>
        <w:tc>
          <w:tcPr>
            <w:tcW w:w="810"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352</w:t>
            </w:r>
          </w:p>
        </w:tc>
        <w:tc>
          <w:tcPr>
            <w:tcW w:w="1722"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10.2, 5.2-20.4</w:t>
            </w:r>
          </w:p>
        </w:tc>
        <w:tc>
          <w:tcPr>
            <w:tcW w:w="2430"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≥40 cig/day/≥20years</w:t>
            </w:r>
          </w:p>
        </w:tc>
      </w:tr>
      <w:tr w:rsidR="009A5E42" w:rsidRPr="0069630F" w:rsidTr="009A5E42">
        <w:trPr>
          <w:trHeight w:val="300"/>
        </w:trPr>
        <w:tc>
          <w:tcPr>
            <w:tcW w:w="1764" w:type="dxa"/>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p>
        </w:tc>
        <w:tc>
          <w:tcPr>
            <w:tcW w:w="1890"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Oral-pharyngeal</w:t>
            </w:r>
          </w:p>
        </w:tc>
        <w:tc>
          <w:tcPr>
            <w:tcW w:w="1710"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CPS-II</w:t>
            </w:r>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&lt;EndNote&gt;&lt;Cite&gt;&lt;Year&gt;2004&lt;/Year&gt;&lt;RecNum&gt;412&lt;/RecNum&gt;&lt;DisplayText&gt;[38]&lt;/DisplayText&gt;&lt;record&gt;&lt;rec-number&gt;412&lt;/rec-number&gt;&lt;foreign-keys&gt;&lt;key app="EN" db-id="w55229xvh9fawcep9rcxref10sr55drz9pv9"&gt;412&lt;/key&gt;&lt;/foreign-keys&gt;&lt;ref-type name="Book"&gt;6&lt;/ref-type&gt;&lt;contributors&gt;&lt;/contributors&gt;&lt;titles&gt;&lt;title&gt;U.S. Department of Health and Human Services. The Health Consequences of Smoking: A Report of the Surgeon General.&lt;/title&gt;&lt;/titles&gt;&lt;dates&gt;&lt;year&gt;2004&lt;/year&gt;&lt;/dates&gt;&lt;pub-location&gt;Atlanta, GA&lt;/pub-location&gt;&lt;publisher&gt;U.S. Department of Health and Human Services, Centers for Disease Control and Prevention, National Center for Chronic Disease Prevention and Health Prevention, Office of Smoking and Health&lt;/publisher&gt;&lt;urls&gt;&lt;/urls&gt;&lt;/record&gt;&lt;/Cite&gt;&lt;/EndNote&gt;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38" w:tooltip=", 2004 #412" w:history="1">
              <w:r>
                <w:rPr>
                  <w:rFonts w:ascii="Times New Roman" w:eastAsia="Times New Roman" w:hAnsi="Times New Roman"/>
                  <w:noProof/>
                  <w:color w:val="000000"/>
                  <w:sz w:val="20"/>
                  <w:szCs w:val="20"/>
                </w:rPr>
                <w:t>38</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350"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1982-96</w:t>
            </w:r>
          </w:p>
        </w:tc>
        <w:tc>
          <w:tcPr>
            <w:tcW w:w="1440"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cohort</w:t>
            </w:r>
          </w:p>
        </w:tc>
        <w:tc>
          <w:tcPr>
            <w:tcW w:w="1068"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US</w:t>
            </w:r>
          </w:p>
        </w:tc>
        <w:tc>
          <w:tcPr>
            <w:tcW w:w="810"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178</w:t>
            </w:r>
          </w:p>
        </w:tc>
        <w:tc>
          <w:tcPr>
            <w:tcW w:w="1722"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12.3, 7.2-21.1</w:t>
            </w:r>
          </w:p>
        </w:tc>
        <w:tc>
          <w:tcPr>
            <w:tcW w:w="2430"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≥40 cig/day</w:t>
            </w:r>
          </w:p>
        </w:tc>
      </w:tr>
      <w:tr w:rsidR="009A5E42" w:rsidRPr="0069630F" w:rsidTr="009A5E42">
        <w:trPr>
          <w:trHeight w:val="300"/>
        </w:trPr>
        <w:tc>
          <w:tcPr>
            <w:tcW w:w="1764" w:type="dxa"/>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p>
        </w:tc>
        <w:tc>
          <w:tcPr>
            <w:tcW w:w="1890"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Oral-pharyngeal</w:t>
            </w:r>
          </w:p>
        </w:tc>
        <w:tc>
          <w:tcPr>
            <w:tcW w:w="1710"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Current study</w:t>
            </w:r>
          </w:p>
        </w:tc>
        <w:tc>
          <w:tcPr>
            <w:tcW w:w="1350"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1995-2006</w:t>
            </w:r>
          </w:p>
        </w:tc>
        <w:tc>
          <w:tcPr>
            <w:tcW w:w="1440"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cohort</w:t>
            </w:r>
          </w:p>
        </w:tc>
        <w:tc>
          <w:tcPr>
            <w:tcW w:w="1068"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US</w:t>
            </w:r>
          </w:p>
        </w:tc>
        <w:tc>
          <w:tcPr>
            <w:tcW w:w="810"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304</w:t>
            </w:r>
          </w:p>
        </w:tc>
        <w:tc>
          <w:tcPr>
            <w:tcW w:w="1722"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8.0, 2.9-22.0</w:t>
            </w:r>
          </w:p>
        </w:tc>
        <w:tc>
          <w:tcPr>
            <w:tcW w:w="2430"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&gt;40 cig/day</w:t>
            </w:r>
          </w:p>
        </w:tc>
      </w:tr>
      <w:tr w:rsidR="009A5E42" w:rsidRPr="0069630F" w:rsidTr="009A5E42">
        <w:trPr>
          <w:trHeight w:val="171"/>
        </w:trPr>
        <w:tc>
          <w:tcPr>
            <w:tcW w:w="1764" w:type="dxa"/>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p>
        </w:tc>
        <w:tc>
          <w:tcPr>
            <w:tcW w:w="1890"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p>
        </w:tc>
        <w:tc>
          <w:tcPr>
            <w:tcW w:w="1710"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p>
        </w:tc>
        <w:tc>
          <w:tcPr>
            <w:tcW w:w="1350"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p>
        </w:tc>
        <w:tc>
          <w:tcPr>
            <w:tcW w:w="1440"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p>
        </w:tc>
        <w:tc>
          <w:tcPr>
            <w:tcW w:w="1068"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p>
        </w:tc>
        <w:tc>
          <w:tcPr>
            <w:tcW w:w="810"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p>
        </w:tc>
        <w:tc>
          <w:tcPr>
            <w:tcW w:w="1722"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p>
        </w:tc>
        <w:tc>
          <w:tcPr>
            <w:tcW w:w="2430"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p>
        </w:tc>
      </w:tr>
      <w:tr w:rsidR="009A5E42" w:rsidRPr="0069630F" w:rsidTr="009A5E42">
        <w:trPr>
          <w:trHeight w:val="300"/>
        </w:trPr>
        <w:tc>
          <w:tcPr>
            <w:tcW w:w="1764" w:type="dxa"/>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b/>
                <w:color w:val="000000"/>
                <w:sz w:val="20"/>
                <w:szCs w:val="20"/>
              </w:rPr>
              <w:t>Men</w:t>
            </w:r>
          </w:p>
        </w:tc>
        <w:tc>
          <w:tcPr>
            <w:tcW w:w="1890"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Oral cavity</w:t>
            </w:r>
          </w:p>
        </w:tc>
        <w:tc>
          <w:tcPr>
            <w:tcW w:w="1710"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McLaughlin</w:t>
            </w:r>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&lt;EndNote&gt;&lt;Cite&gt;&lt;Author&gt;McLaughlin&lt;/Author&gt;&lt;Year&gt;1995&lt;/Year&gt;&lt;RecNum&gt;4629&lt;/RecNum&gt;&lt;DisplayText&gt;[27]&lt;/DisplayText&gt;&lt;record&gt;&lt;rec-number&gt;4629&lt;/rec-number&gt;&lt;foreign-keys&gt;&lt;key app="EN" db-id="azzs0ft0j9fz5redwdspzzwsv9v0papv9zza"&gt;4629&lt;/key&gt;&lt;/foreign-keys&gt;&lt;ref-type name="Journal Article"&gt;17&lt;/ref-type&gt;&lt;contributors&gt;&lt;authors&gt;&lt;author&gt;McLaughlin, J. K.&lt;/author&gt;&lt;author&gt;Hrubec, Z.&lt;/author&gt;&lt;author&gt;Blot, W. J.&lt;/author&gt;&lt;author&gt;Fraumeni, J. F., Jr.&lt;/author&gt;&lt;/authors&gt;&lt;/contributors&gt;&lt;auth-address&gt;National Cancer Institute, Division of Cancer Etiology, Rockville, MD.&lt;/auth-address&gt;&lt;titles&gt;&lt;title&gt;Smoking and cancer mortality among U.S. veterans: a 26-year follow-up&lt;/title&gt;&lt;secondary-title&gt;Int J Cancer&lt;/secondary-title&gt;&lt;alt-title&gt;International journal of cancer. Journal international du cancer&lt;/alt-title&gt;&lt;/titles&gt;&lt;periodical&gt;&lt;full-title&gt;Int J Cancer&lt;/full-title&gt;&lt;/periodical&gt;&lt;pages&gt;190-3&lt;/pages&gt;&lt;volume&gt;60&lt;/volume&gt;&lt;number&gt;2&lt;/number&gt;&lt;keywords&gt;&lt;keyword&gt;Adult&lt;/keyword&gt;&lt;keyword&gt;Aged&lt;/keyword&gt;&lt;keyword&gt;Aged, 80 and over&lt;/keyword&gt;&lt;keyword&gt;Cohort Studies&lt;/keyword&gt;&lt;keyword&gt;Follow-Up Studies&lt;/keyword&gt;&lt;keyword&gt;Humans&lt;/keyword&gt;&lt;keyword&gt;Middle Aged&lt;/keyword&gt;&lt;keyword&gt;Neoplasms/*mortality&lt;/keyword&gt;&lt;keyword&gt;Prospective Studies&lt;/keyword&gt;&lt;keyword&gt;Risk&lt;/keyword&gt;&lt;keyword&gt;Smoking/*adverse effects&lt;/keyword&gt;&lt;keyword&gt;Veterans&lt;/keyword&gt;&lt;/keywords&gt;&lt;dates&gt;&lt;year&gt;1995&lt;/year&gt;&lt;pub-dates&gt;&lt;date&gt;Jan 17&lt;/date&gt;&lt;/pub-dates&gt;&lt;/dates&gt;&lt;isbn&gt;0020-7136 (Print)&amp;#xD;0020-7136 (Linking)&lt;/isbn&gt;&lt;accession-num&gt;7829214&lt;/accession-num&gt;&lt;urls&gt;&lt;related-urls&gt;&lt;url&gt;http://www.ncbi.nlm.nih.gov/pubmed/7829214&lt;/url&gt;&lt;/related-urls&gt;&lt;/urls&gt;&lt;/record&gt;&lt;/Cite&gt;&lt;/EndNote&gt;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27" w:tooltip="McLaughlin, 1995 #4629" w:history="1">
              <w:r>
                <w:rPr>
                  <w:rFonts w:ascii="Times New Roman" w:eastAsia="Times New Roman" w:hAnsi="Times New Roman"/>
                  <w:noProof/>
                  <w:color w:val="000000"/>
                  <w:sz w:val="20"/>
                  <w:szCs w:val="20"/>
                </w:rPr>
                <w:t>27</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350"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1954-80</w:t>
            </w:r>
          </w:p>
        </w:tc>
        <w:tc>
          <w:tcPr>
            <w:tcW w:w="1440"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cohort</w:t>
            </w:r>
          </w:p>
        </w:tc>
        <w:tc>
          <w:tcPr>
            <w:tcW w:w="1068"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US</w:t>
            </w:r>
          </w:p>
        </w:tc>
        <w:tc>
          <w:tcPr>
            <w:tcW w:w="810"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189</w:t>
            </w:r>
          </w:p>
        </w:tc>
        <w:tc>
          <w:tcPr>
            <w:tcW w:w="1722"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8.6, 4.7-15.7</w:t>
            </w:r>
          </w:p>
        </w:tc>
        <w:tc>
          <w:tcPr>
            <w:tcW w:w="2430"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≥40 cig/day</w:t>
            </w:r>
          </w:p>
        </w:tc>
      </w:tr>
      <w:tr w:rsidR="009A5E42" w:rsidRPr="0069630F" w:rsidTr="009A5E42">
        <w:trPr>
          <w:trHeight w:val="300"/>
        </w:trPr>
        <w:tc>
          <w:tcPr>
            <w:tcW w:w="1764" w:type="dxa"/>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p>
        </w:tc>
        <w:tc>
          <w:tcPr>
            <w:tcW w:w="1890"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Oral-pharyngeal</w:t>
            </w:r>
          </w:p>
        </w:tc>
        <w:tc>
          <w:tcPr>
            <w:tcW w:w="1710"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Muscat</w:t>
            </w:r>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&lt;EndNote&gt;&lt;Cite&gt;&lt;Author&gt;Muscat&lt;/Author&gt;&lt;Year&gt;1996&lt;/Year&gt;&lt;RecNum&gt;2842&lt;/RecNum&gt;&lt;DisplayText&gt;[37]&lt;/DisplayText&gt;&lt;record&gt;&lt;rec-number&gt;2842&lt;/rec-number&gt;&lt;foreign-keys&gt;&lt;key app="EN" db-id="azzs0ft0j9fz5redwdspzzwsv9v0papv9zza"&gt;2842&lt;/key&gt;&lt;/foreign-keys&gt;&lt;ref-type name="Journal Article"&gt;17&lt;/ref-type&gt;&lt;contributors&gt;&lt;authors&gt;&lt;author&gt;Muscat, J. E.&lt;/author&gt;&lt;author&gt;Richie, J. P., Jr.&lt;/author&gt;&lt;author&gt;Thompson, S.&lt;/author&gt;&lt;author&gt;Wynder, E. L.&lt;/author&gt;&lt;/authors&gt;&lt;/contributors&gt;&lt;auth-address&gt;Division of Epidemiology, American Health Foundation, New York, New York 10017, USA.&lt;/auth-address&gt;&lt;titles&gt;&lt;title&gt;Gender differences in smoking and risk for oral cancer&lt;/title&gt;&lt;secondary-title&gt;Cancer Res&lt;/secondary-title&gt;&lt;/titles&gt;&lt;periodical&gt;&lt;full-title&gt;Cancer Res&lt;/full-title&gt;&lt;/periodical&gt;&lt;pages&gt;5192-7&lt;/pages&gt;&lt;volume&gt;56&lt;/volume&gt;&lt;number&gt;22&lt;/number&gt;&lt;edition&gt;1996/11/15&lt;/edition&gt;&lt;keywords&gt;&lt;keyword&gt;Adult&lt;/keyword&gt;&lt;keyword&gt;Aged&lt;/keyword&gt;&lt;keyword&gt;Aged, 80 and over&lt;/keyword&gt;&lt;keyword&gt;Alcohol Drinking/adverse effects&lt;/keyword&gt;&lt;keyword&gt;Carcinoma, Squamous Cell/epidemiology/ etiology&lt;/keyword&gt;&lt;keyword&gt;Case-Control Studies&lt;/keyword&gt;&lt;keyword&gt;Cocarcinogenesis&lt;/keyword&gt;&lt;keyword&gt;Female&lt;/keyword&gt;&lt;keyword&gt;Humans&lt;/keyword&gt;&lt;keyword&gt;Male&lt;/keyword&gt;&lt;keyword&gt;Middle Aged&lt;/keyword&gt;&lt;keyword&gt;Mouth Neoplasms/epidemiology/ etiology&lt;/keyword&gt;&lt;keyword&gt;Odds Ratio&lt;/keyword&gt;&lt;keyword&gt;Risk Factors&lt;/keyword&gt;&lt;keyword&gt;Sex Distribution&lt;/keyword&gt;&lt;keyword&gt;Sex Factors&lt;/keyword&gt;&lt;keyword&gt;Smoking/ adverse effects/epidemiology&lt;/keyword&gt;&lt;/keywords&gt;&lt;dates&gt;&lt;year&gt;1996&lt;/year&gt;&lt;pub-dates&gt;&lt;date&gt;Nov 15&lt;/date&gt;&lt;/pub-dates&gt;&lt;/dates&gt;&lt;isbn&gt;0008-5472 (Print)&amp;#xD;0008-5472 (Linking)&lt;/isbn&gt;&lt;accession-num&gt;8912856&lt;/accession-num&gt;&lt;urls&gt;&lt;/urls&gt;&lt;remote-database-provider&gt;Nlm&lt;/remote-database-provider&gt;&lt;language&gt;eng&lt;/language&gt;&lt;/record&gt;&lt;/Cite&gt;&lt;/EndNote&gt;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37" w:tooltip="Muscat, 1996 #2842" w:history="1">
              <w:r>
                <w:rPr>
                  <w:rFonts w:ascii="Times New Roman" w:eastAsia="Times New Roman" w:hAnsi="Times New Roman"/>
                  <w:noProof/>
                  <w:color w:val="000000"/>
                  <w:sz w:val="20"/>
                  <w:szCs w:val="20"/>
                </w:rPr>
                <w:t>37</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350"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1981-90</w:t>
            </w:r>
          </w:p>
        </w:tc>
        <w:tc>
          <w:tcPr>
            <w:tcW w:w="1440"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068"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US</w:t>
            </w:r>
          </w:p>
        </w:tc>
        <w:tc>
          <w:tcPr>
            <w:tcW w:w="810"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687</w:t>
            </w:r>
          </w:p>
        </w:tc>
        <w:tc>
          <w:tcPr>
            <w:tcW w:w="1722"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6.3, 4.1-9.7</w:t>
            </w:r>
          </w:p>
        </w:tc>
        <w:tc>
          <w:tcPr>
            <w:tcW w:w="2430"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≥40 cig/day</w:t>
            </w:r>
          </w:p>
        </w:tc>
      </w:tr>
      <w:tr w:rsidR="009A5E42" w:rsidRPr="0069630F" w:rsidTr="009A5E42">
        <w:trPr>
          <w:trHeight w:val="300"/>
        </w:trPr>
        <w:tc>
          <w:tcPr>
            <w:tcW w:w="1764" w:type="dxa"/>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p>
        </w:tc>
        <w:tc>
          <w:tcPr>
            <w:tcW w:w="1890"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Oral-pharyngeal</w:t>
            </w:r>
          </w:p>
        </w:tc>
        <w:tc>
          <w:tcPr>
            <w:tcW w:w="1710"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proofErr w:type="spellStart"/>
            <w:r w:rsidRPr="0069630F">
              <w:rPr>
                <w:rFonts w:ascii="Times New Roman" w:eastAsia="Times New Roman" w:hAnsi="Times New Roman"/>
                <w:color w:val="000000"/>
                <w:sz w:val="20"/>
                <w:szCs w:val="20"/>
              </w:rPr>
              <w:t>Kabat</w:t>
            </w:r>
            <w:proofErr w:type="spellEnd"/>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&lt;EndNote&gt;&lt;Cite&gt;&lt;Author&gt;Kabat&lt;/Author&gt;&lt;Year&gt;1994&lt;/Year&gt;&lt;RecNum&gt;2841&lt;/RecNum&gt;&lt;DisplayText&gt;[36]&lt;/DisplayText&gt;&lt;record&gt;&lt;rec-number&gt;2841&lt;/rec-number&gt;&lt;foreign-keys&gt;&lt;key app="EN" db-id="azzs0ft0j9fz5redwdspzzwsv9v0papv9zza"&gt;2841&lt;/key&gt;&lt;/foreign-keys&gt;&lt;ref-type name="Journal Article"&gt;17&lt;/ref-type&gt;&lt;contributors&gt;&lt;authors&gt;&lt;author&gt;Kabat, G. C.&lt;/author&gt;&lt;author&gt;Chang, C. J.&lt;/author&gt;&lt;author&gt;Wynder, E. L.&lt;/author&gt;&lt;/authors&gt;&lt;/contributors&gt;&lt;auth-address&gt;Department of Epidemiology and Social Medicine, Albert Einstein College of Medicine, Bronx, NY 10461, USA.&lt;/auth-address&gt;&lt;titles&gt;&lt;title&gt;The role of tobacco, alcohol use, and body mass index in oral and pharyngeal cancer&lt;/title&gt;&lt;secondary-title&gt;Int J Epidemiol&lt;/secondary-title&gt;&lt;/titles&gt;&lt;periodical&gt;&lt;full-title&gt;Int J Epidemiol&lt;/full-title&gt;&lt;/periodical&gt;&lt;pages&gt;1137-44&lt;/pages&gt;&lt;volume&gt;23&lt;/volume&gt;&lt;number&gt;6&lt;/number&gt;&lt;edition&gt;1994/12/01&lt;/edition&gt;&lt;keywords&gt;&lt;keyword&gt;Adult&lt;/keyword&gt;&lt;keyword&gt;Aged&lt;/keyword&gt;&lt;keyword&gt;Aged, 80 and over&lt;/keyword&gt;&lt;keyword&gt;Alcohol Drinking/ adverse effects/epidemiology&lt;/keyword&gt;&lt;keyword&gt;Body Mass Index&lt;/keyword&gt;&lt;keyword&gt;Case-Control Studies&lt;/keyword&gt;&lt;keyword&gt;Female&lt;/keyword&gt;&lt;keyword&gt;Humans&lt;/keyword&gt;&lt;keyword&gt;Male&lt;/keyword&gt;&lt;keyword&gt;Middle Aged&lt;/keyword&gt;&lt;keyword&gt;Mouth Neoplasms/epidemiology/ etiology&lt;/keyword&gt;&lt;keyword&gt;Odds Ratio&lt;/keyword&gt;&lt;keyword&gt;Pharyngeal Neoplasms/epidemiology/ etiology&lt;/keyword&gt;&lt;keyword&gt;Risk Factors&lt;/keyword&gt;&lt;keyword&gt;Smoking/ adverse effects/epidemiology&lt;/keyword&gt;&lt;keyword&gt;United States/epidemiology&lt;/keyword&gt;&lt;/keywords&gt;&lt;dates&gt;&lt;year&gt;1994&lt;/year&gt;&lt;pub-dates&gt;&lt;date&gt;Dec&lt;/date&gt;&lt;/pub-dates&gt;&lt;/dates&gt;&lt;isbn&gt;0300-5771 (Print)&amp;#xD;0300-5771 (Linking)&lt;/isbn&gt;&lt;accession-num&gt;7721514&lt;/accession-num&gt;&lt;urls&gt;&lt;/urls&gt;&lt;remote-database-provider&gt;Nlm&lt;/remote-database-provider&gt;&lt;language&gt;eng&lt;/language&gt;&lt;/record&gt;&lt;/Cite&gt;&lt;/EndNote&gt;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36" w:tooltip="Kabat, 1994 #2841" w:history="1">
              <w:r>
                <w:rPr>
                  <w:rFonts w:ascii="Times New Roman" w:eastAsia="Times New Roman" w:hAnsi="Times New Roman"/>
                  <w:noProof/>
                  <w:color w:val="000000"/>
                  <w:sz w:val="20"/>
                  <w:szCs w:val="20"/>
                </w:rPr>
                <w:t>36</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350"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1977-90</w:t>
            </w:r>
          </w:p>
        </w:tc>
        <w:tc>
          <w:tcPr>
            <w:tcW w:w="1440"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068"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US</w:t>
            </w:r>
          </w:p>
        </w:tc>
        <w:tc>
          <w:tcPr>
            <w:tcW w:w="810"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1097</w:t>
            </w:r>
          </w:p>
        </w:tc>
        <w:tc>
          <w:tcPr>
            <w:tcW w:w="1722"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8.2, 6.0-11.3</w:t>
            </w:r>
            <w:r w:rsidR="00E81270" w:rsidRPr="00966F52">
              <w:rPr>
                <w:rFonts w:ascii="Times New Roman" w:hAnsi="Times New Roman"/>
                <w:sz w:val="20"/>
                <w:szCs w:val="20"/>
                <w:vertAlign w:val="superscript"/>
              </w:rPr>
              <w:t>*</w:t>
            </w:r>
          </w:p>
        </w:tc>
        <w:tc>
          <w:tcPr>
            <w:tcW w:w="2430"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&gt;30 cig/day</w:t>
            </w:r>
          </w:p>
        </w:tc>
      </w:tr>
      <w:tr w:rsidR="009A5E42" w:rsidRPr="0069630F" w:rsidTr="009A5E42">
        <w:trPr>
          <w:trHeight w:val="300"/>
        </w:trPr>
        <w:tc>
          <w:tcPr>
            <w:tcW w:w="1764" w:type="dxa"/>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p>
        </w:tc>
        <w:tc>
          <w:tcPr>
            <w:tcW w:w="1890"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Oral-pharyngeal</w:t>
            </w:r>
          </w:p>
        </w:tc>
        <w:tc>
          <w:tcPr>
            <w:tcW w:w="1710"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Blot</w:t>
            </w:r>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&lt;EndNote&gt;&lt;Cite&gt;&lt;Author&gt;Blot&lt;/Author&gt;&lt;Year&gt;1988&lt;/Year&gt;&lt;RecNum&gt;2833&lt;/RecNum&gt;&lt;DisplayText&gt;[39]&lt;/DisplayText&gt;&lt;record&gt;&lt;rec-number&gt;2833&lt;/rec-number&gt;&lt;foreign-keys&gt;&lt;key app="EN" db-id="azzs0ft0j9fz5redwdspzzwsv9v0papv9zza"&gt;2833&lt;/key&gt;&lt;/foreign-keys&gt;&lt;ref-type name="Journal Article"&gt;17&lt;/ref-type&gt;&lt;contributors&gt;&lt;authors&gt;&lt;author&gt;Blot, W. J.&lt;/author&gt;&lt;author&gt;McLaughlin, J. K.&lt;/author&gt;&lt;author&gt;Winn, D. M.&lt;/author&gt;&lt;author&gt;Austin, D. F.&lt;/author&gt;&lt;author&gt;Greenberg, R. S.&lt;/author&gt;&lt;author&gt;Preston-Martin, S.&lt;/author&gt;&lt;author&gt;Bernstein, L.&lt;/author&gt;&lt;author&gt;Schoenberg, J. B.&lt;/author&gt;&lt;author&gt;Stemhagen, A.&lt;/author&gt;&lt;author&gt;Fraumeni, J. F., Jr.&lt;/author&gt;&lt;/authors&gt;&lt;/contributors&gt;&lt;auth-address&gt;National Cancer Institute, Bethesda, Maryland 20892.&lt;/auth-address&gt;&lt;titles&gt;&lt;title&gt;Smoking and drinking in relation to oral and pharyngeal cancer&lt;/title&gt;&lt;secondary-title&gt;Cancer Res&lt;/secondary-title&gt;&lt;/titles&gt;&lt;periodical&gt;&lt;full-title&gt;Cancer Res&lt;/full-title&gt;&lt;/periodical&gt;&lt;pages&gt;3282-7&lt;/pages&gt;&lt;volume&gt;48&lt;/volume&gt;&lt;number&gt;11&lt;/number&gt;&lt;edition&gt;1988/06/01&lt;/edition&gt;&lt;keywords&gt;&lt;keyword&gt;African Americans&lt;/keyword&gt;&lt;keyword&gt;Age Factors&lt;/keyword&gt;&lt;keyword&gt;Aged&lt;/keyword&gt;&lt;keyword&gt;Alcohol Drinking&lt;/keyword&gt;&lt;keyword&gt;European Continental Ancestry Group&lt;/keyword&gt;&lt;keyword&gt;Female&lt;/keyword&gt;&lt;keyword&gt;Humans&lt;/keyword&gt;&lt;keyword&gt;Male&lt;/keyword&gt;&lt;keyword&gt;Middle Aged&lt;/keyword&gt;&lt;keyword&gt;Mouth Neoplasms/ epidemiology/etiology&lt;/keyword&gt;&lt;keyword&gt;Pharyngeal Neoplasms/ epidemiology/etiology&lt;/keyword&gt;&lt;keyword&gt;Sex Factors&lt;/keyword&gt;&lt;keyword&gt;Smoking/ adverse effects&lt;/keyword&gt;&lt;keyword&gt;United States&lt;/keyword&gt;&lt;/keywords&gt;&lt;dates&gt;&lt;year&gt;1988&lt;/year&gt;&lt;pub-dates&gt;&lt;date&gt;Jun 1&lt;/date&gt;&lt;/pub-dates&gt;&lt;/dates&gt;&lt;isbn&gt;0008-5472 (Print)&amp;#xD;0008-5472 (Linking)&lt;/isbn&gt;&lt;accession-num&gt;3365707&lt;/accession-num&gt;&lt;urls&gt;&lt;/urls&gt;&lt;remote-database-provider&gt;Nlm&lt;/remote-database-provider&gt;&lt;language&gt;eng&lt;/language&gt;&lt;/record&gt;&lt;/Cite&gt;&lt;/EndNote&gt;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39" w:tooltip="Blot, 1988 #2833" w:history="1">
              <w:r>
                <w:rPr>
                  <w:rFonts w:ascii="Times New Roman" w:eastAsia="Times New Roman" w:hAnsi="Times New Roman"/>
                  <w:noProof/>
                  <w:color w:val="000000"/>
                  <w:sz w:val="20"/>
                  <w:szCs w:val="20"/>
                </w:rPr>
                <w:t>39</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350"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1984-5</w:t>
            </w:r>
          </w:p>
        </w:tc>
        <w:tc>
          <w:tcPr>
            <w:tcW w:w="1440"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068"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 NJ</w:t>
            </w:r>
          </w:p>
        </w:tc>
        <w:tc>
          <w:tcPr>
            <w:tcW w:w="810"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762</w:t>
            </w:r>
          </w:p>
        </w:tc>
        <w:tc>
          <w:tcPr>
            <w:tcW w:w="1722"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4.4, 2.7-7.2</w:t>
            </w:r>
          </w:p>
        </w:tc>
        <w:tc>
          <w:tcPr>
            <w:tcW w:w="2430"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≥40 cig/day/≥20years</w:t>
            </w:r>
          </w:p>
        </w:tc>
      </w:tr>
      <w:tr w:rsidR="009A5E42" w:rsidRPr="0069630F" w:rsidTr="009A5E42">
        <w:trPr>
          <w:trHeight w:val="300"/>
        </w:trPr>
        <w:tc>
          <w:tcPr>
            <w:tcW w:w="1764" w:type="dxa"/>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p>
        </w:tc>
        <w:tc>
          <w:tcPr>
            <w:tcW w:w="1890"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Oral-pharyngeal</w:t>
            </w:r>
          </w:p>
        </w:tc>
        <w:tc>
          <w:tcPr>
            <w:tcW w:w="1710"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CPS-II</w:t>
            </w:r>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&lt;EndNote&gt;&lt;Cite&gt;&lt;Year&gt;2004&lt;/Year&gt;&lt;RecNum&gt;412&lt;/RecNum&gt;&lt;DisplayText&gt;[38]&lt;/DisplayText&gt;&lt;record&gt;&lt;rec-number&gt;412&lt;/rec-number&gt;&lt;foreign-keys&gt;&lt;key app="EN" db-id="w55229xvh9fawcep9rcxref10sr55drz9pv9"&gt;412&lt;/key&gt;&lt;/foreign-keys&gt;&lt;ref-type name="Book"&gt;6&lt;/ref-type&gt;&lt;contributors&gt;&lt;/contributors&gt;&lt;titles&gt;&lt;title&gt;U.S. Department of Health and Human Services. The Health Consequences of Smoking: A Report of the Surgeon General.&lt;/title&gt;&lt;/titles&gt;&lt;dates&gt;&lt;year&gt;2004&lt;/year&gt;&lt;/dates&gt;&lt;pub-location&gt;Atlanta, GA&lt;/pub-location&gt;&lt;publisher&gt;U.S. Department of Health and Human Services, Centers for Disease Control and Prevention, National Center for Chronic Disease Prevention and Health Prevention, Office of Smoking and Health&lt;/publisher&gt;&lt;urls&gt;&lt;/urls&gt;&lt;/record&gt;&lt;/Cite&gt;&lt;/EndNote&gt;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38" w:tooltip=", 2004 #412" w:history="1">
              <w:r>
                <w:rPr>
                  <w:rFonts w:ascii="Times New Roman" w:eastAsia="Times New Roman" w:hAnsi="Times New Roman"/>
                  <w:noProof/>
                  <w:color w:val="000000"/>
                  <w:sz w:val="20"/>
                  <w:szCs w:val="20"/>
                </w:rPr>
                <w:t>38</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350"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1982-96</w:t>
            </w:r>
          </w:p>
        </w:tc>
        <w:tc>
          <w:tcPr>
            <w:tcW w:w="1440"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cohort</w:t>
            </w:r>
          </w:p>
        </w:tc>
        <w:tc>
          <w:tcPr>
            <w:tcW w:w="1068"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US</w:t>
            </w:r>
          </w:p>
        </w:tc>
        <w:tc>
          <w:tcPr>
            <w:tcW w:w="810"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297</w:t>
            </w:r>
          </w:p>
        </w:tc>
        <w:tc>
          <w:tcPr>
            <w:tcW w:w="1722"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12.9, 8.3-20.1</w:t>
            </w:r>
          </w:p>
        </w:tc>
        <w:tc>
          <w:tcPr>
            <w:tcW w:w="2430"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≥40 cig/day</w:t>
            </w:r>
          </w:p>
        </w:tc>
      </w:tr>
      <w:tr w:rsidR="009A5E42" w:rsidRPr="0069630F" w:rsidTr="009A5E42">
        <w:trPr>
          <w:trHeight w:val="300"/>
        </w:trPr>
        <w:tc>
          <w:tcPr>
            <w:tcW w:w="1764" w:type="dxa"/>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p>
        </w:tc>
        <w:tc>
          <w:tcPr>
            <w:tcW w:w="1890"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Oral-pharyngeal</w:t>
            </w:r>
          </w:p>
        </w:tc>
        <w:tc>
          <w:tcPr>
            <w:tcW w:w="1710"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Current study</w:t>
            </w:r>
          </w:p>
        </w:tc>
        <w:tc>
          <w:tcPr>
            <w:tcW w:w="1350"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1995-2006</w:t>
            </w:r>
          </w:p>
        </w:tc>
        <w:tc>
          <w:tcPr>
            <w:tcW w:w="1440"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cohort</w:t>
            </w:r>
          </w:p>
        </w:tc>
        <w:tc>
          <w:tcPr>
            <w:tcW w:w="1068"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US</w:t>
            </w:r>
          </w:p>
        </w:tc>
        <w:tc>
          <w:tcPr>
            <w:tcW w:w="810"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814</w:t>
            </w:r>
          </w:p>
        </w:tc>
        <w:tc>
          <w:tcPr>
            <w:tcW w:w="1722"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5.4, 3.3-8.7</w:t>
            </w:r>
          </w:p>
        </w:tc>
        <w:tc>
          <w:tcPr>
            <w:tcW w:w="2430"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&gt;40 cig/day</w:t>
            </w:r>
          </w:p>
        </w:tc>
      </w:tr>
      <w:tr w:rsidR="009A5E42" w:rsidRPr="0069630F" w:rsidTr="009A5E42">
        <w:trPr>
          <w:trHeight w:val="174"/>
        </w:trPr>
        <w:tc>
          <w:tcPr>
            <w:tcW w:w="1764" w:type="dxa"/>
            <w:vAlign w:val="center"/>
          </w:tcPr>
          <w:p w:rsidR="009A5E42" w:rsidRPr="0069630F" w:rsidRDefault="009A5E42" w:rsidP="009A5E42">
            <w:pPr>
              <w:spacing w:after="0" w:line="240" w:lineRule="auto"/>
              <w:jc w:val="center"/>
              <w:rPr>
                <w:rFonts w:ascii="Times New Roman" w:eastAsia="Times New Roman" w:hAnsi="Times New Roman"/>
                <w:b/>
                <w:color w:val="000000"/>
                <w:sz w:val="20"/>
                <w:szCs w:val="20"/>
              </w:rPr>
            </w:pPr>
          </w:p>
        </w:tc>
        <w:tc>
          <w:tcPr>
            <w:tcW w:w="1890"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b/>
                <w:color w:val="000000"/>
                <w:sz w:val="20"/>
                <w:szCs w:val="20"/>
              </w:rPr>
            </w:pPr>
          </w:p>
        </w:tc>
        <w:tc>
          <w:tcPr>
            <w:tcW w:w="1710"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p>
        </w:tc>
        <w:tc>
          <w:tcPr>
            <w:tcW w:w="1350"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p>
        </w:tc>
        <w:tc>
          <w:tcPr>
            <w:tcW w:w="1440"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p>
        </w:tc>
        <w:tc>
          <w:tcPr>
            <w:tcW w:w="1068"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p>
        </w:tc>
        <w:tc>
          <w:tcPr>
            <w:tcW w:w="810"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p>
        </w:tc>
        <w:tc>
          <w:tcPr>
            <w:tcW w:w="1722"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p>
        </w:tc>
        <w:tc>
          <w:tcPr>
            <w:tcW w:w="2430"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p>
        </w:tc>
      </w:tr>
      <w:tr w:rsidR="009A5E42" w:rsidRPr="0069630F" w:rsidTr="009A5E42">
        <w:trPr>
          <w:trHeight w:val="300"/>
        </w:trPr>
        <w:tc>
          <w:tcPr>
            <w:tcW w:w="1764" w:type="dxa"/>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p>
        </w:tc>
        <w:tc>
          <w:tcPr>
            <w:tcW w:w="1890"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Pharyngeal</w:t>
            </w:r>
          </w:p>
        </w:tc>
        <w:tc>
          <w:tcPr>
            <w:tcW w:w="1710"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McLaughlin</w:t>
            </w:r>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&lt;EndNote&gt;&lt;Cite&gt;&lt;Author&gt;McLaughlin&lt;/Author&gt;&lt;Year&gt;1995&lt;/Year&gt;&lt;RecNum&gt;4629&lt;/RecNum&gt;&lt;DisplayText&gt;[27]&lt;/DisplayText&gt;&lt;record&gt;&lt;rec-number&gt;4629&lt;/rec-number&gt;&lt;foreign-keys&gt;&lt;key app="EN" db-id="azzs0ft0j9fz5redwdspzzwsv9v0papv9zza"&gt;4629&lt;/key&gt;&lt;/foreign-keys&gt;&lt;ref-type name="Journal Article"&gt;17&lt;/ref-type&gt;&lt;contributors&gt;&lt;authors&gt;&lt;author&gt;McLaughlin, J. K.&lt;/author&gt;&lt;author&gt;Hrubec, Z.&lt;/author&gt;&lt;author&gt;Blot, W. J.&lt;/author&gt;&lt;author&gt;Fraumeni, J. F., Jr.&lt;/author&gt;&lt;/authors&gt;&lt;/contributors&gt;&lt;auth-address&gt;National Cancer Institute, Division of Cancer Etiology, Rockville, MD.&lt;/auth-address&gt;&lt;titles&gt;&lt;title&gt;Smoking and cancer mortality among U.S. veterans: a 26-year follow-up&lt;/title&gt;&lt;secondary-title&gt;Int J Cancer&lt;/secondary-title&gt;&lt;alt-title&gt;International journal of cancer. Journal international du cancer&lt;/alt-title&gt;&lt;/titles&gt;&lt;periodical&gt;&lt;full-title&gt;Int J Cancer&lt;/full-title&gt;&lt;/periodical&gt;&lt;pages&gt;190-3&lt;/pages&gt;&lt;volume&gt;60&lt;/volume&gt;&lt;number&gt;2&lt;/number&gt;&lt;keywords&gt;&lt;keyword&gt;Adult&lt;/keyword&gt;&lt;keyword&gt;Aged&lt;/keyword&gt;&lt;keyword&gt;Aged, 80 and over&lt;/keyword&gt;&lt;keyword&gt;Cohort Studies&lt;/keyword&gt;&lt;keyword&gt;Follow-Up Studies&lt;/keyword&gt;&lt;keyword&gt;Humans&lt;/keyword&gt;&lt;keyword&gt;Middle Aged&lt;/keyword&gt;&lt;keyword&gt;Neoplasms/*mortality&lt;/keyword&gt;&lt;keyword&gt;Prospective Studies&lt;/keyword&gt;&lt;keyword&gt;Risk&lt;/keyword&gt;&lt;keyword&gt;Smoking/*adverse effects&lt;/keyword&gt;&lt;keyword&gt;Veterans&lt;/keyword&gt;&lt;/keywords&gt;&lt;dates&gt;&lt;year&gt;1995&lt;/year&gt;&lt;pub-dates&gt;&lt;date&gt;Jan 17&lt;/date&gt;&lt;/pub-dates&gt;&lt;/dates&gt;&lt;isbn&gt;0020-7136 (Print)&amp;#xD;0020-7136 (Linking)&lt;/isbn&gt;&lt;accession-num&gt;7829214&lt;/accession-num&gt;&lt;urls&gt;&lt;related-urls&gt;&lt;url&gt;http://www.ncbi.nlm.nih.gov/pubmed/7829214&lt;/url&gt;&lt;/related-urls&gt;&lt;/urls&gt;&lt;/record&gt;&lt;/Cite&gt;&lt;/EndNote&gt;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27" w:tooltip="McLaughlin, 1995 #4629" w:history="1">
              <w:r>
                <w:rPr>
                  <w:rFonts w:ascii="Times New Roman" w:eastAsia="Times New Roman" w:hAnsi="Times New Roman"/>
                  <w:noProof/>
                  <w:color w:val="000000"/>
                  <w:sz w:val="20"/>
                  <w:szCs w:val="20"/>
                </w:rPr>
                <w:t>27</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350"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1954-80</w:t>
            </w:r>
          </w:p>
        </w:tc>
        <w:tc>
          <w:tcPr>
            <w:tcW w:w="1440"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cohort</w:t>
            </w:r>
          </w:p>
        </w:tc>
        <w:tc>
          <w:tcPr>
            <w:tcW w:w="1068"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US</w:t>
            </w:r>
          </w:p>
        </w:tc>
        <w:tc>
          <w:tcPr>
            <w:tcW w:w="810"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143</w:t>
            </w:r>
          </w:p>
        </w:tc>
        <w:tc>
          <w:tcPr>
            <w:tcW w:w="1722"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37.3, 15.9-87.5</w:t>
            </w:r>
          </w:p>
        </w:tc>
        <w:tc>
          <w:tcPr>
            <w:tcW w:w="2430"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≥40 cig/day</w:t>
            </w:r>
          </w:p>
        </w:tc>
      </w:tr>
      <w:tr w:rsidR="009A5E42" w:rsidRPr="0069630F" w:rsidTr="009A5E42">
        <w:trPr>
          <w:trHeight w:val="165"/>
        </w:trPr>
        <w:tc>
          <w:tcPr>
            <w:tcW w:w="1764" w:type="dxa"/>
            <w:vAlign w:val="center"/>
          </w:tcPr>
          <w:p w:rsidR="009A5E42" w:rsidRPr="0069630F" w:rsidRDefault="009A5E42" w:rsidP="009A5E42">
            <w:pPr>
              <w:spacing w:after="0" w:line="240" w:lineRule="auto"/>
              <w:jc w:val="center"/>
              <w:rPr>
                <w:rFonts w:ascii="Times New Roman" w:eastAsia="Times New Roman" w:hAnsi="Times New Roman"/>
                <w:b/>
                <w:color w:val="000000"/>
                <w:sz w:val="20"/>
                <w:szCs w:val="20"/>
              </w:rPr>
            </w:pPr>
          </w:p>
        </w:tc>
        <w:tc>
          <w:tcPr>
            <w:tcW w:w="1890"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b/>
                <w:color w:val="000000"/>
                <w:sz w:val="20"/>
                <w:szCs w:val="20"/>
              </w:rPr>
            </w:pPr>
          </w:p>
        </w:tc>
        <w:tc>
          <w:tcPr>
            <w:tcW w:w="1710"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p>
        </w:tc>
        <w:tc>
          <w:tcPr>
            <w:tcW w:w="1350"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p>
        </w:tc>
        <w:tc>
          <w:tcPr>
            <w:tcW w:w="1440"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p>
        </w:tc>
        <w:tc>
          <w:tcPr>
            <w:tcW w:w="1068"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p>
        </w:tc>
        <w:tc>
          <w:tcPr>
            <w:tcW w:w="810"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p>
        </w:tc>
        <w:tc>
          <w:tcPr>
            <w:tcW w:w="1722"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p>
        </w:tc>
        <w:tc>
          <w:tcPr>
            <w:tcW w:w="2430"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p>
        </w:tc>
      </w:tr>
      <w:tr w:rsidR="009A5E42" w:rsidRPr="0069630F" w:rsidTr="009A5E42">
        <w:trPr>
          <w:trHeight w:val="300"/>
        </w:trPr>
        <w:tc>
          <w:tcPr>
            <w:tcW w:w="1764" w:type="dxa"/>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b/>
                <w:color w:val="000000"/>
                <w:sz w:val="20"/>
                <w:szCs w:val="20"/>
              </w:rPr>
              <w:t>Both</w:t>
            </w:r>
          </w:p>
        </w:tc>
        <w:tc>
          <w:tcPr>
            <w:tcW w:w="1890"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Pharyngeal</w:t>
            </w:r>
          </w:p>
        </w:tc>
        <w:tc>
          <w:tcPr>
            <w:tcW w:w="1710"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proofErr w:type="spellStart"/>
            <w:r w:rsidRPr="0069630F">
              <w:rPr>
                <w:rFonts w:ascii="Times New Roman" w:eastAsia="Times New Roman" w:hAnsi="Times New Roman"/>
                <w:color w:val="000000"/>
                <w:sz w:val="20"/>
                <w:szCs w:val="20"/>
              </w:rPr>
              <w:t>Stockwell</w:t>
            </w:r>
            <w:proofErr w:type="spellEnd"/>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&lt;EndNote&gt;&lt;Cite&gt;&lt;Author&gt;Stockwell&lt;/Author&gt;&lt;Year&gt;1986&lt;/Year&gt;&lt;RecNum&gt;286&lt;/RecNum&gt;&lt;DisplayText&gt;[30]&lt;/DisplayText&gt;&lt;record&gt;&lt;rec-number&gt;286&lt;/rec-number&gt;&lt;foreign-keys&gt;&lt;key app="EN" db-id="w55229xvh9fawcep9rcxref10sr55drz9pv9"&gt;286&lt;/key&gt;&lt;/foreign-keys&gt;&lt;ref-type name="Journal Article"&gt;17&lt;/ref-type&gt;&lt;contributors&gt;&lt;authors&gt;&lt;author&gt;Stockwell, H. G.&lt;/author&gt;&lt;author&gt;Lyman, G. H.&lt;/author&gt;&lt;/authors&gt;&lt;/contributors&gt;&lt;titles&gt;&lt;title&gt;Impact of smoking and smokeless tobacco on the risk of cancer of the head and neck&lt;/title&gt;&lt;secondary-title&gt;Head Neck Surg&lt;/secondary-title&gt;&lt;/titles&gt;&lt;periodical&gt;&lt;full-title&gt;Head Neck Surg&lt;/full-title&gt;&lt;/periodical&gt;&lt;pages&gt;104-10&lt;/pages&gt;&lt;volume&gt;9&lt;/volume&gt;&lt;number&gt;2&lt;/number&gt;&lt;edition&gt;1986/11/01&lt;/edition&gt;&lt;keywords&gt;&lt;keyword&gt;Adult&lt;/keyword&gt;&lt;keyword&gt;Aged&lt;/keyword&gt;&lt;keyword&gt;Female&lt;/keyword&gt;&lt;keyword&gt;Florida&lt;/keyword&gt;&lt;keyword&gt;Head and Neck Neoplasms/ etiology&lt;/keyword&gt;&lt;keyword&gt;Humans&lt;/keyword&gt;&lt;keyword&gt;Male&lt;/keyword&gt;&lt;keyword&gt;Middle Aged&lt;/keyword&gt;&lt;keyword&gt;Plants, Toxic&lt;/keyword&gt;&lt;keyword&gt;Risk&lt;/keyword&gt;&lt;keyword&gt;Smoking&lt;/keyword&gt;&lt;keyword&gt;Tobacco&lt;/keyword&gt;&lt;keyword&gt;Tobacco, Smokeless&lt;/keyword&gt;&lt;/keywords&gt;&lt;dates&gt;&lt;year&gt;1986&lt;/year&gt;&lt;pub-dates&gt;&lt;date&gt;Nov-Dec&lt;/date&gt;&lt;/pub-dates&gt;&lt;/dates&gt;&lt;isbn&gt;0148-6403 (Print)&amp;#xD;0148-6403 (Linking)&lt;/isbn&gt;&lt;accession-num&gt;3623935&lt;/accession-num&gt;&lt;urls&gt;&lt;/urls&gt;&lt;remote-database-provider&gt;Nlm&lt;/remote-database-provider&gt;&lt;language&gt;eng&lt;/language&gt;&lt;/record&gt;&lt;/Cite&gt;&lt;/EndNote&gt;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30" w:tooltip="Stockwell, 1986 #286" w:history="1">
              <w:r>
                <w:rPr>
                  <w:rFonts w:ascii="Times New Roman" w:eastAsia="Times New Roman" w:hAnsi="Times New Roman"/>
                  <w:noProof/>
                  <w:color w:val="000000"/>
                  <w:sz w:val="20"/>
                  <w:szCs w:val="20"/>
                </w:rPr>
                <w:t>30</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350"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1982</w:t>
            </w:r>
          </w:p>
        </w:tc>
        <w:tc>
          <w:tcPr>
            <w:tcW w:w="1440"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068"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FL</w:t>
            </w:r>
          </w:p>
        </w:tc>
        <w:tc>
          <w:tcPr>
            <w:tcW w:w="810"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450</w:t>
            </w:r>
          </w:p>
        </w:tc>
        <w:tc>
          <w:tcPr>
            <w:tcW w:w="1722"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24.0, 16.1-35.6</w:t>
            </w:r>
          </w:p>
        </w:tc>
        <w:tc>
          <w:tcPr>
            <w:tcW w:w="2430" w:type="dxa"/>
            <w:shd w:val="clear" w:color="auto" w:fill="auto"/>
            <w:noWrap/>
            <w:vAlign w:val="center"/>
          </w:tcPr>
          <w:p w:rsidR="009A5E42" w:rsidRPr="0069630F" w:rsidRDefault="009A5E42" w:rsidP="009A5E42">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&gt;40 cig/day</w:t>
            </w:r>
          </w:p>
        </w:tc>
      </w:tr>
    </w:tbl>
    <w:p w:rsidR="007F6649" w:rsidRDefault="007F6649" w:rsidP="009A5E42">
      <w:pPr>
        <w:spacing w:after="0" w:line="240" w:lineRule="auto"/>
        <w:ind w:firstLine="720"/>
        <w:rPr>
          <w:rFonts w:ascii="Times New Roman" w:hAnsi="Times New Roman"/>
          <w:sz w:val="20"/>
          <w:szCs w:val="20"/>
        </w:rPr>
      </w:pPr>
    </w:p>
    <w:p w:rsidR="007F6649" w:rsidRDefault="007F6649" w:rsidP="007F6649">
      <w:pPr>
        <w:spacing w:after="0" w:line="240" w:lineRule="auto"/>
        <w:rPr>
          <w:rFonts w:ascii="Times New Roman" w:hAnsi="Times New Roman"/>
          <w:sz w:val="20"/>
          <w:szCs w:val="20"/>
        </w:rPr>
      </w:pPr>
    </w:p>
    <w:p w:rsidR="007F6649" w:rsidRDefault="007F6649" w:rsidP="007F6649">
      <w:pPr>
        <w:spacing w:after="0" w:line="240" w:lineRule="auto"/>
        <w:rPr>
          <w:rFonts w:ascii="Times New Roman" w:hAnsi="Times New Roman"/>
          <w:sz w:val="20"/>
          <w:szCs w:val="20"/>
        </w:rPr>
      </w:pPr>
    </w:p>
    <w:p w:rsidR="007F6649" w:rsidRDefault="007F6649" w:rsidP="007F6649">
      <w:pPr>
        <w:spacing w:after="0" w:line="240" w:lineRule="auto"/>
        <w:rPr>
          <w:rFonts w:ascii="Times New Roman" w:hAnsi="Times New Roman"/>
          <w:sz w:val="20"/>
          <w:szCs w:val="20"/>
        </w:rPr>
      </w:pPr>
    </w:p>
    <w:p w:rsidR="007F6649" w:rsidRDefault="007F6649" w:rsidP="007F6649">
      <w:pPr>
        <w:spacing w:after="0" w:line="240" w:lineRule="auto"/>
        <w:rPr>
          <w:rFonts w:ascii="Times New Roman" w:hAnsi="Times New Roman"/>
          <w:sz w:val="20"/>
          <w:szCs w:val="20"/>
        </w:rPr>
      </w:pPr>
    </w:p>
    <w:p w:rsidR="007F6649" w:rsidRDefault="007F6649" w:rsidP="007F6649">
      <w:pPr>
        <w:spacing w:after="0" w:line="240" w:lineRule="auto"/>
        <w:rPr>
          <w:rFonts w:ascii="Times New Roman" w:hAnsi="Times New Roman"/>
          <w:sz w:val="20"/>
          <w:szCs w:val="20"/>
        </w:rPr>
      </w:pPr>
    </w:p>
    <w:p w:rsidR="00333F0B" w:rsidRDefault="00333F0B" w:rsidP="007F6649">
      <w:pPr>
        <w:spacing w:after="0" w:line="240" w:lineRule="auto"/>
        <w:rPr>
          <w:rFonts w:ascii="Times New Roman" w:hAnsi="Times New Roman"/>
          <w:sz w:val="20"/>
          <w:szCs w:val="20"/>
        </w:rPr>
      </w:pPr>
    </w:p>
    <w:p w:rsidR="00333F0B" w:rsidRDefault="00333F0B" w:rsidP="007F6649">
      <w:pPr>
        <w:spacing w:after="0" w:line="240" w:lineRule="auto"/>
        <w:rPr>
          <w:rFonts w:ascii="Times New Roman" w:hAnsi="Times New Roman"/>
          <w:sz w:val="20"/>
          <w:szCs w:val="20"/>
        </w:rPr>
      </w:pPr>
    </w:p>
    <w:p w:rsidR="00333F0B" w:rsidRDefault="00333F0B" w:rsidP="007F6649">
      <w:pPr>
        <w:spacing w:after="0" w:line="240" w:lineRule="auto"/>
        <w:rPr>
          <w:rFonts w:ascii="Times New Roman" w:hAnsi="Times New Roman"/>
          <w:sz w:val="20"/>
          <w:szCs w:val="20"/>
        </w:rPr>
      </w:pPr>
    </w:p>
    <w:p w:rsidR="00333F0B" w:rsidRDefault="00333F0B" w:rsidP="007F6649">
      <w:pPr>
        <w:spacing w:after="0" w:line="240" w:lineRule="auto"/>
        <w:rPr>
          <w:rFonts w:ascii="Times New Roman" w:hAnsi="Times New Roman"/>
          <w:sz w:val="20"/>
          <w:szCs w:val="20"/>
        </w:rPr>
      </w:pPr>
    </w:p>
    <w:p w:rsidR="00333F0B" w:rsidRDefault="00333F0B" w:rsidP="007F6649">
      <w:pPr>
        <w:spacing w:after="0" w:line="240" w:lineRule="auto"/>
        <w:rPr>
          <w:rFonts w:ascii="Times New Roman" w:hAnsi="Times New Roman"/>
          <w:sz w:val="20"/>
          <w:szCs w:val="20"/>
        </w:rPr>
      </w:pPr>
    </w:p>
    <w:p w:rsidR="00333F0B" w:rsidRDefault="00333F0B" w:rsidP="007F6649">
      <w:pPr>
        <w:spacing w:after="0" w:line="240" w:lineRule="auto"/>
        <w:rPr>
          <w:rFonts w:ascii="Times New Roman" w:hAnsi="Times New Roman"/>
          <w:sz w:val="20"/>
          <w:szCs w:val="20"/>
        </w:rPr>
      </w:pPr>
    </w:p>
    <w:p w:rsidR="00333F0B" w:rsidRDefault="00333F0B" w:rsidP="007F6649">
      <w:pPr>
        <w:spacing w:after="0" w:line="240" w:lineRule="auto"/>
        <w:rPr>
          <w:rFonts w:ascii="Times New Roman" w:hAnsi="Times New Roman"/>
          <w:sz w:val="20"/>
          <w:szCs w:val="20"/>
        </w:rPr>
      </w:pPr>
    </w:p>
    <w:p w:rsidR="00333F0B" w:rsidRDefault="00333F0B" w:rsidP="007F6649">
      <w:pPr>
        <w:spacing w:after="0" w:line="240" w:lineRule="auto"/>
        <w:rPr>
          <w:rFonts w:ascii="Times New Roman" w:hAnsi="Times New Roman"/>
          <w:sz w:val="20"/>
          <w:szCs w:val="20"/>
        </w:rPr>
      </w:pPr>
    </w:p>
    <w:p w:rsidR="00333F0B" w:rsidRDefault="00333F0B" w:rsidP="007F6649">
      <w:pPr>
        <w:spacing w:after="0" w:line="240" w:lineRule="auto"/>
        <w:rPr>
          <w:rFonts w:ascii="Times New Roman" w:hAnsi="Times New Roman"/>
          <w:sz w:val="20"/>
          <w:szCs w:val="20"/>
        </w:rPr>
      </w:pPr>
    </w:p>
    <w:p w:rsidR="00333F0B" w:rsidRDefault="00333F0B" w:rsidP="007F6649">
      <w:pPr>
        <w:spacing w:after="0" w:line="240" w:lineRule="auto"/>
        <w:rPr>
          <w:rFonts w:ascii="Times New Roman" w:hAnsi="Times New Roman"/>
          <w:sz w:val="20"/>
          <w:szCs w:val="20"/>
        </w:rPr>
      </w:pPr>
    </w:p>
    <w:p w:rsidR="00333F0B" w:rsidRDefault="00333F0B" w:rsidP="007F6649">
      <w:pPr>
        <w:spacing w:after="0" w:line="240" w:lineRule="auto"/>
        <w:rPr>
          <w:rFonts w:ascii="Times New Roman" w:hAnsi="Times New Roman"/>
          <w:sz w:val="20"/>
          <w:szCs w:val="20"/>
        </w:rPr>
      </w:pPr>
    </w:p>
    <w:p w:rsidR="00333F0B" w:rsidRDefault="00333F0B" w:rsidP="007F6649">
      <w:pPr>
        <w:spacing w:after="0" w:line="240" w:lineRule="auto"/>
        <w:rPr>
          <w:rFonts w:ascii="Times New Roman" w:hAnsi="Times New Roman"/>
          <w:sz w:val="20"/>
          <w:szCs w:val="20"/>
        </w:rPr>
      </w:pPr>
    </w:p>
    <w:p w:rsidR="00333F0B" w:rsidRDefault="00333F0B" w:rsidP="007F6649">
      <w:pPr>
        <w:spacing w:after="0" w:line="240" w:lineRule="auto"/>
        <w:rPr>
          <w:rFonts w:ascii="Times New Roman" w:hAnsi="Times New Roman"/>
          <w:sz w:val="20"/>
          <w:szCs w:val="20"/>
        </w:rPr>
      </w:pPr>
    </w:p>
    <w:p w:rsidR="00333F0B" w:rsidRDefault="00333F0B" w:rsidP="007F6649">
      <w:pPr>
        <w:spacing w:after="0" w:line="240" w:lineRule="auto"/>
        <w:rPr>
          <w:rFonts w:ascii="Times New Roman" w:hAnsi="Times New Roman"/>
          <w:sz w:val="20"/>
          <w:szCs w:val="20"/>
        </w:rPr>
      </w:pPr>
    </w:p>
    <w:p w:rsidR="00333F0B" w:rsidRDefault="00333F0B" w:rsidP="007F6649">
      <w:pPr>
        <w:spacing w:after="0" w:line="240" w:lineRule="auto"/>
        <w:rPr>
          <w:rFonts w:ascii="Times New Roman" w:hAnsi="Times New Roman"/>
          <w:sz w:val="20"/>
          <w:szCs w:val="20"/>
        </w:rPr>
      </w:pPr>
    </w:p>
    <w:p w:rsidR="00333F0B" w:rsidRDefault="00333F0B" w:rsidP="007F6649">
      <w:pPr>
        <w:spacing w:after="0" w:line="240" w:lineRule="auto"/>
        <w:rPr>
          <w:rFonts w:ascii="Times New Roman" w:hAnsi="Times New Roman"/>
          <w:sz w:val="20"/>
          <w:szCs w:val="20"/>
        </w:rPr>
      </w:pPr>
    </w:p>
    <w:p w:rsidR="00333F0B" w:rsidRDefault="00333F0B" w:rsidP="007F6649">
      <w:pPr>
        <w:spacing w:after="0" w:line="240" w:lineRule="auto"/>
        <w:rPr>
          <w:rFonts w:ascii="Times New Roman" w:hAnsi="Times New Roman"/>
          <w:sz w:val="20"/>
          <w:szCs w:val="20"/>
        </w:rPr>
      </w:pPr>
    </w:p>
    <w:p w:rsidR="001A3EA5" w:rsidRPr="001A3EA5" w:rsidRDefault="001A3EA5" w:rsidP="001A3EA5">
      <w:pPr>
        <w:pStyle w:val="ListParagraph"/>
        <w:numPr>
          <w:ilvl w:val="0"/>
          <w:numId w:val="15"/>
        </w:numPr>
        <w:spacing w:before="120" w:after="120"/>
        <w:rPr>
          <w:rFonts w:ascii="Times New Roman" w:hAnsi="Times New Roman"/>
          <w:b/>
          <w:sz w:val="20"/>
          <w:szCs w:val="20"/>
        </w:rPr>
      </w:pPr>
      <w:r w:rsidRPr="001A3EA5">
        <w:rPr>
          <w:rFonts w:ascii="Times New Roman" w:hAnsi="Times New Roman"/>
          <w:b/>
          <w:sz w:val="20"/>
          <w:szCs w:val="20"/>
        </w:rPr>
        <w:t>Cigarette pack-years, versus never-smoking</w:t>
      </w:r>
    </w:p>
    <w:tbl>
      <w:tblPr>
        <w:tblpPr w:leftFromText="180" w:rightFromText="180" w:vertAnchor="page" w:horzAnchor="margin" w:tblpY="6661"/>
        <w:tblW w:w="141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4"/>
        <w:gridCol w:w="1890"/>
        <w:gridCol w:w="1710"/>
        <w:gridCol w:w="1350"/>
        <w:gridCol w:w="1440"/>
        <w:gridCol w:w="1068"/>
        <w:gridCol w:w="810"/>
        <w:gridCol w:w="1722"/>
        <w:gridCol w:w="2430"/>
      </w:tblGrid>
      <w:tr w:rsidR="00333F0B" w:rsidRPr="0069630F" w:rsidTr="00333F0B">
        <w:trPr>
          <w:trHeight w:val="300"/>
        </w:trPr>
        <w:tc>
          <w:tcPr>
            <w:tcW w:w="1764" w:type="dxa"/>
            <w:vAlign w:val="center"/>
          </w:tcPr>
          <w:p w:rsidR="00333F0B" w:rsidRPr="0069630F" w:rsidRDefault="00333F0B" w:rsidP="00333F0B">
            <w:pPr>
              <w:spacing w:after="0" w:line="240" w:lineRule="auto"/>
              <w:jc w:val="center"/>
              <w:rPr>
                <w:rFonts w:ascii="Times New Roman" w:eastAsia="Times New Roman" w:hAnsi="Times New Roman"/>
                <w:b/>
                <w:color w:val="000000"/>
                <w:sz w:val="20"/>
                <w:szCs w:val="20"/>
              </w:rPr>
            </w:pPr>
            <w:r w:rsidRPr="0069630F">
              <w:rPr>
                <w:rFonts w:ascii="Times New Roman" w:eastAsia="Times New Roman" w:hAnsi="Times New Roman"/>
                <w:b/>
                <w:color w:val="000000"/>
                <w:sz w:val="20"/>
                <w:szCs w:val="20"/>
              </w:rPr>
              <w:t>Women</w:t>
            </w:r>
          </w:p>
        </w:tc>
        <w:tc>
          <w:tcPr>
            <w:tcW w:w="1890" w:type="dxa"/>
            <w:shd w:val="clear" w:color="auto" w:fill="auto"/>
            <w:noWrap/>
            <w:vAlign w:val="center"/>
          </w:tcPr>
          <w:p w:rsidR="00333F0B" w:rsidRPr="0069630F" w:rsidRDefault="00333F0B" w:rsidP="00333F0B">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Oral-pharyngeal</w:t>
            </w:r>
          </w:p>
        </w:tc>
        <w:tc>
          <w:tcPr>
            <w:tcW w:w="1710" w:type="dxa"/>
            <w:shd w:val="clear" w:color="auto" w:fill="auto"/>
            <w:noWrap/>
            <w:vAlign w:val="center"/>
          </w:tcPr>
          <w:p w:rsidR="00333F0B" w:rsidRPr="0069630F" w:rsidRDefault="00333F0B" w:rsidP="00333F0B">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Muscat</w:t>
            </w:r>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&lt;EndNote&gt;&lt;Cite&gt;&lt;Author&gt;Muscat&lt;/Author&gt;&lt;Year&gt;1996&lt;/Year&gt;&lt;RecNum&gt;2842&lt;/RecNum&gt;&lt;DisplayText&gt;[37]&lt;/DisplayText&gt;&lt;record&gt;&lt;rec-number&gt;2842&lt;/rec-number&gt;&lt;foreign-keys&gt;&lt;key app="EN" db-id="azzs0ft0j9fz5redwdspzzwsv9v0papv9zza"&gt;2842&lt;/key&gt;&lt;/foreign-keys&gt;&lt;ref-type name="Journal Article"&gt;17&lt;/ref-type&gt;&lt;contributors&gt;&lt;authors&gt;&lt;author&gt;Muscat, J. E.&lt;/author&gt;&lt;author&gt;Richie, J. P., Jr.&lt;/author&gt;&lt;author&gt;Thompson, S.&lt;/author&gt;&lt;author&gt;Wynder, E. L.&lt;/author&gt;&lt;/authors&gt;&lt;/contributors&gt;&lt;auth-address&gt;Division of Epidemiology, American Health Foundation, New York, New York 10017, USA.&lt;/auth-address&gt;&lt;titles&gt;&lt;title&gt;Gender differences in smoking and risk for oral cancer&lt;/title&gt;&lt;secondary-title&gt;Cancer Res&lt;/secondary-title&gt;&lt;/titles&gt;&lt;periodical&gt;&lt;full-title&gt;Cancer Res&lt;/full-title&gt;&lt;/periodical&gt;&lt;pages&gt;5192-7&lt;/pages&gt;&lt;volume&gt;56&lt;/volume&gt;&lt;number&gt;22&lt;/number&gt;&lt;edition&gt;1996/11/15&lt;/edition&gt;&lt;keywords&gt;&lt;keyword&gt;Adult&lt;/keyword&gt;&lt;keyword&gt;Aged&lt;/keyword&gt;&lt;keyword&gt;Aged, 80 and over&lt;/keyword&gt;&lt;keyword&gt;Alcohol Drinking/adverse effects&lt;/keyword&gt;&lt;keyword&gt;Carcinoma, Squamous Cell/epidemiology/ etiology&lt;/keyword&gt;&lt;keyword&gt;Case-Control Studies&lt;/keyword&gt;&lt;keyword&gt;Cocarcinogenesis&lt;/keyword&gt;&lt;keyword&gt;Female&lt;/keyword&gt;&lt;keyword&gt;Humans&lt;/keyword&gt;&lt;keyword&gt;Male&lt;/keyword&gt;&lt;keyword&gt;Middle Aged&lt;/keyword&gt;&lt;keyword&gt;Mouth Neoplasms/epidemiology/ etiology&lt;/keyword&gt;&lt;keyword&gt;Odds Ratio&lt;/keyword&gt;&lt;keyword&gt;Risk Factors&lt;/keyword&gt;&lt;keyword&gt;Sex Distribution&lt;/keyword&gt;&lt;keyword&gt;Sex Factors&lt;/keyword&gt;&lt;keyword&gt;Smoking/ adverse effects/epidemiology&lt;/keyword&gt;&lt;/keywords&gt;&lt;dates&gt;&lt;year&gt;1996&lt;/year&gt;&lt;pub-dates&gt;&lt;date&gt;Nov 15&lt;/date&gt;&lt;/pub-dates&gt;&lt;/dates&gt;&lt;isbn&gt;0008-5472 (Print)&amp;#xD;0008-5472 (Linking)&lt;/isbn&gt;&lt;accession-num&gt;8912856&lt;/accession-num&gt;&lt;urls&gt;&lt;/urls&gt;&lt;remote-database-provider&gt;Nlm&lt;/remote-database-provider&gt;&lt;language&gt;eng&lt;/language&gt;&lt;/record&gt;&lt;/Cite&gt;&lt;/EndNote&gt;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37" w:tooltip="Muscat, 1996 #2842" w:history="1">
              <w:r>
                <w:rPr>
                  <w:rFonts w:ascii="Times New Roman" w:eastAsia="Times New Roman" w:hAnsi="Times New Roman"/>
                  <w:noProof/>
                  <w:color w:val="000000"/>
                  <w:sz w:val="20"/>
                  <w:szCs w:val="20"/>
                </w:rPr>
                <w:t>37</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350" w:type="dxa"/>
            <w:shd w:val="clear" w:color="auto" w:fill="auto"/>
            <w:noWrap/>
            <w:vAlign w:val="center"/>
          </w:tcPr>
          <w:p w:rsidR="00333F0B" w:rsidRPr="0069630F" w:rsidRDefault="00333F0B" w:rsidP="00333F0B">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1981-90</w:t>
            </w:r>
          </w:p>
        </w:tc>
        <w:tc>
          <w:tcPr>
            <w:tcW w:w="1440" w:type="dxa"/>
            <w:shd w:val="clear" w:color="auto" w:fill="auto"/>
            <w:noWrap/>
            <w:vAlign w:val="center"/>
          </w:tcPr>
          <w:p w:rsidR="00333F0B" w:rsidRPr="0069630F" w:rsidRDefault="00333F0B" w:rsidP="00333F0B">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068" w:type="dxa"/>
            <w:shd w:val="clear" w:color="auto" w:fill="auto"/>
            <w:noWrap/>
            <w:vAlign w:val="center"/>
          </w:tcPr>
          <w:p w:rsidR="00333F0B" w:rsidRPr="0069630F" w:rsidRDefault="00333F0B" w:rsidP="00333F0B">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US</w:t>
            </w:r>
          </w:p>
        </w:tc>
        <w:tc>
          <w:tcPr>
            <w:tcW w:w="810" w:type="dxa"/>
            <w:shd w:val="clear" w:color="auto" w:fill="auto"/>
            <w:noWrap/>
            <w:vAlign w:val="center"/>
          </w:tcPr>
          <w:p w:rsidR="00333F0B" w:rsidRPr="0069630F" w:rsidRDefault="00333F0B" w:rsidP="00333F0B">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322</w:t>
            </w:r>
          </w:p>
        </w:tc>
        <w:tc>
          <w:tcPr>
            <w:tcW w:w="1722" w:type="dxa"/>
            <w:shd w:val="clear" w:color="auto" w:fill="auto"/>
            <w:noWrap/>
            <w:vAlign w:val="center"/>
          </w:tcPr>
          <w:p w:rsidR="00333F0B" w:rsidRPr="0069630F" w:rsidRDefault="00333F0B" w:rsidP="00333F0B">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5.3, 2.5-11.3</w:t>
            </w:r>
          </w:p>
        </w:tc>
        <w:tc>
          <w:tcPr>
            <w:tcW w:w="2430" w:type="dxa"/>
            <w:shd w:val="clear" w:color="auto" w:fill="auto"/>
            <w:noWrap/>
            <w:vAlign w:val="center"/>
          </w:tcPr>
          <w:p w:rsidR="00333F0B" w:rsidRPr="0069630F" w:rsidRDefault="00333F0B" w:rsidP="00333F0B">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&gt;60 pack-years</w:t>
            </w:r>
          </w:p>
        </w:tc>
      </w:tr>
      <w:tr w:rsidR="00333F0B" w:rsidRPr="0069630F" w:rsidTr="00333F0B">
        <w:trPr>
          <w:trHeight w:val="300"/>
        </w:trPr>
        <w:tc>
          <w:tcPr>
            <w:tcW w:w="1764" w:type="dxa"/>
            <w:vAlign w:val="center"/>
          </w:tcPr>
          <w:p w:rsidR="00333F0B" w:rsidRPr="0069630F" w:rsidRDefault="00333F0B" w:rsidP="00333F0B">
            <w:pPr>
              <w:spacing w:after="0" w:line="240" w:lineRule="auto"/>
              <w:jc w:val="center"/>
              <w:rPr>
                <w:rFonts w:ascii="Times New Roman" w:eastAsia="Times New Roman" w:hAnsi="Times New Roman"/>
                <w:color w:val="000000"/>
                <w:sz w:val="20"/>
                <w:szCs w:val="20"/>
              </w:rPr>
            </w:pPr>
          </w:p>
        </w:tc>
        <w:tc>
          <w:tcPr>
            <w:tcW w:w="1890" w:type="dxa"/>
            <w:shd w:val="clear" w:color="auto" w:fill="auto"/>
            <w:noWrap/>
            <w:vAlign w:val="center"/>
          </w:tcPr>
          <w:p w:rsidR="00333F0B" w:rsidRPr="0069630F" w:rsidRDefault="00333F0B" w:rsidP="00333F0B">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Oral-pharyngeal</w:t>
            </w:r>
          </w:p>
        </w:tc>
        <w:tc>
          <w:tcPr>
            <w:tcW w:w="1710" w:type="dxa"/>
            <w:shd w:val="clear" w:color="auto" w:fill="auto"/>
            <w:noWrap/>
            <w:vAlign w:val="center"/>
          </w:tcPr>
          <w:p w:rsidR="00333F0B" w:rsidRPr="0069630F" w:rsidRDefault="00333F0B" w:rsidP="00333F0B">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Current study</w:t>
            </w:r>
          </w:p>
        </w:tc>
        <w:tc>
          <w:tcPr>
            <w:tcW w:w="1350" w:type="dxa"/>
            <w:shd w:val="clear" w:color="auto" w:fill="auto"/>
            <w:noWrap/>
            <w:vAlign w:val="center"/>
          </w:tcPr>
          <w:p w:rsidR="00333F0B" w:rsidRPr="0069630F" w:rsidRDefault="00333F0B" w:rsidP="00333F0B">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1995-2006</w:t>
            </w:r>
          </w:p>
        </w:tc>
        <w:tc>
          <w:tcPr>
            <w:tcW w:w="1440" w:type="dxa"/>
            <w:shd w:val="clear" w:color="auto" w:fill="auto"/>
            <w:noWrap/>
            <w:vAlign w:val="center"/>
          </w:tcPr>
          <w:p w:rsidR="00333F0B" w:rsidRPr="0069630F" w:rsidRDefault="00333F0B" w:rsidP="00333F0B">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cohort</w:t>
            </w:r>
          </w:p>
        </w:tc>
        <w:tc>
          <w:tcPr>
            <w:tcW w:w="1068" w:type="dxa"/>
            <w:shd w:val="clear" w:color="auto" w:fill="auto"/>
            <w:noWrap/>
            <w:vAlign w:val="center"/>
          </w:tcPr>
          <w:p w:rsidR="00333F0B" w:rsidRPr="0069630F" w:rsidRDefault="00333F0B" w:rsidP="00333F0B">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US</w:t>
            </w:r>
          </w:p>
        </w:tc>
        <w:tc>
          <w:tcPr>
            <w:tcW w:w="810" w:type="dxa"/>
            <w:shd w:val="clear" w:color="auto" w:fill="auto"/>
            <w:noWrap/>
            <w:vAlign w:val="center"/>
          </w:tcPr>
          <w:p w:rsidR="00333F0B" w:rsidRPr="0069630F" w:rsidRDefault="00333F0B" w:rsidP="00333F0B">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304</w:t>
            </w:r>
          </w:p>
        </w:tc>
        <w:tc>
          <w:tcPr>
            <w:tcW w:w="1722" w:type="dxa"/>
            <w:shd w:val="clear" w:color="auto" w:fill="auto"/>
            <w:noWrap/>
            <w:vAlign w:val="center"/>
          </w:tcPr>
          <w:p w:rsidR="00333F0B" w:rsidRPr="0069630F" w:rsidRDefault="003264F6" w:rsidP="00333F0B">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5.1, 3.0-8.6</w:t>
            </w:r>
          </w:p>
        </w:tc>
        <w:tc>
          <w:tcPr>
            <w:tcW w:w="2430" w:type="dxa"/>
            <w:shd w:val="clear" w:color="auto" w:fill="auto"/>
            <w:noWrap/>
            <w:vAlign w:val="center"/>
          </w:tcPr>
          <w:p w:rsidR="00333F0B" w:rsidRPr="0069630F" w:rsidRDefault="00333F0B" w:rsidP="00333F0B">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&gt;60 pack-years</w:t>
            </w:r>
            <w:r w:rsidRPr="00E81270">
              <w:rPr>
                <w:rFonts w:ascii="Times New Roman" w:eastAsia="Times New Roman" w:hAnsi="Times New Roman"/>
                <w:color w:val="000000"/>
                <w:sz w:val="20"/>
                <w:szCs w:val="20"/>
                <w:vertAlign w:val="superscript"/>
              </w:rPr>
              <w:t>‡</w:t>
            </w:r>
          </w:p>
        </w:tc>
      </w:tr>
      <w:tr w:rsidR="00333F0B" w:rsidRPr="0069630F" w:rsidTr="00333F0B">
        <w:trPr>
          <w:trHeight w:val="300"/>
        </w:trPr>
        <w:tc>
          <w:tcPr>
            <w:tcW w:w="1764" w:type="dxa"/>
            <w:vAlign w:val="center"/>
          </w:tcPr>
          <w:p w:rsidR="00333F0B" w:rsidRPr="0069630F" w:rsidRDefault="00333F0B" w:rsidP="00333F0B">
            <w:pPr>
              <w:spacing w:after="0" w:line="240" w:lineRule="auto"/>
              <w:jc w:val="center"/>
              <w:rPr>
                <w:rFonts w:ascii="Times New Roman" w:eastAsia="Times New Roman" w:hAnsi="Times New Roman"/>
                <w:b/>
                <w:color w:val="000000"/>
                <w:sz w:val="20"/>
                <w:szCs w:val="20"/>
              </w:rPr>
            </w:pPr>
          </w:p>
        </w:tc>
        <w:tc>
          <w:tcPr>
            <w:tcW w:w="1890" w:type="dxa"/>
            <w:shd w:val="clear" w:color="auto" w:fill="auto"/>
            <w:noWrap/>
            <w:vAlign w:val="center"/>
          </w:tcPr>
          <w:p w:rsidR="00333F0B" w:rsidRPr="0069630F" w:rsidRDefault="00333F0B" w:rsidP="00333F0B">
            <w:pPr>
              <w:spacing w:after="0" w:line="240" w:lineRule="auto"/>
              <w:jc w:val="center"/>
              <w:rPr>
                <w:rFonts w:ascii="Times New Roman" w:eastAsia="Times New Roman" w:hAnsi="Times New Roman"/>
                <w:b/>
                <w:color w:val="000000"/>
                <w:sz w:val="20"/>
                <w:szCs w:val="20"/>
              </w:rPr>
            </w:pPr>
          </w:p>
        </w:tc>
        <w:tc>
          <w:tcPr>
            <w:tcW w:w="1710" w:type="dxa"/>
            <w:shd w:val="clear" w:color="auto" w:fill="auto"/>
            <w:noWrap/>
            <w:vAlign w:val="center"/>
          </w:tcPr>
          <w:p w:rsidR="00333F0B" w:rsidRPr="0069630F" w:rsidRDefault="00333F0B" w:rsidP="00333F0B">
            <w:pPr>
              <w:spacing w:after="0" w:line="240" w:lineRule="auto"/>
              <w:jc w:val="center"/>
              <w:rPr>
                <w:rFonts w:ascii="Times New Roman" w:eastAsia="Times New Roman" w:hAnsi="Times New Roman"/>
                <w:color w:val="000000"/>
                <w:sz w:val="20"/>
                <w:szCs w:val="20"/>
              </w:rPr>
            </w:pPr>
          </w:p>
        </w:tc>
        <w:tc>
          <w:tcPr>
            <w:tcW w:w="1350" w:type="dxa"/>
            <w:shd w:val="clear" w:color="auto" w:fill="auto"/>
            <w:noWrap/>
            <w:vAlign w:val="center"/>
          </w:tcPr>
          <w:p w:rsidR="00333F0B" w:rsidRPr="0069630F" w:rsidRDefault="00333F0B" w:rsidP="00333F0B">
            <w:pPr>
              <w:spacing w:after="0" w:line="240" w:lineRule="auto"/>
              <w:jc w:val="center"/>
              <w:rPr>
                <w:rFonts w:ascii="Times New Roman" w:eastAsia="Times New Roman" w:hAnsi="Times New Roman"/>
                <w:color w:val="000000"/>
                <w:sz w:val="20"/>
                <w:szCs w:val="20"/>
              </w:rPr>
            </w:pPr>
          </w:p>
        </w:tc>
        <w:tc>
          <w:tcPr>
            <w:tcW w:w="1440" w:type="dxa"/>
            <w:shd w:val="clear" w:color="auto" w:fill="auto"/>
            <w:noWrap/>
            <w:vAlign w:val="center"/>
          </w:tcPr>
          <w:p w:rsidR="00333F0B" w:rsidRPr="0069630F" w:rsidRDefault="00333F0B" w:rsidP="00333F0B">
            <w:pPr>
              <w:spacing w:after="0" w:line="240" w:lineRule="auto"/>
              <w:jc w:val="center"/>
              <w:rPr>
                <w:rFonts w:ascii="Times New Roman" w:eastAsia="Times New Roman" w:hAnsi="Times New Roman"/>
                <w:color w:val="000000"/>
                <w:sz w:val="20"/>
                <w:szCs w:val="20"/>
              </w:rPr>
            </w:pPr>
          </w:p>
        </w:tc>
        <w:tc>
          <w:tcPr>
            <w:tcW w:w="1068" w:type="dxa"/>
            <w:shd w:val="clear" w:color="auto" w:fill="auto"/>
            <w:noWrap/>
            <w:vAlign w:val="center"/>
          </w:tcPr>
          <w:p w:rsidR="00333F0B" w:rsidRPr="0069630F" w:rsidRDefault="00333F0B" w:rsidP="00333F0B">
            <w:pPr>
              <w:spacing w:after="0" w:line="240" w:lineRule="auto"/>
              <w:jc w:val="center"/>
              <w:rPr>
                <w:rFonts w:ascii="Times New Roman" w:eastAsia="Times New Roman" w:hAnsi="Times New Roman"/>
                <w:color w:val="000000"/>
                <w:sz w:val="20"/>
                <w:szCs w:val="20"/>
              </w:rPr>
            </w:pPr>
          </w:p>
        </w:tc>
        <w:tc>
          <w:tcPr>
            <w:tcW w:w="810" w:type="dxa"/>
            <w:shd w:val="clear" w:color="auto" w:fill="auto"/>
            <w:noWrap/>
            <w:vAlign w:val="center"/>
          </w:tcPr>
          <w:p w:rsidR="00333F0B" w:rsidRPr="0069630F" w:rsidRDefault="00333F0B" w:rsidP="00333F0B">
            <w:pPr>
              <w:spacing w:after="0" w:line="240" w:lineRule="auto"/>
              <w:jc w:val="center"/>
              <w:rPr>
                <w:rFonts w:ascii="Times New Roman" w:eastAsia="Times New Roman" w:hAnsi="Times New Roman"/>
                <w:color w:val="000000"/>
                <w:sz w:val="20"/>
                <w:szCs w:val="20"/>
              </w:rPr>
            </w:pPr>
          </w:p>
        </w:tc>
        <w:tc>
          <w:tcPr>
            <w:tcW w:w="1722" w:type="dxa"/>
            <w:shd w:val="clear" w:color="auto" w:fill="auto"/>
            <w:noWrap/>
            <w:vAlign w:val="center"/>
          </w:tcPr>
          <w:p w:rsidR="00333F0B" w:rsidRPr="0069630F" w:rsidRDefault="00333F0B" w:rsidP="00333F0B">
            <w:pPr>
              <w:spacing w:after="0" w:line="240" w:lineRule="auto"/>
              <w:jc w:val="center"/>
              <w:rPr>
                <w:rFonts w:ascii="Times New Roman" w:eastAsia="Times New Roman" w:hAnsi="Times New Roman"/>
                <w:color w:val="000000"/>
                <w:sz w:val="20"/>
                <w:szCs w:val="20"/>
              </w:rPr>
            </w:pPr>
          </w:p>
        </w:tc>
        <w:tc>
          <w:tcPr>
            <w:tcW w:w="2430" w:type="dxa"/>
            <w:shd w:val="clear" w:color="auto" w:fill="auto"/>
            <w:noWrap/>
            <w:vAlign w:val="center"/>
          </w:tcPr>
          <w:p w:rsidR="00333F0B" w:rsidRPr="0069630F" w:rsidRDefault="00333F0B" w:rsidP="00333F0B">
            <w:pPr>
              <w:spacing w:after="0" w:line="240" w:lineRule="auto"/>
              <w:jc w:val="center"/>
              <w:rPr>
                <w:rFonts w:ascii="Times New Roman" w:eastAsia="Times New Roman" w:hAnsi="Times New Roman"/>
                <w:color w:val="000000"/>
                <w:sz w:val="20"/>
                <w:szCs w:val="20"/>
              </w:rPr>
            </w:pPr>
          </w:p>
        </w:tc>
      </w:tr>
      <w:tr w:rsidR="00333F0B" w:rsidRPr="0069630F" w:rsidTr="00333F0B">
        <w:trPr>
          <w:trHeight w:val="300"/>
        </w:trPr>
        <w:tc>
          <w:tcPr>
            <w:tcW w:w="1764" w:type="dxa"/>
            <w:vAlign w:val="center"/>
          </w:tcPr>
          <w:p w:rsidR="00333F0B" w:rsidRPr="0069630F" w:rsidRDefault="00333F0B" w:rsidP="00333F0B">
            <w:pPr>
              <w:spacing w:after="0" w:line="240" w:lineRule="auto"/>
              <w:jc w:val="center"/>
              <w:rPr>
                <w:rFonts w:ascii="Times New Roman" w:eastAsia="Times New Roman" w:hAnsi="Times New Roman"/>
                <w:b/>
                <w:color w:val="000000"/>
                <w:sz w:val="20"/>
                <w:szCs w:val="20"/>
              </w:rPr>
            </w:pPr>
            <w:r w:rsidRPr="0069630F">
              <w:rPr>
                <w:rFonts w:ascii="Times New Roman" w:eastAsia="Times New Roman" w:hAnsi="Times New Roman"/>
                <w:b/>
                <w:color w:val="000000"/>
                <w:sz w:val="20"/>
                <w:szCs w:val="20"/>
              </w:rPr>
              <w:t>Men</w:t>
            </w:r>
          </w:p>
        </w:tc>
        <w:tc>
          <w:tcPr>
            <w:tcW w:w="1890" w:type="dxa"/>
            <w:shd w:val="clear" w:color="auto" w:fill="auto"/>
            <w:noWrap/>
            <w:vAlign w:val="center"/>
            <w:hideMark/>
          </w:tcPr>
          <w:p w:rsidR="00333F0B" w:rsidRPr="0069630F" w:rsidRDefault="00333F0B" w:rsidP="00333F0B">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Oral-pharyngeal</w:t>
            </w:r>
          </w:p>
        </w:tc>
        <w:tc>
          <w:tcPr>
            <w:tcW w:w="1710" w:type="dxa"/>
            <w:shd w:val="clear" w:color="auto" w:fill="auto"/>
            <w:noWrap/>
            <w:vAlign w:val="center"/>
            <w:hideMark/>
          </w:tcPr>
          <w:p w:rsidR="00333F0B" w:rsidRPr="0069630F" w:rsidRDefault="00333F0B" w:rsidP="00333F0B">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Muscat</w:t>
            </w:r>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&lt;EndNote&gt;&lt;Cite&gt;&lt;Author&gt;Muscat&lt;/Author&gt;&lt;Year&gt;1996&lt;/Year&gt;&lt;RecNum&gt;2842&lt;/RecNum&gt;&lt;DisplayText&gt;[37]&lt;/DisplayText&gt;&lt;record&gt;&lt;rec-number&gt;2842&lt;/rec-number&gt;&lt;foreign-keys&gt;&lt;key app="EN" db-id="azzs0ft0j9fz5redwdspzzwsv9v0papv9zza"&gt;2842&lt;/key&gt;&lt;/foreign-keys&gt;&lt;ref-type name="Journal Article"&gt;17&lt;/ref-type&gt;&lt;contributors&gt;&lt;authors&gt;&lt;author&gt;Muscat, J. E.&lt;/author&gt;&lt;author&gt;Richie, J. P., Jr.&lt;/author&gt;&lt;author&gt;Thompson, S.&lt;/author&gt;&lt;author&gt;Wynder, E. L.&lt;/author&gt;&lt;/authors&gt;&lt;/contributors&gt;&lt;auth-address&gt;Division of Epidemiology, American Health Foundation, New York, New York 10017, USA.&lt;/auth-address&gt;&lt;titles&gt;&lt;title&gt;Gender differences in smoking and risk for oral cancer&lt;/title&gt;&lt;secondary-title&gt;Cancer Res&lt;/secondary-title&gt;&lt;/titles&gt;&lt;periodical&gt;&lt;full-title&gt;Cancer Res&lt;/full-title&gt;&lt;/periodical&gt;&lt;pages&gt;5192-7&lt;/pages&gt;&lt;volume&gt;56&lt;/volume&gt;&lt;number&gt;22&lt;/number&gt;&lt;edition&gt;1996/11/15&lt;/edition&gt;&lt;keywords&gt;&lt;keyword&gt;Adult&lt;/keyword&gt;&lt;keyword&gt;Aged&lt;/keyword&gt;&lt;keyword&gt;Aged, 80 and over&lt;/keyword&gt;&lt;keyword&gt;Alcohol Drinking/adverse effects&lt;/keyword&gt;&lt;keyword&gt;Carcinoma, Squamous Cell/epidemiology/ etiology&lt;/keyword&gt;&lt;keyword&gt;Case-Control Studies&lt;/keyword&gt;&lt;keyword&gt;Cocarcinogenesis&lt;/keyword&gt;&lt;keyword&gt;Female&lt;/keyword&gt;&lt;keyword&gt;Humans&lt;/keyword&gt;&lt;keyword&gt;Male&lt;/keyword&gt;&lt;keyword&gt;Middle Aged&lt;/keyword&gt;&lt;keyword&gt;Mouth Neoplasms/epidemiology/ etiology&lt;/keyword&gt;&lt;keyword&gt;Odds Ratio&lt;/keyword&gt;&lt;keyword&gt;Risk Factors&lt;/keyword&gt;&lt;keyword&gt;Sex Distribution&lt;/keyword&gt;&lt;keyword&gt;Sex Factors&lt;/keyword&gt;&lt;keyword&gt;Smoking/ adverse effects/epidemiology&lt;/keyword&gt;&lt;/keywords&gt;&lt;dates&gt;&lt;year&gt;1996&lt;/year&gt;&lt;pub-dates&gt;&lt;date&gt;Nov 15&lt;/date&gt;&lt;/pub-dates&gt;&lt;/dates&gt;&lt;isbn&gt;0008-5472 (Print)&amp;#xD;0008-5472 (Linking)&lt;/isbn&gt;&lt;accession-num&gt;8912856&lt;/accession-num&gt;&lt;urls&gt;&lt;/urls&gt;&lt;remote-database-provider&gt;Nlm&lt;/remote-database-provider&gt;&lt;language&gt;eng&lt;/language&gt;&lt;/record&gt;&lt;/Cite&gt;&lt;/EndNote&gt;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37" w:tooltip="Muscat, 1996 #2842" w:history="1">
              <w:r>
                <w:rPr>
                  <w:rFonts w:ascii="Times New Roman" w:eastAsia="Times New Roman" w:hAnsi="Times New Roman"/>
                  <w:noProof/>
                  <w:color w:val="000000"/>
                  <w:sz w:val="20"/>
                  <w:szCs w:val="20"/>
                </w:rPr>
                <w:t>37</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350" w:type="dxa"/>
            <w:shd w:val="clear" w:color="auto" w:fill="auto"/>
            <w:noWrap/>
            <w:vAlign w:val="center"/>
            <w:hideMark/>
          </w:tcPr>
          <w:p w:rsidR="00333F0B" w:rsidRPr="0069630F" w:rsidRDefault="00333F0B" w:rsidP="00333F0B">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1981-90</w:t>
            </w:r>
          </w:p>
        </w:tc>
        <w:tc>
          <w:tcPr>
            <w:tcW w:w="1440" w:type="dxa"/>
            <w:shd w:val="clear" w:color="auto" w:fill="auto"/>
            <w:noWrap/>
            <w:vAlign w:val="center"/>
            <w:hideMark/>
          </w:tcPr>
          <w:p w:rsidR="00333F0B" w:rsidRPr="0069630F" w:rsidRDefault="00333F0B" w:rsidP="00333F0B">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068" w:type="dxa"/>
            <w:shd w:val="clear" w:color="auto" w:fill="auto"/>
            <w:noWrap/>
            <w:vAlign w:val="center"/>
            <w:hideMark/>
          </w:tcPr>
          <w:p w:rsidR="00333F0B" w:rsidRPr="0069630F" w:rsidRDefault="00333F0B" w:rsidP="00333F0B">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US</w:t>
            </w:r>
          </w:p>
        </w:tc>
        <w:tc>
          <w:tcPr>
            <w:tcW w:w="810" w:type="dxa"/>
            <w:shd w:val="clear" w:color="auto" w:fill="auto"/>
            <w:noWrap/>
            <w:vAlign w:val="center"/>
            <w:hideMark/>
          </w:tcPr>
          <w:p w:rsidR="00333F0B" w:rsidRPr="0069630F" w:rsidRDefault="00333F0B" w:rsidP="00333F0B">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687</w:t>
            </w:r>
          </w:p>
        </w:tc>
        <w:tc>
          <w:tcPr>
            <w:tcW w:w="1722" w:type="dxa"/>
            <w:shd w:val="clear" w:color="auto" w:fill="auto"/>
            <w:noWrap/>
            <w:vAlign w:val="center"/>
            <w:hideMark/>
          </w:tcPr>
          <w:p w:rsidR="00333F0B" w:rsidRPr="0069630F" w:rsidRDefault="00333F0B" w:rsidP="00333F0B">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2.2, 1.4-3.3</w:t>
            </w:r>
          </w:p>
        </w:tc>
        <w:tc>
          <w:tcPr>
            <w:tcW w:w="2430" w:type="dxa"/>
            <w:shd w:val="clear" w:color="auto" w:fill="auto"/>
            <w:noWrap/>
            <w:vAlign w:val="center"/>
            <w:hideMark/>
          </w:tcPr>
          <w:p w:rsidR="00333F0B" w:rsidRPr="0069630F" w:rsidRDefault="00333F0B" w:rsidP="00333F0B">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&gt;60 pack-years</w:t>
            </w:r>
          </w:p>
        </w:tc>
      </w:tr>
      <w:tr w:rsidR="00333F0B" w:rsidRPr="0069630F" w:rsidTr="00333F0B">
        <w:trPr>
          <w:trHeight w:val="300"/>
        </w:trPr>
        <w:tc>
          <w:tcPr>
            <w:tcW w:w="1764" w:type="dxa"/>
            <w:vAlign w:val="center"/>
          </w:tcPr>
          <w:p w:rsidR="00333F0B" w:rsidRPr="0069630F" w:rsidRDefault="00333F0B" w:rsidP="00333F0B">
            <w:pPr>
              <w:spacing w:after="0" w:line="240" w:lineRule="auto"/>
              <w:jc w:val="center"/>
              <w:rPr>
                <w:rFonts w:ascii="Times New Roman" w:eastAsia="Times New Roman" w:hAnsi="Times New Roman"/>
                <w:color w:val="000000"/>
                <w:sz w:val="20"/>
                <w:szCs w:val="20"/>
              </w:rPr>
            </w:pPr>
          </w:p>
        </w:tc>
        <w:tc>
          <w:tcPr>
            <w:tcW w:w="1890" w:type="dxa"/>
            <w:shd w:val="clear" w:color="auto" w:fill="auto"/>
            <w:noWrap/>
            <w:vAlign w:val="center"/>
          </w:tcPr>
          <w:p w:rsidR="00333F0B" w:rsidRPr="0069630F" w:rsidRDefault="00333F0B" w:rsidP="00333F0B">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Oral-pharyngeal</w:t>
            </w:r>
          </w:p>
        </w:tc>
        <w:tc>
          <w:tcPr>
            <w:tcW w:w="1710" w:type="dxa"/>
            <w:shd w:val="clear" w:color="auto" w:fill="auto"/>
            <w:noWrap/>
            <w:vAlign w:val="center"/>
          </w:tcPr>
          <w:p w:rsidR="00333F0B" w:rsidRPr="0069630F" w:rsidRDefault="00333F0B" w:rsidP="00333F0B">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Current study</w:t>
            </w:r>
          </w:p>
        </w:tc>
        <w:tc>
          <w:tcPr>
            <w:tcW w:w="1350" w:type="dxa"/>
            <w:shd w:val="clear" w:color="auto" w:fill="auto"/>
            <w:noWrap/>
            <w:vAlign w:val="center"/>
          </w:tcPr>
          <w:p w:rsidR="00333F0B" w:rsidRPr="0069630F" w:rsidRDefault="00333F0B" w:rsidP="00333F0B">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1995-2006</w:t>
            </w:r>
          </w:p>
        </w:tc>
        <w:tc>
          <w:tcPr>
            <w:tcW w:w="1440" w:type="dxa"/>
            <w:shd w:val="clear" w:color="auto" w:fill="auto"/>
            <w:noWrap/>
            <w:vAlign w:val="center"/>
          </w:tcPr>
          <w:p w:rsidR="00333F0B" w:rsidRPr="0069630F" w:rsidRDefault="00333F0B" w:rsidP="00333F0B">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cohort</w:t>
            </w:r>
          </w:p>
        </w:tc>
        <w:tc>
          <w:tcPr>
            <w:tcW w:w="1068" w:type="dxa"/>
            <w:shd w:val="clear" w:color="auto" w:fill="auto"/>
            <w:noWrap/>
            <w:vAlign w:val="center"/>
          </w:tcPr>
          <w:p w:rsidR="00333F0B" w:rsidRPr="0069630F" w:rsidRDefault="00333F0B" w:rsidP="00333F0B">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US</w:t>
            </w:r>
          </w:p>
        </w:tc>
        <w:tc>
          <w:tcPr>
            <w:tcW w:w="810" w:type="dxa"/>
            <w:shd w:val="clear" w:color="auto" w:fill="auto"/>
            <w:noWrap/>
            <w:vAlign w:val="center"/>
          </w:tcPr>
          <w:p w:rsidR="00333F0B" w:rsidRPr="0069630F" w:rsidRDefault="00333F0B" w:rsidP="00333F0B">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814</w:t>
            </w:r>
          </w:p>
        </w:tc>
        <w:tc>
          <w:tcPr>
            <w:tcW w:w="1722" w:type="dxa"/>
            <w:shd w:val="clear" w:color="auto" w:fill="auto"/>
            <w:noWrap/>
            <w:vAlign w:val="center"/>
          </w:tcPr>
          <w:p w:rsidR="00333F0B" w:rsidRPr="0069630F" w:rsidRDefault="00333F0B" w:rsidP="00333F0B">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5.1, 3.8-6.9</w:t>
            </w:r>
          </w:p>
        </w:tc>
        <w:tc>
          <w:tcPr>
            <w:tcW w:w="2430" w:type="dxa"/>
            <w:shd w:val="clear" w:color="auto" w:fill="auto"/>
            <w:noWrap/>
            <w:vAlign w:val="center"/>
          </w:tcPr>
          <w:p w:rsidR="00333F0B" w:rsidRPr="0069630F" w:rsidRDefault="00333F0B" w:rsidP="00333F0B">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&gt;60 pack-years</w:t>
            </w:r>
            <w:r w:rsidRPr="00E81270">
              <w:rPr>
                <w:rFonts w:ascii="Times New Roman" w:eastAsia="Times New Roman" w:hAnsi="Times New Roman"/>
                <w:color w:val="000000"/>
                <w:sz w:val="20"/>
                <w:szCs w:val="20"/>
                <w:vertAlign w:val="superscript"/>
              </w:rPr>
              <w:t>‡</w:t>
            </w:r>
          </w:p>
        </w:tc>
      </w:tr>
      <w:tr w:rsidR="00333F0B" w:rsidRPr="0069630F" w:rsidTr="00333F0B">
        <w:trPr>
          <w:trHeight w:val="300"/>
        </w:trPr>
        <w:tc>
          <w:tcPr>
            <w:tcW w:w="1764" w:type="dxa"/>
            <w:vAlign w:val="center"/>
          </w:tcPr>
          <w:p w:rsidR="00333F0B" w:rsidRPr="0069630F" w:rsidRDefault="00333F0B" w:rsidP="00333F0B">
            <w:pPr>
              <w:spacing w:after="0" w:line="240" w:lineRule="auto"/>
              <w:jc w:val="center"/>
              <w:rPr>
                <w:rFonts w:ascii="Times New Roman" w:eastAsia="Times New Roman" w:hAnsi="Times New Roman"/>
                <w:color w:val="000000"/>
                <w:sz w:val="20"/>
                <w:szCs w:val="20"/>
              </w:rPr>
            </w:pPr>
          </w:p>
        </w:tc>
        <w:tc>
          <w:tcPr>
            <w:tcW w:w="1890" w:type="dxa"/>
            <w:shd w:val="clear" w:color="auto" w:fill="auto"/>
            <w:noWrap/>
            <w:vAlign w:val="center"/>
          </w:tcPr>
          <w:p w:rsidR="00333F0B" w:rsidRPr="0069630F" w:rsidRDefault="00333F0B" w:rsidP="00333F0B">
            <w:pPr>
              <w:spacing w:after="0" w:line="240" w:lineRule="auto"/>
              <w:jc w:val="center"/>
              <w:rPr>
                <w:rFonts w:ascii="Times New Roman" w:eastAsia="Times New Roman" w:hAnsi="Times New Roman"/>
                <w:color w:val="000000"/>
                <w:sz w:val="20"/>
                <w:szCs w:val="20"/>
              </w:rPr>
            </w:pPr>
          </w:p>
        </w:tc>
        <w:tc>
          <w:tcPr>
            <w:tcW w:w="1710" w:type="dxa"/>
            <w:shd w:val="clear" w:color="auto" w:fill="auto"/>
            <w:noWrap/>
            <w:vAlign w:val="center"/>
          </w:tcPr>
          <w:p w:rsidR="00333F0B" w:rsidRPr="0069630F" w:rsidRDefault="00333F0B" w:rsidP="00333F0B">
            <w:pPr>
              <w:spacing w:after="0" w:line="240" w:lineRule="auto"/>
              <w:jc w:val="center"/>
              <w:rPr>
                <w:rFonts w:ascii="Times New Roman" w:eastAsia="Times New Roman" w:hAnsi="Times New Roman"/>
                <w:color w:val="000000"/>
                <w:sz w:val="20"/>
                <w:szCs w:val="20"/>
              </w:rPr>
            </w:pPr>
          </w:p>
        </w:tc>
        <w:tc>
          <w:tcPr>
            <w:tcW w:w="1350" w:type="dxa"/>
            <w:shd w:val="clear" w:color="auto" w:fill="auto"/>
            <w:noWrap/>
            <w:vAlign w:val="center"/>
          </w:tcPr>
          <w:p w:rsidR="00333F0B" w:rsidRPr="0069630F" w:rsidRDefault="00333F0B" w:rsidP="00333F0B">
            <w:pPr>
              <w:spacing w:after="0" w:line="240" w:lineRule="auto"/>
              <w:jc w:val="center"/>
              <w:rPr>
                <w:rFonts w:ascii="Times New Roman" w:eastAsia="Times New Roman" w:hAnsi="Times New Roman"/>
                <w:color w:val="000000"/>
                <w:sz w:val="20"/>
                <w:szCs w:val="20"/>
              </w:rPr>
            </w:pPr>
          </w:p>
        </w:tc>
        <w:tc>
          <w:tcPr>
            <w:tcW w:w="1440" w:type="dxa"/>
            <w:shd w:val="clear" w:color="auto" w:fill="auto"/>
            <w:noWrap/>
            <w:vAlign w:val="center"/>
          </w:tcPr>
          <w:p w:rsidR="00333F0B" w:rsidRPr="0069630F" w:rsidRDefault="00333F0B" w:rsidP="00333F0B">
            <w:pPr>
              <w:spacing w:after="0" w:line="240" w:lineRule="auto"/>
              <w:jc w:val="center"/>
              <w:rPr>
                <w:rFonts w:ascii="Times New Roman" w:eastAsia="Times New Roman" w:hAnsi="Times New Roman"/>
                <w:color w:val="000000"/>
                <w:sz w:val="20"/>
                <w:szCs w:val="20"/>
              </w:rPr>
            </w:pPr>
          </w:p>
        </w:tc>
        <w:tc>
          <w:tcPr>
            <w:tcW w:w="1068" w:type="dxa"/>
            <w:shd w:val="clear" w:color="auto" w:fill="auto"/>
            <w:noWrap/>
            <w:vAlign w:val="center"/>
          </w:tcPr>
          <w:p w:rsidR="00333F0B" w:rsidRPr="0069630F" w:rsidRDefault="00333F0B" w:rsidP="00333F0B">
            <w:pPr>
              <w:spacing w:after="0" w:line="240" w:lineRule="auto"/>
              <w:jc w:val="center"/>
              <w:rPr>
                <w:rFonts w:ascii="Times New Roman" w:eastAsia="Times New Roman" w:hAnsi="Times New Roman"/>
                <w:color w:val="000000"/>
                <w:sz w:val="20"/>
                <w:szCs w:val="20"/>
              </w:rPr>
            </w:pPr>
          </w:p>
        </w:tc>
        <w:tc>
          <w:tcPr>
            <w:tcW w:w="810" w:type="dxa"/>
            <w:shd w:val="clear" w:color="auto" w:fill="auto"/>
            <w:noWrap/>
            <w:vAlign w:val="center"/>
          </w:tcPr>
          <w:p w:rsidR="00333F0B" w:rsidRPr="0069630F" w:rsidRDefault="00333F0B" w:rsidP="00333F0B">
            <w:pPr>
              <w:spacing w:after="0" w:line="240" w:lineRule="auto"/>
              <w:jc w:val="center"/>
              <w:rPr>
                <w:rFonts w:ascii="Times New Roman" w:eastAsia="Times New Roman" w:hAnsi="Times New Roman"/>
                <w:color w:val="000000"/>
                <w:sz w:val="20"/>
                <w:szCs w:val="20"/>
              </w:rPr>
            </w:pPr>
          </w:p>
        </w:tc>
        <w:tc>
          <w:tcPr>
            <w:tcW w:w="1722" w:type="dxa"/>
            <w:shd w:val="clear" w:color="auto" w:fill="auto"/>
            <w:noWrap/>
            <w:vAlign w:val="center"/>
          </w:tcPr>
          <w:p w:rsidR="00333F0B" w:rsidRPr="0069630F" w:rsidRDefault="00333F0B" w:rsidP="00333F0B">
            <w:pPr>
              <w:spacing w:after="0" w:line="240" w:lineRule="auto"/>
              <w:jc w:val="center"/>
              <w:rPr>
                <w:rFonts w:ascii="Times New Roman" w:eastAsia="Times New Roman" w:hAnsi="Times New Roman"/>
                <w:color w:val="000000"/>
                <w:sz w:val="20"/>
                <w:szCs w:val="20"/>
              </w:rPr>
            </w:pPr>
          </w:p>
        </w:tc>
        <w:tc>
          <w:tcPr>
            <w:tcW w:w="2430" w:type="dxa"/>
            <w:shd w:val="clear" w:color="auto" w:fill="auto"/>
            <w:noWrap/>
            <w:vAlign w:val="center"/>
          </w:tcPr>
          <w:p w:rsidR="00333F0B" w:rsidRPr="0069630F" w:rsidRDefault="00333F0B" w:rsidP="00333F0B">
            <w:pPr>
              <w:spacing w:after="0" w:line="240" w:lineRule="auto"/>
              <w:jc w:val="center"/>
              <w:rPr>
                <w:rFonts w:ascii="Times New Roman" w:eastAsia="Times New Roman" w:hAnsi="Times New Roman"/>
                <w:color w:val="000000"/>
                <w:sz w:val="20"/>
                <w:szCs w:val="20"/>
              </w:rPr>
            </w:pPr>
          </w:p>
        </w:tc>
      </w:tr>
      <w:tr w:rsidR="00333F0B" w:rsidRPr="0069630F" w:rsidTr="00333F0B">
        <w:trPr>
          <w:trHeight w:val="300"/>
        </w:trPr>
        <w:tc>
          <w:tcPr>
            <w:tcW w:w="1764" w:type="dxa"/>
            <w:vAlign w:val="center"/>
          </w:tcPr>
          <w:p w:rsidR="00333F0B" w:rsidRPr="0069630F" w:rsidRDefault="00333F0B" w:rsidP="00333F0B">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b/>
                <w:color w:val="000000"/>
                <w:sz w:val="20"/>
                <w:szCs w:val="20"/>
              </w:rPr>
              <w:t>Both</w:t>
            </w:r>
          </w:p>
        </w:tc>
        <w:tc>
          <w:tcPr>
            <w:tcW w:w="1890" w:type="dxa"/>
            <w:shd w:val="clear" w:color="auto" w:fill="auto"/>
            <w:noWrap/>
            <w:vAlign w:val="center"/>
          </w:tcPr>
          <w:p w:rsidR="00333F0B" w:rsidRPr="0069630F" w:rsidRDefault="00333F0B" w:rsidP="00333F0B">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Oral cancer</w:t>
            </w:r>
          </w:p>
        </w:tc>
        <w:tc>
          <w:tcPr>
            <w:tcW w:w="1710" w:type="dxa"/>
            <w:shd w:val="clear" w:color="auto" w:fill="auto"/>
            <w:noWrap/>
            <w:vAlign w:val="center"/>
          </w:tcPr>
          <w:p w:rsidR="00333F0B" w:rsidRPr="0069630F" w:rsidRDefault="00333F0B" w:rsidP="00333F0B">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Marshall</w:t>
            </w:r>
            <w:r w:rsidR="00964226" w:rsidRPr="0069630F">
              <w:rPr>
                <w:rFonts w:ascii="Times New Roman" w:eastAsia="Times New Roman" w:hAnsi="Times New Roman"/>
                <w:color w:val="000000"/>
                <w:sz w:val="20"/>
                <w:szCs w:val="20"/>
              </w:rPr>
              <w:fldChar w:fldCharType="begin">
                <w:fldData xml:space="preserve">PEVuZE5vdGU+PENpdGU+PEF1dGhvcj5NYXJzaGFsbDwvQXV0aG9yPjxZZWFyPjE5OTI8L1llYXI+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</w:fldData>
              </w:fldChar>
            </w:r>
            <w:r>
              <w:rPr>
                <w:rFonts w:ascii="Times New Roman" w:eastAsia="Times New Roman" w:hAnsi="Times New Roman"/>
                <w:color w:val="000000"/>
                <w:sz w:val="20"/>
                <w:szCs w:val="20"/>
              </w:rPr>
              <w:instrText xml:space="preserve"> ADDIN EN.CITE </w:instrText>
            </w:r>
            <w:r w:rsidR="00964226">
              <w:rPr>
                <w:rFonts w:ascii="Times New Roman" w:eastAsia="Times New Roman" w:hAnsi="Times New Roman"/>
                <w:color w:val="000000"/>
                <w:sz w:val="20"/>
                <w:szCs w:val="20"/>
              </w:rPr>
              <w:fldChar w:fldCharType="begin">
                <w:fldData xml:space="preserve">PEVuZE5vdGU+PENpdGU+PEF1dGhvcj5NYXJzaGFsbDwvQXV0aG9yPjxZZWFyPjE5OTI8L1llYXI+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</w:fldData>
              </w:fldChar>
            </w:r>
            <w:r>
              <w:rPr>
                <w:rFonts w:ascii="Times New Roman" w:eastAsia="Times New Roman" w:hAnsi="Times New Roman"/>
                <w:color w:val="000000"/>
                <w:sz w:val="20"/>
                <w:szCs w:val="20"/>
              </w:rPr>
              <w:instrText xml:space="preserve"> ADDIN EN.CITE.DATA </w:instrText>
            </w:r>
            <w:r w:rsidR="00964226">
              <w:rPr>
                <w:rFonts w:ascii="Times New Roman" w:eastAsia="Times New Roman" w:hAnsi="Times New Roman"/>
                <w:color w:val="000000"/>
                <w:sz w:val="20"/>
                <w:szCs w:val="20"/>
              </w:rPr>
            </w:r>
            <w:r w:rsidR="00964226">
              <w:rPr>
                <w:rFonts w:ascii="Times New Roman" w:eastAsia="Times New Roman" w:hAnsi="Times New Roman"/>
                <w:color w:val="000000"/>
                <w:sz w:val="20"/>
                <w:szCs w:val="20"/>
              </w:rPr>
              <w:fldChar w:fldCharType="end"/>
            </w:r>
            <w:r w:rsidR="00964226" w:rsidRPr="0069630F">
              <w:rPr>
                <w:rFonts w:ascii="Times New Roman" w:eastAsia="Times New Roman" w:hAnsi="Times New Roman"/>
                <w:color w:val="000000"/>
                <w:sz w:val="20"/>
                <w:szCs w:val="20"/>
              </w:rPr>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44" w:tooltip="Marshall, 1992 #167" w:history="1">
              <w:r>
                <w:rPr>
                  <w:rFonts w:ascii="Times New Roman" w:eastAsia="Times New Roman" w:hAnsi="Times New Roman"/>
                  <w:noProof/>
                  <w:color w:val="000000"/>
                  <w:sz w:val="20"/>
                  <w:szCs w:val="20"/>
                </w:rPr>
                <w:t>44</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350" w:type="dxa"/>
            <w:shd w:val="clear" w:color="auto" w:fill="auto"/>
            <w:noWrap/>
            <w:vAlign w:val="center"/>
          </w:tcPr>
          <w:p w:rsidR="00333F0B" w:rsidRPr="0069630F" w:rsidRDefault="00333F0B" w:rsidP="00333F0B">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1975-83</w:t>
            </w:r>
          </w:p>
        </w:tc>
        <w:tc>
          <w:tcPr>
            <w:tcW w:w="1440" w:type="dxa"/>
            <w:shd w:val="clear" w:color="auto" w:fill="auto"/>
            <w:noWrap/>
            <w:vAlign w:val="center"/>
          </w:tcPr>
          <w:p w:rsidR="00333F0B" w:rsidRPr="0069630F" w:rsidRDefault="00333F0B" w:rsidP="00333F0B">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068" w:type="dxa"/>
            <w:shd w:val="clear" w:color="auto" w:fill="auto"/>
            <w:noWrap/>
            <w:vAlign w:val="center"/>
          </w:tcPr>
          <w:p w:rsidR="00333F0B" w:rsidRPr="0069630F" w:rsidRDefault="00333F0B" w:rsidP="00333F0B">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NY</w:t>
            </w:r>
          </w:p>
        </w:tc>
        <w:tc>
          <w:tcPr>
            <w:tcW w:w="810" w:type="dxa"/>
            <w:shd w:val="clear" w:color="auto" w:fill="auto"/>
            <w:noWrap/>
            <w:vAlign w:val="center"/>
          </w:tcPr>
          <w:p w:rsidR="00333F0B" w:rsidRPr="0069630F" w:rsidRDefault="00333F0B" w:rsidP="00333F0B">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290</w:t>
            </w:r>
          </w:p>
        </w:tc>
        <w:tc>
          <w:tcPr>
            <w:tcW w:w="1722" w:type="dxa"/>
            <w:shd w:val="clear" w:color="auto" w:fill="auto"/>
            <w:noWrap/>
            <w:vAlign w:val="center"/>
          </w:tcPr>
          <w:p w:rsidR="00333F0B" w:rsidRPr="0069630F" w:rsidRDefault="00333F0B" w:rsidP="00333F0B">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5.7, 2.7-12.1</w:t>
            </w:r>
          </w:p>
        </w:tc>
        <w:tc>
          <w:tcPr>
            <w:tcW w:w="2430" w:type="dxa"/>
            <w:shd w:val="clear" w:color="auto" w:fill="auto"/>
            <w:noWrap/>
            <w:vAlign w:val="center"/>
          </w:tcPr>
          <w:p w:rsidR="00333F0B" w:rsidRPr="0069630F" w:rsidRDefault="00333F0B" w:rsidP="00333F0B">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≥70 pack-years</w:t>
            </w:r>
          </w:p>
        </w:tc>
      </w:tr>
      <w:tr w:rsidR="00333F0B" w:rsidRPr="0069630F" w:rsidTr="00333F0B">
        <w:trPr>
          <w:trHeight w:val="300"/>
        </w:trPr>
        <w:tc>
          <w:tcPr>
            <w:tcW w:w="1764" w:type="dxa"/>
            <w:vAlign w:val="center"/>
          </w:tcPr>
          <w:p w:rsidR="00333F0B" w:rsidRPr="0069630F" w:rsidRDefault="00333F0B" w:rsidP="00333F0B">
            <w:pPr>
              <w:spacing w:after="0" w:line="240" w:lineRule="auto"/>
              <w:jc w:val="center"/>
              <w:rPr>
                <w:rFonts w:ascii="Times New Roman" w:eastAsia="Times New Roman" w:hAnsi="Times New Roman"/>
                <w:color w:val="000000"/>
                <w:sz w:val="20"/>
                <w:szCs w:val="20"/>
              </w:rPr>
            </w:pPr>
          </w:p>
        </w:tc>
        <w:tc>
          <w:tcPr>
            <w:tcW w:w="1890" w:type="dxa"/>
            <w:shd w:val="clear" w:color="auto" w:fill="auto"/>
            <w:noWrap/>
            <w:vAlign w:val="center"/>
          </w:tcPr>
          <w:p w:rsidR="00333F0B" w:rsidRPr="0069630F" w:rsidRDefault="00333F0B" w:rsidP="00333F0B">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Oral-pharyngeal</w:t>
            </w:r>
          </w:p>
        </w:tc>
        <w:tc>
          <w:tcPr>
            <w:tcW w:w="1710" w:type="dxa"/>
            <w:shd w:val="clear" w:color="auto" w:fill="auto"/>
            <w:noWrap/>
            <w:vAlign w:val="center"/>
          </w:tcPr>
          <w:p w:rsidR="00333F0B" w:rsidRPr="0069630F" w:rsidRDefault="00333F0B" w:rsidP="00333F0B">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Rogers</w:t>
            </w:r>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&lt;EndNote&gt;&lt;Cite&gt;&lt;Author&gt;Rogers&lt;/Author&gt;&lt;Year&gt;1991&lt;/Year&gt;&lt;RecNum&gt;242&lt;/RecNum&gt;&lt;DisplayText&gt;[45]&lt;/DisplayText&gt;&lt;record&gt;&lt;rec-number&gt;242&lt;/rec-number&gt;&lt;foreign-keys&gt;&lt;key app="EN" db-id="w55229xvh9fawcep9rcxref10sr55drz9pv9"&gt;242&lt;/key&gt;&lt;/foreign-keys&gt;&lt;ref-type name="Journal Article"&gt;17&lt;/ref-type&gt;&lt;contributors&gt;&lt;authors&gt;&lt;author&gt;Rogers, M. A.&lt;/author&gt;&lt;author&gt;Thomas, D. B.&lt;/author&gt;&lt;author&gt;Davis, S.&lt;/author&gt;&lt;author&gt;Weiss, N. S.&lt;/author&gt;&lt;author&gt;Vaughan, T. L.&lt;/author&gt;&lt;author&gt;Nevissi, A. E.&lt;/author&gt;&lt;/authors&gt;&lt;/contributors&gt;&lt;auth-address&gt;Department of Preventive Medicine, State University of New York, Syracuse.&lt;/auth-address&gt;&lt;titles&gt;&lt;title&gt;A case-control study of oral cancer and pre-diagnostic concentrations of selenium and zinc in nail tissue&lt;/title&gt;&lt;secondary-title&gt;Int J Cancer&lt;/secondary-title&gt;&lt;/titles&gt;&lt;periodical&gt;&lt;full-title&gt;Int J Cancer&lt;/full-title&gt;&lt;/periodical&gt;&lt;pages&gt;182-8&lt;/pages&gt;&lt;volume&gt;48&lt;/volume&gt;&lt;number&gt;2&lt;/number&gt;&lt;edition&gt;1991/05/10&lt;/edition&gt;&lt;keywords&gt;&lt;keyword&gt;Adult&lt;/keyword&gt;&lt;keyword&gt;Age Factors&lt;/keyword&gt;&lt;keyword&gt;Aged&lt;/keyword&gt;&lt;keyword&gt;Alcohol Drinking/adverse effects&lt;/keyword&gt;&lt;keyword&gt;Carcinoma, Squamous Cell/epidemiology&lt;/keyword&gt;&lt;keyword&gt;Case-Control Studies&lt;/keyword&gt;&lt;keyword&gt;Diet Surveys&lt;/keyword&gt;&lt;keyword&gt;Female&lt;/keyword&gt;&lt;keyword&gt;Humans&lt;/keyword&gt;&lt;keyword&gt;Male&lt;/keyword&gt;&lt;keyword&gt;Medical History Taking&lt;/keyword&gt;&lt;keyword&gt;Middle Aged&lt;/keyword&gt;&lt;keyword&gt;Mouth Neoplasms/ epidemiology&lt;/keyword&gt;&lt;keyword&gt;Nails/ chemistry&lt;/keyword&gt;&lt;keyword&gt;Population Surveillance&lt;/keyword&gt;&lt;keyword&gt;Risk Factors&lt;/keyword&gt;&lt;keyword&gt;Selenium/analysis/ deficiency&lt;/keyword&gt;&lt;keyword&gt;Sex Factors&lt;/keyword&gt;&lt;keyword&gt;Smoking/adverse effects&lt;/keyword&gt;&lt;keyword&gt;Statistics as Topic&lt;/keyword&gt;&lt;keyword&gt;Zinc/analysis/ deficiency&lt;/keyword&gt;&lt;/keywords&gt;&lt;dates&gt;&lt;year&gt;1991&lt;/year&gt;&lt;pub-dates&gt;&lt;date&gt;May 10&lt;/date&gt;&lt;/pub-dates&gt;&lt;/dates&gt;&lt;isbn&gt;0020-7136 (Print)&amp;#xD;0020-7136 (Linking)&lt;/isbn&gt;&lt;accession-num&gt;2019465&lt;/accession-num&gt;&lt;urls&gt;&lt;/urls&gt;&lt;remote-database-provider&gt;Nlm&lt;/remote-database-provider&gt;&lt;language&gt;eng&lt;/language&gt;&lt;/record&gt;&lt;/Cite&gt;&lt;/EndNote&gt;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45" w:tooltip="Rogers, 1991 #242" w:history="1">
              <w:r>
                <w:rPr>
                  <w:rFonts w:ascii="Times New Roman" w:eastAsia="Times New Roman" w:hAnsi="Times New Roman"/>
                  <w:noProof/>
                  <w:color w:val="000000"/>
                  <w:sz w:val="20"/>
                  <w:szCs w:val="20"/>
                </w:rPr>
                <w:t>45</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350" w:type="dxa"/>
            <w:shd w:val="clear" w:color="auto" w:fill="auto"/>
            <w:noWrap/>
            <w:vAlign w:val="center"/>
          </w:tcPr>
          <w:p w:rsidR="00333F0B" w:rsidRPr="0069630F" w:rsidRDefault="00333F0B" w:rsidP="00333F0B">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1983-7</w:t>
            </w:r>
          </w:p>
        </w:tc>
        <w:tc>
          <w:tcPr>
            <w:tcW w:w="1440" w:type="dxa"/>
            <w:shd w:val="clear" w:color="auto" w:fill="auto"/>
            <w:noWrap/>
            <w:vAlign w:val="center"/>
          </w:tcPr>
          <w:p w:rsidR="00333F0B" w:rsidRPr="0069630F" w:rsidRDefault="00333F0B" w:rsidP="00333F0B">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068" w:type="dxa"/>
            <w:shd w:val="clear" w:color="auto" w:fill="auto"/>
            <w:noWrap/>
            <w:vAlign w:val="center"/>
          </w:tcPr>
          <w:p w:rsidR="00333F0B" w:rsidRPr="0069630F" w:rsidRDefault="00333F0B" w:rsidP="00333F0B">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WA</w:t>
            </w:r>
          </w:p>
        </w:tc>
        <w:tc>
          <w:tcPr>
            <w:tcW w:w="810" w:type="dxa"/>
            <w:shd w:val="clear" w:color="auto" w:fill="auto"/>
            <w:noWrap/>
            <w:vAlign w:val="center"/>
          </w:tcPr>
          <w:p w:rsidR="00333F0B" w:rsidRPr="0069630F" w:rsidRDefault="00333F0B" w:rsidP="00333F0B">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379</w:t>
            </w:r>
          </w:p>
        </w:tc>
        <w:tc>
          <w:tcPr>
            <w:tcW w:w="1722" w:type="dxa"/>
            <w:shd w:val="clear" w:color="auto" w:fill="auto"/>
            <w:noWrap/>
            <w:vAlign w:val="center"/>
          </w:tcPr>
          <w:p w:rsidR="00333F0B" w:rsidRPr="0069630F" w:rsidRDefault="00333F0B" w:rsidP="00333F0B">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3.6, 2.6-5.0</w:t>
            </w:r>
            <w:r w:rsidRPr="00966F52">
              <w:rPr>
                <w:rFonts w:ascii="Times New Roman" w:hAnsi="Times New Roman"/>
                <w:sz w:val="20"/>
                <w:szCs w:val="20"/>
                <w:vertAlign w:val="superscript"/>
              </w:rPr>
              <w:t>*</w:t>
            </w:r>
          </w:p>
        </w:tc>
        <w:tc>
          <w:tcPr>
            <w:tcW w:w="2430" w:type="dxa"/>
            <w:shd w:val="clear" w:color="auto" w:fill="auto"/>
            <w:noWrap/>
            <w:vAlign w:val="center"/>
          </w:tcPr>
          <w:p w:rsidR="00333F0B" w:rsidRPr="0069630F" w:rsidRDefault="00333F0B" w:rsidP="00333F0B">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≥20 pack-years</w:t>
            </w:r>
          </w:p>
        </w:tc>
      </w:tr>
      <w:tr w:rsidR="00333F0B" w:rsidRPr="0069630F" w:rsidTr="00333F0B">
        <w:trPr>
          <w:trHeight w:val="300"/>
        </w:trPr>
        <w:tc>
          <w:tcPr>
            <w:tcW w:w="1764" w:type="dxa"/>
            <w:vAlign w:val="center"/>
          </w:tcPr>
          <w:p w:rsidR="00333F0B" w:rsidRPr="0069630F" w:rsidRDefault="00333F0B" w:rsidP="00333F0B">
            <w:pPr>
              <w:spacing w:after="0" w:line="240" w:lineRule="auto"/>
              <w:jc w:val="center"/>
              <w:rPr>
                <w:rFonts w:ascii="Times New Roman" w:eastAsia="Times New Roman" w:hAnsi="Times New Roman"/>
                <w:color w:val="000000"/>
                <w:sz w:val="20"/>
                <w:szCs w:val="20"/>
              </w:rPr>
            </w:pPr>
          </w:p>
        </w:tc>
        <w:tc>
          <w:tcPr>
            <w:tcW w:w="1890" w:type="dxa"/>
            <w:shd w:val="clear" w:color="auto" w:fill="auto"/>
            <w:noWrap/>
            <w:vAlign w:val="center"/>
            <w:hideMark/>
          </w:tcPr>
          <w:p w:rsidR="00333F0B" w:rsidRPr="0069630F" w:rsidRDefault="00333F0B" w:rsidP="00333F0B">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Oral-pharyngeal</w:t>
            </w:r>
          </w:p>
        </w:tc>
        <w:tc>
          <w:tcPr>
            <w:tcW w:w="1710" w:type="dxa"/>
            <w:shd w:val="clear" w:color="auto" w:fill="auto"/>
            <w:noWrap/>
            <w:vAlign w:val="center"/>
            <w:hideMark/>
          </w:tcPr>
          <w:p w:rsidR="00333F0B" w:rsidRPr="0069630F" w:rsidRDefault="00333F0B" w:rsidP="00333F0B">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Chen</w:t>
            </w:r>
            <w:r w:rsidR="00964226" w:rsidRPr="0069630F">
              <w:rPr>
                <w:rFonts w:ascii="Times New Roman" w:eastAsia="Times New Roman" w:hAnsi="Times New Roman"/>
                <w:color w:val="000000"/>
                <w:sz w:val="20"/>
                <w:szCs w:val="20"/>
              </w:rPr>
              <w:fldChar w:fldCharType="begin"/>
            </w:r>
            <w:r>
              <w:rPr>
                <w:rFonts w:ascii="Times New Roman" w:eastAsia="Times New Roman" w:hAnsi="Times New Roman"/>
                <w:color w:val="000000"/>
                <w:sz w:val="20"/>
                <w:szCs w:val="20"/>
              </w:rPr>
              <w:instrText xml:space="preserve"> ADDIN EN.CITE &lt;EndNote&gt;&lt;Cite&gt;&lt;Author&gt;Chen&lt;/Author&gt;&lt;Year&gt;2001&lt;/Year&gt;&lt;RecNum&gt;2835&lt;/RecNum&gt;&lt;DisplayText&gt;[41]&lt;/DisplayText&gt;&lt;record&gt;&lt;rec-number&gt;2835&lt;/rec-number&gt;&lt;foreign-keys&gt;&lt;key app="EN" db-id="azzs0ft0j9fz5redwdspzzwsv9v0papv9zza"&gt;2835&lt;/key&gt;&lt;/foreign-keys&gt;&lt;ref-type name="Journal Article"&gt;17&lt;/ref-type&gt;&lt;contributors&gt;&lt;authors&gt;&lt;author&gt;Chen, C.&lt;/author&gt;&lt;author&gt;Ricks, S.&lt;/author&gt;&lt;author&gt;Doody, D. R.&lt;/author&gt;&lt;author&gt;Fitzgibbons, E. D.&lt;/author&gt;&lt;author&gt;Porter, P. L.&lt;/author&gt;&lt;author&gt;Schwartz, S. M.&lt;/author&gt;&lt;/authors&gt;&lt;/contributors&gt;&lt;auth-address&gt;Program in Epidemiology, Division of Public Health Sciences and Human Biology, Fred Hutchinson Cancer Research Center, DE-320, 1100 Fairview Avenue N, Seattle, WA 98109-1024, USA. cchen@fhcrc.org&lt;/auth-address&gt;&lt;titles&gt;&lt;title&gt;N-Acetyltransferase 2 polymorphisms, cigarette smoking and alcohol consumption, and oral squamous cell cancer risk&lt;/title&gt;&lt;secondary-title&gt;Carcinogenesis&lt;/secondary-title&gt;&lt;/titles&gt;&lt;periodical&gt;&lt;full-title&gt;Carcinogenesis&lt;/full-title&gt;&lt;/periodical&gt;&lt;pages&gt;1993-9&lt;/pages&gt;&lt;volume&gt;22&lt;/volume&gt;&lt;number&gt;12&lt;/number&gt;&lt;edition&gt;2001/12/26&lt;/edition&gt;&lt;keywords&gt;&lt;keyword&gt;Adolescent&lt;/keyword&gt;&lt;keyword&gt;Adult&lt;/keyword&gt;&lt;keyword&gt;Aged&lt;/keyword&gt;&lt;keyword&gt;Alcohol Drinking/ adverse effects&lt;/keyword&gt;&lt;keyword&gt;Arylamine N-Acetyltransferase/ genetics&lt;/keyword&gt;&lt;keyword&gt;Female&lt;/keyword&gt;&lt;keyword&gt;Genetic Predisposition to Disease/ genetics&lt;/keyword&gt;&lt;keyword&gt;Humans&lt;/keyword&gt;&lt;keyword&gt;Male&lt;/keyword&gt;&lt;keyword&gt;Mouth Neoplasms/ etiology/genetics&lt;/keyword&gt;&lt;keyword&gt;Neoplasms, Squamous Cell/ etiology/genetics&lt;/keyword&gt;&lt;keyword&gt;Odds Ratio&lt;/keyword&gt;&lt;keyword&gt;Polymorphism, Genetic/ genetics&lt;/keyword&gt;&lt;keyword&gt;Risk Factors&lt;/keyword&gt;&lt;keyword&gt;Smoking/ adverse effects&lt;/keyword&gt;&lt;keyword&gt;Tars/adverse effects&lt;/keyword&gt;&lt;/keywords&gt;&lt;dates&gt;&lt;year&gt;2001&lt;/year&gt;&lt;pub-dates&gt;&lt;date&gt;Dec&lt;/date&gt;&lt;/pub-dates&gt;&lt;/dates&gt;&lt;isbn&gt;0143-3334 (Print)&amp;#xD;0143-3334 (Linking)&lt;/isbn&gt;&lt;accession-num&gt;11751430&lt;/accession-num&gt;&lt;urls&gt;&lt;/urls&gt;&lt;remote-database-provider&gt;Nlm&lt;/remote-database-provider&gt;&lt;language&gt;eng&lt;/language&gt;&lt;/record&gt;&lt;/Cite&gt;&lt;/EndNote&gt;</w:instrText>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41" w:tooltip="Chen, 2001 #2835" w:history="1">
              <w:r>
                <w:rPr>
                  <w:rFonts w:ascii="Times New Roman" w:eastAsia="Times New Roman" w:hAnsi="Times New Roman"/>
                  <w:noProof/>
                  <w:color w:val="000000"/>
                  <w:sz w:val="20"/>
                  <w:szCs w:val="20"/>
                </w:rPr>
                <w:t>41</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350" w:type="dxa"/>
            <w:shd w:val="clear" w:color="auto" w:fill="auto"/>
            <w:noWrap/>
            <w:vAlign w:val="center"/>
            <w:hideMark/>
          </w:tcPr>
          <w:p w:rsidR="00333F0B" w:rsidRPr="0069630F" w:rsidRDefault="00333F0B" w:rsidP="00333F0B">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1985-95</w:t>
            </w:r>
          </w:p>
        </w:tc>
        <w:tc>
          <w:tcPr>
            <w:tcW w:w="1440" w:type="dxa"/>
            <w:shd w:val="clear" w:color="auto" w:fill="auto"/>
            <w:noWrap/>
            <w:vAlign w:val="center"/>
            <w:hideMark/>
          </w:tcPr>
          <w:p w:rsidR="00333F0B" w:rsidRPr="0069630F" w:rsidRDefault="00333F0B" w:rsidP="00333F0B">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068" w:type="dxa"/>
            <w:shd w:val="clear" w:color="auto" w:fill="auto"/>
            <w:noWrap/>
            <w:vAlign w:val="center"/>
            <w:hideMark/>
          </w:tcPr>
          <w:p w:rsidR="00333F0B" w:rsidRPr="0069630F" w:rsidRDefault="00333F0B" w:rsidP="00333F0B">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WA</w:t>
            </w:r>
          </w:p>
        </w:tc>
        <w:tc>
          <w:tcPr>
            <w:tcW w:w="810" w:type="dxa"/>
            <w:shd w:val="clear" w:color="auto" w:fill="auto"/>
            <w:noWrap/>
            <w:vAlign w:val="center"/>
            <w:hideMark/>
          </w:tcPr>
          <w:p w:rsidR="00333F0B" w:rsidRPr="0069630F" w:rsidRDefault="00333F0B" w:rsidP="00333F0B">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341</w:t>
            </w:r>
          </w:p>
        </w:tc>
        <w:tc>
          <w:tcPr>
            <w:tcW w:w="1722" w:type="dxa"/>
            <w:shd w:val="clear" w:color="auto" w:fill="auto"/>
            <w:noWrap/>
            <w:vAlign w:val="center"/>
            <w:hideMark/>
          </w:tcPr>
          <w:p w:rsidR="00333F0B" w:rsidRPr="0069630F" w:rsidRDefault="00333F0B" w:rsidP="00333F0B">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7.5, 4.0-14.2</w:t>
            </w:r>
          </w:p>
        </w:tc>
        <w:tc>
          <w:tcPr>
            <w:tcW w:w="2430" w:type="dxa"/>
            <w:shd w:val="clear" w:color="auto" w:fill="auto"/>
            <w:noWrap/>
            <w:vAlign w:val="center"/>
            <w:hideMark/>
          </w:tcPr>
          <w:p w:rsidR="00333F0B" w:rsidRPr="0069630F" w:rsidRDefault="00333F0B" w:rsidP="00333F0B">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≥60 pack-years</w:t>
            </w:r>
            <w:r w:rsidRPr="00E81270">
              <w:rPr>
                <w:rFonts w:ascii="Times New Roman" w:eastAsia="Times New Roman" w:hAnsi="Times New Roman"/>
                <w:color w:val="000000"/>
                <w:sz w:val="20"/>
                <w:szCs w:val="20"/>
                <w:vertAlign w:val="superscript"/>
              </w:rPr>
              <w:t>‡</w:t>
            </w:r>
          </w:p>
        </w:tc>
      </w:tr>
      <w:tr w:rsidR="00333F0B" w:rsidRPr="0069630F" w:rsidTr="00333F0B">
        <w:trPr>
          <w:trHeight w:val="300"/>
        </w:trPr>
        <w:tc>
          <w:tcPr>
            <w:tcW w:w="1764" w:type="dxa"/>
            <w:vAlign w:val="center"/>
          </w:tcPr>
          <w:p w:rsidR="00333F0B" w:rsidRPr="0069630F" w:rsidRDefault="00333F0B" w:rsidP="00333F0B">
            <w:pPr>
              <w:spacing w:after="0" w:line="240" w:lineRule="auto"/>
              <w:jc w:val="center"/>
              <w:rPr>
                <w:rFonts w:ascii="Times New Roman" w:eastAsia="Times New Roman" w:hAnsi="Times New Roman"/>
                <w:color w:val="000000"/>
                <w:sz w:val="20"/>
                <w:szCs w:val="20"/>
              </w:rPr>
            </w:pPr>
          </w:p>
        </w:tc>
        <w:tc>
          <w:tcPr>
            <w:tcW w:w="1890" w:type="dxa"/>
            <w:shd w:val="clear" w:color="auto" w:fill="auto"/>
            <w:noWrap/>
            <w:vAlign w:val="center"/>
            <w:hideMark/>
          </w:tcPr>
          <w:p w:rsidR="00333F0B" w:rsidRPr="0069630F" w:rsidRDefault="00333F0B" w:rsidP="00333F0B">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Oral cavity</w:t>
            </w:r>
          </w:p>
        </w:tc>
        <w:tc>
          <w:tcPr>
            <w:tcW w:w="1710" w:type="dxa"/>
            <w:shd w:val="clear" w:color="auto" w:fill="auto"/>
            <w:noWrap/>
            <w:vAlign w:val="center"/>
            <w:hideMark/>
          </w:tcPr>
          <w:p w:rsidR="00333F0B" w:rsidRPr="0069630F" w:rsidRDefault="00333F0B" w:rsidP="00333F0B">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Peters</w:t>
            </w:r>
            <w:r w:rsidR="00964226" w:rsidRPr="0069630F">
              <w:rPr>
                <w:rFonts w:ascii="Times New Roman" w:eastAsia="Times New Roman" w:hAnsi="Times New Roman"/>
                <w:color w:val="000000"/>
                <w:sz w:val="20"/>
                <w:szCs w:val="20"/>
              </w:rPr>
              <w:fldChar w:fldCharType="begin">
                <w:fldData xml:space="preserve">PEVuZE5vdGU+PENpdGU+PEF1dGhvcj5QZXRlcnM8L0F1dGhvcj48WWVhcj4yMDA2PC9ZZWFyPjxS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==
</w:fldData>
              </w:fldChar>
            </w:r>
            <w:r>
              <w:rPr>
                <w:rFonts w:ascii="Times New Roman" w:eastAsia="Times New Roman" w:hAnsi="Times New Roman"/>
                <w:color w:val="000000"/>
                <w:sz w:val="20"/>
                <w:szCs w:val="20"/>
              </w:rPr>
              <w:instrText xml:space="preserve"> ADDIN EN.CITE </w:instrText>
            </w:r>
            <w:r w:rsidR="00964226">
              <w:rPr>
                <w:rFonts w:ascii="Times New Roman" w:eastAsia="Times New Roman" w:hAnsi="Times New Roman"/>
                <w:color w:val="000000"/>
                <w:sz w:val="20"/>
                <w:szCs w:val="20"/>
              </w:rPr>
              <w:fldChar w:fldCharType="begin">
                <w:fldData xml:space="preserve">PEVuZE5vdGU+PENpdGU+PEF1dGhvcj5QZXRlcnM8L0F1dGhvcj48WWVhcj4yMDA2PC9ZZWFyPjxS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==
</w:fldData>
              </w:fldChar>
            </w:r>
            <w:r>
              <w:rPr>
                <w:rFonts w:ascii="Times New Roman" w:eastAsia="Times New Roman" w:hAnsi="Times New Roman"/>
                <w:color w:val="000000"/>
                <w:sz w:val="20"/>
                <w:szCs w:val="20"/>
              </w:rPr>
              <w:instrText xml:space="preserve"> ADDIN EN.CITE.DATA </w:instrText>
            </w:r>
            <w:r w:rsidR="00964226">
              <w:rPr>
                <w:rFonts w:ascii="Times New Roman" w:eastAsia="Times New Roman" w:hAnsi="Times New Roman"/>
                <w:color w:val="000000"/>
                <w:sz w:val="20"/>
                <w:szCs w:val="20"/>
              </w:rPr>
            </w:r>
            <w:r w:rsidR="00964226">
              <w:rPr>
                <w:rFonts w:ascii="Times New Roman" w:eastAsia="Times New Roman" w:hAnsi="Times New Roman"/>
                <w:color w:val="000000"/>
                <w:sz w:val="20"/>
                <w:szCs w:val="20"/>
              </w:rPr>
              <w:fldChar w:fldCharType="end"/>
            </w:r>
            <w:r w:rsidR="00964226" w:rsidRPr="0069630F">
              <w:rPr>
                <w:rFonts w:ascii="Times New Roman" w:eastAsia="Times New Roman" w:hAnsi="Times New Roman"/>
                <w:color w:val="000000"/>
                <w:sz w:val="20"/>
                <w:szCs w:val="20"/>
              </w:rPr>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34" w:tooltip="Peters, 2006 #2844" w:history="1">
              <w:r>
                <w:rPr>
                  <w:rFonts w:ascii="Times New Roman" w:eastAsia="Times New Roman" w:hAnsi="Times New Roman"/>
                  <w:noProof/>
                  <w:color w:val="000000"/>
                  <w:sz w:val="20"/>
                  <w:szCs w:val="20"/>
                </w:rPr>
                <w:t>34</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350" w:type="dxa"/>
            <w:shd w:val="clear" w:color="auto" w:fill="auto"/>
            <w:noWrap/>
            <w:vAlign w:val="center"/>
            <w:hideMark/>
          </w:tcPr>
          <w:p w:rsidR="00333F0B" w:rsidRPr="0069630F" w:rsidRDefault="00333F0B" w:rsidP="00333F0B">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1999-2003</w:t>
            </w:r>
          </w:p>
        </w:tc>
        <w:tc>
          <w:tcPr>
            <w:tcW w:w="1440" w:type="dxa"/>
            <w:shd w:val="clear" w:color="auto" w:fill="auto"/>
            <w:noWrap/>
            <w:vAlign w:val="center"/>
            <w:hideMark/>
          </w:tcPr>
          <w:p w:rsidR="00333F0B" w:rsidRPr="0069630F" w:rsidRDefault="00333F0B" w:rsidP="00333F0B">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068" w:type="dxa"/>
            <w:shd w:val="clear" w:color="auto" w:fill="auto"/>
            <w:noWrap/>
            <w:vAlign w:val="center"/>
            <w:hideMark/>
          </w:tcPr>
          <w:p w:rsidR="00333F0B" w:rsidRPr="0069630F" w:rsidRDefault="00333F0B" w:rsidP="00333F0B">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MA</w:t>
            </w:r>
          </w:p>
        </w:tc>
        <w:tc>
          <w:tcPr>
            <w:tcW w:w="810" w:type="dxa"/>
            <w:shd w:val="clear" w:color="auto" w:fill="auto"/>
            <w:noWrap/>
            <w:vAlign w:val="center"/>
            <w:hideMark/>
          </w:tcPr>
          <w:p w:rsidR="00333F0B" w:rsidRPr="0069630F" w:rsidRDefault="00333F0B" w:rsidP="00333F0B">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352</w:t>
            </w:r>
          </w:p>
        </w:tc>
        <w:tc>
          <w:tcPr>
            <w:tcW w:w="1722" w:type="dxa"/>
            <w:shd w:val="clear" w:color="auto" w:fill="auto"/>
            <w:noWrap/>
            <w:vAlign w:val="center"/>
            <w:hideMark/>
          </w:tcPr>
          <w:p w:rsidR="00333F0B" w:rsidRPr="0069630F" w:rsidRDefault="00333F0B" w:rsidP="00333F0B">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2.0, 1.4-3.1</w:t>
            </w:r>
          </w:p>
        </w:tc>
        <w:tc>
          <w:tcPr>
            <w:tcW w:w="2430" w:type="dxa"/>
            <w:shd w:val="clear" w:color="auto" w:fill="auto"/>
            <w:noWrap/>
            <w:vAlign w:val="center"/>
            <w:hideMark/>
          </w:tcPr>
          <w:p w:rsidR="00333F0B" w:rsidRPr="0069630F" w:rsidRDefault="00333F0B" w:rsidP="00333F0B">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≥45 pack-years</w:t>
            </w:r>
          </w:p>
        </w:tc>
      </w:tr>
      <w:tr w:rsidR="00333F0B" w:rsidRPr="0069630F" w:rsidTr="00333F0B">
        <w:trPr>
          <w:trHeight w:val="125"/>
        </w:trPr>
        <w:tc>
          <w:tcPr>
            <w:tcW w:w="1764" w:type="dxa"/>
            <w:vAlign w:val="center"/>
          </w:tcPr>
          <w:p w:rsidR="00333F0B" w:rsidRPr="0069630F" w:rsidRDefault="00333F0B" w:rsidP="00333F0B">
            <w:pPr>
              <w:spacing w:after="0" w:line="240" w:lineRule="auto"/>
              <w:jc w:val="center"/>
              <w:rPr>
                <w:rFonts w:ascii="Times New Roman" w:eastAsia="Times New Roman" w:hAnsi="Times New Roman"/>
                <w:color w:val="000000"/>
                <w:sz w:val="20"/>
                <w:szCs w:val="20"/>
              </w:rPr>
            </w:pPr>
          </w:p>
        </w:tc>
        <w:tc>
          <w:tcPr>
            <w:tcW w:w="1890" w:type="dxa"/>
            <w:shd w:val="clear" w:color="auto" w:fill="auto"/>
            <w:noWrap/>
            <w:vAlign w:val="center"/>
          </w:tcPr>
          <w:p w:rsidR="00333F0B" w:rsidRPr="0069630F" w:rsidRDefault="00333F0B" w:rsidP="00333F0B">
            <w:pPr>
              <w:spacing w:after="0" w:line="240" w:lineRule="auto"/>
              <w:jc w:val="center"/>
              <w:rPr>
                <w:rFonts w:ascii="Times New Roman" w:eastAsia="Times New Roman" w:hAnsi="Times New Roman"/>
                <w:color w:val="000000"/>
                <w:sz w:val="20"/>
                <w:szCs w:val="20"/>
              </w:rPr>
            </w:pPr>
          </w:p>
        </w:tc>
        <w:tc>
          <w:tcPr>
            <w:tcW w:w="1710" w:type="dxa"/>
            <w:shd w:val="clear" w:color="auto" w:fill="auto"/>
            <w:noWrap/>
            <w:vAlign w:val="center"/>
          </w:tcPr>
          <w:p w:rsidR="00333F0B" w:rsidRPr="0069630F" w:rsidRDefault="00333F0B" w:rsidP="00333F0B">
            <w:pPr>
              <w:spacing w:after="0" w:line="240" w:lineRule="auto"/>
              <w:jc w:val="center"/>
              <w:rPr>
                <w:rFonts w:ascii="Times New Roman" w:eastAsia="Times New Roman" w:hAnsi="Times New Roman"/>
                <w:color w:val="000000"/>
                <w:sz w:val="20"/>
                <w:szCs w:val="20"/>
              </w:rPr>
            </w:pPr>
          </w:p>
        </w:tc>
        <w:tc>
          <w:tcPr>
            <w:tcW w:w="1350" w:type="dxa"/>
            <w:shd w:val="clear" w:color="auto" w:fill="auto"/>
            <w:noWrap/>
            <w:vAlign w:val="center"/>
          </w:tcPr>
          <w:p w:rsidR="00333F0B" w:rsidRPr="0069630F" w:rsidRDefault="00333F0B" w:rsidP="00333F0B">
            <w:pPr>
              <w:spacing w:after="0" w:line="240" w:lineRule="auto"/>
              <w:jc w:val="center"/>
              <w:rPr>
                <w:rFonts w:ascii="Times New Roman" w:eastAsia="Times New Roman" w:hAnsi="Times New Roman"/>
                <w:color w:val="000000"/>
                <w:sz w:val="20"/>
                <w:szCs w:val="20"/>
              </w:rPr>
            </w:pPr>
          </w:p>
        </w:tc>
        <w:tc>
          <w:tcPr>
            <w:tcW w:w="1440" w:type="dxa"/>
            <w:shd w:val="clear" w:color="auto" w:fill="auto"/>
            <w:noWrap/>
            <w:vAlign w:val="center"/>
          </w:tcPr>
          <w:p w:rsidR="00333F0B" w:rsidRPr="0069630F" w:rsidRDefault="00333F0B" w:rsidP="00333F0B">
            <w:pPr>
              <w:spacing w:after="0" w:line="240" w:lineRule="auto"/>
              <w:jc w:val="center"/>
              <w:rPr>
                <w:rFonts w:ascii="Times New Roman" w:eastAsia="Times New Roman" w:hAnsi="Times New Roman"/>
                <w:color w:val="000000"/>
                <w:sz w:val="20"/>
                <w:szCs w:val="20"/>
              </w:rPr>
            </w:pPr>
          </w:p>
        </w:tc>
        <w:tc>
          <w:tcPr>
            <w:tcW w:w="1068" w:type="dxa"/>
            <w:shd w:val="clear" w:color="auto" w:fill="auto"/>
            <w:noWrap/>
            <w:vAlign w:val="center"/>
          </w:tcPr>
          <w:p w:rsidR="00333F0B" w:rsidRPr="0069630F" w:rsidRDefault="00333F0B" w:rsidP="00333F0B">
            <w:pPr>
              <w:spacing w:after="0" w:line="240" w:lineRule="auto"/>
              <w:jc w:val="center"/>
              <w:rPr>
                <w:rFonts w:ascii="Times New Roman" w:eastAsia="Times New Roman" w:hAnsi="Times New Roman"/>
                <w:color w:val="000000"/>
                <w:sz w:val="20"/>
                <w:szCs w:val="20"/>
              </w:rPr>
            </w:pPr>
          </w:p>
        </w:tc>
        <w:tc>
          <w:tcPr>
            <w:tcW w:w="810" w:type="dxa"/>
            <w:shd w:val="clear" w:color="auto" w:fill="auto"/>
            <w:noWrap/>
            <w:vAlign w:val="center"/>
          </w:tcPr>
          <w:p w:rsidR="00333F0B" w:rsidRPr="0069630F" w:rsidRDefault="00333F0B" w:rsidP="00333F0B">
            <w:pPr>
              <w:spacing w:after="0" w:line="240" w:lineRule="auto"/>
              <w:jc w:val="center"/>
              <w:rPr>
                <w:rFonts w:ascii="Times New Roman" w:eastAsia="Times New Roman" w:hAnsi="Times New Roman"/>
                <w:color w:val="000000"/>
                <w:sz w:val="20"/>
                <w:szCs w:val="20"/>
              </w:rPr>
            </w:pPr>
          </w:p>
        </w:tc>
        <w:tc>
          <w:tcPr>
            <w:tcW w:w="1722" w:type="dxa"/>
            <w:shd w:val="clear" w:color="auto" w:fill="auto"/>
            <w:noWrap/>
            <w:vAlign w:val="center"/>
          </w:tcPr>
          <w:p w:rsidR="00333F0B" w:rsidRPr="0069630F" w:rsidRDefault="00333F0B" w:rsidP="00333F0B">
            <w:pPr>
              <w:spacing w:after="0" w:line="240" w:lineRule="auto"/>
              <w:jc w:val="center"/>
              <w:rPr>
                <w:rFonts w:ascii="Times New Roman" w:eastAsia="Times New Roman" w:hAnsi="Times New Roman"/>
                <w:color w:val="000000"/>
                <w:sz w:val="20"/>
                <w:szCs w:val="20"/>
              </w:rPr>
            </w:pPr>
          </w:p>
        </w:tc>
        <w:tc>
          <w:tcPr>
            <w:tcW w:w="2430" w:type="dxa"/>
            <w:shd w:val="clear" w:color="auto" w:fill="auto"/>
            <w:noWrap/>
            <w:vAlign w:val="center"/>
          </w:tcPr>
          <w:p w:rsidR="00333F0B" w:rsidRPr="0069630F" w:rsidRDefault="00333F0B" w:rsidP="00333F0B">
            <w:pPr>
              <w:spacing w:after="0" w:line="240" w:lineRule="auto"/>
              <w:jc w:val="center"/>
              <w:rPr>
                <w:rFonts w:ascii="Times New Roman" w:eastAsia="Times New Roman" w:hAnsi="Times New Roman"/>
                <w:color w:val="000000"/>
                <w:sz w:val="20"/>
                <w:szCs w:val="20"/>
              </w:rPr>
            </w:pPr>
          </w:p>
        </w:tc>
      </w:tr>
      <w:tr w:rsidR="00333F0B" w:rsidRPr="0069630F" w:rsidTr="00333F0B">
        <w:trPr>
          <w:trHeight w:val="300"/>
        </w:trPr>
        <w:tc>
          <w:tcPr>
            <w:tcW w:w="1764" w:type="dxa"/>
            <w:vAlign w:val="center"/>
          </w:tcPr>
          <w:p w:rsidR="00333F0B" w:rsidRPr="0069630F" w:rsidRDefault="00333F0B" w:rsidP="00333F0B">
            <w:pPr>
              <w:spacing w:after="0" w:line="240" w:lineRule="auto"/>
              <w:jc w:val="center"/>
              <w:rPr>
                <w:rFonts w:ascii="Times New Roman" w:eastAsia="Times New Roman" w:hAnsi="Times New Roman"/>
                <w:color w:val="000000"/>
                <w:sz w:val="20"/>
                <w:szCs w:val="20"/>
              </w:rPr>
            </w:pPr>
          </w:p>
        </w:tc>
        <w:tc>
          <w:tcPr>
            <w:tcW w:w="1890" w:type="dxa"/>
            <w:shd w:val="clear" w:color="auto" w:fill="auto"/>
            <w:noWrap/>
            <w:vAlign w:val="center"/>
            <w:hideMark/>
          </w:tcPr>
          <w:p w:rsidR="00333F0B" w:rsidRPr="0069630F" w:rsidRDefault="00333F0B" w:rsidP="00333F0B">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Pharyngeal</w:t>
            </w:r>
          </w:p>
        </w:tc>
        <w:tc>
          <w:tcPr>
            <w:tcW w:w="1710" w:type="dxa"/>
            <w:shd w:val="clear" w:color="auto" w:fill="auto"/>
            <w:noWrap/>
            <w:vAlign w:val="center"/>
            <w:hideMark/>
          </w:tcPr>
          <w:p w:rsidR="00333F0B" w:rsidRPr="0069630F" w:rsidRDefault="00333F0B" w:rsidP="00333F0B">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Peters</w:t>
            </w:r>
            <w:r w:rsidR="00964226" w:rsidRPr="0069630F">
              <w:rPr>
                <w:rFonts w:ascii="Times New Roman" w:eastAsia="Times New Roman" w:hAnsi="Times New Roman"/>
                <w:color w:val="000000"/>
                <w:sz w:val="20"/>
                <w:szCs w:val="20"/>
              </w:rPr>
              <w:fldChar w:fldCharType="begin">
                <w:fldData xml:space="preserve">PEVuZE5vdGU+PENpdGU+PEF1dGhvcj5QZXRlcnM8L0F1dGhvcj48WWVhcj4yMDA2PC9ZZWFyPjxS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</w:fldData>
              </w:fldChar>
            </w:r>
            <w:r>
              <w:rPr>
                <w:rFonts w:ascii="Times New Roman" w:eastAsia="Times New Roman" w:hAnsi="Times New Roman"/>
                <w:color w:val="000000"/>
                <w:sz w:val="20"/>
                <w:szCs w:val="20"/>
              </w:rPr>
              <w:instrText xml:space="preserve"> ADDIN EN.CITE </w:instrText>
            </w:r>
            <w:r w:rsidR="00964226">
              <w:rPr>
                <w:rFonts w:ascii="Times New Roman" w:eastAsia="Times New Roman" w:hAnsi="Times New Roman"/>
                <w:color w:val="000000"/>
                <w:sz w:val="20"/>
                <w:szCs w:val="20"/>
              </w:rPr>
              <w:fldChar w:fldCharType="begin">
                <w:fldData xml:space="preserve">PEVuZE5vdGU+PENpdGU+PEF1dGhvcj5QZXRlcnM8L0F1dGhvcj48WWVhcj4yMDA2PC9ZZWFyPjxS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</w:fldData>
              </w:fldChar>
            </w:r>
            <w:r>
              <w:rPr>
                <w:rFonts w:ascii="Times New Roman" w:eastAsia="Times New Roman" w:hAnsi="Times New Roman"/>
                <w:color w:val="000000"/>
                <w:sz w:val="20"/>
                <w:szCs w:val="20"/>
              </w:rPr>
              <w:instrText xml:space="preserve"> ADDIN EN.CITE.DATA </w:instrText>
            </w:r>
            <w:r w:rsidR="00964226">
              <w:rPr>
                <w:rFonts w:ascii="Times New Roman" w:eastAsia="Times New Roman" w:hAnsi="Times New Roman"/>
                <w:color w:val="000000"/>
                <w:sz w:val="20"/>
                <w:szCs w:val="20"/>
              </w:rPr>
            </w:r>
            <w:r w:rsidR="00964226">
              <w:rPr>
                <w:rFonts w:ascii="Times New Roman" w:eastAsia="Times New Roman" w:hAnsi="Times New Roman"/>
                <w:color w:val="000000"/>
                <w:sz w:val="20"/>
                <w:szCs w:val="20"/>
              </w:rPr>
              <w:fldChar w:fldCharType="end"/>
            </w:r>
            <w:r w:rsidR="00964226" w:rsidRPr="0069630F">
              <w:rPr>
                <w:rFonts w:ascii="Times New Roman" w:eastAsia="Times New Roman" w:hAnsi="Times New Roman"/>
                <w:color w:val="000000"/>
                <w:sz w:val="20"/>
                <w:szCs w:val="20"/>
              </w:rPr>
            </w:r>
            <w:r w:rsidR="00964226" w:rsidRPr="0069630F">
              <w:rPr>
                <w:rFonts w:ascii="Times New Roman" w:eastAsia="Times New Roman" w:hAnsi="Times New Roman"/>
                <w:color w:val="000000"/>
                <w:sz w:val="20"/>
                <w:szCs w:val="20"/>
              </w:rPr>
              <w:fldChar w:fldCharType="separate"/>
            </w:r>
            <w:r>
              <w:rPr>
                <w:rFonts w:ascii="Times New Roman" w:eastAsia="Times New Roman" w:hAnsi="Times New Roman"/>
                <w:noProof/>
                <w:color w:val="000000"/>
                <w:sz w:val="20"/>
                <w:szCs w:val="20"/>
              </w:rPr>
              <w:t>[</w:t>
            </w:r>
            <w:hyperlink w:anchor="_ENREF_34" w:tooltip="Peters, 2006 #2844" w:history="1">
              <w:r>
                <w:rPr>
                  <w:rFonts w:ascii="Times New Roman" w:eastAsia="Times New Roman" w:hAnsi="Times New Roman"/>
                  <w:noProof/>
                  <w:color w:val="000000"/>
                  <w:sz w:val="20"/>
                  <w:szCs w:val="20"/>
                </w:rPr>
                <w:t>34</w:t>
              </w:r>
            </w:hyperlink>
            <w:r>
              <w:rPr>
                <w:rFonts w:ascii="Times New Roman" w:eastAsia="Times New Roman" w:hAnsi="Times New Roman"/>
                <w:noProof/>
                <w:color w:val="000000"/>
                <w:sz w:val="20"/>
                <w:szCs w:val="20"/>
              </w:rPr>
              <w:t>]</w:t>
            </w:r>
            <w:r w:rsidR="00964226" w:rsidRPr="0069630F">
              <w:rPr>
                <w:rFonts w:ascii="Times New Roman" w:eastAsia="Times New Roman" w:hAnsi="Times New Roman"/>
                <w:color w:val="000000"/>
                <w:sz w:val="20"/>
                <w:szCs w:val="20"/>
              </w:rPr>
              <w:fldChar w:fldCharType="end"/>
            </w:r>
          </w:p>
        </w:tc>
        <w:tc>
          <w:tcPr>
            <w:tcW w:w="1350" w:type="dxa"/>
            <w:shd w:val="clear" w:color="auto" w:fill="auto"/>
            <w:noWrap/>
            <w:vAlign w:val="center"/>
            <w:hideMark/>
          </w:tcPr>
          <w:p w:rsidR="00333F0B" w:rsidRPr="0069630F" w:rsidRDefault="00333F0B" w:rsidP="00333F0B">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1999-2003</w:t>
            </w:r>
          </w:p>
        </w:tc>
        <w:tc>
          <w:tcPr>
            <w:tcW w:w="1440" w:type="dxa"/>
            <w:shd w:val="clear" w:color="auto" w:fill="auto"/>
            <w:noWrap/>
            <w:vAlign w:val="center"/>
            <w:hideMark/>
          </w:tcPr>
          <w:p w:rsidR="00333F0B" w:rsidRPr="0069630F" w:rsidRDefault="00333F0B" w:rsidP="00333F0B">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case-control</w:t>
            </w:r>
          </w:p>
        </w:tc>
        <w:tc>
          <w:tcPr>
            <w:tcW w:w="1068" w:type="dxa"/>
            <w:shd w:val="clear" w:color="auto" w:fill="auto"/>
            <w:noWrap/>
            <w:vAlign w:val="center"/>
            <w:hideMark/>
          </w:tcPr>
          <w:p w:rsidR="00333F0B" w:rsidRPr="0069630F" w:rsidRDefault="00333F0B" w:rsidP="00333F0B">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MA</w:t>
            </w:r>
          </w:p>
        </w:tc>
        <w:tc>
          <w:tcPr>
            <w:tcW w:w="810" w:type="dxa"/>
            <w:shd w:val="clear" w:color="auto" w:fill="auto"/>
            <w:noWrap/>
            <w:vAlign w:val="center"/>
            <w:hideMark/>
          </w:tcPr>
          <w:p w:rsidR="00333F0B" w:rsidRPr="0069630F" w:rsidRDefault="00333F0B" w:rsidP="00333F0B">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196</w:t>
            </w:r>
          </w:p>
        </w:tc>
        <w:tc>
          <w:tcPr>
            <w:tcW w:w="1722" w:type="dxa"/>
            <w:shd w:val="clear" w:color="auto" w:fill="auto"/>
            <w:noWrap/>
            <w:vAlign w:val="center"/>
            <w:hideMark/>
          </w:tcPr>
          <w:p w:rsidR="00333F0B" w:rsidRPr="0069630F" w:rsidRDefault="00333F0B" w:rsidP="00333F0B">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3.5, 2.1-5.6</w:t>
            </w:r>
          </w:p>
        </w:tc>
        <w:tc>
          <w:tcPr>
            <w:tcW w:w="2430" w:type="dxa"/>
            <w:shd w:val="clear" w:color="auto" w:fill="auto"/>
            <w:noWrap/>
            <w:vAlign w:val="center"/>
            <w:hideMark/>
          </w:tcPr>
          <w:p w:rsidR="00333F0B" w:rsidRPr="0069630F" w:rsidRDefault="00333F0B" w:rsidP="00333F0B">
            <w:pPr>
              <w:spacing w:after="0" w:line="240" w:lineRule="auto"/>
              <w:jc w:val="center"/>
              <w:rPr>
                <w:rFonts w:ascii="Times New Roman" w:eastAsia="Times New Roman" w:hAnsi="Times New Roman"/>
                <w:color w:val="000000"/>
                <w:sz w:val="20"/>
                <w:szCs w:val="20"/>
              </w:rPr>
            </w:pPr>
            <w:r w:rsidRPr="0069630F">
              <w:rPr>
                <w:rFonts w:ascii="Times New Roman" w:eastAsia="Times New Roman" w:hAnsi="Times New Roman"/>
                <w:color w:val="000000"/>
                <w:sz w:val="20"/>
                <w:szCs w:val="20"/>
              </w:rPr>
              <w:t>≥45 pack-years</w:t>
            </w:r>
          </w:p>
        </w:tc>
      </w:tr>
    </w:tbl>
    <w:p w:rsidR="00E81270" w:rsidRDefault="00E81270" w:rsidP="00E81270">
      <w:pPr>
        <w:spacing w:before="120" w:after="0"/>
        <w:ind w:firstLine="720"/>
        <w:rPr>
          <w:rFonts w:ascii="Times New Roman" w:hAnsi="Times New Roman"/>
          <w:sz w:val="20"/>
          <w:szCs w:val="20"/>
          <w:vertAlign w:val="superscript"/>
        </w:rPr>
      </w:pPr>
    </w:p>
    <w:p w:rsidR="00E81270" w:rsidRDefault="00E81270" w:rsidP="00E81270">
      <w:pPr>
        <w:spacing w:before="120" w:after="0"/>
        <w:ind w:firstLine="720"/>
        <w:rPr>
          <w:rFonts w:ascii="Times New Roman" w:hAnsi="Times New Roman"/>
          <w:sz w:val="20"/>
          <w:szCs w:val="20"/>
          <w:vertAlign w:val="superscript"/>
        </w:rPr>
      </w:pPr>
    </w:p>
    <w:p w:rsidR="00E81270" w:rsidRDefault="00E81270" w:rsidP="00E81270">
      <w:pPr>
        <w:spacing w:before="120" w:after="0"/>
        <w:ind w:firstLine="720"/>
        <w:rPr>
          <w:rFonts w:ascii="Times New Roman" w:hAnsi="Times New Roman"/>
          <w:sz w:val="20"/>
          <w:szCs w:val="20"/>
          <w:vertAlign w:val="superscript"/>
        </w:rPr>
      </w:pPr>
    </w:p>
    <w:p w:rsidR="00E81270" w:rsidRDefault="00E81270" w:rsidP="00E81270">
      <w:pPr>
        <w:spacing w:before="120" w:after="0"/>
        <w:ind w:firstLine="720"/>
        <w:rPr>
          <w:rFonts w:ascii="Times New Roman" w:hAnsi="Times New Roman"/>
          <w:sz w:val="20"/>
          <w:szCs w:val="20"/>
          <w:vertAlign w:val="superscript"/>
        </w:rPr>
      </w:pPr>
    </w:p>
    <w:p w:rsidR="00E81270" w:rsidRDefault="00E81270" w:rsidP="00E81270">
      <w:pPr>
        <w:spacing w:before="120" w:after="0"/>
        <w:ind w:firstLine="720"/>
        <w:rPr>
          <w:rFonts w:ascii="Times New Roman" w:hAnsi="Times New Roman"/>
          <w:sz w:val="20"/>
          <w:szCs w:val="20"/>
          <w:vertAlign w:val="superscript"/>
        </w:rPr>
      </w:pPr>
    </w:p>
    <w:p w:rsidR="00E81270" w:rsidRDefault="00E81270" w:rsidP="00E81270">
      <w:pPr>
        <w:spacing w:before="120" w:after="0"/>
        <w:ind w:firstLine="720"/>
        <w:rPr>
          <w:rFonts w:ascii="Times New Roman" w:hAnsi="Times New Roman"/>
          <w:sz w:val="20"/>
          <w:szCs w:val="20"/>
          <w:vertAlign w:val="superscript"/>
        </w:rPr>
      </w:pPr>
    </w:p>
    <w:p w:rsidR="00E81270" w:rsidRDefault="00E81270" w:rsidP="00E81270">
      <w:pPr>
        <w:spacing w:before="120" w:after="0"/>
        <w:ind w:firstLine="720"/>
        <w:rPr>
          <w:rFonts w:ascii="Times New Roman" w:hAnsi="Times New Roman"/>
          <w:sz w:val="20"/>
          <w:szCs w:val="20"/>
          <w:vertAlign w:val="superscript"/>
        </w:rPr>
      </w:pPr>
    </w:p>
    <w:p w:rsidR="00E81270" w:rsidRDefault="00E81270" w:rsidP="00E81270">
      <w:pPr>
        <w:spacing w:before="120" w:after="0"/>
        <w:ind w:firstLine="720"/>
        <w:rPr>
          <w:rFonts w:ascii="Times New Roman" w:hAnsi="Times New Roman"/>
          <w:sz w:val="20"/>
          <w:szCs w:val="20"/>
          <w:vertAlign w:val="superscript"/>
        </w:rPr>
      </w:pPr>
    </w:p>
    <w:p w:rsidR="00E81270" w:rsidRDefault="00E81270" w:rsidP="00E81270">
      <w:pPr>
        <w:spacing w:before="120" w:after="0"/>
        <w:ind w:firstLine="720"/>
        <w:rPr>
          <w:rFonts w:ascii="Times New Roman" w:hAnsi="Times New Roman"/>
          <w:sz w:val="20"/>
          <w:szCs w:val="20"/>
          <w:vertAlign w:val="superscript"/>
        </w:rPr>
      </w:pPr>
    </w:p>
    <w:p w:rsidR="00E81270" w:rsidRDefault="00E81270" w:rsidP="00E81270">
      <w:pPr>
        <w:spacing w:before="120" w:after="0"/>
        <w:ind w:firstLine="720"/>
        <w:rPr>
          <w:rFonts w:ascii="Times New Roman" w:hAnsi="Times New Roman"/>
          <w:sz w:val="20"/>
          <w:szCs w:val="20"/>
          <w:vertAlign w:val="superscript"/>
        </w:rPr>
      </w:pPr>
    </w:p>
    <w:p w:rsidR="00E81270" w:rsidRDefault="00E81270" w:rsidP="00E81270">
      <w:pPr>
        <w:spacing w:before="120" w:after="0"/>
        <w:ind w:firstLine="720"/>
        <w:rPr>
          <w:rFonts w:ascii="Times New Roman" w:hAnsi="Times New Roman"/>
          <w:sz w:val="20"/>
          <w:szCs w:val="20"/>
        </w:rPr>
      </w:pPr>
      <w:r w:rsidRPr="00966F52">
        <w:rPr>
          <w:rFonts w:ascii="Times New Roman" w:hAnsi="Times New Roman"/>
          <w:sz w:val="20"/>
          <w:szCs w:val="20"/>
          <w:vertAlign w:val="superscript"/>
        </w:rPr>
        <w:t>*</w:t>
      </w:r>
      <w:r w:rsidR="00DB7E6F">
        <w:rPr>
          <w:rFonts w:ascii="Times New Roman" w:hAnsi="Times New Roman"/>
          <w:sz w:val="20"/>
          <w:szCs w:val="20"/>
        </w:rPr>
        <w:t xml:space="preserve"> C</w:t>
      </w:r>
      <w:r w:rsidRPr="0069630F">
        <w:rPr>
          <w:rFonts w:ascii="Times New Roman" w:hAnsi="Times New Roman"/>
          <w:sz w:val="20"/>
          <w:szCs w:val="20"/>
        </w:rPr>
        <w:t xml:space="preserve">rude recalculated risk estimate </w:t>
      </w:r>
    </w:p>
    <w:p w:rsidR="00333F0B" w:rsidRDefault="00E81270" w:rsidP="00E81270">
      <w:pPr>
        <w:pStyle w:val="ListParagraph"/>
        <w:spacing w:after="0" w:line="240" w:lineRule="auto"/>
        <w:rPr>
          <w:rFonts w:ascii="Times New Roman" w:hAnsi="Times New Roman"/>
          <w:sz w:val="20"/>
          <w:szCs w:val="20"/>
        </w:rPr>
      </w:pPr>
      <w:r w:rsidRPr="0069630F">
        <w:rPr>
          <w:rFonts w:ascii="Times New Roman" w:hAnsi="Times New Roman"/>
          <w:b/>
          <w:sz w:val="20"/>
          <w:szCs w:val="20"/>
        </w:rPr>
        <w:t xml:space="preserve">* </w:t>
      </w:r>
      <w:r w:rsidRPr="0069630F">
        <w:rPr>
          <w:rFonts w:ascii="Times New Roman" w:hAnsi="Times New Roman"/>
          <w:sz w:val="20"/>
          <w:szCs w:val="20"/>
        </w:rPr>
        <w:t>Restricted to lifetime pack-years in current smokers vs never smokers</w:t>
      </w:r>
    </w:p>
    <w:p w:rsidR="00333F0B" w:rsidRDefault="00333F0B">
      <w:pPr>
        <w:spacing w:after="0" w:line="240" w:lineRule="auto"/>
        <w:rPr>
          <w:rFonts w:ascii="Times New Roman" w:hAnsi="Times New Roman"/>
          <w:sz w:val="20"/>
          <w:szCs w:val="20"/>
        </w:rPr>
      </w:pPr>
      <w:r>
        <w:rPr>
          <w:rFonts w:ascii="Times New Roman" w:hAnsi="Times New Roman"/>
          <w:sz w:val="20"/>
          <w:szCs w:val="20"/>
        </w:rPr>
        <w:br w:type="page"/>
      </w:r>
    </w:p>
    <w:p w:rsidR="00333F0B" w:rsidRDefault="00333F0B" w:rsidP="00E81270">
      <w:pPr>
        <w:pStyle w:val="ListParagraph"/>
        <w:spacing w:after="0" w:line="240" w:lineRule="auto"/>
        <w:rPr>
          <w:rFonts w:ascii="Times New Roman" w:hAnsi="Times New Roman"/>
          <w:sz w:val="20"/>
          <w:szCs w:val="20"/>
        </w:rPr>
        <w:sectPr w:rsidR="00333F0B" w:rsidSect="009A5E42">
          <w:pgSz w:w="15840" w:h="12240" w:orient="landscape" w:code="1"/>
          <w:pgMar w:top="576" w:right="576" w:bottom="576" w:left="576" w:header="720" w:footer="720" w:gutter="0"/>
          <w:cols w:space="720"/>
          <w:docGrid w:linePitch="360"/>
        </w:sectPr>
      </w:pPr>
    </w:p>
    <w:p w:rsidR="00333F0B" w:rsidRPr="00B07239" w:rsidRDefault="00964226" w:rsidP="00333F0B">
      <w:pPr>
        <w:spacing w:after="0"/>
        <w:jc w:val="center"/>
        <w:rPr>
          <w:rFonts w:ascii="Times New Roman" w:hAnsi="Times New Roman"/>
          <w:noProof/>
          <w:sz w:val="24"/>
          <w:szCs w:val="24"/>
        </w:rPr>
      </w:pPr>
      <w:r w:rsidRPr="00B07239">
        <w:rPr>
          <w:rFonts w:ascii="Times New Roman" w:hAnsi="Times New Roman"/>
          <w:sz w:val="24"/>
          <w:szCs w:val="24"/>
        </w:rPr>
        <w:lastRenderedPageBreak/>
        <w:fldChar w:fldCharType="begin"/>
      </w:r>
      <w:r w:rsidR="00333F0B" w:rsidRPr="00B07239">
        <w:rPr>
          <w:rFonts w:ascii="Times New Roman" w:hAnsi="Times New Roman"/>
          <w:sz w:val="24"/>
          <w:szCs w:val="24"/>
        </w:rPr>
        <w:instrText xml:space="preserve"> ADDIN EN.REFLIST </w:instrText>
      </w:r>
      <w:r w:rsidRPr="00B07239">
        <w:rPr>
          <w:rFonts w:ascii="Times New Roman" w:hAnsi="Times New Roman"/>
          <w:sz w:val="24"/>
          <w:szCs w:val="24"/>
        </w:rPr>
        <w:fldChar w:fldCharType="separate"/>
      </w:r>
      <w:r w:rsidR="00333F0B" w:rsidRPr="00B07239">
        <w:rPr>
          <w:rFonts w:ascii="Times New Roman" w:hAnsi="Times New Roman"/>
          <w:noProof/>
          <w:sz w:val="24"/>
          <w:szCs w:val="24"/>
        </w:rPr>
        <w:t>References</w:t>
      </w:r>
    </w:p>
    <w:p w:rsidR="00333F0B" w:rsidRPr="00B07239" w:rsidRDefault="00333F0B" w:rsidP="00333F0B">
      <w:pPr>
        <w:spacing w:after="0"/>
        <w:jc w:val="center"/>
        <w:rPr>
          <w:rFonts w:ascii="Times New Roman" w:hAnsi="Times New Roman"/>
          <w:noProof/>
          <w:sz w:val="24"/>
          <w:szCs w:val="24"/>
        </w:rPr>
      </w:pPr>
    </w:p>
    <w:p w:rsidR="00333F0B" w:rsidRPr="00B07239" w:rsidRDefault="00333F0B" w:rsidP="00333F0B">
      <w:pPr>
        <w:spacing w:after="0" w:line="240" w:lineRule="auto"/>
        <w:rPr>
          <w:rFonts w:ascii="Times New Roman" w:hAnsi="Times New Roman"/>
          <w:noProof/>
          <w:sz w:val="24"/>
          <w:szCs w:val="24"/>
        </w:rPr>
      </w:pPr>
      <w:bookmarkStart w:id="1" w:name="_ENREF_1"/>
      <w:r w:rsidRPr="00B07239">
        <w:rPr>
          <w:rFonts w:ascii="Times New Roman" w:hAnsi="Times New Roman"/>
          <w:noProof/>
          <w:sz w:val="24"/>
          <w:szCs w:val="24"/>
        </w:rPr>
        <w:t>1.</w:t>
      </w:r>
      <w:r w:rsidRPr="00B07239">
        <w:rPr>
          <w:rFonts w:ascii="Times New Roman" w:hAnsi="Times New Roman"/>
          <w:noProof/>
          <w:sz w:val="24"/>
          <w:szCs w:val="24"/>
        </w:rPr>
        <w:tab/>
        <w:t xml:space="preserve">Wynder EL, Graham EA. Tobacco smoking as a possible etiologic factor in bronchiogenic carcinoma; a study of 684 proved cases. </w:t>
      </w:r>
      <w:r w:rsidRPr="00B07239">
        <w:rPr>
          <w:rFonts w:ascii="Times New Roman" w:hAnsi="Times New Roman"/>
          <w:i/>
          <w:noProof/>
          <w:sz w:val="24"/>
          <w:szCs w:val="24"/>
        </w:rPr>
        <w:t xml:space="preserve">JAMA </w:t>
      </w:r>
      <w:r w:rsidRPr="00B07239">
        <w:rPr>
          <w:rFonts w:ascii="Times New Roman" w:hAnsi="Times New Roman"/>
          <w:noProof/>
          <w:sz w:val="24"/>
          <w:szCs w:val="24"/>
        </w:rPr>
        <w:t xml:space="preserve">1950; </w:t>
      </w:r>
      <w:r w:rsidRPr="00B07239">
        <w:rPr>
          <w:rFonts w:ascii="Times New Roman" w:hAnsi="Times New Roman"/>
          <w:b/>
          <w:noProof/>
          <w:sz w:val="24"/>
          <w:szCs w:val="24"/>
        </w:rPr>
        <w:t>143</w:t>
      </w:r>
      <w:r w:rsidRPr="00B07239">
        <w:rPr>
          <w:rFonts w:ascii="Times New Roman" w:hAnsi="Times New Roman"/>
          <w:noProof/>
          <w:sz w:val="24"/>
          <w:szCs w:val="24"/>
        </w:rPr>
        <w:t>: 329-36.</w:t>
      </w:r>
      <w:bookmarkEnd w:id="1"/>
    </w:p>
    <w:p w:rsidR="00333F0B" w:rsidRPr="00B07239" w:rsidRDefault="00333F0B" w:rsidP="00333F0B">
      <w:pPr>
        <w:spacing w:after="0" w:line="240" w:lineRule="auto"/>
        <w:rPr>
          <w:rFonts w:ascii="Times New Roman" w:hAnsi="Times New Roman"/>
          <w:noProof/>
          <w:sz w:val="24"/>
          <w:szCs w:val="24"/>
        </w:rPr>
      </w:pPr>
      <w:bookmarkStart w:id="2" w:name="_ENREF_2"/>
      <w:r w:rsidRPr="00B07239">
        <w:rPr>
          <w:rFonts w:ascii="Times New Roman" w:hAnsi="Times New Roman"/>
          <w:noProof/>
          <w:sz w:val="24"/>
          <w:szCs w:val="24"/>
        </w:rPr>
        <w:t>2.</w:t>
      </w:r>
      <w:r w:rsidRPr="00B07239">
        <w:rPr>
          <w:rFonts w:ascii="Times New Roman" w:hAnsi="Times New Roman"/>
          <w:noProof/>
          <w:sz w:val="24"/>
          <w:szCs w:val="24"/>
        </w:rPr>
        <w:tab/>
        <w:t xml:space="preserve">Wynder EL, Bross IJ, Cornfield J, O'Donnell WE. Lung cancer in women; a study of environmental factors. </w:t>
      </w:r>
      <w:r w:rsidRPr="00B07239">
        <w:rPr>
          <w:rFonts w:ascii="Times New Roman" w:hAnsi="Times New Roman"/>
          <w:i/>
          <w:noProof/>
          <w:sz w:val="24"/>
          <w:szCs w:val="24"/>
        </w:rPr>
        <w:t xml:space="preserve">N Engl J Med </w:t>
      </w:r>
      <w:r w:rsidRPr="00B07239">
        <w:rPr>
          <w:rFonts w:ascii="Times New Roman" w:hAnsi="Times New Roman"/>
          <w:noProof/>
          <w:sz w:val="24"/>
          <w:szCs w:val="24"/>
        </w:rPr>
        <w:t xml:space="preserve">1956; </w:t>
      </w:r>
      <w:r w:rsidRPr="00B07239">
        <w:rPr>
          <w:rFonts w:ascii="Times New Roman" w:hAnsi="Times New Roman"/>
          <w:b/>
          <w:noProof/>
          <w:sz w:val="24"/>
          <w:szCs w:val="24"/>
        </w:rPr>
        <w:t>255</w:t>
      </w:r>
      <w:r w:rsidRPr="00B07239">
        <w:rPr>
          <w:rFonts w:ascii="Times New Roman" w:hAnsi="Times New Roman"/>
          <w:noProof/>
          <w:sz w:val="24"/>
          <w:szCs w:val="24"/>
        </w:rPr>
        <w:t>: 1111-21.</w:t>
      </w:r>
      <w:bookmarkEnd w:id="2"/>
    </w:p>
    <w:p w:rsidR="00333F0B" w:rsidRPr="00B07239" w:rsidRDefault="00333F0B" w:rsidP="00333F0B">
      <w:pPr>
        <w:spacing w:after="0" w:line="240" w:lineRule="auto"/>
        <w:rPr>
          <w:rFonts w:ascii="Times New Roman" w:hAnsi="Times New Roman"/>
          <w:noProof/>
          <w:sz w:val="24"/>
          <w:szCs w:val="24"/>
        </w:rPr>
      </w:pPr>
      <w:bookmarkStart w:id="3" w:name="_ENREF_3"/>
      <w:r w:rsidRPr="00B07239">
        <w:rPr>
          <w:rFonts w:ascii="Times New Roman" w:hAnsi="Times New Roman"/>
          <w:noProof/>
          <w:sz w:val="24"/>
          <w:szCs w:val="24"/>
        </w:rPr>
        <w:t>3.</w:t>
      </w:r>
      <w:r w:rsidRPr="00B07239">
        <w:rPr>
          <w:rFonts w:ascii="Times New Roman" w:hAnsi="Times New Roman"/>
          <w:noProof/>
          <w:sz w:val="24"/>
          <w:szCs w:val="24"/>
        </w:rPr>
        <w:tab/>
        <w:t xml:space="preserve">Haenszel W, Shimkin MB, Mantel N. A retrospective study of lung cancer in women. </w:t>
      </w:r>
      <w:r w:rsidRPr="00B07239">
        <w:rPr>
          <w:rFonts w:ascii="Times New Roman" w:hAnsi="Times New Roman"/>
          <w:i/>
          <w:noProof/>
          <w:sz w:val="24"/>
          <w:szCs w:val="24"/>
        </w:rPr>
        <w:t xml:space="preserve">J Natl Cancer Inst </w:t>
      </w:r>
      <w:r w:rsidRPr="00B07239">
        <w:rPr>
          <w:rFonts w:ascii="Times New Roman" w:hAnsi="Times New Roman"/>
          <w:noProof/>
          <w:sz w:val="24"/>
          <w:szCs w:val="24"/>
        </w:rPr>
        <w:t xml:space="preserve">1958; </w:t>
      </w:r>
      <w:r w:rsidRPr="00B07239">
        <w:rPr>
          <w:rFonts w:ascii="Times New Roman" w:hAnsi="Times New Roman"/>
          <w:b/>
          <w:noProof/>
          <w:sz w:val="24"/>
          <w:szCs w:val="24"/>
        </w:rPr>
        <w:t>21</w:t>
      </w:r>
      <w:r w:rsidRPr="00B07239">
        <w:rPr>
          <w:rFonts w:ascii="Times New Roman" w:hAnsi="Times New Roman"/>
          <w:noProof/>
          <w:sz w:val="24"/>
          <w:szCs w:val="24"/>
        </w:rPr>
        <w:t>: 825-42.</w:t>
      </w:r>
      <w:bookmarkEnd w:id="3"/>
    </w:p>
    <w:p w:rsidR="00333F0B" w:rsidRPr="00B07239" w:rsidRDefault="00333F0B" w:rsidP="00333F0B">
      <w:pPr>
        <w:spacing w:after="0" w:line="240" w:lineRule="auto"/>
        <w:rPr>
          <w:rFonts w:ascii="Times New Roman" w:hAnsi="Times New Roman"/>
          <w:noProof/>
          <w:sz w:val="24"/>
          <w:szCs w:val="24"/>
        </w:rPr>
      </w:pPr>
      <w:bookmarkStart w:id="4" w:name="_ENREF_4"/>
      <w:r w:rsidRPr="00B07239">
        <w:rPr>
          <w:rFonts w:ascii="Times New Roman" w:hAnsi="Times New Roman"/>
          <w:noProof/>
          <w:sz w:val="24"/>
          <w:szCs w:val="24"/>
        </w:rPr>
        <w:t>4.</w:t>
      </w:r>
      <w:r w:rsidRPr="00B07239">
        <w:rPr>
          <w:rFonts w:ascii="Times New Roman" w:hAnsi="Times New Roman"/>
          <w:noProof/>
          <w:sz w:val="24"/>
          <w:szCs w:val="24"/>
        </w:rPr>
        <w:tab/>
        <w:t xml:space="preserve">Thun MJ, Lally CA, Flannery JT, Calle EE, Flanders WD, Heath CW, Jr. Cigarette smoking and changes in the histopathology of lung cancer. </w:t>
      </w:r>
      <w:r w:rsidRPr="00B07239">
        <w:rPr>
          <w:rFonts w:ascii="Times New Roman" w:hAnsi="Times New Roman"/>
          <w:i/>
          <w:noProof/>
          <w:sz w:val="24"/>
          <w:szCs w:val="24"/>
        </w:rPr>
        <w:t xml:space="preserve">J Natl Cancer Inst </w:t>
      </w:r>
      <w:r w:rsidRPr="00B07239">
        <w:rPr>
          <w:rFonts w:ascii="Times New Roman" w:hAnsi="Times New Roman"/>
          <w:noProof/>
          <w:sz w:val="24"/>
          <w:szCs w:val="24"/>
        </w:rPr>
        <w:t xml:space="preserve">1997; </w:t>
      </w:r>
      <w:r w:rsidRPr="00B07239">
        <w:rPr>
          <w:rFonts w:ascii="Times New Roman" w:hAnsi="Times New Roman"/>
          <w:b/>
          <w:noProof/>
          <w:sz w:val="24"/>
          <w:szCs w:val="24"/>
        </w:rPr>
        <w:t>89</w:t>
      </w:r>
      <w:r w:rsidRPr="00B07239">
        <w:rPr>
          <w:rFonts w:ascii="Times New Roman" w:hAnsi="Times New Roman"/>
          <w:noProof/>
          <w:sz w:val="24"/>
          <w:szCs w:val="24"/>
        </w:rPr>
        <w:t>: 1580-6.</w:t>
      </w:r>
      <w:bookmarkEnd w:id="4"/>
    </w:p>
    <w:p w:rsidR="00333F0B" w:rsidRPr="00B07239" w:rsidRDefault="00333F0B" w:rsidP="00333F0B">
      <w:pPr>
        <w:spacing w:after="0" w:line="240" w:lineRule="auto"/>
        <w:rPr>
          <w:rFonts w:ascii="Times New Roman" w:hAnsi="Times New Roman"/>
          <w:noProof/>
          <w:sz w:val="24"/>
          <w:szCs w:val="24"/>
        </w:rPr>
      </w:pPr>
      <w:bookmarkStart w:id="5" w:name="_ENREF_5"/>
      <w:r w:rsidRPr="00B07239">
        <w:rPr>
          <w:rFonts w:ascii="Times New Roman" w:hAnsi="Times New Roman"/>
          <w:noProof/>
          <w:sz w:val="24"/>
          <w:szCs w:val="24"/>
        </w:rPr>
        <w:t>5.</w:t>
      </w:r>
      <w:r w:rsidRPr="00B07239">
        <w:rPr>
          <w:rFonts w:ascii="Times New Roman" w:hAnsi="Times New Roman"/>
          <w:noProof/>
          <w:sz w:val="24"/>
          <w:szCs w:val="24"/>
        </w:rPr>
        <w:tab/>
        <w:t xml:space="preserve">Wynder EL, Covey LS, Mabuchi K. Lung cancer in women: present and future trends. </w:t>
      </w:r>
      <w:r w:rsidRPr="00B07239">
        <w:rPr>
          <w:rFonts w:ascii="Times New Roman" w:hAnsi="Times New Roman"/>
          <w:i/>
          <w:noProof/>
          <w:sz w:val="24"/>
          <w:szCs w:val="24"/>
        </w:rPr>
        <w:t xml:space="preserve">J Natl Cancer Inst </w:t>
      </w:r>
      <w:r w:rsidRPr="00B07239">
        <w:rPr>
          <w:rFonts w:ascii="Times New Roman" w:hAnsi="Times New Roman"/>
          <w:noProof/>
          <w:sz w:val="24"/>
          <w:szCs w:val="24"/>
        </w:rPr>
        <w:t xml:space="preserve">1973; </w:t>
      </w:r>
      <w:r w:rsidRPr="00B07239">
        <w:rPr>
          <w:rFonts w:ascii="Times New Roman" w:hAnsi="Times New Roman"/>
          <w:b/>
          <w:noProof/>
          <w:sz w:val="24"/>
          <w:szCs w:val="24"/>
        </w:rPr>
        <w:t>51</w:t>
      </w:r>
      <w:r w:rsidRPr="00B07239">
        <w:rPr>
          <w:rFonts w:ascii="Times New Roman" w:hAnsi="Times New Roman"/>
          <w:noProof/>
          <w:sz w:val="24"/>
          <w:szCs w:val="24"/>
        </w:rPr>
        <w:t>: 391-401.</w:t>
      </w:r>
      <w:bookmarkEnd w:id="5"/>
    </w:p>
    <w:p w:rsidR="00333F0B" w:rsidRPr="00B07239" w:rsidRDefault="00333F0B" w:rsidP="00333F0B">
      <w:pPr>
        <w:spacing w:after="0" w:line="240" w:lineRule="auto"/>
        <w:rPr>
          <w:rFonts w:ascii="Times New Roman" w:hAnsi="Times New Roman"/>
          <w:noProof/>
          <w:sz w:val="24"/>
          <w:szCs w:val="24"/>
        </w:rPr>
      </w:pPr>
      <w:bookmarkStart w:id="6" w:name="_ENREF_6"/>
      <w:r w:rsidRPr="00B07239">
        <w:rPr>
          <w:rFonts w:ascii="Times New Roman" w:hAnsi="Times New Roman"/>
          <w:noProof/>
          <w:sz w:val="24"/>
          <w:szCs w:val="24"/>
        </w:rPr>
        <w:t>6.</w:t>
      </w:r>
      <w:r w:rsidRPr="00B07239">
        <w:rPr>
          <w:rFonts w:ascii="Times New Roman" w:hAnsi="Times New Roman"/>
          <w:noProof/>
          <w:sz w:val="24"/>
          <w:szCs w:val="24"/>
        </w:rPr>
        <w:tab/>
        <w:t xml:space="preserve">Osann KE. Lung cancer in women: the importance of smoking, family history of cancer, and medical history of respiratory disease. </w:t>
      </w:r>
      <w:r w:rsidRPr="00B07239">
        <w:rPr>
          <w:rFonts w:ascii="Times New Roman" w:hAnsi="Times New Roman"/>
          <w:i/>
          <w:noProof/>
          <w:sz w:val="24"/>
          <w:szCs w:val="24"/>
        </w:rPr>
        <w:t xml:space="preserve">Cancer Res </w:t>
      </w:r>
      <w:r w:rsidRPr="00B07239">
        <w:rPr>
          <w:rFonts w:ascii="Times New Roman" w:hAnsi="Times New Roman"/>
          <w:noProof/>
          <w:sz w:val="24"/>
          <w:szCs w:val="24"/>
        </w:rPr>
        <w:t xml:space="preserve">1991; </w:t>
      </w:r>
      <w:r w:rsidRPr="00B07239">
        <w:rPr>
          <w:rFonts w:ascii="Times New Roman" w:hAnsi="Times New Roman"/>
          <w:b/>
          <w:noProof/>
          <w:sz w:val="24"/>
          <w:szCs w:val="24"/>
        </w:rPr>
        <w:t>51</w:t>
      </w:r>
      <w:r w:rsidRPr="00B07239">
        <w:rPr>
          <w:rFonts w:ascii="Times New Roman" w:hAnsi="Times New Roman"/>
          <w:noProof/>
          <w:sz w:val="24"/>
          <w:szCs w:val="24"/>
        </w:rPr>
        <w:t>: 4893-7.</w:t>
      </w:r>
      <w:bookmarkEnd w:id="6"/>
    </w:p>
    <w:p w:rsidR="00333F0B" w:rsidRPr="00B07239" w:rsidRDefault="00333F0B" w:rsidP="00333F0B">
      <w:pPr>
        <w:spacing w:after="0" w:line="240" w:lineRule="auto"/>
        <w:rPr>
          <w:rFonts w:ascii="Times New Roman" w:hAnsi="Times New Roman"/>
          <w:noProof/>
          <w:sz w:val="24"/>
          <w:szCs w:val="24"/>
        </w:rPr>
      </w:pPr>
      <w:bookmarkStart w:id="7" w:name="_ENREF_7"/>
      <w:r w:rsidRPr="00B07239">
        <w:rPr>
          <w:rFonts w:ascii="Times New Roman" w:hAnsi="Times New Roman"/>
          <w:noProof/>
          <w:sz w:val="24"/>
          <w:szCs w:val="24"/>
        </w:rPr>
        <w:t>7.</w:t>
      </w:r>
      <w:r w:rsidRPr="00B07239">
        <w:rPr>
          <w:rFonts w:ascii="Times New Roman" w:hAnsi="Times New Roman"/>
          <w:noProof/>
          <w:sz w:val="24"/>
          <w:szCs w:val="24"/>
        </w:rPr>
        <w:tab/>
        <w:t xml:space="preserve">Wu AH, Henderson BE, Pike MC, Yu MC. Smoking and other risk factors for lung cancer in women. </w:t>
      </w:r>
      <w:r w:rsidRPr="00B07239">
        <w:rPr>
          <w:rFonts w:ascii="Times New Roman" w:hAnsi="Times New Roman"/>
          <w:i/>
          <w:noProof/>
          <w:sz w:val="24"/>
          <w:szCs w:val="24"/>
        </w:rPr>
        <w:t xml:space="preserve">J Natl Cancer Inst </w:t>
      </w:r>
      <w:r w:rsidRPr="00B07239">
        <w:rPr>
          <w:rFonts w:ascii="Times New Roman" w:hAnsi="Times New Roman"/>
          <w:noProof/>
          <w:sz w:val="24"/>
          <w:szCs w:val="24"/>
        </w:rPr>
        <w:t xml:space="preserve">1985; </w:t>
      </w:r>
      <w:r w:rsidRPr="00B07239">
        <w:rPr>
          <w:rFonts w:ascii="Times New Roman" w:hAnsi="Times New Roman"/>
          <w:b/>
          <w:noProof/>
          <w:sz w:val="24"/>
          <w:szCs w:val="24"/>
        </w:rPr>
        <w:t>74</w:t>
      </w:r>
      <w:r w:rsidRPr="00B07239">
        <w:rPr>
          <w:rFonts w:ascii="Times New Roman" w:hAnsi="Times New Roman"/>
          <w:noProof/>
          <w:sz w:val="24"/>
          <w:szCs w:val="24"/>
        </w:rPr>
        <w:t>: 747-51.</w:t>
      </w:r>
      <w:bookmarkEnd w:id="7"/>
    </w:p>
    <w:p w:rsidR="00333F0B" w:rsidRPr="00B07239" w:rsidRDefault="00333F0B" w:rsidP="00333F0B">
      <w:pPr>
        <w:spacing w:after="0" w:line="240" w:lineRule="auto"/>
        <w:rPr>
          <w:rFonts w:ascii="Times New Roman" w:hAnsi="Times New Roman"/>
          <w:noProof/>
          <w:sz w:val="24"/>
          <w:szCs w:val="24"/>
        </w:rPr>
      </w:pPr>
      <w:bookmarkStart w:id="8" w:name="_ENREF_8"/>
      <w:r w:rsidRPr="00B07239">
        <w:rPr>
          <w:rFonts w:ascii="Times New Roman" w:hAnsi="Times New Roman"/>
          <w:noProof/>
          <w:sz w:val="24"/>
          <w:szCs w:val="24"/>
        </w:rPr>
        <w:t>8.</w:t>
      </w:r>
      <w:r w:rsidRPr="00B07239">
        <w:rPr>
          <w:rFonts w:ascii="Times New Roman" w:hAnsi="Times New Roman"/>
          <w:noProof/>
          <w:sz w:val="24"/>
          <w:szCs w:val="24"/>
        </w:rPr>
        <w:tab/>
        <w:t xml:space="preserve">Wu AH, Yu MC, Thomas DC, Pike MC, Henderson BE. Personal and family history of lung disease as risk factors for adenocarcinoma of the lung. </w:t>
      </w:r>
      <w:r w:rsidRPr="00B07239">
        <w:rPr>
          <w:rFonts w:ascii="Times New Roman" w:hAnsi="Times New Roman"/>
          <w:i/>
          <w:noProof/>
          <w:sz w:val="24"/>
          <w:szCs w:val="24"/>
        </w:rPr>
        <w:t xml:space="preserve">Cancer Res </w:t>
      </w:r>
      <w:r w:rsidRPr="00B07239">
        <w:rPr>
          <w:rFonts w:ascii="Times New Roman" w:hAnsi="Times New Roman"/>
          <w:noProof/>
          <w:sz w:val="24"/>
          <w:szCs w:val="24"/>
        </w:rPr>
        <w:t xml:space="preserve">1988; </w:t>
      </w:r>
      <w:r w:rsidRPr="00B07239">
        <w:rPr>
          <w:rFonts w:ascii="Times New Roman" w:hAnsi="Times New Roman"/>
          <w:b/>
          <w:noProof/>
          <w:sz w:val="24"/>
          <w:szCs w:val="24"/>
        </w:rPr>
        <w:t>48</w:t>
      </w:r>
      <w:r w:rsidRPr="00B07239">
        <w:rPr>
          <w:rFonts w:ascii="Times New Roman" w:hAnsi="Times New Roman"/>
          <w:noProof/>
          <w:sz w:val="24"/>
          <w:szCs w:val="24"/>
        </w:rPr>
        <w:t>: 7279-84.</w:t>
      </w:r>
      <w:bookmarkEnd w:id="8"/>
    </w:p>
    <w:p w:rsidR="00333F0B" w:rsidRPr="00B07239" w:rsidRDefault="00333F0B" w:rsidP="00333F0B">
      <w:pPr>
        <w:spacing w:after="0" w:line="240" w:lineRule="auto"/>
        <w:rPr>
          <w:rFonts w:ascii="Times New Roman" w:hAnsi="Times New Roman"/>
          <w:noProof/>
          <w:sz w:val="24"/>
          <w:szCs w:val="24"/>
        </w:rPr>
      </w:pPr>
      <w:bookmarkStart w:id="9" w:name="_ENREF_9"/>
      <w:r w:rsidRPr="00B07239">
        <w:rPr>
          <w:rFonts w:ascii="Times New Roman" w:hAnsi="Times New Roman"/>
          <w:noProof/>
          <w:sz w:val="24"/>
          <w:szCs w:val="24"/>
        </w:rPr>
        <w:t>9.</w:t>
      </w:r>
      <w:r w:rsidRPr="00B07239">
        <w:rPr>
          <w:rFonts w:ascii="Times New Roman" w:hAnsi="Times New Roman"/>
          <w:noProof/>
          <w:sz w:val="24"/>
          <w:szCs w:val="24"/>
        </w:rPr>
        <w:tab/>
        <w:t xml:space="preserve">Osann KE, Anton-Culver H, Kurosaki T, Taylor T. Sex differences in lung-cancer risk associated with cigarette smoking. </w:t>
      </w:r>
      <w:r w:rsidRPr="00B07239">
        <w:rPr>
          <w:rFonts w:ascii="Times New Roman" w:hAnsi="Times New Roman"/>
          <w:i/>
          <w:noProof/>
          <w:sz w:val="24"/>
          <w:szCs w:val="24"/>
        </w:rPr>
        <w:t xml:space="preserve">Int J Cancer </w:t>
      </w:r>
      <w:r w:rsidRPr="00B07239">
        <w:rPr>
          <w:rFonts w:ascii="Times New Roman" w:hAnsi="Times New Roman"/>
          <w:noProof/>
          <w:sz w:val="24"/>
          <w:szCs w:val="24"/>
        </w:rPr>
        <w:t xml:space="preserve">1993; </w:t>
      </w:r>
      <w:r w:rsidRPr="00B07239">
        <w:rPr>
          <w:rFonts w:ascii="Times New Roman" w:hAnsi="Times New Roman"/>
          <w:b/>
          <w:noProof/>
          <w:sz w:val="24"/>
          <w:szCs w:val="24"/>
        </w:rPr>
        <w:t>54</w:t>
      </w:r>
      <w:r w:rsidRPr="00B07239">
        <w:rPr>
          <w:rFonts w:ascii="Times New Roman" w:hAnsi="Times New Roman"/>
          <w:noProof/>
          <w:sz w:val="24"/>
          <w:szCs w:val="24"/>
        </w:rPr>
        <w:t>: 44-8.</w:t>
      </w:r>
      <w:bookmarkEnd w:id="9"/>
    </w:p>
    <w:p w:rsidR="00333F0B" w:rsidRPr="00B07239" w:rsidRDefault="00333F0B" w:rsidP="00333F0B">
      <w:pPr>
        <w:spacing w:after="0" w:line="240" w:lineRule="auto"/>
        <w:rPr>
          <w:rFonts w:ascii="Times New Roman" w:hAnsi="Times New Roman"/>
          <w:noProof/>
          <w:sz w:val="24"/>
          <w:szCs w:val="24"/>
        </w:rPr>
      </w:pPr>
      <w:bookmarkStart w:id="10" w:name="_ENREF_10"/>
      <w:r w:rsidRPr="00B07239">
        <w:rPr>
          <w:rFonts w:ascii="Times New Roman" w:hAnsi="Times New Roman"/>
          <w:noProof/>
          <w:sz w:val="24"/>
          <w:szCs w:val="24"/>
        </w:rPr>
        <w:t>10.</w:t>
      </w:r>
      <w:r w:rsidRPr="00B07239">
        <w:rPr>
          <w:rFonts w:ascii="Times New Roman" w:hAnsi="Times New Roman"/>
          <w:noProof/>
          <w:sz w:val="24"/>
          <w:szCs w:val="24"/>
        </w:rPr>
        <w:tab/>
        <w:t xml:space="preserve">Zang EA, Wynder EL. Differences in lung cancer risk between men and women: examination of the evidence. </w:t>
      </w:r>
      <w:r w:rsidRPr="00B07239">
        <w:rPr>
          <w:rFonts w:ascii="Times New Roman" w:hAnsi="Times New Roman"/>
          <w:i/>
          <w:noProof/>
          <w:sz w:val="24"/>
          <w:szCs w:val="24"/>
        </w:rPr>
        <w:t xml:space="preserve">J Natl Cancer Inst </w:t>
      </w:r>
      <w:r w:rsidRPr="00B07239">
        <w:rPr>
          <w:rFonts w:ascii="Times New Roman" w:hAnsi="Times New Roman"/>
          <w:noProof/>
          <w:sz w:val="24"/>
          <w:szCs w:val="24"/>
        </w:rPr>
        <w:t xml:space="preserve">1996; </w:t>
      </w:r>
      <w:r w:rsidRPr="00B07239">
        <w:rPr>
          <w:rFonts w:ascii="Times New Roman" w:hAnsi="Times New Roman"/>
          <w:b/>
          <w:noProof/>
          <w:sz w:val="24"/>
          <w:szCs w:val="24"/>
        </w:rPr>
        <w:t>88</w:t>
      </w:r>
      <w:r w:rsidRPr="00B07239">
        <w:rPr>
          <w:rFonts w:ascii="Times New Roman" w:hAnsi="Times New Roman"/>
          <w:noProof/>
          <w:sz w:val="24"/>
          <w:szCs w:val="24"/>
        </w:rPr>
        <w:t>: 183-92.</w:t>
      </w:r>
      <w:bookmarkEnd w:id="10"/>
    </w:p>
    <w:p w:rsidR="00333F0B" w:rsidRPr="00B07239" w:rsidRDefault="00333F0B" w:rsidP="00333F0B">
      <w:pPr>
        <w:spacing w:after="0" w:line="240" w:lineRule="auto"/>
        <w:rPr>
          <w:rFonts w:ascii="Times New Roman" w:hAnsi="Times New Roman"/>
          <w:noProof/>
          <w:sz w:val="24"/>
          <w:szCs w:val="24"/>
        </w:rPr>
      </w:pPr>
      <w:bookmarkStart w:id="11" w:name="_ENREF_11"/>
      <w:r w:rsidRPr="00B07239">
        <w:rPr>
          <w:rFonts w:ascii="Times New Roman" w:hAnsi="Times New Roman"/>
          <w:noProof/>
          <w:sz w:val="24"/>
          <w:szCs w:val="24"/>
        </w:rPr>
        <w:t>11.</w:t>
      </w:r>
      <w:r w:rsidRPr="00B07239">
        <w:rPr>
          <w:rFonts w:ascii="Times New Roman" w:hAnsi="Times New Roman"/>
          <w:noProof/>
          <w:sz w:val="24"/>
          <w:szCs w:val="24"/>
        </w:rPr>
        <w:tab/>
        <w:t xml:space="preserve">Brownson RC, Chang JC, Davis JR. Gender and histologic type variations in smoking-related risk of lung cancer. </w:t>
      </w:r>
      <w:r w:rsidRPr="00B07239">
        <w:rPr>
          <w:rFonts w:ascii="Times New Roman" w:hAnsi="Times New Roman"/>
          <w:i/>
          <w:noProof/>
          <w:sz w:val="24"/>
          <w:szCs w:val="24"/>
        </w:rPr>
        <w:t xml:space="preserve">Epidemiology </w:t>
      </w:r>
      <w:r w:rsidRPr="00B07239">
        <w:rPr>
          <w:rFonts w:ascii="Times New Roman" w:hAnsi="Times New Roman"/>
          <w:noProof/>
          <w:sz w:val="24"/>
          <w:szCs w:val="24"/>
        </w:rPr>
        <w:t xml:space="preserve">1992; </w:t>
      </w:r>
      <w:r w:rsidRPr="00B07239">
        <w:rPr>
          <w:rFonts w:ascii="Times New Roman" w:hAnsi="Times New Roman"/>
          <w:b/>
          <w:noProof/>
          <w:sz w:val="24"/>
          <w:szCs w:val="24"/>
        </w:rPr>
        <w:t>3</w:t>
      </w:r>
      <w:r w:rsidRPr="00B07239">
        <w:rPr>
          <w:rFonts w:ascii="Times New Roman" w:hAnsi="Times New Roman"/>
          <w:noProof/>
          <w:sz w:val="24"/>
          <w:szCs w:val="24"/>
        </w:rPr>
        <w:t>: 61-4.</w:t>
      </w:r>
      <w:bookmarkEnd w:id="11"/>
    </w:p>
    <w:p w:rsidR="00333F0B" w:rsidRPr="00B07239" w:rsidRDefault="00333F0B" w:rsidP="00333F0B">
      <w:pPr>
        <w:spacing w:after="0" w:line="240" w:lineRule="auto"/>
        <w:rPr>
          <w:rFonts w:ascii="Times New Roman" w:hAnsi="Times New Roman"/>
          <w:noProof/>
          <w:sz w:val="24"/>
          <w:szCs w:val="24"/>
        </w:rPr>
      </w:pPr>
      <w:bookmarkStart w:id="12" w:name="_ENREF_12"/>
      <w:r w:rsidRPr="00B07239">
        <w:rPr>
          <w:rFonts w:ascii="Times New Roman" w:hAnsi="Times New Roman"/>
          <w:noProof/>
          <w:sz w:val="24"/>
          <w:szCs w:val="24"/>
        </w:rPr>
        <w:t>12.</w:t>
      </w:r>
      <w:r w:rsidRPr="00B07239">
        <w:rPr>
          <w:rFonts w:ascii="Times New Roman" w:hAnsi="Times New Roman"/>
          <w:noProof/>
          <w:sz w:val="24"/>
          <w:szCs w:val="24"/>
        </w:rPr>
        <w:tab/>
        <w:t xml:space="preserve">Yang P, Cerhan JR, Vierkant RA, et al. Adenocarcinoma of the lung is strongly associated with cigarette smoking: further evidence from a prospective study of women. </w:t>
      </w:r>
      <w:r w:rsidRPr="00B07239">
        <w:rPr>
          <w:rFonts w:ascii="Times New Roman" w:hAnsi="Times New Roman"/>
          <w:i/>
          <w:noProof/>
          <w:sz w:val="24"/>
          <w:szCs w:val="24"/>
        </w:rPr>
        <w:t xml:space="preserve">Am J Epidemiol </w:t>
      </w:r>
      <w:r w:rsidRPr="00B07239">
        <w:rPr>
          <w:rFonts w:ascii="Times New Roman" w:hAnsi="Times New Roman"/>
          <w:noProof/>
          <w:sz w:val="24"/>
          <w:szCs w:val="24"/>
        </w:rPr>
        <w:t xml:space="preserve">2002; </w:t>
      </w:r>
      <w:r w:rsidRPr="00B07239">
        <w:rPr>
          <w:rFonts w:ascii="Times New Roman" w:hAnsi="Times New Roman"/>
          <w:b/>
          <w:noProof/>
          <w:sz w:val="24"/>
          <w:szCs w:val="24"/>
        </w:rPr>
        <w:t>156</w:t>
      </w:r>
      <w:r w:rsidRPr="00B07239">
        <w:rPr>
          <w:rFonts w:ascii="Times New Roman" w:hAnsi="Times New Roman"/>
          <w:noProof/>
          <w:sz w:val="24"/>
          <w:szCs w:val="24"/>
        </w:rPr>
        <w:t>: 1114-22.</w:t>
      </w:r>
      <w:bookmarkEnd w:id="12"/>
    </w:p>
    <w:p w:rsidR="00333F0B" w:rsidRPr="00B07239" w:rsidRDefault="00333F0B" w:rsidP="00333F0B">
      <w:pPr>
        <w:spacing w:after="0" w:line="240" w:lineRule="auto"/>
        <w:rPr>
          <w:rFonts w:ascii="Times New Roman" w:hAnsi="Times New Roman"/>
          <w:noProof/>
          <w:sz w:val="24"/>
          <w:szCs w:val="24"/>
        </w:rPr>
      </w:pPr>
      <w:bookmarkStart w:id="13" w:name="_ENREF_13"/>
      <w:r w:rsidRPr="00B07239">
        <w:rPr>
          <w:rFonts w:ascii="Times New Roman" w:hAnsi="Times New Roman"/>
          <w:noProof/>
          <w:sz w:val="24"/>
          <w:szCs w:val="24"/>
        </w:rPr>
        <w:t>13.</w:t>
      </w:r>
      <w:r w:rsidRPr="00B07239">
        <w:rPr>
          <w:rFonts w:ascii="Times New Roman" w:hAnsi="Times New Roman"/>
          <w:noProof/>
          <w:sz w:val="24"/>
          <w:szCs w:val="24"/>
        </w:rPr>
        <w:tab/>
        <w:t xml:space="preserve">Wang A, Kubo J, Luo J, et al. Active and passive smoking in relation to lung cancer incidence in the Women's Health Initiative Observational Study prospective cohort. </w:t>
      </w:r>
      <w:r w:rsidRPr="00B07239">
        <w:rPr>
          <w:rFonts w:ascii="Times New Roman" w:hAnsi="Times New Roman"/>
          <w:i/>
          <w:noProof/>
          <w:sz w:val="24"/>
          <w:szCs w:val="24"/>
        </w:rPr>
        <w:t xml:space="preserve">Ann Oncol </w:t>
      </w:r>
      <w:r w:rsidRPr="00B07239">
        <w:rPr>
          <w:rFonts w:ascii="Times New Roman" w:hAnsi="Times New Roman"/>
          <w:noProof/>
          <w:sz w:val="24"/>
          <w:szCs w:val="24"/>
        </w:rPr>
        <w:t>2014.</w:t>
      </w:r>
      <w:bookmarkEnd w:id="13"/>
    </w:p>
    <w:p w:rsidR="00333F0B" w:rsidRPr="00B07239" w:rsidRDefault="00333F0B" w:rsidP="00333F0B">
      <w:pPr>
        <w:spacing w:after="0" w:line="240" w:lineRule="auto"/>
        <w:rPr>
          <w:rFonts w:ascii="Times New Roman" w:hAnsi="Times New Roman"/>
          <w:noProof/>
          <w:sz w:val="24"/>
          <w:szCs w:val="24"/>
        </w:rPr>
      </w:pPr>
      <w:bookmarkStart w:id="14" w:name="_ENREF_14"/>
      <w:r w:rsidRPr="00B07239">
        <w:rPr>
          <w:rFonts w:ascii="Times New Roman" w:hAnsi="Times New Roman"/>
          <w:noProof/>
          <w:sz w:val="24"/>
          <w:szCs w:val="24"/>
        </w:rPr>
        <w:t>14.</w:t>
      </w:r>
      <w:r w:rsidRPr="00B07239">
        <w:rPr>
          <w:rFonts w:ascii="Times New Roman" w:hAnsi="Times New Roman"/>
          <w:noProof/>
          <w:sz w:val="24"/>
          <w:szCs w:val="24"/>
        </w:rPr>
        <w:tab/>
        <w:t xml:space="preserve">Hammond EC, Horn D. Smoking and death rates; report on forty-four months of follow-up of 187,783 men. II. Death rates by cause. </w:t>
      </w:r>
      <w:r w:rsidRPr="00B07239">
        <w:rPr>
          <w:rFonts w:ascii="Times New Roman" w:hAnsi="Times New Roman"/>
          <w:i/>
          <w:noProof/>
          <w:sz w:val="24"/>
          <w:szCs w:val="24"/>
        </w:rPr>
        <w:t xml:space="preserve">JAMA </w:t>
      </w:r>
      <w:r w:rsidRPr="00B07239">
        <w:rPr>
          <w:rFonts w:ascii="Times New Roman" w:hAnsi="Times New Roman"/>
          <w:noProof/>
          <w:sz w:val="24"/>
          <w:szCs w:val="24"/>
        </w:rPr>
        <w:t xml:space="preserve">1958; </w:t>
      </w:r>
      <w:r w:rsidRPr="00B07239">
        <w:rPr>
          <w:rFonts w:ascii="Times New Roman" w:hAnsi="Times New Roman"/>
          <w:b/>
          <w:noProof/>
          <w:sz w:val="24"/>
          <w:szCs w:val="24"/>
        </w:rPr>
        <w:t>166</w:t>
      </w:r>
      <w:r w:rsidRPr="00B07239">
        <w:rPr>
          <w:rFonts w:ascii="Times New Roman" w:hAnsi="Times New Roman"/>
          <w:noProof/>
          <w:sz w:val="24"/>
          <w:szCs w:val="24"/>
        </w:rPr>
        <w:t>: 1294-308.</w:t>
      </w:r>
      <w:bookmarkEnd w:id="14"/>
    </w:p>
    <w:p w:rsidR="00333F0B" w:rsidRPr="00B07239" w:rsidRDefault="00333F0B" w:rsidP="00333F0B">
      <w:pPr>
        <w:spacing w:after="0" w:line="240" w:lineRule="auto"/>
        <w:rPr>
          <w:rFonts w:ascii="Times New Roman" w:hAnsi="Times New Roman"/>
          <w:noProof/>
          <w:sz w:val="24"/>
          <w:szCs w:val="24"/>
        </w:rPr>
      </w:pPr>
      <w:bookmarkStart w:id="15" w:name="_ENREF_15"/>
      <w:r w:rsidRPr="00B07239">
        <w:rPr>
          <w:rFonts w:ascii="Times New Roman" w:hAnsi="Times New Roman"/>
          <w:noProof/>
          <w:sz w:val="24"/>
          <w:szCs w:val="24"/>
        </w:rPr>
        <w:t>15.</w:t>
      </w:r>
      <w:r w:rsidRPr="00B07239">
        <w:rPr>
          <w:rFonts w:ascii="Times New Roman" w:hAnsi="Times New Roman"/>
          <w:noProof/>
          <w:sz w:val="24"/>
          <w:szCs w:val="24"/>
        </w:rPr>
        <w:tab/>
        <w:t xml:space="preserve">Vena JE, Byers TE, Cookfair D, Swanson M. Occupation and lung cancer risk. An analysis by histologic subtypes. </w:t>
      </w:r>
      <w:r w:rsidRPr="00B07239">
        <w:rPr>
          <w:rFonts w:ascii="Times New Roman" w:hAnsi="Times New Roman"/>
          <w:i/>
          <w:noProof/>
          <w:sz w:val="24"/>
          <w:szCs w:val="24"/>
        </w:rPr>
        <w:t xml:space="preserve">Cancer </w:t>
      </w:r>
      <w:r w:rsidRPr="00B07239">
        <w:rPr>
          <w:rFonts w:ascii="Times New Roman" w:hAnsi="Times New Roman"/>
          <w:noProof/>
          <w:sz w:val="24"/>
          <w:szCs w:val="24"/>
        </w:rPr>
        <w:t xml:space="preserve">1985; </w:t>
      </w:r>
      <w:r w:rsidRPr="00B07239">
        <w:rPr>
          <w:rFonts w:ascii="Times New Roman" w:hAnsi="Times New Roman"/>
          <w:b/>
          <w:noProof/>
          <w:sz w:val="24"/>
          <w:szCs w:val="24"/>
        </w:rPr>
        <w:t>56</w:t>
      </w:r>
      <w:r w:rsidRPr="00B07239">
        <w:rPr>
          <w:rFonts w:ascii="Times New Roman" w:hAnsi="Times New Roman"/>
          <w:noProof/>
          <w:sz w:val="24"/>
          <w:szCs w:val="24"/>
        </w:rPr>
        <w:t>: 910-7.</w:t>
      </w:r>
      <w:bookmarkEnd w:id="15"/>
    </w:p>
    <w:p w:rsidR="00333F0B" w:rsidRPr="00B07239" w:rsidRDefault="00333F0B" w:rsidP="00333F0B">
      <w:pPr>
        <w:spacing w:after="0" w:line="240" w:lineRule="auto"/>
        <w:rPr>
          <w:rFonts w:ascii="Times New Roman" w:hAnsi="Times New Roman"/>
          <w:noProof/>
          <w:sz w:val="24"/>
          <w:szCs w:val="24"/>
        </w:rPr>
      </w:pPr>
      <w:bookmarkStart w:id="16" w:name="_ENREF_16"/>
      <w:r w:rsidRPr="00B07239">
        <w:rPr>
          <w:rFonts w:ascii="Times New Roman" w:hAnsi="Times New Roman"/>
          <w:noProof/>
          <w:sz w:val="24"/>
          <w:szCs w:val="24"/>
        </w:rPr>
        <w:t>16.</w:t>
      </w:r>
      <w:r w:rsidRPr="00B07239">
        <w:rPr>
          <w:rFonts w:ascii="Times New Roman" w:hAnsi="Times New Roman"/>
          <w:noProof/>
          <w:sz w:val="24"/>
          <w:szCs w:val="24"/>
        </w:rPr>
        <w:tab/>
        <w:t xml:space="preserve">Khuder SA, Dayal HH, Mutgi AB, Willey JC, Dayal G. Effect of cigarette smoking on major histological types of lung cancer in men. </w:t>
      </w:r>
      <w:r w:rsidRPr="00B07239">
        <w:rPr>
          <w:rFonts w:ascii="Times New Roman" w:hAnsi="Times New Roman"/>
          <w:i/>
          <w:noProof/>
          <w:sz w:val="24"/>
          <w:szCs w:val="24"/>
        </w:rPr>
        <w:t xml:space="preserve">Lung Cancer </w:t>
      </w:r>
      <w:r w:rsidRPr="00B07239">
        <w:rPr>
          <w:rFonts w:ascii="Times New Roman" w:hAnsi="Times New Roman"/>
          <w:noProof/>
          <w:sz w:val="24"/>
          <w:szCs w:val="24"/>
        </w:rPr>
        <w:t xml:space="preserve">1998; </w:t>
      </w:r>
      <w:r w:rsidRPr="00B07239">
        <w:rPr>
          <w:rFonts w:ascii="Times New Roman" w:hAnsi="Times New Roman"/>
          <w:b/>
          <w:noProof/>
          <w:sz w:val="24"/>
          <w:szCs w:val="24"/>
        </w:rPr>
        <w:t>22</w:t>
      </w:r>
      <w:r w:rsidRPr="00B07239">
        <w:rPr>
          <w:rFonts w:ascii="Times New Roman" w:hAnsi="Times New Roman"/>
          <w:noProof/>
          <w:sz w:val="24"/>
          <w:szCs w:val="24"/>
        </w:rPr>
        <w:t>: 15-21.</w:t>
      </w:r>
      <w:bookmarkEnd w:id="16"/>
    </w:p>
    <w:p w:rsidR="00333F0B" w:rsidRPr="00B07239" w:rsidRDefault="00333F0B" w:rsidP="00333F0B">
      <w:pPr>
        <w:spacing w:after="0" w:line="240" w:lineRule="auto"/>
        <w:rPr>
          <w:rFonts w:ascii="Times New Roman" w:hAnsi="Times New Roman"/>
          <w:noProof/>
          <w:sz w:val="24"/>
          <w:szCs w:val="24"/>
        </w:rPr>
      </w:pPr>
      <w:bookmarkStart w:id="17" w:name="_ENREF_17"/>
      <w:r w:rsidRPr="00B07239">
        <w:rPr>
          <w:rFonts w:ascii="Times New Roman" w:hAnsi="Times New Roman"/>
          <w:noProof/>
          <w:sz w:val="24"/>
          <w:szCs w:val="24"/>
        </w:rPr>
        <w:t>17.</w:t>
      </w:r>
      <w:r w:rsidRPr="00B07239">
        <w:rPr>
          <w:rFonts w:ascii="Times New Roman" w:hAnsi="Times New Roman"/>
          <w:noProof/>
          <w:sz w:val="24"/>
          <w:szCs w:val="24"/>
        </w:rPr>
        <w:tab/>
        <w:t xml:space="preserve">Fontham ET, Pickle LW, Haenszel W, Correa P, Lin YP, Falk RT. Dietary vitamins A and C and lung cancer risk in Louisiana. </w:t>
      </w:r>
      <w:r w:rsidRPr="00B07239">
        <w:rPr>
          <w:rFonts w:ascii="Times New Roman" w:hAnsi="Times New Roman"/>
          <w:i/>
          <w:noProof/>
          <w:sz w:val="24"/>
          <w:szCs w:val="24"/>
        </w:rPr>
        <w:t xml:space="preserve">Cancer </w:t>
      </w:r>
      <w:r w:rsidRPr="00B07239">
        <w:rPr>
          <w:rFonts w:ascii="Times New Roman" w:hAnsi="Times New Roman"/>
          <w:noProof/>
          <w:sz w:val="24"/>
          <w:szCs w:val="24"/>
        </w:rPr>
        <w:t xml:space="preserve">1988; </w:t>
      </w:r>
      <w:r w:rsidRPr="00B07239">
        <w:rPr>
          <w:rFonts w:ascii="Times New Roman" w:hAnsi="Times New Roman"/>
          <w:b/>
          <w:noProof/>
          <w:sz w:val="24"/>
          <w:szCs w:val="24"/>
        </w:rPr>
        <w:t>62</w:t>
      </w:r>
      <w:r w:rsidRPr="00B07239">
        <w:rPr>
          <w:rFonts w:ascii="Times New Roman" w:hAnsi="Times New Roman"/>
          <w:noProof/>
          <w:sz w:val="24"/>
          <w:szCs w:val="24"/>
        </w:rPr>
        <w:t>: 2267-73.</w:t>
      </w:r>
      <w:bookmarkEnd w:id="17"/>
    </w:p>
    <w:p w:rsidR="00333F0B" w:rsidRPr="00B07239" w:rsidRDefault="00333F0B" w:rsidP="00333F0B">
      <w:pPr>
        <w:spacing w:after="0" w:line="240" w:lineRule="auto"/>
        <w:rPr>
          <w:rFonts w:ascii="Times New Roman" w:hAnsi="Times New Roman"/>
          <w:noProof/>
          <w:sz w:val="24"/>
          <w:szCs w:val="24"/>
        </w:rPr>
      </w:pPr>
      <w:bookmarkStart w:id="18" w:name="_ENREF_18"/>
      <w:r w:rsidRPr="00B07239">
        <w:rPr>
          <w:rFonts w:ascii="Times New Roman" w:hAnsi="Times New Roman"/>
          <w:noProof/>
          <w:sz w:val="24"/>
          <w:szCs w:val="24"/>
        </w:rPr>
        <w:t>18.</w:t>
      </w:r>
      <w:r w:rsidRPr="00B07239">
        <w:rPr>
          <w:rFonts w:ascii="Times New Roman" w:hAnsi="Times New Roman"/>
          <w:noProof/>
          <w:sz w:val="24"/>
          <w:szCs w:val="24"/>
        </w:rPr>
        <w:tab/>
        <w:t xml:space="preserve">Schoenberg JB, Wilcox HB, Mason TJ, Bill J, Stemhagen A. Variation in smoking-related lung cancer risk among New Jersey women. </w:t>
      </w:r>
      <w:r w:rsidRPr="00B07239">
        <w:rPr>
          <w:rFonts w:ascii="Times New Roman" w:hAnsi="Times New Roman"/>
          <w:i/>
          <w:noProof/>
          <w:sz w:val="24"/>
          <w:szCs w:val="24"/>
        </w:rPr>
        <w:t xml:space="preserve">Am J Epidemiol </w:t>
      </w:r>
      <w:r w:rsidRPr="00B07239">
        <w:rPr>
          <w:rFonts w:ascii="Times New Roman" w:hAnsi="Times New Roman"/>
          <w:noProof/>
          <w:sz w:val="24"/>
          <w:szCs w:val="24"/>
        </w:rPr>
        <w:t xml:space="preserve">1989; </w:t>
      </w:r>
      <w:r w:rsidRPr="00B07239">
        <w:rPr>
          <w:rFonts w:ascii="Times New Roman" w:hAnsi="Times New Roman"/>
          <w:b/>
          <w:noProof/>
          <w:sz w:val="24"/>
          <w:szCs w:val="24"/>
        </w:rPr>
        <w:t>130</w:t>
      </w:r>
      <w:r w:rsidRPr="00B07239">
        <w:rPr>
          <w:rFonts w:ascii="Times New Roman" w:hAnsi="Times New Roman"/>
          <w:noProof/>
          <w:sz w:val="24"/>
          <w:szCs w:val="24"/>
        </w:rPr>
        <w:t>: 688-95.</w:t>
      </w:r>
      <w:bookmarkEnd w:id="18"/>
    </w:p>
    <w:p w:rsidR="00333F0B" w:rsidRPr="00B07239" w:rsidRDefault="00333F0B" w:rsidP="00333F0B">
      <w:pPr>
        <w:spacing w:after="0" w:line="240" w:lineRule="auto"/>
        <w:rPr>
          <w:rFonts w:ascii="Times New Roman" w:hAnsi="Times New Roman"/>
          <w:noProof/>
          <w:sz w:val="24"/>
          <w:szCs w:val="24"/>
        </w:rPr>
      </w:pPr>
      <w:bookmarkStart w:id="19" w:name="_ENREF_19"/>
      <w:r w:rsidRPr="00B07239">
        <w:rPr>
          <w:rFonts w:ascii="Times New Roman" w:hAnsi="Times New Roman"/>
          <w:noProof/>
          <w:sz w:val="24"/>
          <w:szCs w:val="24"/>
        </w:rPr>
        <w:t>19.</w:t>
      </w:r>
      <w:r w:rsidRPr="00B07239">
        <w:rPr>
          <w:rFonts w:ascii="Times New Roman" w:hAnsi="Times New Roman"/>
          <w:noProof/>
          <w:sz w:val="24"/>
          <w:szCs w:val="24"/>
        </w:rPr>
        <w:tab/>
        <w:t xml:space="preserve">Stellman SD, Takezaki T, Wang L, et al. Smoking and lung cancer risk in American and Japanese men: an international case-control study. </w:t>
      </w:r>
      <w:r w:rsidRPr="00B07239">
        <w:rPr>
          <w:rFonts w:ascii="Times New Roman" w:hAnsi="Times New Roman"/>
          <w:i/>
          <w:noProof/>
          <w:sz w:val="24"/>
          <w:szCs w:val="24"/>
        </w:rPr>
        <w:t xml:space="preserve">Cancer Epidemiol Biomarkers Prev </w:t>
      </w:r>
      <w:r w:rsidRPr="00B07239">
        <w:rPr>
          <w:rFonts w:ascii="Times New Roman" w:hAnsi="Times New Roman"/>
          <w:noProof/>
          <w:sz w:val="24"/>
          <w:szCs w:val="24"/>
        </w:rPr>
        <w:t xml:space="preserve">2001; </w:t>
      </w:r>
      <w:r w:rsidRPr="00B07239">
        <w:rPr>
          <w:rFonts w:ascii="Times New Roman" w:hAnsi="Times New Roman"/>
          <w:b/>
          <w:noProof/>
          <w:sz w:val="24"/>
          <w:szCs w:val="24"/>
        </w:rPr>
        <w:t>10</w:t>
      </w:r>
      <w:r w:rsidRPr="00B07239">
        <w:rPr>
          <w:rFonts w:ascii="Times New Roman" w:hAnsi="Times New Roman"/>
          <w:noProof/>
          <w:sz w:val="24"/>
          <w:szCs w:val="24"/>
        </w:rPr>
        <w:t>: 1193-9.</w:t>
      </w:r>
      <w:bookmarkEnd w:id="19"/>
    </w:p>
    <w:p w:rsidR="00333F0B" w:rsidRPr="00B07239" w:rsidRDefault="00333F0B" w:rsidP="00333F0B">
      <w:pPr>
        <w:spacing w:after="0" w:line="240" w:lineRule="auto"/>
        <w:rPr>
          <w:rFonts w:ascii="Times New Roman" w:hAnsi="Times New Roman"/>
          <w:noProof/>
          <w:sz w:val="24"/>
          <w:szCs w:val="24"/>
        </w:rPr>
      </w:pPr>
      <w:bookmarkStart w:id="20" w:name="_ENREF_20"/>
      <w:r w:rsidRPr="00B07239">
        <w:rPr>
          <w:rFonts w:ascii="Times New Roman" w:hAnsi="Times New Roman"/>
          <w:noProof/>
          <w:sz w:val="24"/>
          <w:szCs w:val="24"/>
        </w:rPr>
        <w:t>20.</w:t>
      </w:r>
      <w:r w:rsidRPr="00B07239">
        <w:rPr>
          <w:rFonts w:ascii="Times New Roman" w:hAnsi="Times New Roman"/>
          <w:noProof/>
          <w:sz w:val="24"/>
          <w:szCs w:val="24"/>
        </w:rPr>
        <w:tab/>
        <w:t xml:space="preserve">Brownson RC, Reif JS, Keefe TJ, Ferguson SW, Pritzl JA. Risk factors for adenocarcinoma of the lung. </w:t>
      </w:r>
      <w:r w:rsidRPr="00B07239">
        <w:rPr>
          <w:rFonts w:ascii="Times New Roman" w:hAnsi="Times New Roman"/>
          <w:i/>
          <w:noProof/>
          <w:sz w:val="24"/>
          <w:szCs w:val="24"/>
        </w:rPr>
        <w:t xml:space="preserve">Am J Epidemiol </w:t>
      </w:r>
      <w:r w:rsidRPr="00B07239">
        <w:rPr>
          <w:rFonts w:ascii="Times New Roman" w:hAnsi="Times New Roman"/>
          <w:noProof/>
          <w:sz w:val="24"/>
          <w:szCs w:val="24"/>
        </w:rPr>
        <w:t xml:space="preserve">1987; </w:t>
      </w:r>
      <w:r w:rsidRPr="00B07239">
        <w:rPr>
          <w:rFonts w:ascii="Times New Roman" w:hAnsi="Times New Roman"/>
          <w:b/>
          <w:noProof/>
          <w:sz w:val="24"/>
          <w:szCs w:val="24"/>
        </w:rPr>
        <w:t>125</w:t>
      </w:r>
      <w:r w:rsidRPr="00B07239">
        <w:rPr>
          <w:rFonts w:ascii="Times New Roman" w:hAnsi="Times New Roman"/>
          <w:noProof/>
          <w:sz w:val="24"/>
          <w:szCs w:val="24"/>
        </w:rPr>
        <w:t>: 25-34.</w:t>
      </w:r>
      <w:bookmarkEnd w:id="20"/>
    </w:p>
    <w:p w:rsidR="00333F0B" w:rsidRPr="00B07239" w:rsidRDefault="00333F0B" w:rsidP="00333F0B">
      <w:pPr>
        <w:spacing w:after="0" w:line="240" w:lineRule="auto"/>
        <w:rPr>
          <w:rFonts w:ascii="Times New Roman" w:hAnsi="Times New Roman"/>
          <w:noProof/>
          <w:sz w:val="24"/>
          <w:szCs w:val="24"/>
        </w:rPr>
      </w:pPr>
      <w:bookmarkStart w:id="21" w:name="_ENREF_21"/>
      <w:r w:rsidRPr="00B07239">
        <w:rPr>
          <w:rFonts w:ascii="Times New Roman" w:hAnsi="Times New Roman"/>
          <w:noProof/>
          <w:sz w:val="24"/>
          <w:szCs w:val="24"/>
        </w:rPr>
        <w:lastRenderedPageBreak/>
        <w:t>21.</w:t>
      </w:r>
      <w:r w:rsidRPr="00B07239">
        <w:rPr>
          <w:rFonts w:ascii="Times New Roman" w:hAnsi="Times New Roman"/>
          <w:noProof/>
          <w:sz w:val="24"/>
          <w:szCs w:val="24"/>
        </w:rPr>
        <w:tab/>
        <w:t xml:space="preserve">Stayner LT, Wegman DH. Smoking, occupation, and histopathology of lung cancer: a case-control study with the use of the Third National Cancer Survey. </w:t>
      </w:r>
      <w:r w:rsidRPr="00B07239">
        <w:rPr>
          <w:rFonts w:ascii="Times New Roman" w:hAnsi="Times New Roman"/>
          <w:i/>
          <w:noProof/>
          <w:sz w:val="24"/>
          <w:szCs w:val="24"/>
        </w:rPr>
        <w:t xml:space="preserve">J Natl Cancer Inst </w:t>
      </w:r>
      <w:r w:rsidRPr="00B07239">
        <w:rPr>
          <w:rFonts w:ascii="Times New Roman" w:hAnsi="Times New Roman"/>
          <w:noProof/>
          <w:sz w:val="24"/>
          <w:szCs w:val="24"/>
        </w:rPr>
        <w:t xml:space="preserve">1983; </w:t>
      </w:r>
      <w:r w:rsidRPr="00B07239">
        <w:rPr>
          <w:rFonts w:ascii="Times New Roman" w:hAnsi="Times New Roman"/>
          <w:b/>
          <w:noProof/>
          <w:sz w:val="24"/>
          <w:szCs w:val="24"/>
        </w:rPr>
        <w:t>70</w:t>
      </w:r>
      <w:r w:rsidRPr="00B07239">
        <w:rPr>
          <w:rFonts w:ascii="Times New Roman" w:hAnsi="Times New Roman"/>
          <w:noProof/>
          <w:sz w:val="24"/>
          <w:szCs w:val="24"/>
        </w:rPr>
        <w:t>: 421-6.</w:t>
      </w:r>
      <w:bookmarkEnd w:id="21"/>
    </w:p>
    <w:p w:rsidR="00333F0B" w:rsidRPr="00B07239" w:rsidRDefault="00333F0B" w:rsidP="00333F0B">
      <w:pPr>
        <w:spacing w:after="0" w:line="240" w:lineRule="auto"/>
        <w:rPr>
          <w:rFonts w:ascii="Times New Roman" w:hAnsi="Times New Roman"/>
          <w:noProof/>
          <w:sz w:val="24"/>
          <w:szCs w:val="24"/>
        </w:rPr>
      </w:pPr>
      <w:bookmarkStart w:id="22" w:name="_ENREF_22"/>
      <w:r w:rsidRPr="00B07239">
        <w:rPr>
          <w:rFonts w:ascii="Times New Roman" w:hAnsi="Times New Roman"/>
          <w:noProof/>
          <w:sz w:val="24"/>
          <w:szCs w:val="24"/>
        </w:rPr>
        <w:t>22.</w:t>
      </w:r>
      <w:r w:rsidRPr="00B07239">
        <w:rPr>
          <w:rFonts w:ascii="Times New Roman" w:hAnsi="Times New Roman"/>
          <w:noProof/>
          <w:sz w:val="24"/>
          <w:szCs w:val="24"/>
        </w:rPr>
        <w:tab/>
      </w:r>
      <w:r w:rsidRPr="00B07239">
        <w:rPr>
          <w:rFonts w:ascii="Times New Roman" w:hAnsi="Times New Roman"/>
          <w:i/>
          <w:noProof/>
          <w:sz w:val="24"/>
          <w:szCs w:val="24"/>
        </w:rPr>
        <w:t>U.S. Department of Health and Human Services. Reducing the Health Consequences of Smoking: 25 Years of Progress: A Report of the Surgeon General</w:t>
      </w:r>
      <w:r w:rsidRPr="00B07239">
        <w:rPr>
          <w:rFonts w:ascii="Times New Roman" w:hAnsi="Times New Roman"/>
          <w:noProof/>
          <w:sz w:val="24"/>
          <w:szCs w:val="24"/>
        </w:rPr>
        <w:t>. Rockville, MD: U.S. Department of Health and Human Services, Public Health Service, Centers for Disease Control, Center for Chronic Disease Prevention and Health Promotion, Office on Smoking and Health; 1989.</w:t>
      </w:r>
      <w:bookmarkEnd w:id="22"/>
    </w:p>
    <w:p w:rsidR="00333F0B" w:rsidRPr="00B07239" w:rsidRDefault="00333F0B" w:rsidP="00333F0B">
      <w:pPr>
        <w:spacing w:after="0" w:line="240" w:lineRule="auto"/>
        <w:rPr>
          <w:rFonts w:ascii="Times New Roman" w:hAnsi="Times New Roman"/>
          <w:noProof/>
          <w:sz w:val="24"/>
          <w:szCs w:val="24"/>
        </w:rPr>
      </w:pPr>
      <w:bookmarkStart w:id="23" w:name="_ENREF_23"/>
      <w:r w:rsidRPr="00B07239">
        <w:rPr>
          <w:rFonts w:ascii="Times New Roman" w:hAnsi="Times New Roman"/>
          <w:noProof/>
          <w:sz w:val="24"/>
          <w:szCs w:val="24"/>
        </w:rPr>
        <w:t>23.</w:t>
      </w:r>
      <w:r w:rsidRPr="00B07239">
        <w:rPr>
          <w:rFonts w:ascii="Times New Roman" w:hAnsi="Times New Roman"/>
          <w:noProof/>
          <w:sz w:val="24"/>
          <w:szCs w:val="24"/>
        </w:rPr>
        <w:tab/>
        <w:t xml:space="preserve">Wynder EL, Stellman SD. Comparative epidemiology of tobacco-related cancers. </w:t>
      </w:r>
      <w:r w:rsidRPr="00B07239">
        <w:rPr>
          <w:rFonts w:ascii="Times New Roman" w:hAnsi="Times New Roman"/>
          <w:i/>
          <w:noProof/>
          <w:sz w:val="24"/>
          <w:szCs w:val="24"/>
        </w:rPr>
        <w:t xml:space="preserve">Cancer Res </w:t>
      </w:r>
      <w:r w:rsidRPr="00B07239">
        <w:rPr>
          <w:rFonts w:ascii="Times New Roman" w:hAnsi="Times New Roman"/>
          <w:noProof/>
          <w:sz w:val="24"/>
          <w:szCs w:val="24"/>
        </w:rPr>
        <w:t xml:space="preserve">1977; </w:t>
      </w:r>
      <w:r w:rsidRPr="00B07239">
        <w:rPr>
          <w:rFonts w:ascii="Times New Roman" w:hAnsi="Times New Roman"/>
          <w:b/>
          <w:noProof/>
          <w:sz w:val="24"/>
          <w:szCs w:val="24"/>
        </w:rPr>
        <w:t>37</w:t>
      </w:r>
      <w:r w:rsidRPr="00B07239">
        <w:rPr>
          <w:rFonts w:ascii="Times New Roman" w:hAnsi="Times New Roman"/>
          <w:noProof/>
          <w:sz w:val="24"/>
          <w:szCs w:val="24"/>
        </w:rPr>
        <w:t>: 4608-22.</w:t>
      </w:r>
      <w:bookmarkEnd w:id="23"/>
    </w:p>
    <w:p w:rsidR="00333F0B" w:rsidRPr="00B07239" w:rsidRDefault="00333F0B" w:rsidP="00333F0B">
      <w:pPr>
        <w:spacing w:after="0" w:line="240" w:lineRule="auto"/>
        <w:rPr>
          <w:rFonts w:ascii="Times New Roman" w:hAnsi="Times New Roman"/>
          <w:noProof/>
          <w:sz w:val="24"/>
          <w:szCs w:val="24"/>
        </w:rPr>
      </w:pPr>
      <w:bookmarkStart w:id="24" w:name="_ENREF_24"/>
      <w:r w:rsidRPr="00B07239">
        <w:rPr>
          <w:rFonts w:ascii="Times New Roman" w:hAnsi="Times New Roman"/>
          <w:noProof/>
          <w:sz w:val="24"/>
          <w:szCs w:val="24"/>
        </w:rPr>
        <w:t>24.</w:t>
      </w:r>
      <w:r w:rsidRPr="00B07239">
        <w:rPr>
          <w:rFonts w:ascii="Times New Roman" w:hAnsi="Times New Roman"/>
          <w:noProof/>
          <w:sz w:val="24"/>
          <w:szCs w:val="24"/>
        </w:rPr>
        <w:tab/>
        <w:t xml:space="preserve">Zang EA, Wynder EL. Reevaluation of the confounding effect of cigarette smoking on the relationship between alcohol use and lung cancer risk, with larynx cancer used as a positive control. </w:t>
      </w:r>
      <w:r w:rsidRPr="00B07239">
        <w:rPr>
          <w:rFonts w:ascii="Times New Roman" w:hAnsi="Times New Roman"/>
          <w:i/>
          <w:noProof/>
          <w:sz w:val="24"/>
          <w:szCs w:val="24"/>
        </w:rPr>
        <w:t xml:space="preserve">Prev Med </w:t>
      </w:r>
      <w:r w:rsidRPr="00B07239">
        <w:rPr>
          <w:rFonts w:ascii="Times New Roman" w:hAnsi="Times New Roman"/>
          <w:noProof/>
          <w:sz w:val="24"/>
          <w:szCs w:val="24"/>
        </w:rPr>
        <w:t xml:space="preserve">2001; </w:t>
      </w:r>
      <w:r w:rsidRPr="00B07239">
        <w:rPr>
          <w:rFonts w:ascii="Times New Roman" w:hAnsi="Times New Roman"/>
          <w:b/>
          <w:noProof/>
          <w:sz w:val="24"/>
          <w:szCs w:val="24"/>
        </w:rPr>
        <w:t>32</w:t>
      </w:r>
      <w:r w:rsidRPr="00B07239">
        <w:rPr>
          <w:rFonts w:ascii="Times New Roman" w:hAnsi="Times New Roman"/>
          <w:noProof/>
          <w:sz w:val="24"/>
          <w:szCs w:val="24"/>
        </w:rPr>
        <w:t>: 359-70.</w:t>
      </w:r>
      <w:bookmarkEnd w:id="24"/>
    </w:p>
    <w:p w:rsidR="00333F0B" w:rsidRPr="00B07239" w:rsidRDefault="00333F0B" w:rsidP="00333F0B">
      <w:pPr>
        <w:spacing w:after="0" w:line="240" w:lineRule="auto"/>
        <w:rPr>
          <w:rFonts w:ascii="Times New Roman" w:hAnsi="Times New Roman"/>
          <w:noProof/>
          <w:sz w:val="24"/>
          <w:szCs w:val="24"/>
        </w:rPr>
      </w:pPr>
      <w:bookmarkStart w:id="25" w:name="_ENREF_25"/>
      <w:r w:rsidRPr="00B07239">
        <w:rPr>
          <w:rFonts w:ascii="Times New Roman" w:hAnsi="Times New Roman"/>
          <w:noProof/>
          <w:sz w:val="24"/>
          <w:szCs w:val="24"/>
        </w:rPr>
        <w:t>25.</w:t>
      </w:r>
      <w:r w:rsidRPr="00B07239">
        <w:rPr>
          <w:rFonts w:ascii="Times New Roman" w:hAnsi="Times New Roman"/>
          <w:noProof/>
          <w:sz w:val="24"/>
          <w:szCs w:val="24"/>
        </w:rPr>
        <w:tab/>
        <w:t xml:space="preserve">Wynder EL, Bross IJ, Day E. A study of environmental factors in cancer of the larynx. </w:t>
      </w:r>
      <w:r w:rsidRPr="00B07239">
        <w:rPr>
          <w:rFonts w:ascii="Times New Roman" w:hAnsi="Times New Roman"/>
          <w:i/>
          <w:noProof/>
          <w:sz w:val="24"/>
          <w:szCs w:val="24"/>
        </w:rPr>
        <w:t xml:space="preserve">Cancer </w:t>
      </w:r>
      <w:r w:rsidRPr="00B07239">
        <w:rPr>
          <w:rFonts w:ascii="Times New Roman" w:hAnsi="Times New Roman"/>
          <w:noProof/>
          <w:sz w:val="24"/>
          <w:szCs w:val="24"/>
        </w:rPr>
        <w:t xml:space="preserve">1956; </w:t>
      </w:r>
      <w:r w:rsidRPr="00B07239">
        <w:rPr>
          <w:rFonts w:ascii="Times New Roman" w:hAnsi="Times New Roman"/>
          <w:b/>
          <w:noProof/>
          <w:sz w:val="24"/>
          <w:szCs w:val="24"/>
        </w:rPr>
        <w:t>9</w:t>
      </w:r>
      <w:r w:rsidRPr="00B07239">
        <w:rPr>
          <w:rFonts w:ascii="Times New Roman" w:hAnsi="Times New Roman"/>
          <w:noProof/>
          <w:sz w:val="24"/>
          <w:szCs w:val="24"/>
        </w:rPr>
        <w:t>: 86-110.</w:t>
      </w:r>
      <w:bookmarkEnd w:id="25"/>
    </w:p>
    <w:p w:rsidR="00333F0B" w:rsidRPr="00B07239" w:rsidRDefault="00333F0B" w:rsidP="00333F0B">
      <w:pPr>
        <w:spacing w:after="0" w:line="240" w:lineRule="auto"/>
        <w:rPr>
          <w:rFonts w:ascii="Times New Roman" w:hAnsi="Times New Roman"/>
          <w:noProof/>
          <w:sz w:val="24"/>
          <w:szCs w:val="24"/>
        </w:rPr>
      </w:pPr>
      <w:bookmarkStart w:id="26" w:name="_ENREF_26"/>
      <w:r w:rsidRPr="00B07239">
        <w:rPr>
          <w:rFonts w:ascii="Times New Roman" w:hAnsi="Times New Roman"/>
          <w:noProof/>
          <w:sz w:val="24"/>
          <w:szCs w:val="24"/>
        </w:rPr>
        <w:t>26.</w:t>
      </w:r>
      <w:r w:rsidRPr="00B07239">
        <w:rPr>
          <w:rFonts w:ascii="Times New Roman" w:hAnsi="Times New Roman"/>
          <w:noProof/>
          <w:sz w:val="24"/>
          <w:szCs w:val="24"/>
        </w:rPr>
        <w:tab/>
        <w:t xml:space="preserve">Graham S, Mettlin C, Marshall J, Priore R, Rzepka T, Shedd D. Dietary factors in the epidemiology of cancer of the larynx. </w:t>
      </w:r>
      <w:r w:rsidRPr="00B07239">
        <w:rPr>
          <w:rFonts w:ascii="Times New Roman" w:hAnsi="Times New Roman"/>
          <w:i/>
          <w:noProof/>
          <w:sz w:val="24"/>
          <w:szCs w:val="24"/>
        </w:rPr>
        <w:t xml:space="preserve">Am J Epidemiol </w:t>
      </w:r>
      <w:r w:rsidRPr="00B07239">
        <w:rPr>
          <w:rFonts w:ascii="Times New Roman" w:hAnsi="Times New Roman"/>
          <w:noProof/>
          <w:sz w:val="24"/>
          <w:szCs w:val="24"/>
        </w:rPr>
        <w:t xml:space="preserve">1981; </w:t>
      </w:r>
      <w:r w:rsidRPr="00B07239">
        <w:rPr>
          <w:rFonts w:ascii="Times New Roman" w:hAnsi="Times New Roman"/>
          <w:b/>
          <w:noProof/>
          <w:sz w:val="24"/>
          <w:szCs w:val="24"/>
        </w:rPr>
        <w:t>113</w:t>
      </w:r>
      <w:r w:rsidRPr="00B07239">
        <w:rPr>
          <w:rFonts w:ascii="Times New Roman" w:hAnsi="Times New Roman"/>
          <w:noProof/>
          <w:sz w:val="24"/>
          <w:szCs w:val="24"/>
        </w:rPr>
        <w:t>: 675-80.</w:t>
      </w:r>
      <w:bookmarkEnd w:id="26"/>
    </w:p>
    <w:p w:rsidR="00333F0B" w:rsidRPr="00B07239" w:rsidRDefault="00333F0B" w:rsidP="00333F0B">
      <w:pPr>
        <w:spacing w:after="0" w:line="240" w:lineRule="auto"/>
        <w:rPr>
          <w:rFonts w:ascii="Times New Roman" w:hAnsi="Times New Roman"/>
          <w:noProof/>
          <w:sz w:val="24"/>
          <w:szCs w:val="24"/>
        </w:rPr>
      </w:pPr>
      <w:bookmarkStart w:id="27" w:name="_ENREF_27"/>
      <w:r w:rsidRPr="00B07239">
        <w:rPr>
          <w:rFonts w:ascii="Times New Roman" w:hAnsi="Times New Roman"/>
          <w:noProof/>
          <w:sz w:val="24"/>
          <w:szCs w:val="24"/>
        </w:rPr>
        <w:t>27.</w:t>
      </w:r>
      <w:r w:rsidRPr="00B07239">
        <w:rPr>
          <w:rFonts w:ascii="Times New Roman" w:hAnsi="Times New Roman"/>
          <w:noProof/>
          <w:sz w:val="24"/>
          <w:szCs w:val="24"/>
        </w:rPr>
        <w:tab/>
        <w:t xml:space="preserve">McLaughlin JK, Hrubec Z, Blot WJ, Fraumeni JF, Jr. Smoking and cancer mortality among U.S. veterans: a 26-year follow-up. </w:t>
      </w:r>
      <w:r w:rsidRPr="00B07239">
        <w:rPr>
          <w:rFonts w:ascii="Times New Roman" w:hAnsi="Times New Roman"/>
          <w:i/>
          <w:noProof/>
          <w:sz w:val="24"/>
          <w:szCs w:val="24"/>
        </w:rPr>
        <w:t xml:space="preserve">Int J Cancer </w:t>
      </w:r>
      <w:r w:rsidRPr="00B07239">
        <w:rPr>
          <w:rFonts w:ascii="Times New Roman" w:hAnsi="Times New Roman"/>
          <w:noProof/>
          <w:sz w:val="24"/>
          <w:szCs w:val="24"/>
        </w:rPr>
        <w:t xml:space="preserve">1995; </w:t>
      </w:r>
      <w:r w:rsidRPr="00B07239">
        <w:rPr>
          <w:rFonts w:ascii="Times New Roman" w:hAnsi="Times New Roman"/>
          <w:b/>
          <w:noProof/>
          <w:sz w:val="24"/>
          <w:szCs w:val="24"/>
        </w:rPr>
        <w:t>60</w:t>
      </w:r>
      <w:r w:rsidRPr="00B07239">
        <w:rPr>
          <w:rFonts w:ascii="Times New Roman" w:hAnsi="Times New Roman"/>
          <w:noProof/>
          <w:sz w:val="24"/>
          <w:szCs w:val="24"/>
        </w:rPr>
        <w:t>: 190-3.</w:t>
      </w:r>
      <w:bookmarkEnd w:id="27"/>
    </w:p>
    <w:p w:rsidR="00333F0B" w:rsidRPr="00B07239" w:rsidRDefault="00333F0B" w:rsidP="00333F0B">
      <w:pPr>
        <w:spacing w:after="0" w:line="240" w:lineRule="auto"/>
        <w:rPr>
          <w:rFonts w:ascii="Times New Roman" w:hAnsi="Times New Roman"/>
          <w:noProof/>
          <w:sz w:val="24"/>
          <w:szCs w:val="24"/>
        </w:rPr>
      </w:pPr>
      <w:bookmarkStart w:id="28" w:name="_ENREF_28"/>
      <w:r w:rsidRPr="00B07239">
        <w:rPr>
          <w:rFonts w:ascii="Times New Roman" w:hAnsi="Times New Roman"/>
          <w:noProof/>
          <w:sz w:val="24"/>
          <w:szCs w:val="24"/>
        </w:rPr>
        <w:t>28.</w:t>
      </w:r>
      <w:r w:rsidRPr="00B07239">
        <w:rPr>
          <w:rFonts w:ascii="Times New Roman" w:hAnsi="Times New Roman"/>
          <w:noProof/>
          <w:sz w:val="24"/>
          <w:szCs w:val="24"/>
        </w:rPr>
        <w:tab/>
        <w:t xml:space="preserve">Falk RT, Pickle LW, Brown LM, Mason TJ, Buffler PA, Fraumeni JF, Jr. Effect of smoking and alcohol consumption on laryngeal cancer risk in coastal Texas. </w:t>
      </w:r>
      <w:r w:rsidRPr="00B07239">
        <w:rPr>
          <w:rFonts w:ascii="Times New Roman" w:hAnsi="Times New Roman"/>
          <w:i/>
          <w:noProof/>
          <w:sz w:val="24"/>
          <w:szCs w:val="24"/>
        </w:rPr>
        <w:t xml:space="preserve">Cancer Res </w:t>
      </w:r>
      <w:r w:rsidRPr="00B07239">
        <w:rPr>
          <w:rFonts w:ascii="Times New Roman" w:hAnsi="Times New Roman"/>
          <w:noProof/>
          <w:sz w:val="24"/>
          <w:szCs w:val="24"/>
        </w:rPr>
        <w:t xml:space="preserve">1989; </w:t>
      </w:r>
      <w:r w:rsidRPr="00B07239">
        <w:rPr>
          <w:rFonts w:ascii="Times New Roman" w:hAnsi="Times New Roman"/>
          <w:b/>
          <w:noProof/>
          <w:sz w:val="24"/>
          <w:szCs w:val="24"/>
        </w:rPr>
        <w:t>49</w:t>
      </w:r>
      <w:r w:rsidRPr="00B07239">
        <w:rPr>
          <w:rFonts w:ascii="Times New Roman" w:hAnsi="Times New Roman"/>
          <w:noProof/>
          <w:sz w:val="24"/>
          <w:szCs w:val="24"/>
        </w:rPr>
        <w:t>: 4024-9.</w:t>
      </w:r>
      <w:bookmarkEnd w:id="28"/>
    </w:p>
    <w:p w:rsidR="00333F0B" w:rsidRPr="00B07239" w:rsidRDefault="00333F0B" w:rsidP="00333F0B">
      <w:pPr>
        <w:spacing w:after="0" w:line="240" w:lineRule="auto"/>
        <w:rPr>
          <w:rFonts w:ascii="Times New Roman" w:hAnsi="Times New Roman"/>
          <w:noProof/>
          <w:sz w:val="24"/>
          <w:szCs w:val="24"/>
        </w:rPr>
      </w:pPr>
      <w:bookmarkStart w:id="29" w:name="_ENREF_29"/>
      <w:r w:rsidRPr="00B07239">
        <w:rPr>
          <w:rFonts w:ascii="Times New Roman" w:hAnsi="Times New Roman"/>
          <w:noProof/>
          <w:sz w:val="24"/>
          <w:szCs w:val="24"/>
        </w:rPr>
        <w:t>29.</w:t>
      </w:r>
      <w:r w:rsidRPr="00B07239">
        <w:rPr>
          <w:rFonts w:ascii="Times New Roman" w:hAnsi="Times New Roman"/>
          <w:noProof/>
          <w:sz w:val="24"/>
          <w:szCs w:val="24"/>
        </w:rPr>
        <w:tab/>
        <w:t xml:space="preserve">Stingone JA, Funkhouser WK, Weissler MC, Bell ME, Olshan AF. Racial differences in the relationship between tobacco, alcohol, and squamous cell carcinoma of the head and neck. </w:t>
      </w:r>
      <w:r w:rsidRPr="00B07239">
        <w:rPr>
          <w:rFonts w:ascii="Times New Roman" w:hAnsi="Times New Roman"/>
          <w:i/>
          <w:noProof/>
          <w:sz w:val="24"/>
          <w:szCs w:val="24"/>
        </w:rPr>
        <w:t xml:space="preserve">Cancer Causes Control </w:t>
      </w:r>
      <w:r w:rsidRPr="00B07239">
        <w:rPr>
          <w:rFonts w:ascii="Times New Roman" w:hAnsi="Times New Roman"/>
          <w:noProof/>
          <w:sz w:val="24"/>
          <w:szCs w:val="24"/>
        </w:rPr>
        <w:t xml:space="preserve">2013; </w:t>
      </w:r>
      <w:r w:rsidRPr="00B07239">
        <w:rPr>
          <w:rFonts w:ascii="Times New Roman" w:hAnsi="Times New Roman"/>
          <w:b/>
          <w:noProof/>
          <w:sz w:val="24"/>
          <w:szCs w:val="24"/>
        </w:rPr>
        <w:t>24</w:t>
      </w:r>
      <w:r w:rsidRPr="00B07239">
        <w:rPr>
          <w:rFonts w:ascii="Times New Roman" w:hAnsi="Times New Roman"/>
          <w:noProof/>
          <w:sz w:val="24"/>
          <w:szCs w:val="24"/>
        </w:rPr>
        <w:t>: 649-64.</w:t>
      </w:r>
      <w:bookmarkEnd w:id="29"/>
    </w:p>
    <w:p w:rsidR="00333F0B" w:rsidRPr="00B07239" w:rsidRDefault="00333F0B" w:rsidP="00333F0B">
      <w:pPr>
        <w:spacing w:after="0" w:line="240" w:lineRule="auto"/>
        <w:rPr>
          <w:rFonts w:ascii="Times New Roman" w:hAnsi="Times New Roman"/>
          <w:noProof/>
          <w:sz w:val="24"/>
          <w:szCs w:val="24"/>
        </w:rPr>
      </w:pPr>
      <w:bookmarkStart w:id="30" w:name="_ENREF_30"/>
      <w:r w:rsidRPr="00B07239">
        <w:rPr>
          <w:rFonts w:ascii="Times New Roman" w:hAnsi="Times New Roman"/>
          <w:noProof/>
          <w:sz w:val="24"/>
          <w:szCs w:val="24"/>
        </w:rPr>
        <w:t>30.</w:t>
      </w:r>
      <w:r w:rsidRPr="00B07239">
        <w:rPr>
          <w:rFonts w:ascii="Times New Roman" w:hAnsi="Times New Roman"/>
          <w:noProof/>
          <w:sz w:val="24"/>
          <w:szCs w:val="24"/>
        </w:rPr>
        <w:tab/>
        <w:t xml:space="preserve">Stockwell HG, Lyman GH. Impact of smoking and smokeless tobacco on the risk of cancer of the head and neck. </w:t>
      </w:r>
      <w:r w:rsidRPr="00B07239">
        <w:rPr>
          <w:rFonts w:ascii="Times New Roman" w:hAnsi="Times New Roman"/>
          <w:i/>
          <w:noProof/>
          <w:sz w:val="24"/>
          <w:szCs w:val="24"/>
        </w:rPr>
        <w:t xml:space="preserve">Head Neck Surg </w:t>
      </w:r>
      <w:r w:rsidRPr="00B07239">
        <w:rPr>
          <w:rFonts w:ascii="Times New Roman" w:hAnsi="Times New Roman"/>
          <w:noProof/>
          <w:sz w:val="24"/>
          <w:szCs w:val="24"/>
        </w:rPr>
        <w:t xml:space="preserve">1986; </w:t>
      </w:r>
      <w:r w:rsidRPr="00B07239">
        <w:rPr>
          <w:rFonts w:ascii="Times New Roman" w:hAnsi="Times New Roman"/>
          <w:b/>
          <w:noProof/>
          <w:sz w:val="24"/>
          <w:szCs w:val="24"/>
        </w:rPr>
        <w:t>9</w:t>
      </w:r>
      <w:r w:rsidRPr="00B07239">
        <w:rPr>
          <w:rFonts w:ascii="Times New Roman" w:hAnsi="Times New Roman"/>
          <w:noProof/>
          <w:sz w:val="24"/>
          <w:szCs w:val="24"/>
        </w:rPr>
        <w:t>: 104-10.</w:t>
      </w:r>
      <w:bookmarkEnd w:id="30"/>
    </w:p>
    <w:p w:rsidR="00333F0B" w:rsidRPr="00B07239" w:rsidRDefault="00333F0B" w:rsidP="00333F0B">
      <w:pPr>
        <w:spacing w:after="0" w:line="240" w:lineRule="auto"/>
        <w:rPr>
          <w:rFonts w:ascii="Times New Roman" w:hAnsi="Times New Roman"/>
          <w:noProof/>
          <w:sz w:val="24"/>
          <w:szCs w:val="24"/>
        </w:rPr>
      </w:pPr>
      <w:bookmarkStart w:id="31" w:name="_ENREF_31"/>
      <w:r w:rsidRPr="00B07239">
        <w:rPr>
          <w:rFonts w:ascii="Times New Roman" w:hAnsi="Times New Roman"/>
          <w:noProof/>
          <w:sz w:val="24"/>
          <w:szCs w:val="24"/>
        </w:rPr>
        <w:t>31.</w:t>
      </w:r>
      <w:r w:rsidRPr="00B07239">
        <w:rPr>
          <w:rFonts w:ascii="Times New Roman" w:hAnsi="Times New Roman"/>
          <w:noProof/>
          <w:sz w:val="24"/>
          <w:szCs w:val="24"/>
        </w:rPr>
        <w:tab/>
        <w:t xml:space="preserve">Hedberg K, Vaughan TL, White E, Davis S, Thomas DB. Alcoholism and cancer of the larynx: a case-control study in western Washington (United States). </w:t>
      </w:r>
      <w:r w:rsidRPr="00B07239">
        <w:rPr>
          <w:rFonts w:ascii="Times New Roman" w:hAnsi="Times New Roman"/>
          <w:i/>
          <w:noProof/>
          <w:sz w:val="24"/>
          <w:szCs w:val="24"/>
        </w:rPr>
        <w:t xml:space="preserve">Cancer Causes Control </w:t>
      </w:r>
      <w:r w:rsidRPr="00B07239">
        <w:rPr>
          <w:rFonts w:ascii="Times New Roman" w:hAnsi="Times New Roman"/>
          <w:noProof/>
          <w:sz w:val="24"/>
          <w:szCs w:val="24"/>
        </w:rPr>
        <w:t xml:space="preserve">1994; </w:t>
      </w:r>
      <w:r w:rsidRPr="00B07239">
        <w:rPr>
          <w:rFonts w:ascii="Times New Roman" w:hAnsi="Times New Roman"/>
          <w:b/>
          <w:noProof/>
          <w:sz w:val="24"/>
          <w:szCs w:val="24"/>
        </w:rPr>
        <w:t>5</w:t>
      </w:r>
      <w:r w:rsidRPr="00B07239">
        <w:rPr>
          <w:rFonts w:ascii="Times New Roman" w:hAnsi="Times New Roman"/>
          <w:noProof/>
          <w:sz w:val="24"/>
          <w:szCs w:val="24"/>
        </w:rPr>
        <w:t>: 3-8.</w:t>
      </w:r>
      <w:bookmarkEnd w:id="31"/>
    </w:p>
    <w:p w:rsidR="00333F0B" w:rsidRPr="00B07239" w:rsidRDefault="00333F0B" w:rsidP="00333F0B">
      <w:pPr>
        <w:spacing w:after="0" w:line="240" w:lineRule="auto"/>
        <w:rPr>
          <w:rFonts w:ascii="Times New Roman" w:hAnsi="Times New Roman"/>
          <w:noProof/>
          <w:sz w:val="24"/>
          <w:szCs w:val="24"/>
        </w:rPr>
      </w:pPr>
      <w:bookmarkStart w:id="32" w:name="_ENREF_32"/>
      <w:r w:rsidRPr="00B07239">
        <w:rPr>
          <w:rFonts w:ascii="Times New Roman" w:hAnsi="Times New Roman"/>
          <w:noProof/>
          <w:sz w:val="24"/>
          <w:szCs w:val="24"/>
        </w:rPr>
        <w:t>32.</w:t>
      </w:r>
      <w:r w:rsidRPr="00B07239">
        <w:rPr>
          <w:rFonts w:ascii="Times New Roman" w:hAnsi="Times New Roman"/>
          <w:noProof/>
          <w:sz w:val="24"/>
          <w:szCs w:val="24"/>
        </w:rPr>
        <w:tab/>
        <w:t xml:space="preserve">Freudenheim JL, Graham S, Byers TE, et al. Diet, smoking, and alcohol in cancer of the larynx: a case-control study. </w:t>
      </w:r>
      <w:r w:rsidRPr="00B07239">
        <w:rPr>
          <w:rFonts w:ascii="Times New Roman" w:hAnsi="Times New Roman"/>
          <w:i/>
          <w:noProof/>
          <w:sz w:val="24"/>
          <w:szCs w:val="24"/>
        </w:rPr>
        <w:t xml:space="preserve">Nutr Cancer </w:t>
      </w:r>
      <w:r w:rsidRPr="00B07239">
        <w:rPr>
          <w:rFonts w:ascii="Times New Roman" w:hAnsi="Times New Roman"/>
          <w:noProof/>
          <w:sz w:val="24"/>
          <w:szCs w:val="24"/>
        </w:rPr>
        <w:t xml:space="preserve">1992; </w:t>
      </w:r>
      <w:r w:rsidRPr="00B07239">
        <w:rPr>
          <w:rFonts w:ascii="Times New Roman" w:hAnsi="Times New Roman"/>
          <w:b/>
          <w:noProof/>
          <w:sz w:val="24"/>
          <w:szCs w:val="24"/>
        </w:rPr>
        <w:t>17</w:t>
      </w:r>
      <w:r w:rsidRPr="00B07239">
        <w:rPr>
          <w:rFonts w:ascii="Times New Roman" w:hAnsi="Times New Roman"/>
          <w:noProof/>
          <w:sz w:val="24"/>
          <w:szCs w:val="24"/>
        </w:rPr>
        <w:t>: 33-45.</w:t>
      </w:r>
      <w:bookmarkEnd w:id="32"/>
    </w:p>
    <w:p w:rsidR="00333F0B" w:rsidRPr="00B07239" w:rsidRDefault="00333F0B" w:rsidP="00333F0B">
      <w:pPr>
        <w:spacing w:after="0" w:line="240" w:lineRule="auto"/>
        <w:rPr>
          <w:rFonts w:ascii="Times New Roman" w:hAnsi="Times New Roman"/>
          <w:noProof/>
          <w:sz w:val="24"/>
          <w:szCs w:val="24"/>
        </w:rPr>
      </w:pPr>
      <w:bookmarkStart w:id="33" w:name="_ENREF_33"/>
      <w:r w:rsidRPr="00B07239">
        <w:rPr>
          <w:rFonts w:ascii="Times New Roman" w:hAnsi="Times New Roman"/>
          <w:noProof/>
          <w:sz w:val="24"/>
          <w:szCs w:val="24"/>
        </w:rPr>
        <w:t>33.</w:t>
      </w:r>
      <w:r w:rsidRPr="00B07239">
        <w:rPr>
          <w:rFonts w:ascii="Times New Roman" w:hAnsi="Times New Roman"/>
          <w:noProof/>
          <w:sz w:val="24"/>
          <w:szCs w:val="24"/>
        </w:rPr>
        <w:tab/>
        <w:t xml:space="preserve">Spitz MR, Fueger JJ, Goepfert H, Hong WK, Newell GR. Squamous cell carcinoma of the upper aerodigestive tract. A case comparison analysis. </w:t>
      </w:r>
      <w:r w:rsidRPr="00B07239">
        <w:rPr>
          <w:rFonts w:ascii="Times New Roman" w:hAnsi="Times New Roman"/>
          <w:i/>
          <w:noProof/>
          <w:sz w:val="24"/>
          <w:szCs w:val="24"/>
        </w:rPr>
        <w:t xml:space="preserve">Cancer </w:t>
      </w:r>
      <w:r w:rsidRPr="00B07239">
        <w:rPr>
          <w:rFonts w:ascii="Times New Roman" w:hAnsi="Times New Roman"/>
          <w:noProof/>
          <w:sz w:val="24"/>
          <w:szCs w:val="24"/>
        </w:rPr>
        <w:t xml:space="preserve">1988; </w:t>
      </w:r>
      <w:r w:rsidRPr="00B07239">
        <w:rPr>
          <w:rFonts w:ascii="Times New Roman" w:hAnsi="Times New Roman"/>
          <w:b/>
          <w:noProof/>
          <w:sz w:val="24"/>
          <w:szCs w:val="24"/>
        </w:rPr>
        <w:t>61</w:t>
      </w:r>
      <w:r w:rsidRPr="00B07239">
        <w:rPr>
          <w:rFonts w:ascii="Times New Roman" w:hAnsi="Times New Roman"/>
          <w:noProof/>
          <w:sz w:val="24"/>
          <w:szCs w:val="24"/>
        </w:rPr>
        <w:t>: 203-8.</w:t>
      </w:r>
      <w:bookmarkEnd w:id="33"/>
    </w:p>
    <w:p w:rsidR="00333F0B" w:rsidRPr="00B07239" w:rsidRDefault="00333F0B" w:rsidP="00333F0B">
      <w:pPr>
        <w:spacing w:after="0" w:line="240" w:lineRule="auto"/>
        <w:rPr>
          <w:rFonts w:ascii="Times New Roman" w:hAnsi="Times New Roman"/>
          <w:noProof/>
          <w:sz w:val="24"/>
          <w:szCs w:val="24"/>
        </w:rPr>
      </w:pPr>
      <w:bookmarkStart w:id="34" w:name="_ENREF_34"/>
      <w:r w:rsidRPr="00B07239">
        <w:rPr>
          <w:rFonts w:ascii="Times New Roman" w:hAnsi="Times New Roman"/>
          <w:noProof/>
          <w:sz w:val="24"/>
          <w:szCs w:val="24"/>
        </w:rPr>
        <w:t>34.</w:t>
      </w:r>
      <w:r w:rsidRPr="00B07239">
        <w:rPr>
          <w:rFonts w:ascii="Times New Roman" w:hAnsi="Times New Roman"/>
          <w:noProof/>
          <w:sz w:val="24"/>
          <w:szCs w:val="24"/>
        </w:rPr>
        <w:tab/>
        <w:t xml:space="preserve">Peters ES, McClean MD, Marsit CJ, Luckett B, Kelsey KT. Glutathione S-transferase polymorphisms and the synergy of alcohol and tobacco in oral, pharyngeal, and laryngeal carcinoma. </w:t>
      </w:r>
      <w:r w:rsidRPr="00B07239">
        <w:rPr>
          <w:rFonts w:ascii="Times New Roman" w:hAnsi="Times New Roman"/>
          <w:i/>
          <w:noProof/>
          <w:sz w:val="24"/>
          <w:szCs w:val="24"/>
        </w:rPr>
        <w:t xml:space="preserve">Cancer Epidemiol Biomarkers Prev </w:t>
      </w:r>
      <w:r w:rsidRPr="00B07239">
        <w:rPr>
          <w:rFonts w:ascii="Times New Roman" w:hAnsi="Times New Roman"/>
          <w:noProof/>
          <w:sz w:val="24"/>
          <w:szCs w:val="24"/>
        </w:rPr>
        <w:t xml:space="preserve">2006; </w:t>
      </w:r>
      <w:r w:rsidRPr="00B07239">
        <w:rPr>
          <w:rFonts w:ascii="Times New Roman" w:hAnsi="Times New Roman"/>
          <w:b/>
          <w:noProof/>
          <w:sz w:val="24"/>
          <w:szCs w:val="24"/>
        </w:rPr>
        <w:t>15</w:t>
      </w:r>
      <w:r w:rsidRPr="00B07239">
        <w:rPr>
          <w:rFonts w:ascii="Times New Roman" w:hAnsi="Times New Roman"/>
          <w:noProof/>
          <w:sz w:val="24"/>
          <w:szCs w:val="24"/>
        </w:rPr>
        <w:t>: 2196-202.</w:t>
      </w:r>
      <w:bookmarkEnd w:id="34"/>
    </w:p>
    <w:p w:rsidR="00333F0B" w:rsidRPr="00B07239" w:rsidRDefault="00333F0B" w:rsidP="00333F0B">
      <w:pPr>
        <w:spacing w:after="0" w:line="240" w:lineRule="auto"/>
        <w:rPr>
          <w:rFonts w:ascii="Times New Roman" w:hAnsi="Times New Roman"/>
          <w:noProof/>
          <w:sz w:val="24"/>
          <w:szCs w:val="24"/>
        </w:rPr>
      </w:pPr>
      <w:bookmarkStart w:id="35" w:name="_ENREF_35"/>
      <w:r w:rsidRPr="00B07239">
        <w:rPr>
          <w:rFonts w:ascii="Times New Roman" w:hAnsi="Times New Roman"/>
          <w:noProof/>
          <w:sz w:val="24"/>
          <w:szCs w:val="24"/>
        </w:rPr>
        <w:t>35.</w:t>
      </w:r>
      <w:r w:rsidRPr="00B07239">
        <w:rPr>
          <w:rFonts w:ascii="Times New Roman" w:hAnsi="Times New Roman"/>
          <w:noProof/>
          <w:sz w:val="24"/>
          <w:szCs w:val="24"/>
        </w:rPr>
        <w:tab/>
        <w:t xml:space="preserve">Wynder EL, Bross IJ, Feldman RM. A study of the etiological factors in cancer of the mouth. </w:t>
      </w:r>
      <w:r w:rsidRPr="00B07239">
        <w:rPr>
          <w:rFonts w:ascii="Times New Roman" w:hAnsi="Times New Roman"/>
          <w:i/>
          <w:noProof/>
          <w:sz w:val="24"/>
          <w:szCs w:val="24"/>
        </w:rPr>
        <w:t xml:space="preserve">Cancer </w:t>
      </w:r>
      <w:r w:rsidRPr="00B07239">
        <w:rPr>
          <w:rFonts w:ascii="Times New Roman" w:hAnsi="Times New Roman"/>
          <w:noProof/>
          <w:sz w:val="24"/>
          <w:szCs w:val="24"/>
        </w:rPr>
        <w:t xml:space="preserve">1957; </w:t>
      </w:r>
      <w:r w:rsidRPr="00B07239">
        <w:rPr>
          <w:rFonts w:ascii="Times New Roman" w:hAnsi="Times New Roman"/>
          <w:b/>
          <w:noProof/>
          <w:sz w:val="24"/>
          <w:szCs w:val="24"/>
        </w:rPr>
        <w:t>10</w:t>
      </w:r>
      <w:r w:rsidRPr="00B07239">
        <w:rPr>
          <w:rFonts w:ascii="Times New Roman" w:hAnsi="Times New Roman"/>
          <w:noProof/>
          <w:sz w:val="24"/>
          <w:szCs w:val="24"/>
        </w:rPr>
        <w:t>: 1300-23.</w:t>
      </w:r>
      <w:bookmarkEnd w:id="35"/>
    </w:p>
    <w:p w:rsidR="00333F0B" w:rsidRPr="00B07239" w:rsidRDefault="00333F0B" w:rsidP="00333F0B">
      <w:pPr>
        <w:spacing w:after="0" w:line="240" w:lineRule="auto"/>
        <w:rPr>
          <w:rFonts w:ascii="Times New Roman" w:hAnsi="Times New Roman"/>
          <w:noProof/>
          <w:sz w:val="24"/>
          <w:szCs w:val="24"/>
        </w:rPr>
      </w:pPr>
      <w:bookmarkStart w:id="36" w:name="_ENREF_36"/>
      <w:r w:rsidRPr="00B07239">
        <w:rPr>
          <w:rFonts w:ascii="Times New Roman" w:hAnsi="Times New Roman"/>
          <w:noProof/>
          <w:sz w:val="24"/>
          <w:szCs w:val="24"/>
        </w:rPr>
        <w:t>36.</w:t>
      </w:r>
      <w:r w:rsidRPr="00B07239">
        <w:rPr>
          <w:rFonts w:ascii="Times New Roman" w:hAnsi="Times New Roman"/>
          <w:noProof/>
          <w:sz w:val="24"/>
          <w:szCs w:val="24"/>
        </w:rPr>
        <w:tab/>
        <w:t xml:space="preserve">Kabat GC, Chang CJ, Wynder EL. The role of tobacco, alcohol use, and body mass index in oral and pharyngeal cancer. </w:t>
      </w:r>
      <w:r w:rsidRPr="00B07239">
        <w:rPr>
          <w:rFonts w:ascii="Times New Roman" w:hAnsi="Times New Roman"/>
          <w:i/>
          <w:noProof/>
          <w:sz w:val="24"/>
          <w:szCs w:val="24"/>
        </w:rPr>
        <w:t xml:space="preserve">Int J Epidemiol </w:t>
      </w:r>
      <w:r w:rsidRPr="00B07239">
        <w:rPr>
          <w:rFonts w:ascii="Times New Roman" w:hAnsi="Times New Roman"/>
          <w:noProof/>
          <w:sz w:val="24"/>
          <w:szCs w:val="24"/>
        </w:rPr>
        <w:t xml:space="preserve">1994; </w:t>
      </w:r>
      <w:r w:rsidRPr="00B07239">
        <w:rPr>
          <w:rFonts w:ascii="Times New Roman" w:hAnsi="Times New Roman"/>
          <w:b/>
          <w:noProof/>
          <w:sz w:val="24"/>
          <w:szCs w:val="24"/>
        </w:rPr>
        <w:t>23</w:t>
      </w:r>
      <w:r w:rsidRPr="00B07239">
        <w:rPr>
          <w:rFonts w:ascii="Times New Roman" w:hAnsi="Times New Roman"/>
          <w:noProof/>
          <w:sz w:val="24"/>
          <w:szCs w:val="24"/>
        </w:rPr>
        <w:t>: 1137-44.</w:t>
      </w:r>
      <w:bookmarkEnd w:id="36"/>
    </w:p>
    <w:p w:rsidR="00333F0B" w:rsidRPr="00B07239" w:rsidRDefault="00333F0B" w:rsidP="00333F0B">
      <w:pPr>
        <w:spacing w:after="0" w:line="240" w:lineRule="auto"/>
        <w:rPr>
          <w:rFonts w:ascii="Times New Roman" w:hAnsi="Times New Roman"/>
          <w:noProof/>
          <w:sz w:val="24"/>
          <w:szCs w:val="24"/>
        </w:rPr>
      </w:pPr>
      <w:bookmarkStart w:id="37" w:name="_ENREF_37"/>
      <w:r w:rsidRPr="00B07239">
        <w:rPr>
          <w:rFonts w:ascii="Times New Roman" w:hAnsi="Times New Roman"/>
          <w:noProof/>
          <w:sz w:val="24"/>
          <w:szCs w:val="24"/>
        </w:rPr>
        <w:t>37.</w:t>
      </w:r>
      <w:r w:rsidRPr="00B07239">
        <w:rPr>
          <w:rFonts w:ascii="Times New Roman" w:hAnsi="Times New Roman"/>
          <w:noProof/>
          <w:sz w:val="24"/>
          <w:szCs w:val="24"/>
        </w:rPr>
        <w:tab/>
        <w:t xml:space="preserve">Muscat JE, Richie JP, Jr., Thompson S, Wynder EL. Gender differences in smoking and risk for oral cancer. </w:t>
      </w:r>
      <w:r w:rsidRPr="00B07239">
        <w:rPr>
          <w:rFonts w:ascii="Times New Roman" w:hAnsi="Times New Roman"/>
          <w:i/>
          <w:noProof/>
          <w:sz w:val="24"/>
          <w:szCs w:val="24"/>
        </w:rPr>
        <w:t xml:space="preserve">Cancer Res </w:t>
      </w:r>
      <w:r w:rsidRPr="00B07239">
        <w:rPr>
          <w:rFonts w:ascii="Times New Roman" w:hAnsi="Times New Roman"/>
          <w:noProof/>
          <w:sz w:val="24"/>
          <w:szCs w:val="24"/>
        </w:rPr>
        <w:t xml:space="preserve">1996; </w:t>
      </w:r>
      <w:r w:rsidRPr="00B07239">
        <w:rPr>
          <w:rFonts w:ascii="Times New Roman" w:hAnsi="Times New Roman"/>
          <w:b/>
          <w:noProof/>
          <w:sz w:val="24"/>
          <w:szCs w:val="24"/>
        </w:rPr>
        <w:t>56</w:t>
      </w:r>
      <w:r w:rsidRPr="00B07239">
        <w:rPr>
          <w:rFonts w:ascii="Times New Roman" w:hAnsi="Times New Roman"/>
          <w:noProof/>
          <w:sz w:val="24"/>
          <w:szCs w:val="24"/>
        </w:rPr>
        <w:t>: 5192-7.</w:t>
      </w:r>
      <w:bookmarkEnd w:id="37"/>
    </w:p>
    <w:p w:rsidR="00333F0B" w:rsidRPr="00B07239" w:rsidRDefault="00333F0B" w:rsidP="00333F0B">
      <w:pPr>
        <w:spacing w:after="0" w:line="240" w:lineRule="auto"/>
        <w:rPr>
          <w:rFonts w:ascii="Times New Roman" w:hAnsi="Times New Roman"/>
          <w:noProof/>
          <w:sz w:val="24"/>
          <w:szCs w:val="24"/>
        </w:rPr>
      </w:pPr>
      <w:bookmarkStart w:id="38" w:name="_ENREF_38"/>
      <w:r w:rsidRPr="00B07239">
        <w:rPr>
          <w:rFonts w:ascii="Times New Roman" w:hAnsi="Times New Roman"/>
          <w:noProof/>
          <w:sz w:val="24"/>
          <w:szCs w:val="24"/>
        </w:rPr>
        <w:t>38.</w:t>
      </w:r>
      <w:r w:rsidRPr="00B07239">
        <w:rPr>
          <w:rFonts w:ascii="Times New Roman" w:hAnsi="Times New Roman"/>
          <w:noProof/>
          <w:sz w:val="24"/>
          <w:szCs w:val="24"/>
        </w:rPr>
        <w:tab/>
      </w:r>
      <w:r w:rsidRPr="00B07239">
        <w:rPr>
          <w:rFonts w:ascii="Times New Roman" w:hAnsi="Times New Roman"/>
          <w:i/>
          <w:noProof/>
          <w:sz w:val="24"/>
          <w:szCs w:val="24"/>
        </w:rPr>
        <w:t>U.S. Department of Health and Human Services. The Health Consequences of Smoking: A Report of the Surgeon General.</w:t>
      </w:r>
      <w:r w:rsidRPr="00B07239">
        <w:rPr>
          <w:rFonts w:ascii="Times New Roman" w:hAnsi="Times New Roman"/>
          <w:noProof/>
          <w:sz w:val="24"/>
          <w:szCs w:val="24"/>
        </w:rPr>
        <w:t xml:space="preserve"> Atlanta, GA: U.S. Department of Health and Human Services, </w:t>
      </w:r>
      <w:r w:rsidRPr="00B07239">
        <w:rPr>
          <w:rFonts w:ascii="Times New Roman" w:hAnsi="Times New Roman"/>
          <w:noProof/>
          <w:sz w:val="24"/>
          <w:szCs w:val="24"/>
        </w:rPr>
        <w:lastRenderedPageBreak/>
        <w:t>Centers for Disease Control and Prevention, National Center for Chronic Disease Prevention and Health Prevention, Office of Smoking and Health; 2004.</w:t>
      </w:r>
      <w:bookmarkEnd w:id="38"/>
    </w:p>
    <w:p w:rsidR="00333F0B" w:rsidRPr="00B07239" w:rsidRDefault="00333F0B" w:rsidP="00333F0B">
      <w:pPr>
        <w:spacing w:after="0" w:line="240" w:lineRule="auto"/>
        <w:rPr>
          <w:rFonts w:ascii="Times New Roman" w:hAnsi="Times New Roman"/>
          <w:noProof/>
          <w:sz w:val="24"/>
          <w:szCs w:val="24"/>
        </w:rPr>
      </w:pPr>
      <w:bookmarkStart w:id="39" w:name="_ENREF_39"/>
      <w:r w:rsidRPr="00B07239">
        <w:rPr>
          <w:rFonts w:ascii="Times New Roman" w:hAnsi="Times New Roman"/>
          <w:noProof/>
          <w:sz w:val="24"/>
          <w:szCs w:val="24"/>
        </w:rPr>
        <w:t>39.</w:t>
      </w:r>
      <w:r w:rsidRPr="00B07239">
        <w:rPr>
          <w:rFonts w:ascii="Times New Roman" w:hAnsi="Times New Roman"/>
          <w:noProof/>
          <w:sz w:val="24"/>
          <w:szCs w:val="24"/>
        </w:rPr>
        <w:tab/>
        <w:t xml:space="preserve">Blot WJ, McLaughlin JK, Winn DM, et al. Smoking and drinking in relation to oral and pharyngeal cancer. </w:t>
      </w:r>
      <w:r w:rsidRPr="00B07239">
        <w:rPr>
          <w:rFonts w:ascii="Times New Roman" w:hAnsi="Times New Roman"/>
          <w:i/>
          <w:noProof/>
          <w:sz w:val="24"/>
          <w:szCs w:val="24"/>
        </w:rPr>
        <w:t xml:space="preserve">Cancer Res </w:t>
      </w:r>
      <w:r w:rsidRPr="00B07239">
        <w:rPr>
          <w:rFonts w:ascii="Times New Roman" w:hAnsi="Times New Roman"/>
          <w:noProof/>
          <w:sz w:val="24"/>
          <w:szCs w:val="24"/>
        </w:rPr>
        <w:t xml:space="preserve">1988; </w:t>
      </w:r>
      <w:r w:rsidRPr="00B07239">
        <w:rPr>
          <w:rFonts w:ascii="Times New Roman" w:hAnsi="Times New Roman"/>
          <w:b/>
          <w:noProof/>
          <w:sz w:val="24"/>
          <w:szCs w:val="24"/>
        </w:rPr>
        <w:t>48</w:t>
      </w:r>
      <w:r w:rsidRPr="00B07239">
        <w:rPr>
          <w:rFonts w:ascii="Times New Roman" w:hAnsi="Times New Roman"/>
          <w:noProof/>
          <w:sz w:val="24"/>
          <w:szCs w:val="24"/>
        </w:rPr>
        <w:t>: 3282-7.</w:t>
      </w:r>
      <w:bookmarkEnd w:id="39"/>
    </w:p>
    <w:p w:rsidR="00333F0B" w:rsidRPr="00B07239" w:rsidRDefault="00333F0B" w:rsidP="00333F0B">
      <w:pPr>
        <w:spacing w:after="0" w:line="240" w:lineRule="auto"/>
        <w:rPr>
          <w:rFonts w:ascii="Times New Roman" w:hAnsi="Times New Roman"/>
          <w:noProof/>
          <w:sz w:val="24"/>
          <w:szCs w:val="24"/>
        </w:rPr>
      </w:pPr>
      <w:bookmarkStart w:id="40" w:name="_ENREF_40"/>
      <w:r w:rsidRPr="00B07239">
        <w:rPr>
          <w:rFonts w:ascii="Times New Roman" w:hAnsi="Times New Roman"/>
          <w:noProof/>
          <w:sz w:val="24"/>
          <w:szCs w:val="24"/>
        </w:rPr>
        <w:t>40.</w:t>
      </w:r>
      <w:r w:rsidRPr="00B07239">
        <w:rPr>
          <w:rFonts w:ascii="Times New Roman" w:hAnsi="Times New Roman"/>
          <w:noProof/>
          <w:sz w:val="24"/>
          <w:szCs w:val="24"/>
        </w:rPr>
        <w:tab/>
        <w:t xml:space="preserve">Hayes RB, Bravo-Otero E, Kleinman DV, et al. Tobacco and alcohol use and oral cancer in Puerto Rico. </w:t>
      </w:r>
      <w:r w:rsidRPr="00B07239">
        <w:rPr>
          <w:rFonts w:ascii="Times New Roman" w:hAnsi="Times New Roman"/>
          <w:i/>
          <w:noProof/>
          <w:sz w:val="24"/>
          <w:szCs w:val="24"/>
        </w:rPr>
        <w:t xml:space="preserve">Cancer Causes Control </w:t>
      </w:r>
      <w:r w:rsidRPr="00B07239">
        <w:rPr>
          <w:rFonts w:ascii="Times New Roman" w:hAnsi="Times New Roman"/>
          <w:noProof/>
          <w:sz w:val="24"/>
          <w:szCs w:val="24"/>
        </w:rPr>
        <w:t xml:space="preserve">1999; </w:t>
      </w:r>
      <w:r w:rsidRPr="00B07239">
        <w:rPr>
          <w:rFonts w:ascii="Times New Roman" w:hAnsi="Times New Roman"/>
          <w:b/>
          <w:noProof/>
          <w:sz w:val="24"/>
          <w:szCs w:val="24"/>
        </w:rPr>
        <w:t>10</w:t>
      </w:r>
      <w:r w:rsidRPr="00B07239">
        <w:rPr>
          <w:rFonts w:ascii="Times New Roman" w:hAnsi="Times New Roman"/>
          <w:noProof/>
          <w:sz w:val="24"/>
          <w:szCs w:val="24"/>
        </w:rPr>
        <w:t>: 27-33.</w:t>
      </w:r>
      <w:bookmarkEnd w:id="40"/>
    </w:p>
    <w:p w:rsidR="00333F0B" w:rsidRPr="00B07239" w:rsidRDefault="00333F0B" w:rsidP="00333F0B">
      <w:pPr>
        <w:spacing w:after="0" w:line="240" w:lineRule="auto"/>
        <w:rPr>
          <w:rFonts w:ascii="Times New Roman" w:hAnsi="Times New Roman"/>
          <w:noProof/>
          <w:sz w:val="24"/>
          <w:szCs w:val="24"/>
        </w:rPr>
      </w:pPr>
      <w:bookmarkStart w:id="41" w:name="_ENREF_41"/>
      <w:r w:rsidRPr="00B07239">
        <w:rPr>
          <w:rFonts w:ascii="Times New Roman" w:hAnsi="Times New Roman"/>
          <w:noProof/>
          <w:sz w:val="24"/>
          <w:szCs w:val="24"/>
        </w:rPr>
        <w:t>41.</w:t>
      </w:r>
      <w:r w:rsidRPr="00B07239">
        <w:rPr>
          <w:rFonts w:ascii="Times New Roman" w:hAnsi="Times New Roman"/>
          <w:noProof/>
          <w:sz w:val="24"/>
          <w:szCs w:val="24"/>
        </w:rPr>
        <w:tab/>
        <w:t xml:space="preserve">Chen C, Ricks S, Doody DR, Fitzgibbons ED, Porter PL, Schwartz SM. N-Acetyltransferase 2 polymorphisms, cigarette smoking and alcohol consumption, and oral squamous cell cancer risk. </w:t>
      </w:r>
      <w:r w:rsidRPr="00B07239">
        <w:rPr>
          <w:rFonts w:ascii="Times New Roman" w:hAnsi="Times New Roman"/>
          <w:i/>
          <w:noProof/>
          <w:sz w:val="24"/>
          <w:szCs w:val="24"/>
        </w:rPr>
        <w:t xml:space="preserve">Carcinogenesis </w:t>
      </w:r>
      <w:r w:rsidRPr="00B07239">
        <w:rPr>
          <w:rFonts w:ascii="Times New Roman" w:hAnsi="Times New Roman"/>
          <w:noProof/>
          <w:sz w:val="24"/>
          <w:szCs w:val="24"/>
        </w:rPr>
        <w:t xml:space="preserve">2001; </w:t>
      </w:r>
      <w:r w:rsidRPr="00B07239">
        <w:rPr>
          <w:rFonts w:ascii="Times New Roman" w:hAnsi="Times New Roman"/>
          <w:b/>
          <w:noProof/>
          <w:sz w:val="24"/>
          <w:szCs w:val="24"/>
        </w:rPr>
        <w:t>22</w:t>
      </w:r>
      <w:r w:rsidRPr="00B07239">
        <w:rPr>
          <w:rFonts w:ascii="Times New Roman" w:hAnsi="Times New Roman"/>
          <w:noProof/>
          <w:sz w:val="24"/>
          <w:szCs w:val="24"/>
        </w:rPr>
        <w:t>: 1993-9.</w:t>
      </w:r>
      <w:bookmarkEnd w:id="41"/>
    </w:p>
    <w:p w:rsidR="00333F0B" w:rsidRPr="00B07239" w:rsidRDefault="00333F0B" w:rsidP="00333F0B">
      <w:pPr>
        <w:spacing w:after="0" w:line="240" w:lineRule="auto"/>
        <w:rPr>
          <w:rFonts w:ascii="Times New Roman" w:hAnsi="Times New Roman"/>
          <w:noProof/>
          <w:sz w:val="24"/>
          <w:szCs w:val="24"/>
        </w:rPr>
      </w:pPr>
      <w:bookmarkStart w:id="42" w:name="_ENREF_42"/>
      <w:r w:rsidRPr="00B07239">
        <w:rPr>
          <w:rFonts w:ascii="Times New Roman" w:hAnsi="Times New Roman"/>
          <w:noProof/>
          <w:sz w:val="24"/>
          <w:szCs w:val="24"/>
        </w:rPr>
        <w:t>42.</w:t>
      </w:r>
      <w:r w:rsidRPr="00B07239">
        <w:rPr>
          <w:rFonts w:ascii="Times New Roman" w:hAnsi="Times New Roman"/>
          <w:noProof/>
          <w:sz w:val="24"/>
          <w:szCs w:val="24"/>
        </w:rPr>
        <w:tab/>
        <w:t xml:space="preserve">Wang D, Ritchie JM, Smith EM, Zhang Z, Turek LP, Haugen TH. Alcohol dehydrogenase 3 and risk of squamous cell carcinomas of the head and neck. </w:t>
      </w:r>
      <w:r w:rsidRPr="00B07239">
        <w:rPr>
          <w:rFonts w:ascii="Times New Roman" w:hAnsi="Times New Roman"/>
          <w:i/>
          <w:noProof/>
          <w:sz w:val="24"/>
          <w:szCs w:val="24"/>
        </w:rPr>
        <w:t xml:space="preserve">Cancer Epidemiol Biomarkers Prev </w:t>
      </w:r>
      <w:r w:rsidRPr="00B07239">
        <w:rPr>
          <w:rFonts w:ascii="Times New Roman" w:hAnsi="Times New Roman"/>
          <w:noProof/>
          <w:sz w:val="24"/>
          <w:szCs w:val="24"/>
        </w:rPr>
        <w:t xml:space="preserve">2005; </w:t>
      </w:r>
      <w:r w:rsidRPr="00B07239">
        <w:rPr>
          <w:rFonts w:ascii="Times New Roman" w:hAnsi="Times New Roman"/>
          <w:b/>
          <w:noProof/>
          <w:sz w:val="24"/>
          <w:szCs w:val="24"/>
        </w:rPr>
        <w:t>14</w:t>
      </w:r>
      <w:r w:rsidRPr="00B07239">
        <w:rPr>
          <w:rFonts w:ascii="Times New Roman" w:hAnsi="Times New Roman"/>
          <w:noProof/>
          <w:sz w:val="24"/>
          <w:szCs w:val="24"/>
        </w:rPr>
        <w:t>: 626-32.</w:t>
      </w:r>
      <w:bookmarkEnd w:id="42"/>
    </w:p>
    <w:p w:rsidR="00333F0B" w:rsidRPr="00B07239" w:rsidRDefault="00333F0B" w:rsidP="00333F0B">
      <w:pPr>
        <w:spacing w:after="0" w:line="240" w:lineRule="auto"/>
        <w:rPr>
          <w:rFonts w:ascii="Times New Roman" w:hAnsi="Times New Roman"/>
          <w:noProof/>
          <w:sz w:val="24"/>
          <w:szCs w:val="24"/>
        </w:rPr>
      </w:pPr>
      <w:bookmarkStart w:id="43" w:name="_ENREF_43"/>
      <w:r w:rsidRPr="00B07239">
        <w:rPr>
          <w:rFonts w:ascii="Times New Roman" w:hAnsi="Times New Roman"/>
          <w:noProof/>
          <w:sz w:val="24"/>
          <w:szCs w:val="24"/>
        </w:rPr>
        <w:t>43.</w:t>
      </w:r>
      <w:r w:rsidRPr="00B07239">
        <w:rPr>
          <w:rFonts w:ascii="Times New Roman" w:hAnsi="Times New Roman"/>
          <w:noProof/>
          <w:sz w:val="24"/>
          <w:szCs w:val="24"/>
        </w:rPr>
        <w:tab/>
        <w:t xml:space="preserve">Buch SC, Nazar-Stewart V, Weissfeld JL, Romkes M. Case-control study of oral and oropharyngeal cancer in whites and genetic variation in eight metabolic enzymes. </w:t>
      </w:r>
      <w:r w:rsidRPr="00B07239">
        <w:rPr>
          <w:rFonts w:ascii="Times New Roman" w:hAnsi="Times New Roman"/>
          <w:i/>
          <w:noProof/>
          <w:sz w:val="24"/>
          <w:szCs w:val="24"/>
        </w:rPr>
        <w:t xml:space="preserve">Head Neck </w:t>
      </w:r>
      <w:r w:rsidRPr="00B07239">
        <w:rPr>
          <w:rFonts w:ascii="Times New Roman" w:hAnsi="Times New Roman"/>
          <w:noProof/>
          <w:sz w:val="24"/>
          <w:szCs w:val="24"/>
        </w:rPr>
        <w:t xml:space="preserve">2008; </w:t>
      </w:r>
      <w:r w:rsidRPr="00B07239">
        <w:rPr>
          <w:rFonts w:ascii="Times New Roman" w:hAnsi="Times New Roman"/>
          <w:b/>
          <w:noProof/>
          <w:sz w:val="24"/>
          <w:szCs w:val="24"/>
        </w:rPr>
        <w:t>30</w:t>
      </w:r>
      <w:r w:rsidRPr="00B07239">
        <w:rPr>
          <w:rFonts w:ascii="Times New Roman" w:hAnsi="Times New Roman"/>
          <w:noProof/>
          <w:sz w:val="24"/>
          <w:szCs w:val="24"/>
        </w:rPr>
        <w:t>: 1139-47.</w:t>
      </w:r>
      <w:bookmarkEnd w:id="43"/>
    </w:p>
    <w:p w:rsidR="00333F0B" w:rsidRPr="00B07239" w:rsidRDefault="00333F0B" w:rsidP="00333F0B">
      <w:pPr>
        <w:spacing w:after="0" w:line="240" w:lineRule="auto"/>
        <w:rPr>
          <w:rFonts w:ascii="Times New Roman" w:hAnsi="Times New Roman"/>
          <w:noProof/>
          <w:sz w:val="24"/>
          <w:szCs w:val="24"/>
        </w:rPr>
      </w:pPr>
      <w:bookmarkStart w:id="44" w:name="_ENREF_44"/>
      <w:r w:rsidRPr="00B07239">
        <w:rPr>
          <w:rFonts w:ascii="Times New Roman" w:hAnsi="Times New Roman"/>
          <w:noProof/>
          <w:sz w:val="24"/>
          <w:szCs w:val="24"/>
        </w:rPr>
        <w:t>44.</w:t>
      </w:r>
      <w:r w:rsidRPr="00B07239">
        <w:rPr>
          <w:rFonts w:ascii="Times New Roman" w:hAnsi="Times New Roman"/>
          <w:noProof/>
          <w:sz w:val="24"/>
          <w:szCs w:val="24"/>
        </w:rPr>
        <w:tab/>
        <w:t xml:space="preserve">Marshall JR, Graham S, Haughey BP, et al. Smoking, alcohol, dentition and diet in the epidemiology of oral cancer. </w:t>
      </w:r>
      <w:r w:rsidRPr="00B07239">
        <w:rPr>
          <w:rFonts w:ascii="Times New Roman" w:hAnsi="Times New Roman"/>
          <w:i/>
          <w:noProof/>
          <w:sz w:val="24"/>
          <w:szCs w:val="24"/>
        </w:rPr>
        <w:t xml:space="preserve">Eur J Cancer B Oral Oncol </w:t>
      </w:r>
      <w:r w:rsidRPr="00B07239">
        <w:rPr>
          <w:rFonts w:ascii="Times New Roman" w:hAnsi="Times New Roman"/>
          <w:noProof/>
          <w:sz w:val="24"/>
          <w:szCs w:val="24"/>
        </w:rPr>
        <w:t xml:space="preserve">1992; </w:t>
      </w:r>
      <w:r w:rsidRPr="00B07239">
        <w:rPr>
          <w:rFonts w:ascii="Times New Roman" w:hAnsi="Times New Roman"/>
          <w:b/>
          <w:noProof/>
          <w:sz w:val="24"/>
          <w:szCs w:val="24"/>
        </w:rPr>
        <w:t>28B</w:t>
      </w:r>
      <w:r w:rsidRPr="00B07239">
        <w:rPr>
          <w:rFonts w:ascii="Times New Roman" w:hAnsi="Times New Roman"/>
          <w:noProof/>
          <w:sz w:val="24"/>
          <w:szCs w:val="24"/>
        </w:rPr>
        <w:t>: 9-15.</w:t>
      </w:r>
      <w:bookmarkEnd w:id="44"/>
    </w:p>
    <w:p w:rsidR="00333F0B" w:rsidRPr="00B07239" w:rsidRDefault="00333F0B" w:rsidP="00333F0B">
      <w:pPr>
        <w:spacing w:after="0" w:line="240" w:lineRule="auto"/>
        <w:rPr>
          <w:rFonts w:ascii="Times New Roman" w:hAnsi="Times New Roman"/>
          <w:noProof/>
          <w:sz w:val="24"/>
          <w:szCs w:val="24"/>
        </w:rPr>
      </w:pPr>
      <w:bookmarkStart w:id="45" w:name="_ENREF_45"/>
      <w:r w:rsidRPr="00B07239">
        <w:rPr>
          <w:rFonts w:ascii="Times New Roman" w:hAnsi="Times New Roman"/>
          <w:noProof/>
          <w:sz w:val="24"/>
          <w:szCs w:val="24"/>
        </w:rPr>
        <w:t>45.</w:t>
      </w:r>
      <w:r w:rsidRPr="00B07239">
        <w:rPr>
          <w:rFonts w:ascii="Times New Roman" w:hAnsi="Times New Roman"/>
          <w:noProof/>
          <w:sz w:val="24"/>
          <w:szCs w:val="24"/>
        </w:rPr>
        <w:tab/>
        <w:t xml:space="preserve">Rogers MA, Thomas DB, Davis S, Weiss NS, Vaughan TL, Nevissi AE. A case-control study of oral cancer and pre-diagnostic concentrations of selenium and zinc in nail tissue. </w:t>
      </w:r>
      <w:r w:rsidRPr="00B07239">
        <w:rPr>
          <w:rFonts w:ascii="Times New Roman" w:hAnsi="Times New Roman"/>
          <w:i/>
          <w:noProof/>
          <w:sz w:val="24"/>
          <w:szCs w:val="24"/>
        </w:rPr>
        <w:t xml:space="preserve">Int J Cancer </w:t>
      </w:r>
      <w:r w:rsidRPr="00B07239">
        <w:rPr>
          <w:rFonts w:ascii="Times New Roman" w:hAnsi="Times New Roman"/>
          <w:noProof/>
          <w:sz w:val="24"/>
          <w:szCs w:val="24"/>
        </w:rPr>
        <w:t xml:space="preserve">1991; </w:t>
      </w:r>
      <w:r w:rsidRPr="00B07239">
        <w:rPr>
          <w:rFonts w:ascii="Times New Roman" w:hAnsi="Times New Roman"/>
          <w:b/>
          <w:noProof/>
          <w:sz w:val="24"/>
          <w:szCs w:val="24"/>
        </w:rPr>
        <w:t>48</w:t>
      </w:r>
      <w:r w:rsidRPr="00B07239">
        <w:rPr>
          <w:rFonts w:ascii="Times New Roman" w:hAnsi="Times New Roman"/>
          <w:noProof/>
          <w:sz w:val="24"/>
          <w:szCs w:val="24"/>
        </w:rPr>
        <w:t>: 182-8.</w:t>
      </w:r>
      <w:bookmarkEnd w:id="45"/>
    </w:p>
    <w:p w:rsidR="00333F0B" w:rsidRPr="00B07239" w:rsidRDefault="00333F0B" w:rsidP="00333F0B">
      <w:pPr>
        <w:spacing w:after="0" w:line="240" w:lineRule="auto"/>
        <w:rPr>
          <w:rFonts w:ascii="Times New Roman" w:hAnsi="Times New Roman"/>
          <w:noProof/>
          <w:sz w:val="24"/>
          <w:szCs w:val="24"/>
        </w:rPr>
      </w:pPr>
    </w:p>
    <w:p w:rsidR="00333F0B" w:rsidRPr="00B07239" w:rsidRDefault="00964226" w:rsidP="00333F0B">
      <w:pPr>
        <w:spacing w:after="240" w:line="240" w:lineRule="auto"/>
        <w:rPr>
          <w:rFonts w:ascii="Times New Roman" w:hAnsi="Times New Roman"/>
          <w:sz w:val="24"/>
          <w:szCs w:val="24"/>
        </w:rPr>
      </w:pPr>
      <w:r w:rsidRPr="00B07239">
        <w:rPr>
          <w:rFonts w:ascii="Times New Roman" w:hAnsi="Times New Roman"/>
          <w:sz w:val="24"/>
          <w:szCs w:val="24"/>
        </w:rPr>
        <w:fldChar w:fldCharType="end"/>
      </w:r>
    </w:p>
    <w:p w:rsidR="00E81270" w:rsidRPr="00B07239" w:rsidRDefault="00E81270" w:rsidP="00E81270">
      <w:pPr>
        <w:pStyle w:val="ListParagraph"/>
        <w:spacing w:after="0" w:line="240" w:lineRule="auto"/>
        <w:rPr>
          <w:rFonts w:ascii="Times New Roman" w:hAnsi="Times New Roman"/>
          <w:sz w:val="24"/>
          <w:szCs w:val="24"/>
        </w:rPr>
      </w:pPr>
    </w:p>
    <w:p w:rsidR="00E81270" w:rsidRDefault="00E81270" w:rsidP="00E81270">
      <w:pPr>
        <w:spacing w:after="120" w:line="240" w:lineRule="auto"/>
        <w:rPr>
          <w:rFonts w:ascii="Times New Roman" w:hAnsi="Times New Roman"/>
          <w:sz w:val="20"/>
          <w:szCs w:val="20"/>
        </w:rPr>
      </w:pPr>
    </w:p>
    <w:p w:rsidR="00E81270" w:rsidRDefault="00E81270" w:rsidP="00E81270">
      <w:pPr>
        <w:spacing w:after="120" w:line="240" w:lineRule="auto"/>
        <w:rPr>
          <w:rFonts w:ascii="Times New Roman" w:hAnsi="Times New Roman"/>
          <w:sz w:val="20"/>
          <w:szCs w:val="20"/>
        </w:rPr>
      </w:pPr>
    </w:p>
    <w:p w:rsidR="00330319" w:rsidRPr="00E81270" w:rsidRDefault="00330319" w:rsidP="00E81270">
      <w:pPr>
        <w:spacing w:after="120" w:line="240" w:lineRule="auto"/>
        <w:rPr>
          <w:rFonts w:ascii="Times New Roman" w:hAnsi="Times New Roman"/>
          <w:sz w:val="20"/>
          <w:szCs w:val="20"/>
        </w:rPr>
      </w:pPr>
    </w:p>
    <w:sectPr w:rsidR="00330319" w:rsidRPr="00E81270" w:rsidSect="00333F0B">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012AE"/>
    <w:multiLevelType w:val="hybridMultilevel"/>
    <w:tmpl w:val="30B88FAA"/>
    <w:lvl w:ilvl="0" w:tplc="6696026C">
      <w:start w:val="24"/>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CC1FDA"/>
    <w:multiLevelType w:val="hybridMultilevel"/>
    <w:tmpl w:val="0E7608D4"/>
    <w:lvl w:ilvl="0" w:tplc="9E7804F8">
      <w:start w:val="15"/>
      <w:numFmt w:val="bullet"/>
      <w:lvlText w:val=""/>
      <w:lvlJc w:val="left"/>
      <w:pPr>
        <w:ind w:left="1080" w:hanging="360"/>
      </w:pPr>
      <w:rPr>
        <w:rFonts w:ascii="Wingdings" w:eastAsia="Calibri" w:hAnsi="Wingdings"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56D57CE"/>
    <w:multiLevelType w:val="hybridMultilevel"/>
    <w:tmpl w:val="B5D8B6B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FC0B45"/>
    <w:multiLevelType w:val="hybridMultilevel"/>
    <w:tmpl w:val="83EA368E"/>
    <w:lvl w:ilvl="0" w:tplc="C26643E8">
      <w:start w:val="82"/>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2044F4"/>
    <w:multiLevelType w:val="hybridMultilevel"/>
    <w:tmpl w:val="D17C1C8A"/>
    <w:lvl w:ilvl="0" w:tplc="4468CF8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5493682"/>
    <w:multiLevelType w:val="hybridMultilevel"/>
    <w:tmpl w:val="2C32FF4A"/>
    <w:lvl w:ilvl="0" w:tplc="E886DECE">
      <w:numFmt w:val="bullet"/>
      <w:lvlText w:val=""/>
      <w:lvlJc w:val="left"/>
      <w:pPr>
        <w:ind w:left="1080" w:hanging="360"/>
      </w:pPr>
      <w:rPr>
        <w:rFonts w:ascii="Wingdings" w:eastAsia="Calibri"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A987971"/>
    <w:multiLevelType w:val="hybridMultilevel"/>
    <w:tmpl w:val="09904F48"/>
    <w:lvl w:ilvl="0" w:tplc="004CDC4C">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CE71217"/>
    <w:multiLevelType w:val="hybridMultilevel"/>
    <w:tmpl w:val="C7D60ED2"/>
    <w:lvl w:ilvl="0" w:tplc="A2A29788">
      <w:start w:val="1"/>
      <w:numFmt w:val="bullet"/>
      <w:lvlText w:val=""/>
      <w:lvlJc w:val="left"/>
      <w:pPr>
        <w:ind w:left="720" w:hanging="360"/>
      </w:pPr>
      <w:rPr>
        <w:rFonts w:ascii="Wingdings" w:eastAsia="Calibri"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DEB7FDA"/>
    <w:multiLevelType w:val="hybridMultilevel"/>
    <w:tmpl w:val="6EFAEFE4"/>
    <w:lvl w:ilvl="0" w:tplc="0409000F">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B062D76"/>
    <w:multiLevelType w:val="hybridMultilevel"/>
    <w:tmpl w:val="7B5CE694"/>
    <w:lvl w:ilvl="0" w:tplc="37EEF38A">
      <w:start w:val="1"/>
      <w:numFmt w:val="upperLetter"/>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C0B3A01"/>
    <w:multiLevelType w:val="hybridMultilevel"/>
    <w:tmpl w:val="D17C1C8A"/>
    <w:lvl w:ilvl="0" w:tplc="4468CF8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4AD770AF"/>
    <w:multiLevelType w:val="hybridMultilevel"/>
    <w:tmpl w:val="96E8CBC0"/>
    <w:lvl w:ilvl="0" w:tplc="EE9ECCDC">
      <w:numFmt w:val="bullet"/>
      <w:lvlText w:val=""/>
      <w:lvlJc w:val="left"/>
      <w:pPr>
        <w:ind w:left="720" w:hanging="360"/>
      </w:pPr>
      <w:rPr>
        <w:rFonts w:ascii="Wingdings" w:eastAsia="Calibr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35024DA"/>
    <w:multiLevelType w:val="hybridMultilevel"/>
    <w:tmpl w:val="E190F93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6642598"/>
    <w:multiLevelType w:val="hybridMultilevel"/>
    <w:tmpl w:val="39E699C2"/>
    <w:lvl w:ilvl="0" w:tplc="1DD0FBC2">
      <w:start w:val="1"/>
      <w:numFmt w:val="upperLetter"/>
      <w:lvlText w:val="%1."/>
      <w:lvlJc w:val="left"/>
      <w:pPr>
        <w:ind w:left="1080" w:hanging="360"/>
      </w:pPr>
      <w:rPr>
        <w:rFonts w:ascii="Times New Roman" w:hAnsi="Times New Roman" w:cs="Times New Roman"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7A50159B"/>
    <w:multiLevelType w:val="hybridMultilevel"/>
    <w:tmpl w:val="AFD8734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0"/>
  </w:num>
  <w:num w:numId="3">
    <w:abstractNumId w:val="8"/>
  </w:num>
  <w:num w:numId="4">
    <w:abstractNumId w:val="3"/>
  </w:num>
  <w:num w:numId="5">
    <w:abstractNumId w:val="0"/>
  </w:num>
  <w:num w:numId="6">
    <w:abstractNumId w:val="11"/>
  </w:num>
  <w:num w:numId="7">
    <w:abstractNumId w:val="5"/>
  </w:num>
  <w:num w:numId="8">
    <w:abstractNumId w:val="7"/>
  </w:num>
  <w:num w:numId="9">
    <w:abstractNumId w:val="1"/>
  </w:num>
  <w:num w:numId="10">
    <w:abstractNumId w:val="14"/>
  </w:num>
  <w:num w:numId="11">
    <w:abstractNumId w:val="9"/>
  </w:num>
  <w:num w:numId="12">
    <w:abstractNumId w:val="13"/>
  </w:num>
  <w:num w:numId="13">
    <w:abstractNumId w:val="12"/>
  </w:num>
  <w:num w:numId="14">
    <w:abstractNumId w:val="2"/>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Intl J Epidemiology&lt;/Style&gt;&lt;LeftDelim&gt;{&lt;/LeftDelim&gt;&lt;RightDelim&gt;}&lt;/RightDelim&gt;&lt;FontName&gt;Calibri&lt;/FontName&gt;&lt;FontSize&gt;11&lt;/FontSize&gt;&lt;ReflistTitle&gt;References&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azzs0ft0j9fz5redwdspzzwsv9v0papv9zza&quot;&gt;Site visit-library&lt;record-ids&gt;&lt;item&gt;1607&lt;/item&gt;&lt;item&gt;2012&lt;/item&gt;&lt;item&gt;2610&lt;/item&gt;&lt;item&gt;2611&lt;/item&gt;&lt;item&gt;2612&lt;/item&gt;&lt;item&gt;2613&lt;/item&gt;&lt;item&gt;2614&lt;/item&gt;&lt;item&gt;2615&lt;/item&gt;&lt;item&gt;2616&lt;/item&gt;&lt;item&gt;2617&lt;/item&gt;&lt;item&gt;2618&lt;/item&gt;&lt;item&gt;2619&lt;/item&gt;&lt;item&gt;2620&lt;/item&gt;&lt;item&gt;2621&lt;/item&gt;&lt;item&gt;2622&lt;/item&gt;&lt;item&gt;2639&lt;/item&gt;&lt;item&gt;2652&lt;/item&gt;&lt;item&gt;2659&lt;/item&gt;&lt;item&gt;2664&lt;/item&gt;&lt;item&gt;2665&lt;/item&gt;&lt;item&gt;2833&lt;/item&gt;&lt;item&gt;2835&lt;/item&gt;&lt;item&gt;2836&lt;/item&gt;&lt;item&gt;2837&lt;/item&gt;&lt;item&gt;2838&lt;/item&gt;&lt;item&gt;2839&lt;/item&gt;&lt;item&gt;2840&lt;/item&gt;&lt;item&gt;2841&lt;/item&gt;&lt;item&gt;2842&lt;/item&gt;&lt;item&gt;2844&lt;/item&gt;&lt;item&gt;2846&lt;/item&gt;&lt;item&gt;2847&lt;/item&gt;&lt;item&gt;4629&lt;/item&gt;&lt;item&gt;4630&lt;/item&gt;&lt;/record-ids&gt;&lt;/item&gt;&lt;/Libraries&gt;"/>
  </w:docVars>
  <w:rsids>
    <w:rsidRoot w:val="001F7D92"/>
    <w:rsid w:val="00006B5A"/>
    <w:rsid w:val="000127F8"/>
    <w:rsid w:val="00035EB1"/>
    <w:rsid w:val="000A09EB"/>
    <w:rsid w:val="000A5A2B"/>
    <w:rsid w:val="000A6CC8"/>
    <w:rsid w:val="001138CB"/>
    <w:rsid w:val="00123FB1"/>
    <w:rsid w:val="00131DFE"/>
    <w:rsid w:val="00155CD3"/>
    <w:rsid w:val="00177158"/>
    <w:rsid w:val="001845AC"/>
    <w:rsid w:val="00187F69"/>
    <w:rsid w:val="001A3EA5"/>
    <w:rsid w:val="001F1584"/>
    <w:rsid w:val="001F7D92"/>
    <w:rsid w:val="0023688D"/>
    <w:rsid w:val="002445BF"/>
    <w:rsid w:val="002455B8"/>
    <w:rsid w:val="002510CD"/>
    <w:rsid w:val="0026131B"/>
    <w:rsid w:val="002B7B1D"/>
    <w:rsid w:val="002C26C5"/>
    <w:rsid w:val="002D307E"/>
    <w:rsid w:val="002E0110"/>
    <w:rsid w:val="002E773B"/>
    <w:rsid w:val="00322811"/>
    <w:rsid w:val="003264F6"/>
    <w:rsid w:val="00330319"/>
    <w:rsid w:val="00333F0B"/>
    <w:rsid w:val="00374460"/>
    <w:rsid w:val="003758AE"/>
    <w:rsid w:val="003920BF"/>
    <w:rsid w:val="003A640A"/>
    <w:rsid w:val="003F7DDC"/>
    <w:rsid w:val="0041439C"/>
    <w:rsid w:val="00417669"/>
    <w:rsid w:val="00430F2B"/>
    <w:rsid w:val="00431B8C"/>
    <w:rsid w:val="00437FB8"/>
    <w:rsid w:val="00444019"/>
    <w:rsid w:val="0044686D"/>
    <w:rsid w:val="00462F0F"/>
    <w:rsid w:val="0047102D"/>
    <w:rsid w:val="0047111C"/>
    <w:rsid w:val="00480516"/>
    <w:rsid w:val="004F579B"/>
    <w:rsid w:val="0054779A"/>
    <w:rsid w:val="00586944"/>
    <w:rsid w:val="00590BDE"/>
    <w:rsid w:val="00594168"/>
    <w:rsid w:val="005952B0"/>
    <w:rsid w:val="005A0D09"/>
    <w:rsid w:val="005A2129"/>
    <w:rsid w:val="005A32C2"/>
    <w:rsid w:val="005B0831"/>
    <w:rsid w:val="005E26B3"/>
    <w:rsid w:val="005E280C"/>
    <w:rsid w:val="006015B4"/>
    <w:rsid w:val="0069630F"/>
    <w:rsid w:val="00706F3C"/>
    <w:rsid w:val="00730258"/>
    <w:rsid w:val="00741C13"/>
    <w:rsid w:val="00747365"/>
    <w:rsid w:val="00747DE7"/>
    <w:rsid w:val="00790A43"/>
    <w:rsid w:val="00790CFF"/>
    <w:rsid w:val="00793940"/>
    <w:rsid w:val="007E1FAE"/>
    <w:rsid w:val="007F6649"/>
    <w:rsid w:val="00815212"/>
    <w:rsid w:val="0082068C"/>
    <w:rsid w:val="00827E8C"/>
    <w:rsid w:val="00836200"/>
    <w:rsid w:val="00846634"/>
    <w:rsid w:val="008A5322"/>
    <w:rsid w:val="008A6F95"/>
    <w:rsid w:val="008C3B2D"/>
    <w:rsid w:val="009030D4"/>
    <w:rsid w:val="00943795"/>
    <w:rsid w:val="00955DB8"/>
    <w:rsid w:val="00964226"/>
    <w:rsid w:val="009652A3"/>
    <w:rsid w:val="00966F52"/>
    <w:rsid w:val="00971790"/>
    <w:rsid w:val="009A5E42"/>
    <w:rsid w:val="009A6738"/>
    <w:rsid w:val="009B662E"/>
    <w:rsid w:val="009C1699"/>
    <w:rsid w:val="009D6ADC"/>
    <w:rsid w:val="00A70156"/>
    <w:rsid w:val="00A84E6F"/>
    <w:rsid w:val="00AA2E9B"/>
    <w:rsid w:val="00AD5FAA"/>
    <w:rsid w:val="00B07239"/>
    <w:rsid w:val="00B13989"/>
    <w:rsid w:val="00B507BE"/>
    <w:rsid w:val="00B51FDE"/>
    <w:rsid w:val="00B821C2"/>
    <w:rsid w:val="00BB4F44"/>
    <w:rsid w:val="00BE1D89"/>
    <w:rsid w:val="00BE4BF7"/>
    <w:rsid w:val="00BE5ED6"/>
    <w:rsid w:val="00BF67A4"/>
    <w:rsid w:val="00C22E28"/>
    <w:rsid w:val="00C807AE"/>
    <w:rsid w:val="00C85CF9"/>
    <w:rsid w:val="00CA1208"/>
    <w:rsid w:val="00CC1E06"/>
    <w:rsid w:val="00CF5DAE"/>
    <w:rsid w:val="00D3338A"/>
    <w:rsid w:val="00D357D9"/>
    <w:rsid w:val="00D5242F"/>
    <w:rsid w:val="00D560EA"/>
    <w:rsid w:val="00DB7E6F"/>
    <w:rsid w:val="00DE5107"/>
    <w:rsid w:val="00E04BA5"/>
    <w:rsid w:val="00E1557B"/>
    <w:rsid w:val="00E81270"/>
    <w:rsid w:val="00EB4B1D"/>
    <w:rsid w:val="00ED3B10"/>
    <w:rsid w:val="00EE5D3D"/>
    <w:rsid w:val="00EF0925"/>
    <w:rsid w:val="00F3043C"/>
    <w:rsid w:val="00F32031"/>
    <w:rsid w:val="00F5110B"/>
    <w:rsid w:val="00FA21D8"/>
    <w:rsid w:val="00FD280A"/>
    <w:rsid w:val="00FE05D4"/>
    <w:rsid w:val="00FE0FF6"/>
    <w:rsid w:val="00FF0D1B"/>
    <w:rsid w:val="00FF57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F7D9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1F7D92"/>
    <w:rPr>
      <w:color w:val="0000FF"/>
      <w:u w:val="single"/>
    </w:rPr>
  </w:style>
  <w:style w:type="paragraph" w:styleId="Header">
    <w:name w:val="header"/>
    <w:basedOn w:val="Normal"/>
    <w:link w:val="HeaderChar"/>
    <w:uiPriority w:val="99"/>
    <w:semiHidden/>
    <w:unhideWhenUsed/>
    <w:rsid w:val="001F7D92"/>
    <w:pPr>
      <w:tabs>
        <w:tab w:val="center" w:pos="4680"/>
        <w:tab w:val="right" w:pos="9360"/>
      </w:tabs>
    </w:pPr>
  </w:style>
  <w:style w:type="character" w:customStyle="1" w:styleId="HeaderChar">
    <w:name w:val="Header Char"/>
    <w:basedOn w:val="DefaultParagraphFont"/>
    <w:link w:val="Header"/>
    <w:uiPriority w:val="99"/>
    <w:semiHidden/>
    <w:rsid w:val="001F7D92"/>
    <w:rPr>
      <w:sz w:val="22"/>
      <w:szCs w:val="22"/>
    </w:rPr>
  </w:style>
  <w:style w:type="paragraph" w:styleId="Footer">
    <w:name w:val="footer"/>
    <w:basedOn w:val="Normal"/>
    <w:link w:val="FooterChar"/>
    <w:uiPriority w:val="99"/>
    <w:unhideWhenUsed/>
    <w:rsid w:val="001F7D92"/>
    <w:pPr>
      <w:tabs>
        <w:tab w:val="center" w:pos="4680"/>
        <w:tab w:val="right" w:pos="9360"/>
      </w:tabs>
    </w:pPr>
  </w:style>
  <w:style w:type="character" w:customStyle="1" w:styleId="FooterChar">
    <w:name w:val="Footer Char"/>
    <w:basedOn w:val="DefaultParagraphFont"/>
    <w:link w:val="Footer"/>
    <w:uiPriority w:val="99"/>
    <w:rsid w:val="001F7D92"/>
    <w:rPr>
      <w:sz w:val="22"/>
      <w:szCs w:val="22"/>
    </w:rPr>
  </w:style>
  <w:style w:type="paragraph" w:styleId="ListParagraph">
    <w:name w:val="List Paragraph"/>
    <w:basedOn w:val="Normal"/>
    <w:uiPriority w:val="34"/>
    <w:qFormat/>
    <w:rsid w:val="001F7D92"/>
    <w:pPr>
      <w:ind w:left="720"/>
      <w:contextualSpacing/>
    </w:pPr>
  </w:style>
  <w:style w:type="character" w:styleId="CommentReference">
    <w:name w:val="annotation reference"/>
    <w:uiPriority w:val="99"/>
    <w:semiHidden/>
    <w:unhideWhenUsed/>
    <w:rsid w:val="001F7D92"/>
    <w:rPr>
      <w:sz w:val="16"/>
      <w:szCs w:val="16"/>
    </w:rPr>
  </w:style>
  <w:style w:type="paragraph" w:styleId="CommentText">
    <w:name w:val="annotation text"/>
    <w:basedOn w:val="Normal"/>
    <w:link w:val="CommentTextChar"/>
    <w:uiPriority w:val="99"/>
    <w:semiHidden/>
    <w:unhideWhenUsed/>
    <w:rsid w:val="001F7D92"/>
    <w:rPr>
      <w:sz w:val="20"/>
      <w:szCs w:val="20"/>
    </w:rPr>
  </w:style>
  <w:style w:type="character" w:customStyle="1" w:styleId="CommentTextChar">
    <w:name w:val="Comment Text Char"/>
    <w:basedOn w:val="DefaultParagraphFont"/>
    <w:link w:val="CommentText"/>
    <w:uiPriority w:val="99"/>
    <w:semiHidden/>
    <w:rsid w:val="001F7D92"/>
  </w:style>
  <w:style w:type="paragraph" w:styleId="BalloonText">
    <w:name w:val="Balloon Text"/>
    <w:basedOn w:val="Normal"/>
    <w:link w:val="BalloonTextChar"/>
    <w:uiPriority w:val="99"/>
    <w:semiHidden/>
    <w:unhideWhenUsed/>
    <w:rsid w:val="001F7D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7D92"/>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1F7D92"/>
    <w:pPr>
      <w:spacing w:line="240" w:lineRule="auto"/>
    </w:pPr>
    <w:rPr>
      <w:b/>
      <w:bCs/>
    </w:rPr>
  </w:style>
  <w:style w:type="character" w:customStyle="1" w:styleId="CommentSubjectChar">
    <w:name w:val="Comment Subject Char"/>
    <w:basedOn w:val="CommentTextChar"/>
    <w:link w:val="CommentSubject"/>
    <w:uiPriority w:val="99"/>
    <w:semiHidden/>
    <w:rsid w:val="001F7D9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F7D9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1F7D92"/>
    <w:rPr>
      <w:color w:val="0000FF"/>
      <w:u w:val="single"/>
    </w:rPr>
  </w:style>
  <w:style w:type="paragraph" w:styleId="Header">
    <w:name w:val="header"/>
    <w:basedOn w:val="Normal"/>
    <w:link w:val="HeaderChar"/>
    <w:uiPriority w:val="99"/>
    <w:semiHidden/>
    <w:unhideWhenUsed/>
    <w:rsid w:val="001F7D92"/>
    <w:pPr>
      <w:tabs>
        <w:tab w:val="center" w:pos="4680"/>
        <w:tab w:val="right" w:pos="9360"/>
      </w:tabs>
    </w:pPr>
  </w:style>
  <w:style w:type="character" w:customStyle="1" w:styleId="HeaderChar">
    <w:name w:val="Header Char"/>
    <w:basedOn w:val="DefaultParagraphFont"/>
    <w:link w:val="Header"/>
    <w:uiPriority w:val="99"/>
    <w:semiHidden/>
    <w:rsid w:val="001F7D92"/>
    <w:rPr>
      <w:sz w:val="22"/>
      <w:szCs w:val="22"/>
    </w:rPr>
  </w:style>
  <w:style w:type="paragraph" w:styleId="Footer">
    <w:name w:val="footer"/>
    <w:basedOn w:val="Normal"/>
    <w:link w:val="FooterChar"/>
    <w:uiPriority w:val="99"/>
    <w:unhideWhenUsed/>
    <w:rsid w:val="001F7D92"/>
    <w:pPr>
      <w:tabs>
        <w:tab w:val="center" w:pos="4680"/>
        <w:tab w:val="right" w:pos="9360"/>
      </w:tabs>
    </w:pPr>
  </w:style>
  <w:style w:type="character" w:customStyle="1" w:styleId="FooterChar">
    <w:name w:val="Footer Char"/>
    <w:basedOn w:val="DefaultParagraphFont"/>
    <w:link w:val="Footer"/>
    <w:uiPriority w:val="99"/>
    <w:rsid w:val="001F7D92"/>
    <w:rPr>
      <w:sz w:val="22"/>
      <w:szCs w:val="22"/>
    </w:rPr>
  </w:style>
  <w:style w:type="paragraph" w:styleId="ListParagraph">
    <w:name w:val="List Paragraph"/>
    <w:basedOn w:val="Normal"/>
    <w:uiPriority w:val="34"/>
    <w:qFormat/>
    <w:rsid w:val="001F7D92"/>
    <w:pPr>
      <w:ind w:left="720"/>
      <w:contextualSpacing/>
    </w:pPr>
  </w:style>
  <w:style w:type="character" w:styleId="CommentReference">
    <w:name w:val="annotation reference"/>
    <w:uiPriority w:val="99"/>
    <w:semiHidden/>
    <w:unhideWhenUsed/>
    <w:rsid w:val="001F7D92"/>
    <w:rPr>
      <w:sz w:val="16"/>
      <w:szCs w:val="16"/>
    </w:rPr>
  </w:style>
  <w:style w:type="paragraph" w:styleId="CommentText">
    <w:name w:val="annotation text"/>
    <w:basedOn w:val="Normal"/>
    <w:link w:val="CommentTextChar"/>
    <w:uiPriority w:val="99"/>
    <w:semiHidden/>
    <w:unhideWhenUsed/>
    <w:rsid w:val="001F7D92"/>
    <w:rPr>
      <w:sz w:val="20"/>
      <w:szCs w:val="20"/>
    </w:rPr>
  </w:style>
  <w:style w:type="character" w:customStyle="1" w:styleId="CommentTextChar">
    <w:name w:val="Comment Text Char"/>
    <w:basedOn w:val="DefaultParagraphFont"/>
    <w:link w:val="CommentText"/>
    <w:uiPriority w:val="99"/>
    <w:semiHidden/>
    <w:rsid w:val="001F7D92"/>
  </w:style>
  <w:style w:type="paragraph" w:styleId="BalloonText">
    <w:name w:val="Balloon Text"/>
    <w:basedOn w:val="Normal"/>
    <w:link w:val="BalloonTextChar"/>
    <w:uiPriority w:val="99"/>
    <w:semiHidden/>
    <w:unhideWhenUsed/>
    <w:rsid w:val="001F7D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7D92"/>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1F7D92"/>
    <w:pPr>
      <w:spacing w:line="240" w:lineRule="auto"/>
    </w:pPr>
    <w:rPr>
      <w:b/>
      <w:bCs/>
    </w:rPr>
  </w:style>
  <w:style w:type="character" w:customStyle="1" w:styleId="CommentSubjectChar">
    <w:name w:val="Comment Subject Char"/>
    <w:basedOn w:val="CommentTextChar"/>
    <w:link w:val="CommentSubject"/>
    <w:uiPriority w:val="99"/>
    <w:semiHidden/>
    <w:rsid w:val="001F7D9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45517</Words>
  <Characters>259453</Characters>
  <Application>Microsoft Office Word</Application>
  <DocSecurity>0</DocSecurity>
  <Lines>2162</Lines>
  <Paragraphs>608</Paragraphs>
  <ScaleCrop>false</ScaleCrop>
  <HeadingPairs>
    <vt:vector size="2" baseType="variant">
      <vt:variant>
        <vt:lpstr>Title</vt:lpstr>
      </vt:variant>
      <vt:variant>
        <vt:i4>1</vt:i4>
      </vt:variant>
    </vt:vector>
  </HeadingPairs>
  <TitlesOfParts>
    <vt:vector size="1" baseType="lpstr">
      <vt:lpstr/>
    </vt:vector>
  </TitlesOfParts>
  <Company>NCI</Company>
  <LinksUpToDate>false</LinksUpToDate>
  <CharactersWithSpaces>304362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Freedman, Neal (NIH/NCI) [E]</dc:creator>
  <cp:lastModifiedBy>Bender, Ellen</cp:lastModifiedBy>
  <cp:revision>2</cp:revision>
  <cp:lastPrinted>2015-08-06T14:18:00Z</cp:lastPrinted>
  <dcterms:created xsi:type="dcterms:W3CDTF">2018-01-23T21:51:00Z</dcterms:created>
  <dcterms:modified xsi:type="dcterms:W3CDTF">2018-01-23T21:51:00Z</dcterms:modified>
</cp:coreProperties>
</file>