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5ECE5" w14:textId="4C02226A" w:rsidR="00346EF8" w:rsidRDefault="00346EF8" w:rsidP="00346EF8">
      <w:pPr>
        <w:spacing w:before="29" w:line="480" w:lineRule="auto"/>
        <w:rPr>
          <w:sz w:val="24"/>
          <w:szCs w:val="24"/>
        </w:rPr>
      </w:pPr>
      <w:r>
        <w:rPr>
          <w:b/>
          <w:sz w:val="24"/>
          <w:szCs w:val="24"/>
        </w:rPr>
        <w:t>Supp</w:t>
      </w:r>
      <w:r w:rsidR="001446EC">
        <w:rPr>
          <w:b/>
          <w:sz w:val="24"/>
          <w:szCs w:val="24"/>
        </w:rPr>
        <w:t>orting</w:t>
      </w:r>
      <w:r>
        <w:rPr>
          <w:b/>
          <w:sz w:val="24"/>
          <w:szCs w:val="24"/>
        </w:rPr>
        <w:t xml:space="preserve"> Table 1</w:t>
      </w:r>
      <w:r w:rsidR="0028437E">
        <w:rPr>
          <w:b/>
          <w:sz w:val="24"/>
          <w:szCs w:val="24"/>
        </w:rPr>
        <w:t xml:space="preserve"> (S1 Table)</w:t>
      </w:r>
      <w:r>
        <w:rPr>
          <w:b/>
          <w:sz w:val="24"/>
          <w:szCs w:val="24"/>
        </w:rPr>
        <w:t xml:space="preserve">: Mouse methylome target capture design. </w:t>
      </w:r>
    </w:p>
    <w:p w14:paraId="229B806E" w14:textId="6FE0D2A5" w:rsidR="00F26BC9" w:rsidRPr="00A07B20" w:rsidRDefault="00346EF8" w:rsidP="00A07B20">
      <w:pPr>
        <w:spacing w:before="29" w:line="480" w:lineRule="auto"/>
        <w:ind w:right="4184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29AB428" wp14:editId="43FE4536">
            <wp:extent cx="5428535" cy="3783098"/>
            <wp:effectExtent l="0" t="0" r="127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423" cy="379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6BC9" w:rsidRPr="00A07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05"/>
    <w:rsid w:val="00022CF5"/>
    <w:rsid w:val="00046094"/>
    <w:rsid w:val="000506C8"/>
    <w:rsid w:val="001446EC"/>
    <w:rsid w:val="00174BD1"/>
    <w:rsid w:val="0028437E"/>
    <w:rsid w:val="002A24AC"/>
    <w:rsid w:val="00346EF8"/>
    <w:rsid w:val="00361F38"/>
    <w:rsid w:val="003A0954"/>
    <w:rsid w:val="003C6F64"/>
    <w:rsid w:val="00444B52"/>
    <w:rsid w:val="00472B1D"/>
    <w:rsid w:val="00657807"/>
    <w:rsid w:val="006C45AF"/>
    <w:rsid w:val="00786ADE"/>
    <w:rsid w:val="007B3AB4"/>
    <w:rsid w:val="00892BD2"/>
    <w:rsid w:val="008A2149"/>
    <w:rsid w:val="008A21C2"/>
    <w:rsid w:val="009D5005"/>
    <w:rsid w:val="00A07B20"/>
    <w:rsid w:val="00A150C5"/>
    <w:rsid w:val="00A15821"/>
    <w:rsid w:val="00B05EB2"/>
    <w:rsid w:val="00E55D8F"/>
    <w:rsid w:val="00EA7EDB"/>
    <w:rsid w:val="00F2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D050"/>
  <w15:chartTrackingRefBased/>
  <w15:docId w15:val="{106062C4-8CE3-41D0-933E-EA52DC5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5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00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0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05"/>
    <w:rPr>
      <w:rFonts w:ascii="Segoe UI" w:eastAsia="Times New Roman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D5005"/>
  </w:style>
  <w:style w:type="paragraph" w:styleId="ListParagraph">
    <w:name w:val="List Paragraph"/>
    <w:basedOn w:val="Normal"/>
    <w:uiPriority w:val="34"/>
    <w:qFormat/>
    <w:rsid w:val="00A15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0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3CC2E-6A0F-4A87-9603-F90E5100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Druley</dc:creator>
  <cp:keywords/>
  <dc:description/>
  <cp:lastModifiedBy>Todd Druley</cp:lastModifiedBy>
  <cp:revision>3</cp:revision>
  <dcterms:created xsi:type="dcterms:W3CDTF">2018-08-28T18:27:00Z</dcterms:created>
  <dcterms:modified xsi:type="dcterms:W3CDTF">2018-08-28T18:27:00Z</dcterms:modified>
</cp:coreProperties>
</file>