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A699B" w14:textId="7B2FB099" w:rsidR="00C7610E" w:rsidRPr="00965A89" w:rsidRDefault="00C7610E" w:rsidP="002D773F">
      <w:pPr>
        <w:jc w:val="center"/>
        <w:rPr>
          <w:rFonts w:ascii="Times New Roman" w:hAnsi="Times New Roman" w:cs="Times New Roman"/>
          <w:b/>
        </w:rPr>
      </w:pPr>
      <w:r w:rsidRPr="00965A89">
        <w:rPr>
          <w:rFonts w:ascii="Times New Roman" w:hAnsi="Times New Roman" w:cs="Times New Roman"/>
          <w:b/>
        </w:rPr>
        <w:t>Suppl</w:t>
      </w:r>
      <w:r w:rsidR="00F75EBF" w:rsidRPr="00965A89">
        <w:rPr>
          <w:rFonts w:ascii="Times New Roman" w:hAnsi="Times New Roman" w:cs="Times New Roman"/>
          <w:b/>
        </w:rPr>
        <w:t>e</w:t>
      </w:r>
      <w:r w:rsidRPr="00965A89">
        <w:rPr>
          <w:rFonts w:ascii="Times New Roman" w:hAnsi="Times New Roman" w:cs="Times New Roman"/>
          <w:b/>
        </w:rPr>
        <w:t>menta</w:t>
      </w:r>
      <w:r w:rsidR="00CA5933" w:rsidRPr="00965A89">
        <w:rPr>
          <w:rFonts w:ascii="Times New Roman" w:hAnsi="Times New Roman" w:cs="Times New Roman"/>
          <w:b/>
        </w:rPr>
        <w:t xml:space="preserve">l </w:t>
      </w:r>
      <w:r w:rsidR="002D773F" w:rsidRPr="00965A89">
        <w:rPr>
          <w:rFonts w:ascii="Times New Roman" w:hAnsi="Times New Roman" w:cs="Times New Roman"/>
          <w:b/>
        </w:rPr>
        <w:t>Material</w:t>
      </w:r>
    </w:p>
    <w:p w14:paraId="07822240" w14:textId="2668B8BC" w:rsidR="00C7610E" w:rsidRPr="00965A89" w:rsidRDefault="00C7610E" w:rsidP="007F052D">
      <w:pPr>
        <w:rPr>
          <w:rFonts w:ascii="Times New Roman" w:hAnsi="Times New Roman" w:cs="Times New Roman"/>
          <w:b/>
        </w:rPr>
      </w:pPr>
    </w:p>
    <w:p w14:paraId="4BD1A5B8" w14:textId="77777777" w:rsidR="00C7610E" w:rsidRPr="00965A89" w:rsidRDefault="00C7610E" w:rsidP="00C7610E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>Figure S1. Trial during the Doors task.</w:t>
      </w:r>
    </w:p>
    <w:p w14:paraId="44CF695F" w14:textId="77777777" w:rsidR="00C7610E" w:rsidRPr="00965A89" w:rsidRDefault="00C7610E" w:rsidP="00C7610E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  <w:noProof/>
        </w:rPr>
        <w:drawing>
          <wp:inline distT="0" distB="0" distL="0" distR="0" wp14:anchorId="640A4012" wp14:editId="7848D537">
            <wp:extent cx="5756841" cy="3015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S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1787" cy="303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3C2B7" w14:textId="77777777" w:rsidR="00C7610E" w:rsidRPr="00965A89" w:rsidRDefault="00C7610E" w:rsidP="007F052D">
      <w:pPr>
        <w:rPr>
          <w:rFonts w:ascii="Times New Roman" w:hAnsi="Times New Roman" w:cs="Times New Roman"/>
          <w:b/>
        </w:rPr>
      </w:pPr>
    </w:p>
    <w:p w14:paraId="0AB74F2F" w14:textId="77777777" w:rsidR="00C7610E" w:rsidRPr="00965A89" w:rsidRDefault="00C7610E" w:rsidP="007F052D">
      <w:pPr>
        <w:rPr>
          <w:rFonts w:ascii="Times New Roman" w:hAnsi="Times New Roman" w:cs="Times New Roman"/>
          <w:b/>
        </w:rPr>
      </w:pPr>
    </w:p>
    <w:p w14:paraId="0E2F043D" w14:textId="69A21973" w:rsidR="003A673C" w:rsidRPr="00965A89" w:rsidRDefault="007F052D" w:rsidP="007F052D">
      <w:pPr>
        <w:rPr>
          <w:rFonts w:ascii="Times New Roman" w:hAnsi="Times New Roman" w:cs="Times New Roman"/>
          <w:b/>
        </w:rPr>
      </w:pPr>
      <w:r w:rsidRPr="00965A89">
        <w:rPr>
          <w:rFonts w:ascii="Times New Roman" w:hAnsi="Times New Roman" w:cs="Times New Roman"/>
          <w:b/>
        </w:rPr>
        <w:t xml:space="preserve">Supplemental </w:t>
      </w:r>
      <w:r w:rsidR="00301A6B" w:rsidRPr="00965A89">
        <w:rPr>
          <w:rFonts w:ascii="Times New Roman" w:hAnsi="Times New Roman" w:cs="Times New Roman"/>
          <w:b/>
        </w:rPr>
        <w:t>Results</w:t>
      </w:r>
    </w:p>
    <w:p w14:paraId="26AD4BED" w14:textId="0941F635" w:rsidR="007F052D" w:rsidRPr="00965A89" w:rsidRDefault="007F052D" w:rsidP="007F052D">
      <w:pPr>
        <w:rPr>
          <w:rFonts w:ascii="Times New Roman" w:hAnsi="Times New Roman" w:cs="Times New Roman"/>
          <w:b/>
        </w:rPr>
      </w:pPr>
    </w:p>
    <w:p w14:paraId="575538C7" w14:textId="22476B5A" w:rsidR="002A67A9" w:rsidRPr="00965A89" w:rsidRDefault="002A67A9" w:rsidP="002A67A9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 xml:space="preserve">Robust linear regressions with physical victimization, rejection, and relational victimization </w:t>
      </w:r>
    </w:p>
    <w:p w14:paraId="7B701CEE" w14:textId="77777777" w:rsidR="002A67A9" w:rsidRPr="00965A89" w:rsidRDefault="002A67A9" w:rsidP="002A67A9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</w:rPr>
        <w:tab/>
      </w:r>
      <w:r w:rsidRPr="00965A89">
        <w:rPr>
          <w:rFonts w:ascii="Times New Roman" w:hAnsi="Times New Roman" w:cs="Times New Roman"/>
          <w:i/>
        </w:rPr>
        <w:t>ERP activity</w:t>
      </w:r>
    </w:p>
    <w:p w14:paraId="1712D338" w14:textId="25AA6473" w:rsidR="002A67A9" w:rsidRPr="00965A89" w:rsidRDefault="002A67A9" w:rsidP="002A67A9">
      <w:pPr>
        <w:ind w:firstLine="720"/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Greater early </w:t>
      </w:r>
      <w:r w:rsidR="00A978BE" w:rsidRPr="00965A89">
        <w:rPr>
          <w:rFonts w:ascii="Times New Roman" w:hAnsi="Times New Roman" w:cs="Times New Roman"/>
        </w:rPr>
        <w:t>rejection (</w:t>
      </w:r>
      <w:r w:rsidR="00A978BE" w:rsidRPr="00965A89">
        <w:rPr>
          <w:rFonts w:ascii="Times New Roman" w:eastAsia="Symbol" w:hAnsi="Times New Roman" w:cs="Times New Roman"/>
          <w:i/>
        </w:rPr>
        <w:sym w:font="Symbol" w:char="F062"/>
      </w:r>
      <w:r w:rsidR="00A978BE" w:rsidRPr="00965A89">
        <w:rPr>
          <w:rFonts w:ascii="Times New Roman" w:hAnsi="Times New Roman" w:cs="Times New Roman"/>
        </w:rPr>
        <w:t xml:space="preserve"> = -0.290, 95% CI = (-0.553, -0.028), </w:t>
      </w:r>
      <w:r w:rsidR="00A978BE" w:rsidRPr="00965A89">
        <w:rPr>
          <w:rFonts w:ascii="Times New Roman" w:hAnsi="Times New Roman" w:cs="Times New Roman"/>
          <w:i/>
        </w:rPr>
        <w:t>p</w:t>
      </w:r>
      <w:r w:rsidR="00A978BE" w:rsidRPr="00965A89">
        <w:rPr>
          <w:rFonts w:ascii="Times New Roman" w:hAnsi="Times New Roman" w:cs="Times New Roman"/>
        </w:rPr>
        <w:t xml:space="preserve"> = 0.033) </w:t>
      </w:r>
      <w:r w:rsidR="00707B85">
        <w:rPr>
          <w:rFonts w:ascii="Times New Roman" w:hAnsi="Times New Roman" w:cs="Times New Roman"/>
        </w:rPr>
        <w:t xml:space="preserve">was </w:t>
      </w:r>
      <w:r w:rsidR="00A978BE" w:rsidRPr="00965A89">
        <w:rPr>
          <w:rFonts w:ascii="Times New Roman" w:hAnsi="Times New Roman" w:cs="Times New Roman"/>
        </w:rPr>
        <w:t xml:space="preserve">significantly </w:t>
      </w:r>
      <w:r w:rsidR="00707B85">
        <w:rPr>
          <w:rFonts w:ascii="Times New Roman" w:hAnsi="Times New Roman" w:cs="Times New Roman"/>
        </w:rPr>
        <w:t>related to</w:t>
      </w:r>
      <w:r w:rsidRPr="00965A89">
        <w:rPr>
          <w:rFonts w:ascii="Times New Roman" w:hAnsi="Times New Roman" w:cs="Times New Roman"/>
        </w:rPr>
        <w:t xml:space="preserve"> a more blunted RewP component to social acceptance</w:t>
      </w:r>
      <w:r w:rsidR="00A978BE" w:rsidRPr="00965A89">
        <w:rPr>
          <w:rFonts w:ascii="Times New Roman" w:hAnsi="Times New Roman" w:cs="Times New Roman"/>
        </w:rPr>
        <w:t xml:space="preserve">, </w:t>
      </w:r>
      <w:r w:rsidR="00DC24B5">
        <w:rPr>
          <w:rFonts w:ascii="Times New Roman" w:hAnsi="Times New Roman" w:cs="Times New Roman"/>
        </w:rPr>
        <w:t>though</w:t>
      </w:r>
      <w:r w:rsidR="00A978BE" w:rsidRPr="00965A89">
        <w:rPr>
          <w:rFonts w:ascii="Times New Roman" w:hAnsi="Times New Roman" w:cs="Times New Roman"/>
        </w:rPr>
        <w:t xml:space="preserve"> physical victimization </w:t>
      </w:r>
      <w:r w:rsidR="00DC24B5">
        <w:rPr>
          <w:rFonts w:ascii="Times New Roman" w:hAnsi="Times New Roman" w:cs="Times New Roman"/>
        </w:rPr>
        <w:t xml:space="preserve"> did not </w:t>
      </w:r>
      <w:r w:rsidR="00A978BE" w:rsidRPr="00965A89">
        <w:rPr>
          <w:rFonts w:ascii="Times New Roman" w:hAnsi="Times New Roman" w:cs="Times New Roman"/>
        </w:rPr>
        <w:t>(</w:t>
      </w:r>
      <w:r w:rsidR="00A978BE" w:rsidRPr="00965A89">
        <w:rPr>
          <w:rFonts w:ascii="Times New Roman" w:eastAsia="Symbol" w:hAnsi="Times New Roman" w:cs="Times New Roman"/>
          <w:i/>
        </w:rPr>
        <w:sym w:font="Symbol" w:char="F062"/>
      </w:r>
      <w:r w:rsidR="00A978BE" w:rsidRPr="00965A89">
        <w:rPr>
          <w:rFonts w:ascii="Times New Roman" w:hAnsi="Times New Roman" w:cs="Times New Roman"/>
        </w:rPr>
        <w:t xml:space="preserve"> = -0.253, 95% CI = (-0.531, 0.024), </w:t>
      </w:r>
      <w:r w:rsidR="00A978BE" w:rsidRPr="00965A89">
        <w:rPr>
          <w:rFonts w:ascii="Times New Roman" w:hAnsi="Times New Roman" w:cs="Times New Roman"/>
          <w:i/>
        </w:rPr>
        <w:t>p</w:t>
      </w:r>
      <w:r w:rsidR="00A978BE" w:rsidRPr="00965A89">
        <w:rPr>
          <w:rFonts w:ascii="Times New Roman" w:hAnsi="Times New Roman" w:cs="Times New Roman"/>
        </w:rPr>
        <w:t xml:space="preserve"> = 0.076)</w:t>
      </w:r>
      <w:r w:rsidRPr="00965A89">
        <w:rPr>
          <w:rFonts w:ascii="Times New Roman" w:hAnsi="Times New Roman" w:cs="Times New Roman"/>
        </w:rPr>
        <w:t xml:space="preserve">. </w:t>
      </w:r>
      <w:r w:rsidR="00A978BE" w:rsidRPr="00965A89">
        <w:rPr>
          <w:rFonts w:ascii="Times New Roman" w:hAnsi="Times New Roman" w:cs="Times New Roman"/>
        </w:rPr>
        <w:t xml:space="preserve">Because </w:t>
      </w:r>
      <w:r w:rsidR="00A978BE" w:rsidRPr="00965A89">
        <w:rPr>
          <w:rFonts w:ascii="Times New Roman" w:eastAsia="Times New Roman" w:hAnsi="Times New Roman" w:cs="Times New Roman"/>
          <w:color w:val="3E3D40"/>
          <w:shd w:val="clear" w:color="auto" w:fill="FFFFFF"/>
        </w:rPr>
        <w:t xml:space="preserve">there is no scale of relational victimization in the HBQ version 1.0, a measure of early relational victimization could not be calculated. </w:t>
      </w:r>
      <w:r w:rsidRPr="00965A89">
        <w:rPr>
          <w:rFonts w:ascii="Times New Roman" w:hAnsi="Times New Roman" w:cs="Times New Roman"/>
        </w:rPr>
        <w:t xml:space="preserve">Greater recent </w:t>
      </w:r>
      <w:r w:rsidR="00A978BE" w:rsidRPr="00965A89">
        <w:rPr>
          <w:rFonts w:ascii="Times New Roman" w:hAnsi="Times New Roman" w:cs="Times New Roman"/>
        </w:rPr>
        <w:t>physical victimization (</w:t>
      </w:r>
      <w:r w:rsidR="00A978BE" w:rsidRPr="00965A89">
        <w:rPr>
          <w:rFonts w:ascii="Times New Roman" w:eastAsia="Symbol" w:hAnsi="Times New Roman" w:cs="Times New Roman"/>
          <w:i/>
        </w:rPr>
        <w:sym w:font="Symbol" w:char="F062"/>
      </w:r>
      <w:r w:rsidR="00A978BE" w:rsidRPr="00965A89">
        <w:rPr>
          <w:rFonts w:ascii="Times New Roman" w:hAnsi="Times New Roman" w:cs="Times New Roman"/>
        </w:rPr>
        <w:t xml:space="preserve"> = -0.167, 95% CI = (-0.434, 0.100), </w:t>
      </w:r>
      <w:r w:rsidR="00A978BE" w:rsidRPr="00965A89">
        <w:rPr>
          <w:rFonts w:ascii="Times New Roman" w:hAnsi="Times New Roman" w:cs="Times New Roman"/>
          <w:i/>
        </w:rPr>
        <w:t>p</w:t>
      </w:r>
      <w:r w:rsidR="00A978BE" w:rsidRPr="00965A89">
        <w:rPr>
          <w:rFonts w:ascii="Times New Roman" w:hAnsi="Times New Roman" w:cs="Times New Roman"/>
        </w:rPr>
        <w:t xml:space="preserve"> = 0.220), rejection (</w:t>
      </w:r>
      <w:r w:rsidR="00A978BE" w:rsidRPr="00965A89">
        <w:rPr>
          <w:rFonts w:ascii="Times New Roman" w:eastAsia="Symbol" w:hAnsi="Times New Roman" w:cs="Times New Roman"/>
          <w:i/>
        </w:rPr>
        <w:sym w:font="Symbol" w:char="F062"/>
      </w:r>
      <w:r w:rsidR="00A978BE" w:rsidRPr="00965A89">
        <w:rPr>
          <w:rFonts w:ascii="Times New Roman" w:hAnsi="Times New Roman" w:cs="Times New Roman"/>
        </w:rPr>
        <w:t xml:space="preserve"> = -0.199, 95% CI = (-0.467, 0.068), </w:t>
      </w:r>
      <w:r w:rsidR="00A978BE" w:rsidRPr="00965A89">
        <w:rPr>
          <w:rFonts w:ascii="Times New Roman" w:hAnsi="Times New Roman" w:cs="Times New Roman"/>
          <w:i/>
        </w:rPr>
        <w:t>p</w:t>
      </w:r>
      <w:r w:rsidR="00A978BE" w:rsidRPr="00965A89">
        <w:rPr>
          <w:rFonts w:ascii="Times New Roman" w:hAnsi="Times New Roman" w:cs="Times New Roman"/>
        </w:rPr>
        <w:t xml:space="preserve"> = 0.146), and relational victimization (</w:t>
      </w:r>
      <w:r w:rsidR="00A978BE" w:rsidRPr="00965A89">
        <w:rPr>
          <w:rFonts w:ascii="Times New Roman" w:eastAsia="Symbol" w:hAnsi="Times New Roman" w:cs="Times New Roman"/>
          <w:i/>
        </w:rPr>
        <w:sym w:font="Symbol" w:char="F062"/>
      </w:r>
      <w:r w:rsidR="00A978BE" w:rsidRPr="00965A89">
        <w:rPr>
          <w:rFonts w:ascii="Times New Roman" w:hAnsi="Times New Roman" w:cs="Times New Roman"/>
        </w:rPr>
        <w:t xml:space="preserve"> = -0.198, 95% CI = (-0.461, 0.065), </w:t>
      </w:r>
      <w:r w:rsidR="00A978BE" w:rsidRPr="00965A89">
        <w:rPr>
          <w:rFonts w:ascii="Times New Roman" w:hAnsi="Times New Roman" w:cs="Times New Roman"/>
          <w:i/>
        </w:rPr>
        <w:t>p</w:t>
      </w:r>
      <w:r w:rsidR="00A978BE" w:rsidRPr="00965A89">
        <w:rPr>
          <w:rFonts w:ascii="Times New Roman" w:hAnsi="Times New Roman" w:cs="Times New Roman"/>
        </w:rPr>
        <w:t xml:space="preserve"> = 0.139) </w:t>
      </w:r>
      <w:r w:rsidRPr="00965A89">
        <w:rPr>
          <w:rFonts w:ascii="Times New Roman" w:hAnsi="Times New Roman" w:cs="Times New Roman"/>
        </w:rPr>
        <w:t>was associated, though not significantly so, with a more blunted RewP component to social acceptanc</w:t>
      </w:r>
      <w:r w:rsidR="00A978BE" w:rsidRPr="00965A89">
        <w:rPr>
          <w:rFonts w:ascii="Times New Roman" w:hAnsi="Times New Roman" w:cs="Times New Roman"/>
        </w:rPr>
        <w:t>e.</w:t>
      </w:r>
    </w:p>
    <w:p w14:paraId="7D773ED2" w14:textId="77777777" w:rsidR="002A67A9" w:rsidRPr="00965A89" w:rsidRDefault="002A67A9" w:rsidP="007F052D">
      <w:pPr>
        <w:rPr>
          <w:rFonts w:ascii="Times New Roman" w:hAnsi="Times New Roman" w:cs="Times New Roman"/>
          <w:i/>
        </w:rPr>
      </w:pPr>
    </w:p>
    <w:p w14:paraId="428F05BA" w14:textId="62B208FB" w:rsidR="002A67A9" w:rsidRPr="00965A89" w:rsidRDefault="002A67A9" w:rsidP="007F052D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ab/>
        <w:t>Voting Behavior</w:t>
      </w:r>
    </w:p>
    <w:p w14:paraId="18A74C54" w14:textId="75618081" w:rsidR="002A67A9" w:rsidRPr="00965A89" w:rsidRDefault="007345FD" w:rsidP="007345FD">
      <w:pPr>
        <w:ind w:firstLine="720"/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Greater early </w:t>
      </w:r>
      <w:r w:rsidR="00047935" w:rsidRPr="00965A89">
        <w:rPr>
          <w:rFonts w:ascii="Times New Roman" w:hAnsi="Times New Roman" w:cs="Times New Roman"/>
        </w:rPr>
        <w:t xml:space="preserve">physical victimization </w:t>
      </w:r>
      <w:r w:rsidR="00707B85">
        <w:rPr>
          <w:rFonts w:ascii="Times New Roman" w:hAnsi="Times New Roman" w:cs="Times New Roman"/>
        </w:rPr>
        <w:t xml:space="preserve">was </w:t>
      </w:r>
      <w:r w:rsidRPr="00965A89">
        <w:rPr>
          <w:rFonts w:ascii="Times New Roman" w:hAnsi="Times New Roman" w:cs="Times New Roman"/>
        </w:rPr>
        <w:t xml:space="preserve">significantly </w:t>
      </w:r>
      <w:r w:rsidR="00707B85">
        <w:rPr>
          <w:rFonts w:ascii="Times New Roman" w:hAnsi="Times New Roman" w:cs="Times New Roman"/>
        </w:rPr>
        <w:t>related to</w:t>
      </w:r>
      <w:r w:rsidRPr="00965A89">
        <w:rPr>
          <w:rFonts w:ascii="Times New Roman" w:hAnsi="Times New Roman" w:cs="Times New Roman"/>
        </w:rPr>
        <w:t xml:space="preserve"> fewer votes to accept (i.e., “keep”) other co–players (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</w:t>
      </w:r>
      <w:r w:rsidR="00047935" w:rsidRPr="00965A89">
        <w:rPr>
          <w:rFonts w:ascii="Times New Roman" w:hAnsi="Times New Roman" w:cs="Times New Roman"/>
        </w:rPr>
        <w:t>-0.4</w:t>
      </w:r>
      <w:r w:rsidR="00FC040B">
        <w:rPr>
          <w:rFonts w:ascii="Times New Roman" w:hAnsi="Times New Roman" w:cs="Times New Roman"/>
        </w:rPr>
        <w:t>18</w:t>
      </w:r>
      <w:r w:rsidRPr="00965A89">
        <w:rPr>
          <w:rFonts w:ascii="Times New Roman" w:hAnsi="Times New Roman" w:cs="Times New Roman"/>
        </w:rPr>
        <w:t>, 95% CI = (</w:t>
      </w:r>
      <w:r w:rsidR="00047935" w:rsidRPr="00965A89">
        <w:rPr>
          <w:rFonts w:ascii="Times New Roman" w:hAnsi="Times New Roman" w:cs="Times New Roman"/>
        </w:rPr>
        <w:t>-0.</w:t>
      </w:r>
      <w:r w:rsidR="00FC040B">
        <w:rPr>
          <w:rFonts w:ascii="Times New Roman" w:hAnsi="Times New Roman" w:cs="Times New Roman"/>
        </w:rPr>
        <w:t>710</w:t>
      </w:r>
      <w:r w:rsidRPr="00965A89">
        <w:rPr>
          <w:rFonts w:ascii="Times New Roman" w:hAnsi="Times New Roman" w:cs="Times New Roman"/>
        </w:rPr>
        <w:t xml:space="preserve">, </w:t>
      </w:r>
      <w:r w:rsidR="00047935" w:rsidRPr="00965A89">
        <w:rPr>
          <w:rFonts w:ascii="Times New Roman" w:hAnsi="Times New Roman" w:cs="Times New Roman"/>
        </w:rPr>
        <w:t>-0.12</w:t>
      </w:r>
      <w:r w:rsidR="00FC040B">
        <w:rPr>
          <w:rFonts w:ascii="Times New Roman" w:hAnsi="Times New Roman" w:cs="Times New Roman"/>
        </w:rPr>
        <w:t>5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</w:t>
      </w:r>
      <w:r w:rsidR="00047935" w:rsidRPr="00965A89">
        <w:rPr>
          <w:rFonts w:ascii="Times New Roman" w:hAnsi="Times New Roman" w:cs="Times New Roman"/>
        </w:rPr>
        <w:t>007), though early rejection did not (</w:t>
      </w:r>
      <w:r w:rsidR="00047935" w:rsidRPr="00965A89">
        <w:rPr>
          <w:rFonts w:ascii="Times New Roman" w:eastAsia="Symbol" w:hAnsi="Times New Roman" w:cs="Times New Roman"/>
          <w:i/>
        </w:rPr>
        <w:sym w:font="Symbol" w:char="F062"/>
      </w:r>
      <w:r w:rsidR="00047935" w:rsidRPr="00965A89">
        <w:rPr>
          <w:rFonts w:ascii="Times New Roman" w:hAnsi="Times New Roman" w:cs="Times New Roman"/>
        </w:rPr>
        <w:t xml:space="preserve"> = -0.19</w:t>
      </w:r>
      <w:r w:rsidR="003D074C">
        <w:rPr>
          <w:rFonts w:ascii="Times New Roman" w:hAnsi="Times New Roman" w:cs="Times New Roman"/>
        </w:rPr>
        <w:t>9</w:t>
      </w:r>
      <w:r w:rsidR="00047935" w:rsidRPr="00965A89">
        <w:rPr>
          <w:rFonts w:ascii="Times New Roman" w:hAnsi="Times New Roman" w:cs="Times New Roman"/>
        </w:rPr>
        <w:t>, 95% CI = (-0.5</w:t>
      </w:r>
      <w:r w:rsidR="003D074C">
        <w:rPr>
          <w:rFonts w:ascii="Times New Roman" w:hAnsi="Times New Roman" w:cs="Times New Roman"/>
        </w:rPr>
        <w:t>18</w:t>
      </w:r>
      <w:r w:rsidR="00047935" w:rsidRPr="00965A89">
        <w:rPr>
          <w:rFonts w:ascii="Times New Roman" w:hAnsi="Times New Roman" w:cs="Times New Roman"/>
        </w:rPr>
        <w:t>, 0.1</w:t>
      </w:r>
      <w:r w:rsidR="003D074C">
        <w:rPr>
          <w:rFonts w:ascii="Times New Roman" w:hAnsi="Times New Roman" w:cs="Times New Roman"/>
        </w:rPr>
        <w:t>21</w:t>
      </w:r>
      <w:r w:rsidR="00047935" w:rsidRPr="00965A89">
        <w:rPr>
          <w:rFonts w:ascii="Times New Roman" w:hAnsi="Times New Roman" w:cs="Times New Roman"/>
        </w:rPr>
        <w:t xml:space="preserve">), </w:t>
      </w:r>
      <w:r w:rsidR="00047935" w:rsidRPr="00965A89">
        <w:rPr>
          <w:rFonts w:ascii="Times New Roman" w:hAnsi="Times New Roman" w:cs="Times New Roman"/>
          <w:i/>
        </w:rPr>
        <w:t>p</w:t>
      </w:r>
      <w:r w:rsidR="00047935" w:rsidRPr="00965A89">
        <w:rPr>
          <w:rFonts w:ascii="Times New Roman" w:hAnsi="Times New Roman" w:cs="Times New Roman"/>
        </w:rPr>
        <w:t xml:space="preserve"> = 0.217).</w:t>
      </w:r>
      <w:r w:rsidR="00FF1A76" w:rsidRPr="00965A89">
        <w:rPr>
          <w:rFonts w:ascii="Times New Roman" w:hAnsi="Times New Roman" w:cs="Times New Roman"/>
        </w:rPr>
        <w:t xml:space="preserve"> Greater recent physical victimization (</w:t>
      </w:r>
      <w:r w:rsidR="00FF1A76" w:rsidRPr="00965A89">
        <w:rPr>
          <w:rFonts w:ascii="Times New Roman" w:eastAsia="Symbol" w:hAnsi="Times New Roman" w:cs="Times New Roman"/>
          <w:i/>
        </w:rPr>
        <w:sym w:font="Symbol" w:char="F062"/>
      </w:r>
      <w:r w:rsidR="00FF1A76" w:rsidRPr="00965A89">
        <w:rPr>
          <w:rFonts w:ascii="Times New Roman" w:hAnsi="Times New Roman" w:cs="Times New Roman"/>
        </w:rPr>
        <w:t xml:space="preserve"> = -0.3</w:t>
      </w:r>
      <w:r w:rsidR="003D074C">
        <w:rPr>
          <w:rFonts w:ascii="Times New Roman" w:hAnsi="Times New Roman" w:cs="Times New Roman"/>
        </w:rPr>
        <w:t>2</w:t>
      </w:r>
      <w:r w:rsidR="00FF1A76" w:rsidRPr="00965A89">
        <w:rPr>
          <w:rFonts w:ascii="Times New Roman" w:hAnsi="Times New Roman" w:cs="Times New Roman"/>
        </w:rPr>
        <w:t>3, 95% CI = (-0.5</w:t>
      </w:r>
      <w:r w:rsidR="003D074C">
        <w:rPr>
          <w:rFonts w:ascii="Times New Roman" w:hAnsi="Times New Roman" w:cs="Times New Roman"/>
        </w:rPr>
        <w:t>26</w:t>
      </w:r>
      <w:r w:rsidR="00FF1A76" w:rsidRPr="00965A89">
        <w:rPr>
          <w:rFonts w:ascii="Times New Roman" w:hAnsi="Times New Roman" w:cs="Times New Roman"/>
        </w:rPr>
        <w:t>, -0.11</w:t>
      </w:r>
      <w:r w:rsidR="003D074C">
        <w:rPr>
          <w:rFonts w:ascii="Times New Roman" w:hAnsi="Times New Roman" w:cs="Times New Roman"/>
        </w:rPr>
        <w:t>9</w:t>
      </w:r>
      <w:r w:rsidR="00FF1A76" w:rsidRPr="00965A89">
        <w:rPr>
          <w:rFonts w:ascii="Times New Roman" w:hAnsi="Times New Roman" w:cs="Times New Roman"/>
        </w:rPr>
        <w:t xml:space="preserve">), </w:t>
      </w:r>
      <w:r w:rsidR="00FF1A76" w:rsidRPr="00965A89">
        <w:rPr>
          <w:rFonts w:ascii="Times New Roman" w:hAnsi="Times New Roman" w:cs="Times New Roman"/>
          <w:i/>
        </w:rPr>
        <w:t>p</w:t>
      </w:r>
      <w:r w:rsidR="00FF1A76" w:rsidRPr="00965A89">
        <w:rPr>
          <w:rFonts w:ascii="Times New Roman" w:hAnsi="Times New Roman" w:cs="Times New Roman"/>
        </w:rPr>
        <w:t xml:space="preserve"> = 0.002) and relational victimization (</w:t>
      </w:r>
      <w:r w:rsidR="00FF1A76" w:rsidRPr="00965A89">
        <w:rPr>
          <w:rFonts w:ascii="Times New Roman" w:eastAsia="Symbol" w:hAnsi="Times New Roman" w:cs="Times New Roman"/>
          <w:i/>
        </w:rPr>
        <w:sym w:font="Symbol" w:char="F062"/>
      </w:r>
      <w:r w:rsidR="00FF1A76" w:rsidRPr="00965A89">
        <w:rPr>
          <w:rFonts w:ascii="Times New Roman" w:hAnsi="Times New Roman" w:cs="Times New Roman"/>
        </w:rPr>
        <w:t xml:space="preserve"> = -0.2</w:t>
      </w:r>
      <w:r w:rsidR="003D074C">
        <w:rPr>
          <w:rFonts w:ascii="Times New Roman" w:hAnsi="Times New Roman" w:cs="Times New Roman"/>
        </w:rPr>
        <w:t>94</w:t>
      </w:r>
      <w:r w:rsidR="00FF1A76" w:rsidRPr="00965A89">
        <w:rPr>
          <w:rFonts w:ascii="Times New Roman" w:hAnsi="Times New Roman" w:cs="Times New Roman"/>
        </w:rPr>
        <w:t>, 95% CI = (-0.5</w:t>
      </w:r>
      <w:r w:rsidR="003D074C">
        <w:rPr>
          <w:rFonts w:ascii="Times New Roman" w:hAnsi="Times New Roman" w:cs="Times New Roman"/>
        </w:rPr>
        <w:t>49</w:t>
      </w:r>
      <w:r w:rsidR="00FF1A76" w:rsidRPr="00965A89">
        <w:rPr>
          <w:rFonts w:ascii="Times New Roman" w:hAnsi="Times New Roman" w:cs="Times New Roman"/>
        </w:rPr>
        <w:t>, -0.0</w:t>
      </w:r>
      <w:r w:rsidR="003D074C">
        <w:rPr>
          <w:rFonts w:ascii="Times New Roman" w:hAnsi="Times New Roman" w:cs="Times New Roman"/>
        </w:rPr>
        <w:t>40</w:t>
      </w:r>
      <w:r w:rsidR="00FF1A76" w:rsidRPr="00965A89">
        <w:rPr>
          <w:rFonts w:ascii="Times New Roman" w:hAnsi="Times New Roman" w:cs="Times New Roman"/>
        </w:rPr>
        <w:t xml:space="preserve">), </w:t>
      </w:r>
      <w:r w:rsidR="00FF1A76" w:rsidRPr="00965A89">
        <w:rPr>
          <w:rFonts w:ascii="Times New Roman" w:hAnsi="Times New Roman" w:cs="Times New Roman"/>
          <w:i/>
        </w:rPr>
        <w:t>p</w:t>
      </w:r>
      <w:r w:rsidR="00FF1A76" w:rsidRPr="00965A89">
        <w:rPr>
          <w:rFonts w:ascii="Times New Roman" w:hAnsi="Times New Roman" w:cs="Times New Roman"/>
        </w:rPr>
        <w:t xml:space="preserve"> = 0.022) </w:t>
      </w:r>
      <w:r w:rsidR="00707B85">
        <w:rPr>
          <w:rFonts w:ascii="Times New Roman" w:hAnsi="Times New Roman" w:cs="Times New Roman"/>
        </w:rPr>
        <w:t>were significantly related to</w:t>
      </w:r>
      <w:r w:rsidR="00FF1A76" w:rsidRPr="00965A89">
        <w:rPr>
          <w:rFonts w:ascii="Times New Roman" w:hAnsi="Times New Roman" w:cs="Times New Roman"/>
        </w:rPr>
        <w:t xml:space="preserve"> fewer votes to accept other co-players, though recent rejection </w:t>
      </w:r>
      <w:r w:rsidR="00707B85">
        <w:rPr>
          <w:rFonts w:ascii="Times New Roman" w:hAnsi="Times New Roman" w:cs="Times New Roman"/>
        </w:rPr>
        <w:t>was</w:t>
      </w:r>
      <w:r w:rsidR="00FF1A76" w:rsidRPr="00965A89">
        <w:rPr>
          <w:rFonts w:ascii="Times New Roman" w:hAnsi="Times New Roman" w:cs="Times New Roman"/>
        </w:rPr>
        <w:t xml:space="preserve"> not (</w:t>
      </w:r>
      <w:r w:rsidR="00FF1A76" w:rsidRPr="00965A89">
        <w:rPr>
          <w:rFonts w:ascii="Times New Roman" w:eastAsia="Symbol" w:hAnsi="Times New Roman" w:cs="Times New Roman"/>
          <w:i/>
        </w:rPr>
        <w:sym w:font="Symbol" w:char="F062"/>
      </w:r>
      <w:r w:rsidR="00FF1A76" w:rsidRPr="00965A89">
        <w:rPr>
          <w:rFonts w:ascii="Times New Roman" w:hAnsi="Times New Roman" w:cs="Times New Roman"/>
        </w:rPr>
        <w:t xml:space="preserve"> = -0.17</w:t>
      </w:r>
      <w:r w:rsidR="00FC66FA">
        <w:rPr>
          <w:rFonts w:ascii="Times New Roman" w:hAnsi="Times New Roman" w:cs="Times New Roman"/>
        </w:rPr>
        <w:t>5</w:t>
      </w:r>
      <w:r w:rsidR="00FF1A76" w:rsidRPr="00965A89">
        <w:rPr>
          <w:rFonts w:ascii="Times New Roman" w:hAnsi="Times New Roman" w:cs="Times New Roman"/>
        </w:rPr>
        <w:t>, 95% CI = (-0.4</w:t>
      </w:r>
      <w:r w:rsidR="00FC66FA">
        <w:rPr>
          <w:rFonts w:ascii="Times New Roman" w:hAnsi="Times New Roman" w:cs="Times New Roman"/>
        </w:rPr>
        <w:t>55</w:t>
      </w:r>
      <w:r w:rsidR="00FF1A76" w:rsidRPr="00965A89">
        <w:rPr>
          <w:rFonts w:ascii="Times New Roman" w:hAnsi="Times New Roman" w:cs="Times New Roman"/>
        </w:rPr>
        <w:t>, 0.10</w:t>
      </w:r>
      <w:r w:rsidR="00FC66FA">
        <w:rPr>
          <w:rFonts w:ascii="Times New Roman" w:hAnsi="Times New Roman" w:cs="Times New Roman"/>
        </w:rPr>
        <w:t>4</w:t>
      </w:r>
      <w:r w:rsidR="00FF1A76" w:rsidRPr="00965A89">
        <w:rPr>
          <w:rFonts w:ascii="Times New Roman" w:hAnsi="Times New Roman" w:cs="Times New Roman"/>
        </w:rPr>
        <w:t xml:space="preserve">), </w:t>
      </w:r>
      <w:r w:rsidR="00FF1A76" w:rsidRPr="00965A89">
        <w:rPr>
          <w:rFonts w:ascii="Times New Roman" w:hAnsi="Times New Roman" w:cs="Times New Roman"/>
          <w:i/>
        </w:rPr>
        <w:t>p</w:t>
      </w:r>
      <w:r w:rsidR="00FF1A76" w:rsidRPr="00965A89">
        <w:rPr>
          <w:rFonts w:ascii="Times New Roman" w:hAnsi="Times New Roman" w:cs="Times New Roman"/>
        </w:rPr>
        <w:t xml:space="preserve"> = 0.225).</w:t>
      </w:r>
    </w:p>
    <w:p w14:paraId="4DC9B0E8" w14:textId="77777777" w:rsidR="007345FD" w:rsidRPr="00965A89" w:rsidRDefault="007345FD" w:rsidP="00912C1E">
      <w:pPr>
        <w:ind w:firstLine="720"/>
        <w:rPr>
          <w:rFonts w:ascii="Times New Roman" w:hAnsi="Times New Roman" w:cs="Times New Roman"/>
          <w:b/>
        </w:rPr>
      </w:pPr>
    </w:p>
    <w:p w14:paraId="073262FE" w14:textId="4811DC04" w:rsidR="003A673C" w:rsidRPr="00965A89" w:rsidRDefault="007136FB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For the following supplementary analyses, a 250 to 350 </w:t>
      </w:r>
      <w:proofErr w:type="spellStart"/>
      <w:r w:rsidRPr="00965A89">
        <w:rPr>
          <w:rFonts w:ascii="Times New Roman" w:hAnsi="Times New Roman" w:cs="Times New Roman"/>
        </w:rPr>
        <w:t>ms</w:t>
      </w:r>
      <w:proofErr w:type="spellEnd"/>
      <w:r w:rsidRPr="00965A89">
        <w:rPr>
          <w:rFonts w:ascii="Times New Roman" w:hAnsi="Times New Roman" w:cs="Times New Roman"/>
        </w:rPr>
        <w:t xml:space="preserve"> time window for the Island Getaway task was used in place of the original 275 to 375 </w:t>
      </w:r>
      <w:proofErr w:type="spellStart"/>
      <w:r w:rsidRPr="00965A89">
        <w:rPr>
          <w:rFonts w:ascii="Times New Roman" w:hAnsi="Times New Roman" w:cs="Times New Roman"/>
        </w:rPr>
        <w:t>ms</w:t>
      </w:r>
      <w:proofErr w:type="spellEnd"/>
      <w:r w:rsidRPr="00965A89">
        <w:rPr>
          <w:rFonts w:ascii="Times New Roman" w:hAnsi="Times New Roman" w:cs="Times New Roman"/>
        </w:rPr>
        <w:t xml:space="preserve"> time window.</w:t>
      </w:r>
    </w:p>
    <w:p w14:paraId="28EA87AE" w14:textId="77777777" w:rsidR="007136FB" w:rsidRPr="00965A89" w:rsidRDefault="007136FB">
      <w:pPr>
        <w:rPr>
          <w:rFonts w:ascii="Times New Roman" w:hAnsi="Times New Roman" w:cs="Times New Roman"/>
          <w:i/>
        </w:rPr>
      </w:pPr>
    </w:p>
    <w:p w14:paraId="18CF11CB" w14:textId="0F6C2268" w:rsidR="00AA7121" w:rsidRPr="00965A89" w:rsidRDefault="00301A6B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Robust linear regressions with peer victimization</w:t>
      </w:r>
      <w:r w:rsidR="00123B43" w:rsidRPr="00965A89">
        <w:rPr>
          <w:rFonts w:ascii="Times New Roman" w:hAnsi="Times New Roman" w:cs="Times New Roman"/>
          <w:i/>
        </w:rPr>
        <w:t xml:space="preserve"> </w:t>
      </w:r>
    </w:p>
    <w:p w14:paraId="7A6A37F5" w14:textId="77777777" w:rsidR="003A673C" w:rsidRPr="00965A89" w:rsidRDefault="00301A6B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</w:rPr>
        <w:tab/>
      </w:r>
      <w:r w:rsidRPr="00965A89">
        <w:rPr>
          <w:rFonts w:ascii="Times New Roman" w:hAnsi="Times New Roman" w:cs="Times New Roman"/>
          <w:i/>
        </w:rPr>
        <w:t>ERP activity</w:t>
      </w:r>
    </w:p>
    <w:p w14:paraId="6BA80B85" w14:textId="21D30960" w:rsidR="003A673C" w:rsidRPr="00965A89" w:rsidRDefault="00301A6B" w:rsidP="00123B43">
      <w:pPr>
        <w:ind w:firstLine="720"/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Greater early peer victimization </w:t>
      </w:r>
      <w:r w:rsidR="00707B85">
        <w:rPr>
          <w:rFonts w:ascii="Times New Roman" w:hAnsi="Times New Roman" w:cs="Times New Roman"/>
        </w:rPr>
        <w:t xml:space="preserve">was </w:t>
      </w:r>
      <w:r w:rsidRPr="00965A89">
        <w:rPr>
          <w:rFonts w:ascii="Times New Roman" w:hAnsi="Times New Roman" w:cs="Times New Roman"/>
        </w:rPr>
        <w:t xml:space="preserve">significantly </w:t>
      </w:r>
      <w:r w:rsidR="00707B85">
        <w:rPr>
          <w:rFonts w:ascii="Times New Roman" w:hAnsi="Times New Roman" w:cs="Times New Roman"/>
        </w:rPr>
        <w:t>related to</w:t>
      </w:r>
      <w:r w:rsidR="00707B85" w:rsidRPr="00965A89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hAnsi="Times New Roman" w:cs="Times New Roman"/>
        </w:rPr>
        <w:t>a more blunted RewP component to social acceptance (</w:t>
      </w:r>
      <w:r w:rsidR="00201325"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</w:t>
      </w:r>
      <w:r w:rsidR="00123B43" w:rsidRPr="00965A89">
        <w:rPr>
          <w:rFonts w:ascii="Times New Roman" w:hAnsi="Times New Roman" w:cs="Times New Roman"/>
        </w:rPr>
        <w:t xml:space="preserve"> 0.260</w:t>
      </w:r>
      <w:r w:rsidRPr="00965A89">
        <w:rPr>
          <w:rFonts w:ascii="Times New Roman" w:hAnsi="Times New Roman" w:cs="Times New Roman"/>
        </w:rPr>
        <w:t>, 95% CI = (-0.5</w:t>
      </w:r>
      <w:r w:rsidR="00123B43" w:rsidRPr="00965A89">
        <w:rPr>
          <w:rFonts w:ascii="Times New Roman" w:hAnsi="Times New Roman" w:cs="Times New Roman"/>
        </w:rPr>
        <w:t>16</w:t>
      </w:r>
      <w:r w:rsidRPr="00965A89">
        <w:rPr>
          <w:rFonts w:ascii="Times New Roman" w:hAnsi="Times New Roman" w:cs="Times New Roman"/>
        </w:rPr>
        <w:t>, -0.0</w:t>
      </w:r>
      <w:r w:rsidR="00123B43" w:rsidRPr="00965A89">
        <w:rPr>
          <w:rFonts w:ascii="Times New Roman" w:hAnsi="Times New Roman" w:cs="Times New Roman"/>
        </w:rPr>
        <w:t>03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</w:t>
      </w:r>
      <w:r w:rsidR="00123B43" w:rsidRPr="00965A89">
        <w:rPr>
          <w:rFonts w:ascii="Times New Roman" w:hAnsi="Times New Roman" w:cs="Times New Roman"/>
        </w:rPr>
        <w:t>48</w:t>
      </w:r>
      <w:r w:rsidRPr="00965A89">
        <w:rPr>
          <w:rFonts w:ascii="Times New Roman" w:hAnsi="Times New Roman" w:cs="Times New Roman"/>
        </w:rPr>
        <w:t xml:space="preserve">; see Figure </w:t>
      </w:r>
      <w:r w:rsidR="00767971">
        <w:rPr>
          <w:rFonts w:ascii="Times New Roman" w:hAnsi="Times New Roman" w:cs="Times New Roman"/>
        </w:rPr>
        <w:t>S2</w:t>
      </w:r>
      <w:bookmarkStart w:id="0" w:name="_GoBack"/>
      <w:bookmarkEnd w:id="0"/>
      <w:r w:rsidRPr="00965A89">
        <w:rPr>
          <w:rFonts w:ascii="Times New Roman" w:hAnsi="Times New Roman" w:cs="Times New Roman"/>
        </w:rPr>
        <w:t xml:space="preserve">), and </w:t>
      </w:r>
      <w:r w:rsidR="00950A33" w:rsidRPr="00965A89">
        <w:rPr>
          <w:rFonts w:ascii="Times New Roman" w:hAnsi="Times New Roman" w:cs="Times New Roman"/>
        </w:rPr>
        <w:t xml:space="preserve">became </w:t>
      </w:r>
      <w:r w:rsidR="00DC24B5">
        <w:rPr>
          <w:rFonts w:ascii="Times New Roman" w:hAnsi="Times New Roman" w:cs="Times New Roman"/>
        </w:rPr>
        <w:t>non-significantly</w:t>
      </w:r>
      <w:r w:rsidR="00950A33" w:rsidRPr="00965A89">
        <w:rPr>
          <w:rFonts w:ascii="Times New Roman" w:hAnsi="Times New Roman" w:cs="Times New Roman"/>
        </w:rPr>
        <w:t xml:space="preserve"> associated when</w:t>
      </w:r>
      <w:r w:rsidRPr="00965A89">
        <w:rPr>
          <w:rFonts w:ascii="Times New Roman" w:hAnsi="Times New Roman" w:cs="Times New Roman"/>
        </w:rPr>
        <w:t xml:space="preserve"> current age was included as a covariate (</w:t>
      </w:r>
      <w:r w:rsidR="00201325"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-0.2</w:t>
      </w:r>
      <w:r w:rsidR="00950A33" w:rsidRPr="00965A89">
        <w:rPr>
          <w:rFonts w:ascii="Times New Roman" w:hAnsi="Times New Roman" w:cs="Times New Roman"/>
        </w:rPr>
        <w:t>44</w:t>
      </w:r>
      <w:r w:rsidRPr="00965A89">
        <w:rPr>
          <w:rFonts w:ascii="Times New Roman" w:hAnsi="Times New Roman" w:cs="Times New Roman"/>
        </w:rPr>
        <w:t>, 95% CI = (-0.5</w:t>
      </w:r>
      <w:r w:rsidR="00950A33" w:rsidRPr="00965A89">
        <w:rPr>
          <w:rFonts w:ascii="Times New Roman" w:hAnsi="Times New Roman" w:cs="Times New Roman"/>
        </w:rPr>
        <w:t>13</w:t>
      </w:r>
      <w:r w:rsidRPr="00965A89">
        <w:rPr>
          <w:rFonts w:ascii="Times New Roman" w:hAnsi="Times New Roman" w:cs="Times New Roman"/>
        </w:rPr>
        <w:t xml:space="preserve">, </w:t>
      </w:r>
      <w:r w:rsidR="00950A33" w:rsidRPr="00965A89">
        <w:rPr>
          <w:rFonts w:ascii="Times New Roman" w:hAnsi="Times New Roman" w:cs="Times New Roman"/>
        </w:rPr>
        <w:t>0.026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</w:t>
      </w:r>
      <w:r w:rsidR="00950A33" w:rsidRPr="00965A89">
        <w:rPr>
          <w:rFonts w:ascii="Times New Roman" w:hAnsi="Times New Roman" w:cs="Times New Roman"/>
        </w:rPr>
        <w:t>78</w:t>
      </w:r>
      <w:r w:rsidRPr="00965A89">
        <w:rPr>
          <w:rFonts w:ascii="Times New Roman" w:hAnsi="Times New Roman" w:cs="Times New Roman"/>
        </w:rPr>
        <w:t xml:space="preserve">). </w:t>
      </w:r>
      <w:r w:rsidR="00950A33" w:rsidRPr="00965A89">
        <w:rPr>
          <w:rFonts w:ascii="Times New Roman" w:hAnsi="Times New Roman" w:cs="Times New Roman"/>
        </w:rPr>
        <w:t>G</w:t>
      </w:r>
      <w:r w:rsidRPr="00965A89">
        <w:rPr>
          <w:rFonts w:ascii="Times New Roman" w:hAnsi="Times New Roman" w:cs="Times New Roman"/>
        </w:rPr>
        <w:t>reater recent peer victimization was associated</w:t>
      </w:r>
      <w:r w:rsidR="00A47961" w:rsidRPr="00965A89">
        <w:rPr>
          <w:rFonts w:ascii="Times New Roman" w:hAnsi="Times New Roman" w:cs="Times New Roman"/>
        </w:rPr>
        <w:t>, though not significantly so,</w:t>
      </w:r>
      <w:r w:rsidRPr="00965A89">
        <w:rPr>
          <w:rFonts w:ascii="Times New Roman" w:hAnsi="Times New Roman" w:cs="Times New Roman"/>
        </w:rPr>
        <w:t xml:space="preserve"> with a more blunted RewP component to social acceptance</w:t>
      </w:r>
      <w:r w:rsidR="00950A33" w:rsidRPr="00965A89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hAnsi="Times New Roman" w:cs="Times New Roman"/>
        </w:rPr>
        <w:t>(</w:t>
      </w:r>
      <w:r w:rsidR="00201325"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-0.</w:t>
      </w:r>
      <w:r w:rsidR="004B27C7" w:rsidRPr="00965A89">
        <w:rPr>
          <w:rFonts w:ascii="Times New Roman" w:hAnsi="Times New Roman" w:cs="Times New Roman"/>
        </w:rPr>
        <w:t>191</w:t>
      </w:r>
      <w:r w:rsidRPr="00965A89">
        <w:rPr>
          <w:rFonts w:ascii="Times New Roman" w:hAnsi="Times New Roman" w:cs="Times New Roman"/>
        </w:rPr>
        <w:t>, 95% CI = (-0.</w:t>
      </w:r>
      <w:r w:rsidR="004B27C7" w:rsidRPr="00965A89">
        <w:rPr>
          <w:rFonts w:ascii="Times New Roman" w:hAnsi="Times New Roman" w:cs="Times New Roman"/>
        </w:rPr>
        <w:t>459</w:t>
      </w:r>
      <w:r w:rsidRPr="00965A89">
        <w:rPr>
          <w:rFonts w:ascii="Times New Roman" w:hAnsi="Times New Roman" w:cs="Times New Roman"/>
        </w:rPr>
        <w:t>, 0.0</w:t>
      </w:r>
      <w:r w:rsidR="004B27C7" w:rsidRPr="00965A89">
        <w:rPr>
          <w:rFonts w:ascii="Times New Roman" w:hAnsi="Times New Roman" w:cs="Times New Roman"/>
        </w:rPr>
        <w:t>78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0.1</w:t>
      </w:r>
      <w:r w:rsidR="004B27C7" w:rsidRPr="00965A89">
        <w:rPr>
          <w:rFonts w:ascii="Times New Roman" w:hAnsi="Times New Roman" w:cs="Times New Roman"/>
        </w:rPr>
        <w:t>62</w:t>
      </w:r>
      <w:r w:rsidRPr="00965A89">
        <w:rPr>
          <w:rFonts w:ascii="Times New Roman" w:hAnsi="Times New Roman" w:cs="Times New Roman"/>
        </w:rPr>
        <w:t xml:space="preserve">; see Figure </w:t>
      </w:r>
      <w:r w:rsidR="00767971">
        <w:rPr>
          <w:rFonts w:ascii="Times New Roman" w:hAnsi="Times New Roman" w:cs="Times New Roman"/>
        </w:rPr>
        <w:t>S2</w:t>
      </w:r>
      <w:r w:rsidRPr="00965A89">
        <w:rPr>
          <w:rFonts w:ascii="Times New Roman" w:hAnsi="Times New Roman" w:cs="Times New Roman"/>
        </w:rPr>
        <w:t>).</w:t>
      </w:r>
    </w:p>
    <w:p w14:paraId="00EAD94E" w14:textId="6542DA19" w:rsidR="003A673C" w:rsidRPr="00965A89" w:rsidRDefault="003A673C" w:rsidP="00123B43">
      <w:pPr>
        <w:rPr>
          <w:rFonts w:ascii="Times New Roman" w:hAnsi="Times New Roman" w:cs="Times New Roman"/>
        </w:rPr>
      </w:pPr>
    </w:p>
    <w:p w14:paraId="4C9F3E5B" w14:textId="77777777" w:rsidR="003A673C" w:rsidRPr="00965A89" w:rsidRDefault="00301A6B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Robust linear regressions with depression symptoms</w:t>
      </w:r>
    </w:p>
    <w:p w14:paraId="52043E91" w14:textId="16BE1CF6" w:rsidR="00C7610E" w:rsidRPr="00965A89" w:rsidRDefault="00301A6B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ab/>
      </w:r>
      <w:r w:rsidR="00F2489B" w:rsidRPr="00965A89">
        <w:rPr>
          <w:rFonts w:ascii="Times New Roman" w:hAnsi="Times New Roman" w:cs="Times New Roman"/>
        </w:rPr>
        <w:t>Neither</w:t>
      </w:r>
      <w:r w:rsidRPr="00965A89">
        <w:rPr>
          <w:rFonts w:ascii="Times New Roman" w:hAnsi="Times New Roman" w:cs="Times New Roman"/>
        </w:rPr>
        <w:t xml:space="preserve"> </w:t>
      </w:r>
      <w:r w:rsidR="002A67A9" w:rsidRPr="00965A89">
        <w:rPr>
          <w:rFonts w:ascii="Times New Roman" w:hAnsi="Times New Roman" w:cs="Times New Roman"/>
        </w:rPr>
        <w:t>me</w:t>
      </w:r>
      <w:r w:rsidRPr="00965A89">
        <w:rPr>
          <w:rFonts w:ascii="Times New Roman" w:hAnsi="Times New Roman" w:cs="Times New Roman"/>
        </w:rPr>
        <w:t>asure of</w:t>
      </w:r>
      <w:r w:rsidR="00C9529B" w:rsidRPr="00965A89">
        <w:rPr>
          <w:rFonts w:ascii="Times New Roman" w:hAnsi="Times New Roman" w:cs="Times New Roman"/>
        </w:rPr>
        <w:t xml:space="preserve"> current</w:t>
      </w:r>
      <w:r w:rsidRPr="00965A89">
        <w:rPr>
          <w:rFonts w:ascii="Times New Roman" w:hAnsi="Times New Roman" w:cs="Times New Roman"/>
        </w:rPr>
        <w:t xml:space="preserve"> depression </w:t>
      </w:r>
      <w:r w:rsidR="00707B85">
        <w:rPr>
          <w:rFonts w:ascii="Times New Roman" w:hAnsi="Times New Roman" w:cs="Times New Roman"/>
        </w:rPr>
        <w:t>was significantly related to</w:t>
      </w:r>
      <w:r w:rsidR="00707B85" w:rsidRPr="00965A89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hAnsi="Times New Roman" w:cs="Times New Roman"/>
        </w:rPr>
        <w:t xml:space="preserve">RewP response to social acceptance (CDI/BDI: </w:t>
      </w:r>
      <w:r w:rsidR="00201325"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</w:t>
      </w:r>
      <w:r w:rsidR="00E53755" w:rsidRPr="00965A89">
        <w:rPr>
          <w:rFonts w:ascii="Times New Roman" w:hAnsi="Times New Roman" w:cs="Times New Roman"/>
        </w:rPr>
        <w:t xml:space="preserve"> 0.034</w:t>
      </w:r>
      <w:r w:rsidRPr="00965A89">
        <w:rPr>
          <w:rFonts w:ascii="Times New Roman" w:hAnsi="Times New Roman" w:cs="Times New Roman"/>
        </w:rPr>
        <w:t>, CI = (-0.3</w:t>
      </w:r>
      <w:r w:rsidR="00E53755" w:rsidRPr="00965A89">
        <w:rPr>
          <w:rFonts w:ascii="Times New Roman" w:hAnsi="Times New Roman" w:cs="Times New Roman"/>
        </w:rPr>
        <w:t>27</w:t>
      </w:r>
      <w:r w:rsidRPr="00965A89">
        <w:rPr>
          <w:rFonts w:ascii="Times New Roman" w:hAnsi="Times New Roman" w:cs="Times New Roman"/>
        </w:rPr>
        <w:t>, 0.2</w:t>
      </w:r>
      <w:r w:rsidR="00E53755" w:rsidRPr="00965A89">
        <w:rPr>
          <w:rFonts w:ascii="Times New Roman" w:hAnsi="Times New Roman" w:cs="Times New Roman"/>
        </w:rPr>
        <w:t>58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</w:t>
      </w:r>
      <w:r w:rsidR="00E53755" w:rsidRPr="00965A89">
        <w:rPr>
          <w:rFonts w:ascii="Times New Roman" w:hAnsi="Times New Roman" w:cs="Times New Roman"/>
        </w:rPr>
        <w:t>818</w:t>
      </w:r>
      <w:r w:rsidRPr="00965A89">
        <w:rPr>
          <w:rFonts w:ascii="Times New Roman" w:hAnsi="Times New Roman" w:cs="Times New Roman"/>
        </w:rPr>
        <w:t xml:space="preserve">; KSADS: </w:t>
      </w:r>
      <w:r w:rsidR="00201325" w:rsidRPr="00965A89">
        <w:rPr>
          <w:rFonts w:ascii="Times New Roman" w:eastAsia="Symbol" w:hAnsi="Times New Roman" w:cs="Times New Roman"/>
          <w:i/>
        </w:rPr>
        <w:sym w:font="Symbol" w:char="F062"/>
      </w:r>
      <w:r w:rsidR="00201325" w:rsidRPr="00965A89">
        <w:rPr>
          <w:rFonts w:ascii="Times New Roman" w:eastAsia="Symbol" w:hAnsi="Times New Roman" w:cs="Times New Roman"/>
          <w:i/>
        </w:rPr>
        <w:t xml:space="preserve"> </w:t>
      </w:r>
      <w:r w:rsidRPr="00965A89">
        <w:rPr>
          <w:rFonts w:ascii="Times New Roman" w:hAnsi="Times New Roman" w:cs="Times New Roman"/>
        </w:rPr>
        <w:t>= 0.</w:t>
      </w:r>
      <w:r w:rsidR="00E53755" w:rsidRPr="00965A89">
        <w:rPr>
          <w:rFonts w:ascii="Times New Roman" w:hAnsi="Times New Roman" w:cs="Times New Roman"/>
        </w:rPr>
        <w:t>214</w:t>
      </w:r>
      <w:r w:rsidRPr="00965A89">
        <w:rPr>
          <w:rFonts w:ascii="Times New Roman" w:hAnsi="Times New Roman" w:cs="Times New Roman"/>
        </w:rPr>
        <w:t>, CI = (-0.</w:t>
      </w:r>
      <w:r w:rsidR="00E53755" w:rsidRPr="00965A89">
        <w:rPr>
          <w:rFonts w:ascii="Times New Roman" w:hAnsi="Times New Roman" w:cs="Times New Roman"/>
        </w:rPr>
        <w:t>044</w:t>
      </w:r>
      <w:r w:rsidRPr="00965A89">
        <w:rPr>
          <w:rFonts w:ascii="Times New Roman" w:hAnsi="Times New Roman" w:cs="Times New Roman"/>
        </w:rPr>
        <w:t>, 0.</w:t>
      </w:r>
      <w:r w:rsidR="00E53755" w:rsidRPr="00965A89">
        <w:rPr>
          <w:rFonts w:ascii="Times New Roman" w:hAnsi="Times New Roman" w:cs="Times New Roman"/>
        </w:rPr>
        <w:t>472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</w:t>
      </w:r>
      <w:r w:rsidR="00E53755" w:rsidRPr="00965A89">
        <w:rPr>
          <w:rFonts w:ascii="Times New Roman" w:hAnsi="Times New Roman" w:cs="Times New Roman"/>
        </w:rPr>
        <w:t>111</w:t>
      </w:r>
      <w:r w:rsidRPr="00965A89">
        <w:rPr>
          <w:rFonts w:ascii="Times New Roman" w:hAnsi="Times New Roman" w:cs="Times New Roman"/>
        </w:rPr>
        <w:t>)</w:t>
      </w:r>
      <w:r w:rsidR="00E53755" w:rsidRPr="00965A89">
        <w:rPr>
          <w:rFonts w:ascii="Times New Roman" w:hAnsi="Times New Roman" w:cs="Times New Roman"/>
        </w:rPr>
        <w:t>.</w:t>
      </w:r>
    </w:p>
    <w:p w14:paraId="4526B499" w14:textId="77777777" w:rsidR="00D55413" w:rsidRPr="00965A89" w:rsidRDefault="00D55413">
      <w:pPr>
        <w:rPr>
          <w:rFonts w:ascii="Times New Roman" w:hAnsi="Times New Roman" w:cs="Times New Roman"/>
        </w:rPr>
      </w:pPr>
    </w:p>
    <w:p w14:paraId="78EB3E60" w14:textId="7E56F54F" w:rsidR="00D55413" w:rsidRPr="00965A89" w:rsidRDefault="00D55413" w:rsidP="00D55413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>For the following supplementary analyses, outliers with ERP data 1.5 times the interquartile range were removed.</w:t>
      </w:r>
    </w:p>
    <w:p w14:paraId="690DC997" w14:textId="77777777" w:rsidR="00D55413" w:rsidRPr="00965A89" w:rsidRDefault="00D55413" w:rsidP="00D55413">
      <w:pPr>
        <w:rPr>
          <w:rFonts w:ascii="Times New Roman" w:hAnsi="Times New Roman" w:cs="Times New Roman"/>
        </w:rPr>
      </w:pPr>
    </w:p>
    <w:p w14:paraId="6DA79709" w14:textId="7292D9E2" w:rsidR="00D55413" w:rsidRPr="00965A89" w:rsidRDefault="00D55413" w:rsidP="00D55413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Robust linear regressions with peer victimization</w:t>
      </w:r>
    </w:p>
    <w:p w14:paraId="515A1CB8" w14:textId="7855DF19" w:rsidR="00D55413" w:rsidRPr="00965A89" w:rsidRDefault="00D55413" w:rsidP="00D55413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</w:rPr>
        <w:tab/>
      </w:r>
      <w:r w:rsidRPr="00965A89">
        <w:rPr>
          <w:rFonts w:ascii="Times New Roman" w:hAnsi="Times New Roman" w:cs="Times New Roman"/>
          <w:i/>
        </w:rPr>
        <w:t>ERP activity</w:t>
      </w:r>
    </w:p>
    <w:p w14:paraId="090CA0C7" w14:textId="0EE46D8B" w:rsidR="00D55413" w:rsidRPr="00965A89" w:rsidRDefault="00D55413" w:rsidP="006501CD">
      <w:pPr>
        <w:pStyle w:val="ListParagraph"/>
        <w:ind w:left="0"/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Greater early peer victimization </w:t>
      </w:r>
      <w:r w:rsidR="00707B85">
        <w:rPr>
          <w:rFonts w:ascii="Times New Roman" w:hAnsi="Times New Roman" w:cs="Times New Roman"/>
        </w:rPr>
        <w:t>was related to</w:t>
      </w:r>
      <w:r w:rsidRPr="00965A89">
        <w:rPr>
          <w:rFonts w:ascii="Times New Roman" w:hAnsi="Times New Roman" w:cs="Times New Roman"/>
        </w:rPr>
        <w:t xml:space="preserve"> a more blunted RewP component to social acceptance</w:t>
      </w:r>
      <w:r w:rsidR="00920D1F">
        <w:rPr>
          <w:rFonts w:ascii="Times New Roman" w:hAnsi="Times New Roman" w:cs="Times New Roman"/>
        </w:rPr>
        <w:t>, nearing significance</w:t>
      </w:r>
      <w:r w:rsidRPr="00965A89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eastAsia="Times New Roman" w:hAnsi="Times New Roman" w:cs="Times New Roman"/>
          <w:color w:val="3E3D40"/>
          <w:shd w:val="clear" w:color="auto" w:fill="FFFFFF"/>
        </w:rPr>
        <w:t>(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-0.297, 95% CI = (-0.590, -0.004),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0.051), </w:t>
      </w:r>
      <w:r w:rsidR="00E90134">
        <w:rPr>
          <w:rFonts w:ascii="Times New Roman" w:hAnsi="Times New Roman" w:cs="Times New Roman"/>
        </w:rPr>
        <w:t>even</w:t>
      </w:r>
      <w:r w:rsidRPr="00965A89">
        <w:rPr>
          <w:rFonts w:ascii="Times New Roman" w:hAnsi="Times New Roman" w:cs="Times New Roman"/>
        </w:rPr>
        <w:t xml:space="preserve"> when current age was included as a covariate </w:t>
      </w:r>
      <w:r w:rsidRPr="00965A89">
        <w:rPr>
          <w:rFonts w:ascii="Times New Roman" w:eastAsia="Times New Roman" w:hAnsi="Times New Roman" w:cs="Times New Roman"/>
          <w:color w:val="3E3D40"/>
          <w:shd w:val="clear" w:color="auto" w:fill="FFFFFF"/>
        </w:rPr>
        <w:t>(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-0.286, 95% CI = (-0.567, -0.006),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0.050). Greater recent peer victimization was associated, though not significantly so, with a more blunted RewP component to social acceptance </w:t>
      </w:r>
      <w:r w:rsidR="00773678" w:rsidRPr="00965A89">
        <w:rPr>
          <w:rFonts w:ascii="Times New Roman" w:hAnsi="Times New Roman" w:cs="Times New Roman"/>
        </w:rPr>
        <w:t>(</w:t>
      </w:r>
      <w:r w:rsidR="00773678" w:rsidRPr="00965A89">
        <w:rPr>
          <w:rFonts w:ascii="Times New Roman" w:eastAsia="Symbol" w:hAnsi="Times New Roman" w:cs="Times New Roman"/>
          <w:i/>
        </w:rPr>
        <w:sym w:font="Symbol" w:char="F062"/>
      </w:r>
      <w:r w:rsidR="00773678" w:rsidRPr="00965A89">
        <w:rPr>
          <w:rFonts w:ascii="Times New Roman" w:hAnsi="Times New Roman" w:cs="Times New Roman"/>
        </w:rPr>
        <w:t xml:space="preserve"> = -0.206, 95% CI = (-0.477, 0.065), </w:t>
      </w:r>
      <w:r w:rsidR="00773678" w:rsidRPr="00965A89">
        <w:rPr>
          <w:rFonts w:ascii="Times New Roman" w:hAnsi="Times New Roman" w:cs="Times New Roman"/>
          <w:i/>
        </w:rPr>
        <w:t>p</w:t>
      </w:r>
      <w:r w:rsidR="00773678" w:rsidRPr="00965A89">
        <w:rPr>
          <w:rFonts w:ascii="Times New Roman" w:hAnsi="Times New Roman" w:cs="Times New Roman"/>
        </w:rPr>
        <w:t xml:space="preserve"> = 0.139</w:t>
      </w:r>
      <w:r w:rsidRPr="00965A89">
        <w:rPr>
          <w:rFonts w:ascii="Times New Roman" w:hAnsi="Times New Roman" w:cs="Times New Roman"/>
        </w:rPr>
        <w:t>).</w:t>
      </w:r>
    </w:p>
    <w:p w14:paraId="3B8C4E27" w14:textId="77777777" w:rsidR="00F850A9" w:rsidRPr="00965A89" w:rsidRDefault="00D55413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ab/>
        <w:t xml:space="preserve">Early and recent peer victimization were not significantly related to the RewP component for monetary gains </w:t>
      </w:r>
      <w:r w:rsidR="00773678" w:rsidRPr="00965A89">
        <w:rPr>
          <w:rFonts w:ascii="Times New Roman" w:eastAsia="Times New Roman" w:hAnsi="Times New Roman" w:cs="Times New Roman"/>
          <w:color w:val="3E3D40"/>
          <w:shd w:val="clear" w:color="auto" w:fill="FFFFFF"/>
        </w:rPr>
        <w:t>(</w:t>
      </w:r>
      <w:r w:rsidR="00773678" w:rsidRPr="00965A89">
        <w:rPr>
          <w:rFonts w:ascii="Times New Roman" w:eastAsia="Symbol" w:hAnsi="Times New Roman" w:cs="Times New Roman"/>
          <w:i/>
        </w:rPr>
        <w:sym w:font="Symbol" w:char="F062"/>
      </w:r>
      <w:r w:rsidR="00773678" w:rsidRPr="00965A89">
        <w:rPr>
          <w:rFonts w:ascii="Times New Roman" w:hAnsi="Times New Roman" w:cs="Times New Roman"/>
        </w:rPr>
        <w:t xml:space="preserve"> = 0.204, 95% CI = (–0.102, 0.511), </w:t>
      </w:r>
      <w:r w:rsidR="00773678" w:rsidRPr="00965A89">
        <w:rPr>
          <w:rFonts w:ascii="Times New Roman" w:hAnsi="Times New Roman" w:cs="Times New Roman"/>
          <w:i/>
        </w:rPr>
        <w:t>p</w:t>
      </w:r>
      <w:r w:rsidR="00773678" w:rsidRPr="00965A89">
        <w:rPr>
          <w:rFonts w:ascii="Times New Roman" w:hAnsi="Times New Roman" w:cs="Times New Roman"/>
        </w:rPr>
        <w:t xml:space="preserve"> = 0.190</w:t>
      </w:r>
      <w:r w:rsidRPr="00965A89">
        <w:rPr>
          <w:rFonts w:ascii="Times New Roman" w:hAnsi="Times New Roman" w:cs="Times New Roman"/>
        </w:rPr>
        <w:t xml:space="preserve">; </w:t>
      </w:r>
      <w:r w:rsidR="00773678" w:rsidRPr="00965A89">
        <w:rPr>
          <w:rFonts w:ascii="Times New Roman" w:eastAsia="Symbol" w:hAnsi="Times New Roman" w:cs="Times New Roman"/>
          <w:i/>
        </w:rPr>
        <w:sym w:font="Symbol" w:char="F062"/>
      </w:r>
      <w:r w:rsidR="00773678" w:rsidRPr="00965A89">
        <w:rPr>
          <w:rFonts w:ascii="Times New Roman" w:hAnsi="Times New Roman" w:cs="Times New Roman"/>
        </w:rPr>
        <w:t xml:space="preserve"> = 0.260, 95% CI = (-0.017, 0.536), </w:t>
      </w:r>
      <w:r w:rsidR="00773678" w:rsidRPr="00965A89">
        <w:rPr>
          <w:rFonts w:ascii="Times New Roman" w:hAnsi="Times New Roman" w:cs="Times New Roman"/>
          <w:i/>
        </w:rPr>
        <w:t>p</w:t>
      </w:r>
      <w:r w:rsidR="00773678" w:rsidRPr="00965A89">
        <w:rPr>
          <w:rFonts w:ascii="Times New Roman" w:hAnsi="Times New Roman" w:cs="Times New Roman"/>
        </w:rPr>
        <w:t xml:space="preserve"> = 0.071</w:t>
      </w:r>
      <w:r w:rsidRPr="00965A89">
        <w:rPr>
          <w:rFonts w:ascii="Times New Roman" w:hAnsi="Times New Roman" w:cs="Times New Roman"/>
        </w:rPr>
        <w:t xml:space="preserve">, respectively). When compared, early peer victimization showed a significantly stronger relationship with social rewards than monetary rewards (Z = </w:t>
      </w:r>
      <w:r w:rsidR="00773678" w:rsidRPr="00965A89">
        <w:rPr>
          <w:rFonts w:ascii="Times New Roman" w:hAnsi="Times New Roman" w:cs="Times New Roman"/>
        </w:rPr>
        <w:t>-</w:t>
      </w:r>
      <w:r w:rsidRPr="00965A89">
        <w:rPr>
          <w:rFonts w:ascii="Times New Roman" w:hAnsi="Times New Roman" w:cs="Times New Roman"/>
        </w:rPr>
        <w:t>2.</w:t>
      </w:r>
      <w:r w:rsidR="00773678" w:rsidRPr="00965A89">
        <w:rPr>
          <w:rFonts w:ascii="Times New Roman" w:hAnsi="Times New Roman" w:cs="Times New Roman"/>
        </w:rPr>
        <w:t>32</w:t>
      </w:r>
      <w:r w:rsidRPr="00965A89">
        <w:rPr>
          <w:rFonts w:ascii="Times New Roman" w:hAnsi="Times New Roman" w:cs="Times New Roman"/>
        </w:rPr>
        <w:t xml:space="preserve">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0.02</w:t>
      </w:r>
      <w:r w:rsidR="00773678" w:rsidRPr="00965A89">
        <w:rPr>
          <w:rFonts w:ascii="Times New Roman" w:hAnsi="Times New Roman" w:cs="Times New Roman"/>
        </w:rPr>
        <w:t>0</w:t>
      </w:r>
      <w:r w:rsidRPr="00965A89">
        <w:rPr>
          <w:rFonts w:ascii="Times New Roman" w:hAnsi="Times New Roman" w:cs="Times New Roman"/>
        </w:rPr>
        <w:t xml:space="preserve">), as did recent peer victimization (Z = </w:t>
      </w:r>
      <w:r w:rsidR="00773678" w:rsidRPr="00965A89">
        <w:rPr>
          <w:rFonts w:ascii="Times New Roman" w:hAnsi="Times New Roman" w:cs="Times New Roman"/>
        </w:rPr>
        <w:t>-</w:t>
      </w:r>
      <w:r w:rsidRPr="00965A89">
        <w:rPr>
          <w:rFonts w:ascii="Times New Roman" w:hAnsi="Times New Roman" w:cs="Times New Roman"/>
        </w:rPr>
        <w:t>2.</w:t>
      </w:r>
      <w:r w:rsidR="00773678" w:rsidRPr="00965A89">
        <w:rPr>
          <w:rFonts w:ascii="Times New Roman" w:hAnsi="Times New Roman" w:cs="Times New Roman"/>
        </w:rPr>
        <w:t>36</w:t>
      </w:r>
      <w:r w:rsidRPr="00965A89">
        <w:rPr>
          <w:rFonts w:ascii="Times New Roman" w:hAnsi="Times New Roman" w:cs="Times New Roman"/>
        </w:rPr>
        <w:t xml:space="preserve">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0.0</w:t>
      </w:r>
      <w:r w:rsidR="00773678" w:rsidRPr="00965A89">
        <w:rPr>
          <w:rFonts w:ascii="Times New Roman" w:hAnsi="Times New Roman" w:cs="Times New Roman"/>
        </w:rPr>
        <w:t>19</w:t>
      </w:r>
      <w:r w:rsidRPr="00965A89">
        <w:rPr>
          <w:rFonts w:ascii="Times New Roman" w:hAnsi="Times New Roman" w:cs="Times New Roman"/>
        </w:rPr>
        <w:t>).</w:t>
      </w:r>
    </w:p>
    <w:p w14:paraId="2E6550B0" w14:textId="51E043E4" w:rsidR="00DC471D" w:rsidRPr="00965A89" w:rsidRDefault="00DC471D" w:rsidP="00F850A9">
      <w:pPr>
        <w:rPr>
          <w:rFonts w:ascii="Times New Roman" w:hAnsi="Times New Roman" w:cs="Times New Roman"/>
        </w:rPr>
      </w:pPr>
    </w:p>
    <w:p w14:paraId="109F0EE7" w14:textId="58E52A29" w:rsidR="00F850A9" w:rsidRPr="00965A89" w:rsidRDefault="00F850A9" w:rsidP="00F850A9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Robust linear regressions with depression symptoms</w:t>
      </w:r>
    </w:p>
    <w:p w14:paraId="410B7A80" w14:textId="445AAB50" w:rsidR="00F850A9" w:rsidRDefault="00F850A9" w:rsidP="00F850A9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ab/>
        <w:t>Neither measure of current depression</w:t>
      </w:r>
      <w:r w:rsidR="00707B85">
        <w:rPr>
          <w:rFonts w:ascii="Times New Roman" w:hAnsi="Times New Roman" w:cs="Times New Roman"/>
        </w:rPr>
        <w:t xml:space="preserve"> was</w:t>
      </w:r>
      <w:r w:rsidRPr="00965A89">
        <w:rPr>
          <w:rFonts w:ascii="Times New Roman" w:hAnsi="Times New Roman" w:cs="Times New Roman"/>
        </w:rPr>
        <w:t xml:space="preserve"> significantly </w:t>
      </w:r>
      <w:r w:rsidR="00707B85">
        <w:rPr>
          <w:rFonts w:ascii="Times New Roman" w:hAnsi="Times New Roman" w:cs="Times New Roman"/>
        </w:rPr>
        <w:t>related to</w:t>
      </w:r>
      <w:r w:rsidRPr="00965A89">
        <w:rPr>
          <w:rFonts w:ascii="Times New Roman" w:hAnsi="Times New Roman" w:cs="Times New Roman"/>
        </w:rPr>
        <w:t xml:space="preserve"> RewP response to social acceptance (CDI/BDI: 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</w:t>
      </w:r>
      <w:r w:rsidR="00DA2E8F" w:rsidRPr="00965A89">
        <w:rPr>
          <w:rFonts w:ascii="Times New Roman" w:hAnsi="Times New Roman" w:cs="Times New Roman"/>
        </w:rPr>
        <w:t>0.044</w:t>
      </w:r>
      <w:r w:rsidRPr="00965A89">
        <w:rPr>
          <w:rFonts w:ascii="Times New Roman" w:hAnsi="Times New Roman" w:cs="Times New Roman"/>
        </w:rPr>
        <w:t>, CI = (–</w:t>
      </w:r>
      <w:r w:rsidR="00DA2E8F" w:rsidRPr="00965A89">
        <w:rPr>
          <w:rFonts w:ascii="Times New Roman" w:hAnsi="Times New Roman" w:cs="Times New Roman"/>
        </w:rPr>
        <w:t>0.275</w:t>
      </w:r>
      <w:r w:rsidRPr="00965A89">
        <w:rPr>
          <w:rFonts w:ascii="Times New Roman" w:hAnsi="Times New Roman" w:cs="Times New Roman"/>
        </w:rPr>
        <w:t xml:space="preserve">, </w:t>
      </w:r>
      <w:r w:rsidR="00DA2E8F" w:rsidRPr="00965A89">
        <w:rPr>
          <w:rFonts w:ascii="Times New Roman" w:hAnsi="Times New Roman" w:cs="Times New Roman"/>
        </w:rPr>
        <w:t>0.363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</w:t>
      </w:r>
      <w:r w:rsidR="00DA2E8F" w:rsidRPr="00965A89">
        <w:rPr>
          <w:rFonts w:ascii="Times New Roman" w:hAnsi="Times New Roman" w:cs="Times New Roman"/>
        </w:rPr>
        <w:t>0.788</w:t>
      </w:r>
      <w:r w:rsidRPr="00965A89">
        <w:rPr>
          <w:rFonts w:ascii="Times New Roman" w:hAnsi="Times New Roman" w:cs="Times New Roman"/>
        </w:rPr>
        <w:t xml:space="preserve">; KSADS: 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eastAsia="Symbol" w:hAnsi="Times New Roman" w:cs="Times New Roman"/>
          <w:i/>
        </w:rPr>
        <w:t xml:space="preserve"> </w:t>
      </w:r>
      <w:r w:rsidRPr="00965A89">
        <w:rPr>
          <w:rFonts w:ascii="Times New Roman" w:hAnsi="Times New Roman" w:cs="Times New Roman"/>
        </w:rPr>
        <w:t xml:space="preserve">= </w:t>
      </w:r>
      <w:r w:rsidR="00DA2E8F" w:rsidRPr="00965A89">
        <w:rPr>
          <w:rFonts w:ascii="Times New Roman" w:hAnsi="Times New Roman" w:cs="Times New Roman"/>
        </w:rPr>
        <w:t>0.195</w:t>
      </w:r>
      <w:r w:rsidRPr="00965A89">
        <w:rPr>
          <w:rFonts w:ascii="Times New Roman" w:hAnsi="Times New Roman" w:cs="Times New Roman"/>
        </w:rPr>
        <w:t>, CI = (</w:t>
      </w:r>
      <w:r w:rsidR="00DA2E8F" w:rsidRPr="00965A89">
        <w:rPr>
          <w:rFonts w:ascii="Times New Roman" w:hAnsi="Times New Roman" w:cs="Times New Roman"/>
        </w:rPr>
        <w:t>-0.086</w:t>
      </w:r>
      <w:r w:rsidRPr="00965A89">
        <w:rPr>
          <w:rFonts w:ascii="Times New Roman" w:hAnsi="Times New Roman" w:cs="Times New Roman"/>
        </w:rPr>
        <w:t xml:space="preserve">, </w:t>
      </w:r>
      <w:r w:rsidR="00DA2E8F" w:rsidRPr="00965A89">
        <w:rPr>
          <w:rFonts w:ascii="Times New Roman" w:hAnsi="Times New Roman" w:cs="Times New Roman"/>
        </w:rPr>
        <w:t>0.476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</w:t>
      </w:r>
      <w:r w:rsidR="00DA2E8F" w:rsidRPr="00965A89">
        <w:rPr>
          <w:rFonts w:ascii="Times New Roman" w:hAnsi="Times New Roman" w:cs="Times New Roman"/>
        </w:rPr>
        <w:t>0.182</w:t>
      </w:r>
      <w:r w:rsidRPr="00965A89">
        <w:rPr>
          <w:rFonts w:ascii="Times New Roman" w:hAnsi="Times New Roman" w:cs="Times New Roman"/>
        </w:rPr>
        <w:t xml:space="preserve">) </w:t>
      </w:r>
      <w:r w:rsidR="00DA2E8F" w:rsidRPr="00965A89">
        <w:rPr>
          <w:rFonts w:ascii="Times New Roman" w:hAnsi="Times New Roman" w:cs="Times New Roman"/>
        </w:rPr>
        <w:t>or</w:t>
      </w:r>
      <w:r w:rsidRPr="00965A89">
        <w:rPr>
          <w:rFonts w:ascii="Times New Roman" w:hAnsi="Times New Roman" w:cs="Times New Roman"/>
        </w:rPr>
        <w:t xml:space="preserve"> monetary rewards (CDI/BDI: 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</w:t>
      </w:r>
      <w:r w:rsidR="006C6D1F" w:rsidRPr="00965A89">
        <w:rPr>
          <w:rFonts w:ascii="Times New Roman" w:hAnsi="Times New Roman" w:cs="Times New Roman"/>
        </w:rPr>
        <w:t>0.14</w:t>
      </w:r>
      <w:r w:rsidR="00780076" w:rsidRPr="00965A89">
        <w:rPr>
          <w:rFonts w:ascii="Times New Roman" w:hAnsi="Times New Roman" w:cs="Times New Roman"/>
        </w:rPr>
        <w:t>3</w:t>
      </w:r>
      <w:r w:rsidRPr="00965A89">
        <w:rPr>
          <w:rFonts w:ascii="Times New Roman" w:hAnsi="Times New Roman" w:cs="Times New Roman"/>
        </w:rPr>
        <w:t>, CI = (</w:t>
      </w:r>
      <w:r w:rsidR="00780076" w:rsidRPr="00965A89">
        <w:rPr>
          <w:rFonts w:ascii="Times New Roman" w:hAnsi="Times New Roman" w:cs="Times New Roman"/>
        </w:rPr>
        <w:t>-0.161</w:t>
      </w:r>
      <w:r w:rsidRPr="00965A89">
        <w:rPr>
          <w:rFonts w:ascii="Times New Roman" w:hAnsi="Times New Roman" w:cs="Times New Roman"/>
        </w:rPr>
        <w:t xml:space="preserve">, </w:t>
      </w:r>
      <w:r w:rsidR="00780076" w:rsidRPr="00965A89">
        <w:rPr>
          <w:rFonts w:ascii="Times New Roman" w:hAnsi="Times New Roman" w:cs="Times New Roman"/>
        </w:rPr>
        <w:t>0.446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</w:t>
      </w:r>
      <w:r w:rsidR="00780076" w:rsidRPr="00965A89">
        <w:rPr>
          <w:rFonts w:ascii="Times New Roman" w:hAnsi="Times New Roman" w:cs="Times New Roman"/>
        </w:rPr>
        <w:t>0.358</w:t>
      </w:r>
      <w:r w:rsidRPr="00965A89">
        <w:rPr>
          <w:rFonts w:ascii="Times New Roman" w:hAnsi="Times New Roman" w:cs="Times New Roman"/>
        </w:rPr>
        <w:t xml:space="preserve">; KSADS: 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</w:t>
      </w:r>
      <w:r w:rsidR="00780076" w:rsidRPr="00965A89">
        <w:rPr>
          <w:rFonts w:ascii="Times New Roman" w:hAnsi="Times New Roman" w:cs="Times New Roman"/>
        </w:rPr>
        <w:t>0.248</w:t>
      </w:r>
      <w:r w:rsidRPr="00965A89">
        <w:rPr>
          <w:rFonts w:ascii="Times New Roman" w:hAnsi="Times New Roman" w:cs="Times New Roman"/>
        </w:rPr>
        <w:t>, CI = (</w:t>
      </w:r>
      <w:r w:rsidR="00780076" w:rsidRPr="00965A89">
        <w:rPr>
          <w:rFonts w:ascii="Times New Roman" w:hAnsi="Times New Roman" w:cs="Times New Roman"/>
        </w:rPr>
        <w:t>-0.02</w:t>
      </w:r>
      <w:r w:rsidR="00192046">
        <w:rPr>
          <w:rFonts w:ascii="Times New Roman" w:hAnsi="Times New Roman" w:cs="Times New Roman"/>
        </w:rPr>
        <w:t>8</w:t>
      </w:r>
      <w:r w:rsidRPr="00965A89">
        <w:rPr>
          <w:rFonts w:ascii="Times New Roman" w:hAnsi="Times New Roman" w:cs="Times New Roman"/>
        </w:rPr>
        <w:t xml:space="preserve">, </w:t>
      </w:r>
      <w:r w:rsidR="00780076" w:rsidRPr="00965A89">
        <w:rPr>
          <w:rFonts w:ascii="Times New Roman" w:hAnsi="Times New Roman" w:cs="Times New Roman"/>
        </w:rPr>
        <w:t>0.525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</w:t>
      </w:r>
      <w:r w:rsidR="00780076" w:rsidRPr="00965A89">
        <w:rPr>
          <w:rFonts w:ascii="Times New Roman" w:hAnsi="Times New Roman" w:cs="Times New Roman"/>
        </w:rPr>
        <w:t>0.083</w:t>
      </w:r>
      <w:r w:rsidRPr="00965A89">
        <w:rPr>
          <w:rFonts w:ascii="Times New Roman" w:hAnsi="Times New Roman" w:cs="Times New Roman"/>
        </w:rPr>
        <w:t>).</w:t>
      </w:r>
    </w:p>
    <w:p w14:paraId="0F911259" w14:textId="4B799023" w:rsidR="00665304" w:rsidRDefault="00665304" w:rsidP="00F850A9">
      <w:pPr>
        <w:rPr>
          <w:rFonts w:ascii="Times New Roman" w:hAnsi="Times New Roman" w:cs="Times New Roman"/>
        </w:rPr>
      </w:pPr>
    </w:p>
    <w:p w14:paraId="416DF4EC" w14:textId="77777777" w:rsidR="001B5467" w:rsidRPr="00965A89" w:rsidRDefault="001B5467" w:rsidP="001B5467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>For the following supplementary analyses</w:t>
      </w:r>
      <w:r>
        <w:rPr>
          <w:rFonts w:ascii="Times New Roman" w:hAnsi="Times New Roman" w:cs="Times New Roman"/>
        </w:rPr>
        <w:t>, CDI/BDI and KSADS were included as a covariates</w:t>
      </w:r>
    </w:p>
    <w:p w14:paraId="3259C758" w14:textId="77777777" w:rsidR="001B5467" w:rsidRPr="00965A89" w:rsidRDefault="001B5467" w:rsidP="001B5467">
      <w:pPr>
        <w:rPr>
          <w:rFonts w:ascii="Times New Roman" w:hAnsi="Times New Roman" w:cs="Times New Roman"/>
        </w:rPr>
      </w:pPr>
    </w:p>
    <w:p w14:paraId="39414AFE" w14:textId="77777777" w:rsidR="001B5467" w:rsidRPr="00965A89" w:rsidRDefault="001B5467" w:rsidP="001B5467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Robust linear regressions with peer victimization</w:t>
      </w:r>
    </w:p>
    <w:p w14:paraId="18E6CBD1" w14:textId="77777777" w:rsidR="001B5467" w:rsidRPr="00965A89" w:rsidRDefault="001B5467" w:rsidP="001B5467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</w:rPr>
        <w:tab/>
      </w:r>
      <w:r w:rsidRPr="00965A89">
        <w:rPr>
          <w:rFonts w:ascii="Times New Roman" w:hAnsi="Times New Roman" w:cs="Times New Roman"/>
          <w:i/>
        </w:rPr>
        <w:t>ERP activity</w:t>
      </w:r>
    </w:p>
    <w:p w14:paraId="6925C6B9" w14:textId="77777777" w:rsidR="001B5467" w:rsidRPr="008D4A51" w:rsidRDefault="001B5467" w:rsidP="001B5467">
      <w:pPr>
        <w:ind w:firstLine="720"/>
        <w:rPr>
          <w:rFonts w:ascii="Times New Roman" w:hAnsi="Times New Roman" w:cs="Times New Roman"/>
        </w:rPr>
      </w:pPr>
      <w:r w:rsidRPr="008D4A51">
        <w:rPr>
          <w:rFonts w:ascii="Times New Roman" w:hAnsi="Times New Roman" w:cs="Times New Roman"/>
        </w:rPr>
        <w:t xml:space="preserve">Greater early peer victimization </w:t>
      </w:r>
      <w:r>
        <w:rPr>
          <w:rFonts w:ascii="Times New Roman" w:hAnsi="Times New Roman" w:cs="Times New Roman"/>
        </w:rPr>
        <w:t xml:space="preserve">was </w:t>
      </w:r>
      <w:r w:rsidRPr="008D4A51">
        <w:rPr>
          <w:rFonts w:ascii="Times New Roman" w:hAnsi="Times New Roman" w:cs="Times New Roman"/>
        </w:rPr>
        <w:t xml:space="preserve">significantly </w:t>
      </w:r>
      <w:r>
        <w:rPr>
          <w:rFonts w:ascii="Times New Roman" w:hAnsi="Times New Roman" w:cs="Times New Roman"/>
        </w:rPr>
        <w:t>related to</w:t>
      </w:r>
      <w:r w:rsidRPr="008D4A51">
        <w:rPr>
          <w:rFonts w:ascii="Times New Roman" w:hAnsi="Times New Roman" w:cs="Times New Roman"/>
        </w:rPr>
        <w:t xml:space="preserve"> a more blunted RewP component to social acceptance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-</w:t>
      </w:r>
      <w:r w:rsidRPr="004A4808">
        <w:rPr>
          <w:rFonts w:ascii="Times New Roman" w:hAnsi="Times New Roman" w:cs="Times New Roman"/>
        </w:rPr>
        <w:t>0.29</w:t>
      </w:r>
      <w:r>
        <w:rPr>
          <w:rFonts w:ascii="Times New Roman" w:hAnsi="Times New Roman" w:cs="Times New Roman"/>
        </w:rPr>
        <w:t>9</w:t>
      </w:r>
      <w:r w:rsidRPr="008D4A51">
        <w:rPr>
          <w:rFonts w:ascii="Times New Roman" w:hAnsi="Times New Roman" w:cs="Times New Roman"/>
        </w:rPr>
        <w:t>, 95% CI = (-</w:t>
      </w:r>
      <w:r w:rsidRPr="004A4808">
        <w:rPr>
          <w:rFonts w:ascii="Times New Roman" w:hAnsi="Times New Roman" w:cs="Times New Roman"/>
        </w:rPr>
        <w:t>0.56</w:t>
      </w:r>
      <w:r>
        <w:rPr>
          <w:rFonts w:ascii="Times New Roman" w:hAnsi="Times New Roman" w:cs="Times New Roman"/>
        </w:rPr>
        <w:t>4</w:t>
      </w:r>
      <w:r w:rsidRPr="008D4A51">
        <w:rPr>
          <w:rFonts w:ascii="Times New Roman" w:hAnsi="Times New Roman" w:cs="Times New Roman"/>
        </w:rPr>
        <w:t>, -</w:t>
      </w:r>
      <w:r w:rsidRPr="004A4808">
        <w:rPr>
          <w:rFonts w:ascii="Times New Roman" w:hAnsi="Times New Roman" w:cs="Times New Roman"/>
        </w:rPr>
        <w:t>0.033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</w:t>
      </w:r>
      <w:r w:rsidRPr="004A4808">
        <w:rPr>
          <w:rFonts w:ascii="Times New Roman" w:hAnsi="Times New Roman" w:cs="Times New Roman"/>
        </w:rPr>
        <w:t>0.029</w:t>
      </w:r>
      <w:r w:rsidRPr="008D4A51">
        <w:rPr>
          <w:rFonts w:ascii="Times New Roman" w:hAnsi="Times New Roman" w:cs="Times New Roman"/>
        </w:rPr>
        <w:t>), and remained significant when current age was included as a covariate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-</w:t>
      </w:r>
      <w:r w:rsidRPr="004A4808">
        <w:rPr>
          <w:rFonts w:ascii="Times New Roman" w:hAnsi="Times New Roman" w:cs="Times New Roman"/>
        </w:rPr>
        <w:t>0.289</w:t>
      </w:r>
      <w:r w:rsidRPr="008D4A51">
        <w:rPr>
          <w:rFonts w:ascii="Times New Roman" w:hAnsi="Times New Roman" w:cs="Times New Roman"/>
        </w:rPr>
        <w:t>, 95% CI = (-</w:t>
      </w:r>
      <w:r w:rsidRPr="004B2B7C">
        <w:rPr>
          <w:rFonts w:ascii="Times New Roman" w:hAnsi="Times New Roman" w:cs="Times New Roman"/>
        </w:rPr>
        <w:t>0.54</w:t>
      </w:r>
      <w:r>
        <w:rPr>
          <w:rFonts w:ascii="Times New Roman" w:hAnsi="Times New Roman" w:cs="Times New Roman"/>
        </w:rPr>
        <w:t>6</w:t>
      </w:r>
      <w:r w:rsidRPr="008D4A51">
        <w:rPr>
          <w:rFonts w:ascii="Times New Roman" w:hAnsi="Times New Roman" w:cs="Times New Roman"/>
        </w:rPr>
        <w:t>, -</w:t>
      </w:r>
      <w:r w:rsidRPr="004B2B7C">
        <w:rPr>
          <w:rFonts w:ascii="Times New Roman" w:hAnsi="Times New Roman" w:cs="Times New Roman"/>
        </w:rPr>
        <w:t>0.03</w:t>
      </w:r>
      <w:r>
        <w:rPr>
          <w:rFonts w:ascii="Times New Roman" w:hAnsi="Times New Roman" w:cs="Times New Roman"/>
        </w:rPr>
        <w:t>3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0.0</w:t>
      </w:r>
      <w:r>
        <w:rPr>
          <w:rFonts w:ascii="Times New Roman" w:hAnsi="Times New Roman" w:cs="Times New Roman"/>
        </w:rPr>
        <w:t>2</w:t>
      </w:r>
      <w:r w:rsidRPr="008D4A51">
        <w:rPr>
          <w:rFonts w:ascii="Times New Roman" w:hAnsi="Times New Roman" w:cs="Times New Roman"/>
        </w:rPr>
        <w:t xml:space="preserve">9). Greater recent peer victimization was associated, though not </w:t>
      </w:r>
      <w:r w:rsidRPr="008D4A51">
        <w:rPr>
          <w:rFonts w:ascii="Times New Roman" w:hAnsi="Times New Roman" w:cs="Times New Roman"/>
        </w:rPr>
        <w:lastRenderedPageBreak/>
        <w:t>significantly so, with a more blunted RewP component to social acceptance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-</w:t>
      </w:r>
      <w:r w:rsidRPr="004B2B7C">
        <w:rPr>
          <w:rFonts w:ascii="Times New Roman" w:hAnsi="Times New Roman" w:cs="Times New Roman"/>
        </w:rPr>
        <w:t>0.225</w:t>
      </w:r>
      <w:r w:rsidRPr="008D4A51">
        <w:rPr>
          <w:rFonts w:ascii="Times New Roman" w:hAnsi="Times New Roman" w:cs="Times New Roman"/>
        </w:rPr>
        <w:t>, 95% CI = (-0.</w:t>
      </w:r>
      <w:r>
        <w:rPr>
          <w:rFonts w:ascii="Times New Roman" w:hAnsi="Times New Roman" w:cs="Times New Roman"/>
        </w:rPr>
        <w:t>500</w:t>
      </w:r>
      <w:r w:rsidRPr="008D4A51">
        <w:rPr>
          <w:rFonts w:ascii="Times New Roman" w:hAnsi="Times New Roman" w:cs="Times New Roman"/>
        </w:rPr>
        <w:t>, 0.05</w:t>
      </w:r>
      <w:r>
        <w:rPr>
          <w:rFonts w:ascii="Times New Roman" w:hAnsi="Times New Roman" w:cs="Times New Roman"/>
        </w:rPr>
        <w:t>0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0.</w:t>
      </w:r>
      <w:r>
        <w:rPr>
          <w:rFonts w:ascii="Times New Roman" w:hAnsi="Times New Roman" w:cs="Times New Roman"/>
        </w:rPr>
        <w:t>110</w:t>
      </w:r>
      <w:r w:rsidRPr="008D4A51">
        <w:rPr>
          <w:rFonts w:ascii="Times New Roman" w:hAnsi="Times New Roman" w:cs="Times New Roman"/>
        </w:rPr>
        <w:t>).</w:t>
      </w:r>
    </w:p>
    <w:p w14:paraId="69459114" w14:textId="77777777" w:rsidR="001B5467" w:rsidRPr="008D4A51" w:rsidRDefault="001B5467" w:rsidP="001B5467">
      <w:pPr>
        <w:rPr>
          <w:rFonts w:ascii="Times New Roman" w:hAnsi="Times New Roman" w:cs="Times New Roman"/>
        </w:rPr>
      </w:pPr>
      <w:r w:rsidRPr="008D4A51">
        <w:rPr>
          <w:rFonts w:ascii="Times New Roman" w:hAnsi="Times New Roman" w:cs="Times New Roman"/>
        </w:rPr>
        <w:tab/>
        <w:t>Early and recent peer victimization were not significantly related to the RewP component for monetary gains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</w:t>
      </w:r>
      <w:r w:rsidRPr="001B5467">
        <w:rPr>
          <w:rFonts w:ascii="Times New Roman" w:hAnsi="Times New Roman" w:cs="Times New Roman"/>
        </w:rPr>
        <w:t>0.131</w:t>
      </w:r>
      <w:r w:rsidRPr="008D4A51">
        <w:rPr>
          <w:rFonts w:ascii="Times New Roman" w:hAnsi="Times New Roman" w:cs="Times New Roman"/>
        </w:rPr>
        <w:t>, 95% CI = (-</w:t>
      </w:r>
      <w:r w:rsidRPr="001B5467">
        <w:rPr>
          <w:rFonts w:ascii="Times New Roman" w:hAnsi="Times New Roman" w:cs="Times New Roman"/>
        </w:rPr>
        <w:t>0.133</w:t>
      </w:r>
      <w:r w:rsidRPr="008D4A51">
        <w:rPr>
          <w:rFonts w:ascii="Times New Roman" w:hAnsi="Times New Roman" w:cs="Times New Roman"/>
        </w:rPr>
        <w:t xml:space="preserve">, </w:t>
      </w:r>
      <w:r w:rsidRPr="001B5467">
        <w:rPr>
          <w:rFonts w:ascii="Times New Roman" w:hAnsi="Times New Roman" w:cs="Times New Roman"/>
        </w:rPr>
        <w:t>0.39</w:t>
      </w:r>
      <w:r>
        <w:rPr>
          <w:rFonts w:ascii="Times New Roman" w:hAnsi="Times New Roman" w:cs="Times New Roman"/>
        </w:rPr>
        <w:t>6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</w:t>
      </w:r>
      <w:r w:rsidRPr="001B5467">
        <w:rPr>
          <w:rFonts w:ascii="Times New Roman" w:hAnsi="Times New Roman" w:cs="Times New Roman"/>
        </w:rPr>
        <w:t>0.32</w:t>
      </w:r>
      <w:r>
        <w:rPr>
          <w:rFonts w:ascii="Times New Roman" w:hAnsi="Times New Roman" w:cs="Times New Roman"/>
        </w:rPr>
        <w:t>1</w:t>
      </w:r>
      <w:r w:rsidRPr="008D4A51">
        <w:rPr>
          <w:rFonts w:ascii="Times New Roman" w:hAnsi="Times New Roman" w:cs="Times New Roman"/>
        </w:rPr>
        <w:t xml:space="preserve">; 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</w:t>
      </w:r>
      <w:r w:rsidRPr="001B5467">
        <w:rPr>
          <w:rFonts w:ascii="Times New Roman" w:hAnsi="Times New Roman" w:cs="Times New Roman"/>
        </w:rPr>
        <w:t>0.19</w:t>
      </w:r>
      <w:r>
        <w:rPr>
          <w:rFonts w:ascii="Times New Roman" w:hAnsi="Times New Roman" w:cs="Times New Roman"/>
        </w:rPr>
        <w:t>9</w:t>
      </w:r>
      <w:r w:rsidRPr="008D4A51">
        <w:rPr>
          <w:rFonts w:ascii="Times New Roman" w:hAnsi="Times New Roman" w:cs="Times New Roman"/>
        </w:rPr>
        <w:t>, 95% CI = (-</w:t>
      </w:r>
      <w:r w:rsidRPr="001B5467">
        <w:rPr>
          <w:rFonts w:ascii="Times New Roman" w:hAnsi="Times New Roman" w:cs="Times New Roman"/>
        </w:rPr>
        <w:t>0.05</w:t>
      </w:r>
      <w:r>
        <w:rPr>
          <w:rFonts w:ascii="Times New Roman" w:hAnsi="Times New Roman" w:cs="Times New Roman"/>
        </w:rPr>
        <w:t>4</w:t>
      </w:r>
      <w:r w:rsidRPr="008D4A51">
        <w:rPr>
          <w:rFonts w:ascii="Times New Roman" w:hAnsi="Times New Roman" w:cs="Times New Roman"/>
        </w:rPr>
        <w:t xml:space="preserve">, </w:t>
      </w:r>
      <w:r w:rsidRPr="001B5467">
        <w:rPr>
          <w:rFonts w:ascii="Times New Roman" w:hAnsi="Times New Roman" w:cs="Times New Roman"/>
        </w:rPr>
        <w:t>0.45</w:t>
      </w:r>
      <w:r>
        <w:rPr>
          <w:rFonts w:ascii="Times New Roman" w:hAnsi="Times New Roman" w:cs="Times New Roman"/>
        </w:rPr>
        <w:t>1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0.12</w:t>
      </w:r>
      <w:r>
        <w:rPr>
          <w:rFonts w:ascii="Times New Roman" w:hAnsi="Times New Roman" w:cs="Times New Roman"/>
        </w:rPr>
        <w:t>2</w:t>
      </w:r>
      <w:r w:rsidRPr="008D4A51">
        <w:rPr>
          <w:rFonts w:ascii="Times New Roman" w:hAnsi="Times New Roman" w:cs="Times New Roman"/>
        </w:rPr>
        <w:t xml:space="preserve">, respectively). When compared, early peer victimization showed a significantly stronger relationship with social rewards than monetary rewards (Z = –2.25,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0.024), as did recent peer victimization (Z = –2.</w:t>
      </w:r>
      <w:r>
        <w:rPr>
          <w:rFonts w:ascii="Times New Roman" w:hAnsi="Times New Roman" w:cs="Times New Roman"/>
        </w:rPr>
        <w:t>22</w:t>
      </w:r>
      <w:r w:rsidRPr="008D4A51">
        <w:rPr>
          <w:rFonts w:ascii="Times New Roman" w:hAnsi="Times New Roman" w:cs="Times New Roman"/>
        </w:rPr>
        <w:t xml:space="preserve">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0.0</w:t>
      </w:r>
      <w:r>
        <w:rPr>
          <w:rFonts w:ascii="Times New Roman" w:hAnsi="Times New Roman" w:cs="Times New Roman"/>
        </w:rPr>
        <w:t>26</w:t>
      </w:r>
      <w:r w:rsidRPr="008D4A51">
        <w:rPr>
          <w:rFonts w:ascii="Times New Roman" w:hAnsi="Times New Roman" w:cs="Times New Roman"/>
        </w:rPr>
        <w:t xml:space="preserve">). </w:t>
      </w:r>
    </w:p>
    <w:p w14:paraId="2CDB9F5B" w14:textId="77777777" w:rsidR="001B5467" w:rsidRDefault="001B5467" w:rsidP="001B5467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ab/>
      </w:r>
    </w:p>
    <w:p w14:paraId="007D3FE7" w14:textId="77777777" w:rsidR="001B5467" w:rsidRPr="00965A89" w:rsidRDefault="001B5467" w:rsidP="001B5467">
      <w:pPr>
        <w:rPr>
          <w:rFonts w:ascii="Times New Roman" w:hAnsi="Times New Roman" w:cs="Times New Roman"/>
          <w:i/>
        </w:rPr>
      </w:pPr>
      <w:r w:rsidRPr="00965A89">
        <w:rPr>
          <w:rFonts w:ascii="Times New Roman" w:hAnsi="Times New Roman" w:cs="Times New Roman"/>
          <w:i/>
        </w:rPr>
        <w:t>Voting Behavior</w:t>
      </w:r>
    </w:p>
    <w:p w14:paraId="60092C3A" w14:textId="77777777" w:rsidR="001B5467" w:rsidRPr="00965A89" w:rsidRDefault="001B5467" w:rsidP="001B5467">
      <w:pPr>
        <w:ind w:firstLine="720"/>
        <w:rPr>
          <w:rFonts w:ascii="Times New Roman" w:hAnsi="Times New Roman" w:cs="Times New Roman"/>
        </w:rPr>
      </w:pPr>
      <w:r w:rsidRPr="008D4A51">
        <w:rPr>
          <w:rFonts w:ascii="Times New Roman" w:hAnsi="Times New Roman" w:cs="Times New Roman"/>
        </w:rPr>
        <w:t>Greater early peer victimization</w:t>
      </w:r>
      <w:r>
        <w:rPr>
          <w:rFonts w:ascii="Times New Roman" w:hAnsi="Times New Roman" w:cs="Times New Roman"/>
        </w:rPr>
        <w:t xml:space="preserve"> was</w:t>
      </w:r>
      <w:r w:rsidRPr="008D4A51">
        <w:rPr>
          <w:rFonts w:ascii="Times New Roman" w:hAnsi="Times New Roman" w:cs="Times New Roman"/>
        </w:rPr>
        <w:t xml:space="preserve"> significantly </w:t>
      </w:r>
      <w:r>
        <w:rPr>
          <w:rFonts w:ascii="Times New Roman" w:hAnsi="Times New Roman" w:cs="Times New Roman"/>
        </w:rPr>
        <w:t>related to</w:t>
      </w:r>
      <w:r w:rsidRPr="008D4A51">
        <w:rPr>
          <w:rFonts w:ascii="Times New Roman" w:hAnsi="Times New Roman" w:cs="Times New Roman"/>
        </w:rPr>
        <w:t xml:space="preserve"> fewer votes to accept (i.e., “keep”) other co–players </w:t>
      </w:r>
      <w:r w:rsidRPr="00965A89">
        <w:rPr>
          <w:rFonts w:ascii="Times New Roman" w:eastAsia="Times New Roman" w:hAnsi="Times New Roman" w:cs="Times New Roman"/>
          <w:color w:val="3E3D40"/>
          <w:shd w:val="clear" w:color="auto" w:fill="FFFFFF"/>
        </w:rPr>
        <w:t>(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</w:t>
      </w:r>
      <w:r w:rsidRPr="00984E3F">
        <w:rPr>
          <w:rFonts w:ascii="Times New Roman" w:hAnsi="Times New Roman" w:cs="Times New Roman"/>
        </w:rPr>
        <w:t>0.31</w:t>
      </w:r>
      <w:r>
        <w:rPr>
          <w:rFonts w:ascii="Times New Roman" w:hAnsi="Times New Roman" w:cs="Times New Roman"/>
        </w:rPr>
        <w:t>6</w:t>
      </w:r>
      <w:r w:rsidRPr="00965A89" w:rsidDel="00E51A31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hAnsi="Times New Roman" w:cs="Times New Roman"/>
        </w:rPr>
        <w:t>, 95% CI = (-</w:t>
      </w:r>
      <w:r w:rsidRPr="00984E3F">
        <w:rPr>
          <w:rFonts w:ascii="Times New Roman" w:hAnsi="Times New Roman" w:cs="Times New Roman"/>
        </w:rPr>
        <w:t>0.609</w:t>
      </w:r>
      <w:r w:rsidRPr="00965A89" w:rsidDel="00E51A31">
        <w:rPr>
          <w:rFonts w:ascii="Times New Roman" w:hAnsi="Times New Roman" w:cs="Times New Roman"/>
        </w:rPr>
        <w:t xml:space="preserve"> </w:t>
      </w:r>
      <w:r w:rsidRPr="00965A89">
        <w:rPr>
          <w:rFonts w:ascii="Times New Roman" w:hAnsi="Times New Roman" w:cs="Times New Roman"/>
        </w:rPr>
        <w:t>, -</w:t>
      </w:r>
      <w:r w:rsidRPr="00984E3F">
        <w:rPr>
          <w:rFonts w:ascii="Times New Roman" w:hAnsi="Times New Roman" w:cs="Times New Roman"/>
        </w:rPr>
        <w:t>0.022</w:t>
      </w:r>
      <w:r w:rsidRPr="008D4A51">
        <w:rPr>
          <w:rFonts w:ascii="Times New Roman" w:hAnsi="Times New Roman" w:cs="Times New Roman"/>
        </w:rPr>
        <w:t xml:space="preserve">), and remained significant when current age was included as a covariate </w:t>
      </w:r>
      <w:r>
        <w:rPr>
          <w:rFonts w:ascii="Times New Roman" w:hAnsi="Times New Roman" w:cs="Times New Roman"/>
        </w:rPr>
        <w:t>(</w:t>
      </w:r>
      <w:r w:rsidRPr="00965A89">
        <w:rPr>
          <w:rFonts w:ascii="Times New Roman" w:eastAsia="Symbol" w:hAnsi="Times New Roman" w:cs="Times New Roman"/>
          <w:i/>
        </w:rPr>
        <w:sym w:font="Symbol" w:char="F062"/>
      </w:r>
      <w:r w:rsidRPr="00965A89">
        <w:rPr>
          <w:rFonts w:ascii="Times New Roman" w:hAnsi="Times New Roman" w:cs="Times New Roman"/>
        </w:rPr>
        <w:t xml:space="preserve"> = -</w:t>
      </w:r>
      <w:r w:rsidRPr="00984E3F">
        <w:rPr>
          <w:rFonts w:ascii="Times New Roman" w:hAnsi="Times New Roman" w:cs="Times New Roman"/>
        </w:rPr>
        <w:t>0.3</w:t>
      </w:r>
      <w:r>
        <w:rPr>
          <w:rFonts w:ascii="Times New Roman" w:hAnsi="Times New Roman" w:cs="Times New Roman"/>
        </w:rPr>
        <w:t>50</w:t>
      </w:r>
      <w:r w:rsidRPr="00965A89">
        <w:rPr>
          <w:rFonts w:ascii="Times New Roman" w:hAnsi="Times New Roman" w:cs="Times New Roman"/>
        </w:rPr>
        <w:t>, 95% CI = (-</w:t>
      </w:r>
      <w:r w:rsidRPr="00984E3F">
        <w:rPr>
          <w:rFonts w:ascii="Times New Roman" w:hAnsi="Times New Roman" w:cs="Times New Roman"/>
        </w:rPr>
        <w:t>0.6</w:t>
      </w:r>
      <w:r>
        <w:rPr>
          <w:rFonts w:ascii="Times New Roman" w:hAnsi="Times New Roman" w:cs="Times New Roman"/>
        </w:rPr>
        <w:t>40</w:t>
      </w:r>
      <w:r w:rsidRPr="00965A89">
        <w:rPr>
          <w:rFonts w:ascii="Times New Roman" w:hAnsi="Times New Roman" w:cs="Times New Roman"/>
        </w:rPr>
        <w:t>, -</w:t>
      </w:r>
      <w:r w:rsidRPr="00984E3F">
        <w:rPr>
          <w:rFonts w:ascii="Times New Roman" w:hAnsi="Times New Roman" w:cs="Times New Roman"/>
        </w:rPr>
        <w:t>0.0</w:t>
      </w:r>
      <w:r>
        <w:rPr>
          <w:rFonts w:ascii="Times New Roman" w:hAnsi="Times New Roman" w:cs="Times New Roman"/>
        </w:rPr>
        <w:t>60</w:t>
      </w:r>
      <w:r w:rsidRPr="00965A89">
        <w:rPr>
          <w:rFonts w:ascii="Times New Roman" w:hAnsi="Times New Roman" w:cs="Times New Roman"/>
        </w:rPr>
        <w:t xml:space="preserve">), </w:t>
      </w:r>
      <w:r w:rsidRPr="00965A89">
        <w:rPr>
          <w:rFonts w:ascii="Times New Roman" w:hAnsi="Times New Roman" w:cs="Times New Roman"/>
          <w:i/>
        </w:rPr>
        <w:t>p</w:t>
      </w:r>
      <w:r w:rsidRPr="00965A89">
        <w:rPr>
          <w:rFonts w:ascii="Times New Roman" w:hAnsi="Times New Roman" w:cs="Times New Roman"/>
        </w:rPr>
        <w:t xml:space="preserve"> = </w:t>
      </w:r>
      <w:r w:rsidRPr="00984E3F">
        <w:rPr>
          <w:rFonts w:ascii="Times New Roman" w:hAnsi="Times New Roman" w:cs="Times New Roman"/>
        </w:rPr>
        <w:t>0.02</w:t>
      </w:r>
      <w:r>
        <w:rPr>
          <w:rFonts w:ascii="Times New Roman" w:hAnsi="Times New Roman" w:cs="Times New Roman"/>
        </w:rPr>
        <w:t>1</w:t>
      </w:r>
      <w:r w:rsidRPr="008D4A51">
        <w:rPr>
          <w:rFonts w:ascii="Times New Roman" w:hAnsi="Times New Roman" w:cs="Times New Roman"/>
        </w:rPr>
        <w:t xml:space="preserve">). Similarly, greater recent peer victimization </w:t>
      </w:r>
      <w:r>
        <w:rPr>
          <w:rFonts w:ascii="Times New Roman" w:hAnsi="Times New Roman" w:cs="Times New Roman"/>
        </w:rPr>
        <w:t xml:space="preserve">was </w:t>
      </w:r>
      <w:r w:rsidRPr="008D4A51">
        <w:rPr>
          <w:rFonts w:ascii="Times New Roman" w:hAnsi="Times New Roman" w:cs="Times New Roman"/>
        </w:rPr>
        <w:t xml:space="preserve">significantly </w:t>
      </w:r>
      <w:r>
        <w:rPr>
          <w:rFonts w:ascii="Times New Roman" w:hAnsi="Times New Roman" w:cs="Times New Roman"/>
        </w:rPr>
        <w:t>related to</w:t>
      </w:r>
      <w:r w:rsidRPr="008D4A51">
        <w:rPr>
          <w:rFonts w:ascii="Times New Roman" w:hAnsi="Times New Roman" w:cs="Times New Roman"/>
        </w:rPr>
        <w:t xml:space="preserve"> fewer votes to accept other co–players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-</w:t>
      </w:r>
      <w:r w:rsidRPr="002D6FCC">
        <w:rPr>
          <w:rFonts w:ascii="Times New Roman" w:hAnsi="Times New Roman" w:cs="Times New Roman"/>
        </w:rPr>
        <w:t>0.302</w:t>
      </w:r>
      <w:r w:rsidRPr="008D4A51">
        <w:rPr>
          <w:rFonts w:ascii="Times New Roman" w:hAnsi="Times New Roman" w:cs="Times New Roman"/>
        </w:rPr>
        <w:t>, 95% CI = (-</w:t>
      </w:r>
      <w:r w:rsidRPr="002D6FCC">
        <w:rPr>
          <w:rFonts w:ascii="Times New Roman" w:hAnsi="Times New Roman" w:cs="Times New Roman"/>
        </w:rPr>
        <w:t>0.578</w:t>
      </w:r>
      <w:r w:rsidRPr="008D4A51">
        <w:rPr>
          <w:rFonts w:ascii="Times New Roman" w:hAnsi="Times New Roman" w:cs="Times New Roman"/>
        </w:rPr>
        <w:t>, -</w:t>
      </w:r>
      <w:r w:rsidRPr="002D6FCC">
        <w:rPr>
          <w:rFonts w:ascii="Times New Roman" w:hAnsi="Times New Roman" w:cs="Times New Roman"/>
        </w:rPr>
        <w:t>0.02</w:t>
      </w:r>
      <w:r>
        <w:rPr>
          <w:rFonts w:ascii="Times New Roman" w:hAnsi="Times New Roman" w:cs="Times New Roman"/>
        </w:rPr>
        <w:t>6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</w:t>
      </w:r>
      <w:r w:rsidRPr="002D6FCC">
        <w:rPr>
          <w:rFonts w:ascii="Times New Roman" w:hAnsi="Times New Roman" w:cs="Times New Roman"/>
        </w:rPr>
        <w:t>0.03</w:t>
      </w:r>
      <w:r>
        <w:rPr>
          <w:rFonts w:ascii="Times New Roman" w:hAnsi="Times New Roman" w:cs="Times New Roman"/>
        </w:rPr>
        <w:t>3</w:t>
      </w:r>
      <w:r w:rsidRPr="008D4A51">
        <w:rPr>
          <w:rFonts w:ascii="Times New Roman" w:hAnsi="Times New Roman" w:cs="Times New Roman"/>
        </w:rPr>
        <w:t>), and remained significant when accounting for current age as a covariate (</w:t>
      </w:r>
      <w:r w:rsidRPr="008D4A51">
        <w:rPr>
          <w:rFonts w:ascii="Times New Roman" w:eastAsia="Symbol" w:hAnsi="Times New Roman" w:cs="Times New Roman"/>
          <w:i/>
        </w:rPr>
        <w:sym w:font="Symbol" w:char="F062"/>
      </w:r>
      <w:r w:rsidRPr="008D4A51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-</w:t>
      </w:r>
      <w:r w:rsidRPr="002D6FCC">
        <w:rPr>
          <w:rFonts w:ascii="Times New Roman" w:hAnsi="Times New Roman" w:cs="Times New Roman"/>
        </w:rPr>
        <w:t>0.30</w:t>
      </w:r>
      <w:r>
        <w:rPr>
          <w:rFonts w:ascii="Times New Roman" w:hAnsi="Times New Roman" w:cs="Times New Roman"/>
        </w:rPr>
        <w:t>4</w:t>
      </w:r>
      <w:r w:rsidRPr="008D4A51">
        <w:rPr>
          <w:rFonts w:ascii="Times New Roman" w:hAnsi="Times New Roman" w:cs="Times New Roman"/>
        </w:rPr>
        <w:t>, 95% CI = (-</w:t>
      </w:r>
      <w:r w:rsidRPr="002D6FCC">
        <w:rPr>
          <w:rFonts w:ascii="Times New Roman" w:hAnsi="Times New Roman" w:cs="Times New Roman"/>
        </w:rPr>
        <w:t>0.584</w:t>
      </w:r>
      <w:r w:rsidRPr="008D4A51">
        <w:rPr>
          <w:rFonts w:ascii="Times New Roman" w:hAnsi="Times New Roman" w:cs="Times New Roman"/>
        </w:rPr>
        <w:t>, -</w:t>
      </w:r>
      <w:r w:rsidRPr="002D6FCC">
        <w:rPr>
          <w:rFonts w:ascii="Times New Roman" w:hAnsi="Times New Roman" w:cs="Times New Roman"/>
        </w:rPr>
        <w:t>0.02</w:t>
      </w:r>
      <w:r>
        <w:rPr>
          <w:rFonts w:ascii="Times New Roman" w:hAnsi="Times New Roman" w:cs="Times New Roman"/>
        </w:rPr>
        <w:t>3</w:t>
      </w:r>
      <w:r w:rsidRPr="008D4A51">
        <w:rPr>
          <w:rFonts w:ascii="Times New Roman" w:hAnsi="Times New Roman" w:cs="Times New Roman"/>
        </w:rPr>
        <w:t xml:space="preserve">), </w:t>
      </w:r>
      <w:r w:rsidRPr="008D4A51">
        <w:rPr>
          <w:rFonts w:ascii="Times New Roman" w:hAnsi="Times New Roman" w:cs="Times New Roman"/>
          <w:i/>
        </w:rPr>
        <w:t>p</w:t>
      </w:r>
      <w:r w:rsidRPr="008D4A51">
        <w:rPr>
          <w:rFonts w:ascii="Times New Roman" w:hAnsi="Times New Roman" w:cs="Times New Roman"/>
        </w:rPr>
        <w:t xml:space="preserve"> = </w:t>
      </w:r>
      <w:r w:rsidRPr="002D6FCC">
        <w:rPr>
          <w:rFonts w:ascii="Times New Roman" w:hAnsi="Times New Roman" w:cs="Times New Roman"/>
        </w:rPr>
        <w:t>0.036</w:t>
      </w:r>
      <w:r w:rsidRPr="008D4A51">
        <w:rPr>
          <w:rFonts w:ascii="Times New Roman" w:hAnsi="Times New Roman" w:cs="Times New Roman"/>
        </w:rPr>
        <w:t>).</w:t>
      </w:r>
    </w:p>
    <w:p w14:paraId="756398B2" w14:textId="77777777" w:rsidR="00DD6EEF" w:rsidRDefault="00DD6EEF">
      <w:pPr>
        <w:rPr>
          <w:rFonts w:ascii="Times New Roman" w:hAnsi="Times New Roman" w:cs="Times New Roman"/>
        </w:rPr>
      </w:pPr>
    </w:p>
    <w:p w14:paraId="76B22895" w14:textId="77777777" w:rsidR="00DD6EEF" w:rsidRDefault="00DD6EEF">
      <w:pPr>
        <w:rPr>
          <w:rFonts w:ascii="Times New Roman" w:hAnsi="Times New Roman" w:cs="Times New Roman"/>
        </w:rPr>
      </w:pPr>
    </w:p>
    <w:p w14:paraId="12C0EB17" w14:textId="08E5E5EB" w:rsidR="003A673C" w:rsidRPr="00965A89" w:rsidRDefault="00301A6B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</w:rPr>
        <w:t xml:space="preserve">Figure </w:t>
      </w:r>
      <w:r w:rsidR="004E7EB8" w:rsidRPr="00965A89">
        <w:rPr>
          <w:rFonts w:ascii="Times New Roman" w:hAnsi="Times New Roman" w:cs="Times New Roman"/>
        </w:rPr>
        <w:t>S</w:t>
      </w:r>
      <w:r w:rsidR="00C7610E" w:rsidRPr="00965A89">
        <w:rPr>
          <w:rFonts w:ascii="Times New Roman" w:hAnsi="Times New Roman" w:cs="Times New Roman"/>
        </w:rPr>
        <w:t>2</w:t>
      </w:r>
      <w:r w:rsidR="004E7EB8" w:rsidRPr="00965A89">
        <w:rPr>
          <w:rFonts w:ascii="Times New Roman" w:hAnsi="Times New Roman" w:cs="Times New Roman"/>
        </w:rPr>
        <w:t>.</w:t>
      </w:r>
      <w:r w:rsidRPr="00965A89">
        <w:rPr>
          <w:rFonts w:ascii="Times New Roman" w:hAnsi="Times New Roman" w:cs="Times New Roman"/>
        </w:rPr>
        <w:t xml:space="preserve"> Early and recent peer victimization and RewP (residuals) to peer acceptance</w:t>
      </w:r>
      <w:r w:rsidR="008774A0" w:rsidRPr="00965A89">
        <w:rPr>
          <w:rFonts w:ascii="Times New Roman" w:hAnsi="Times New Roman" w:cs="Times New Roman"/>
        </w:rPr>
        <w:t xml:space="preserve">, using 250-350 </w:t>
      </w:r>
      <w:proofErr w:type="spellStart"/>
      <w:r w:rsidR="008774A0" w:rsidRPr="00965A89">
        <w:rPr>
          <w:rFonts w:ascii="Times New Roman" w:hAnsi="Times New Roman" w:cs="Times New Roman"/>
        </w:rPr>
        <w:t>ms</w:t>
      </w:r>
      <w:proofErr w:type="spellEnd"/>
      <w:r w:rsidR="008774A0" w:rsidRPr="00965A89">
        <w:rPr>
          <w:rFonts w:ascii="Times New Roman" w:hAnsi="Times New Roman" w:cs="Times New Roman"/>
        </w:rPr>
        <w:t xml:space="preserve"> time window</w:t>
      </w:r>
    </w:p>
    <w:p w14:paraId="6484ECBB" w14:textId="7253AA22" w:rsidR="003A673C" w:rsidRPr="00965A89" w:rsidRDefault="004E7EB8">
      <w:pPr>
        <w:rPr>
          <w:rFonts w:ascii="Times New Roman" w:hAnsi="Times New Roman" w:cs="Times New Roman"/>
        </w:rPr>
      </w:pPr>
      <w:r w:rsidRPr="00965A89">
        <w:rPr>
          <w:rFonts w:ascii="Times New Roman" w:hAnsi="Times New Roman" w:cs="Times New Roman"/>
          <w:noProof/>
        </w:rPr>
        <w:drawing>
          <wp:inline distT="0" distB="0" distL="0" distR="0" wp14:anchorId="0EB2D6A9" wp14:editId="29AE2F63">
            <wp:extent cx="5943600" cy="3679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S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673C" w:rsidRPr="00965A89">
      <w:headerReference w:type="default" r:id="rId9"/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BC3FF" w14:textId="77777777" w:rsidR="00332603" w:rsidRDefault="00332603" w:rsidP="0019638F">
      <w:r>
        <w:separator/>
      </w:r>
    </w:p>
  </w:endnote>
  <w:endnote w:type="continuationSeparator" w:id="0">
    <w:p w14:paraId="75DE8EC3" w14:textId="77777777" w:rsidR="00332603" w:rsidRDefault="00332603" w:rsidP="0019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ejaVu Sans">
    <w:panose1 w:val="020B0604020202020204"/>
    <w:charset w:val="00"/>
    <w:family w:val="roman"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4B8CB" w14:textId="77777777" w:rsidR="00332603" w:rsidRDefault="00332603" w:rsidP="0019638F">
      <w:r>
        <w:separator/>
      </w:r>
    </w:p>
  </w:footnote>
  <w:footnote w:type="continuationSeparator" w:id="0">
    <w:p w14:paraId="1AFACC10" w14:textId="77777777" w:rsidR="00332603" w:rsidRDefault="00332603" w:rsidP="0019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FF082" w14:textId="77777777" w:rsidR="00271763" w:rsidRPr="00271763" w:rsidRDefault="00271763" w:rsidP="00271763">
    <w:pPr>
      <w:pStyle w:val="Header"/>
      <w:jc w:val="right"/>
      <w:rPr>
        <w:rFonts w:ascii="Arial" w:hAnsi="Arial" w:cs="Arial"/>
        <w:sz w:val="22"/>
        <w:szCs w:val="22"/>
      </w:rPr>
    </w:pPr>
  </w:p>
  <w:p w14:paraId="3089ECDB" w14:textId="77777777" w:rsidR="00271763" w:rsidRDefault="00271763" w:rsidP="00271763">
    <w:pPr>
      <w:pStyle w:val="Header"/>
      <w:jc w:val="right"/>
      <w:rPr>
        <w:rFonts w:ascii="Arial" w:hAnsi="Arial" w:cs="Arial"/>
        <w:sz w:val="22"/>
        <w:szCs w:val="22"/>
      </w:rPr>
    </w:pPr>
  </w:p>
  <w:p w14:paraId="2EAC2EDC" w14:textId="0B5E0246" w:rsidR="00271763" w:rsidRPr="00271763" w:rsidRDefault="00271763" w:rsidP="00271763">
    <w:pPr>
      <w:pStyle w:val="Header"/>
      <w:jc w:val="right"/>
      <w:rPr>
        <w:rFonts w:ascii="Arial" w:hAnsi="Arial" w:cs="Arial"/>
        <w:sz w:val="22"/>
        <w:szCs w:val="22"/>
      </w:rPr>
    </w:pPr>
    <w:r w:rsidRPr="00271763">
      <w:rPr>
        <w:rFonts w:ascii="Arial" w:hAnsi="Arial" w:cs="Arial"/>
        <w:sz w:val="22"/>
        <w:szCs w:val="22"/>
      </w:rPr>
      <w:t>Supplement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3C"/>
    <w:rsid w:val="00001F18"/>
    <w:rsid w:val="000045A3"/>
    <w:rsid w:val="000440FD"/>
    <w:rsid w:val="00047935"/>
    <w:rsid w:val="00074CD6"/>
    <w:rsid w:val="000B2187"/>
    <w:rsid w:val="000B6BBD"/>
    <w:rsid w:val="00113A39"/>
    <w:rsid w:val="00123B43"/>
    <w:rsid w:val="00141120"/>
    <w:rsid w:val="001735EE"/>
    <w:rsid w:val="0019195C"/>
    <w:rsid w:val="001919E5"/>
    <w:rsid w:val="00192046"/>
    <w:rsid w:val="0019638F"/>
    <w:rsid w:val="001A0598"/>
    <w:rsid w:val="001B5467"/>
    <w:rsid w:val="001C1A68"/>
    <w:rsid w:val="001E061B"/>
    <w:rsid w:val="001E5781"/>
    <w:rsid w:val="00200657"/>
    <w:rsid w:val="00200668"/>
    <w:rsid w:val="00201325"/>
    <w:rsid w:val="00205CC8"/>
    <w:rsid w:val="0020767C"/>
    <w:rsid w:val="002558BA"/>
    <w:rsid w:val="00267BFF"/>
    <w:rsid w:val="00271763"/>
    <w:rsid w:val="00273FA5"/>
    <w:rsid w:val="00292489"/>
    <w:rsid w:val="002A67A9"/>
    <w:rsid w:val="002D6FCC"/>
    <w:rsid w:val="002D773F"/>
    <w:rsid w:val="002E0497"/>
    <w:rsid w:val="002F46BC"/>
    <w:rsid w:val="00300A85"/>
    <w:rsid w:val="00301A6B"/>
    <w:rsid w:val="003251A0"/>
    <w:rsid w:val="003322AB"/>
    <w:rsid w:val="00332603"/>
    <w:rsid w:val="00355A7C"/>
    <w:rsid w:val="00356A48"/>
    <w:rsid w:val="00374E55"/>
    <w:rsid w:val="003777BD"/>
    <w:rsid w:val="003857A8"/>
    <w:rsid w:val="003943FB"/>
    <w:rsid w:val="003A673C"/>
    <w:rsid w:val="003A6AD5"/>
    <w:rsid w:val="003D074C"/>
    <w:rsid w:val="004000E9"/>
    <w:rsid w:val="00423BFC"/>
    <w:rsid w:val="00424C6B"/>
    <w:rsid w:val="00443A27"/>
    <w:rsid w:val="00496125"/>
    <w:rsid w:val="00496D1D"/>
    <w:rsid w:val="004A4808"/>
    <w:rsid w:val="004B27C7"/>
    <w:rsid w:val="004B2B7C"/>
    <w:rsid w:val="004C7FF1"/>
    <w:rsid w:val="004E7EB8"/>
    <w:rsid w:val="00503E38"/>
    <w:rsid w:val="00510D67"/>
    <w:rsid w:val="0056737F"/>
    <w:rsid w:val="00577769"/>
    <w:rsid w:val="005A5610"/>
    <w:rsid w:val="005B2EFE"/>
    <w:rsid w:val="005B449B"/>
    <w:rsid w:val="005F70D3"/>
    <w:rsid w:val="006130CE"/>
    <w:rsid w:val="006159E5"/>
    <w:rsid w:val="00616EDC"/>
    <w:rsid w:val="006406E3"/>
    <w:rsid w:val="00646992"/>
    <w:rsid w:val="006501CD"/>
    <w:rsid w:val="00665304"/>
    <w:rsid w:val="00667317"/>
    <w:rsid w:val="00685EB9"/>
    <w:rsid w:val="0069117D"/>
    <w:rsid w:val="006C46B6"/>
    <w:rsid w:val="006C6D1F"/>
    <w:rsid w:val="006D1835"/>
    <w:rsid w:val="006D33B5"/>
    <w:rsid w:val="006E6438"/>
    <w:rsid w:val="006F69D8"/>
    <w:rsid w:val="00707B85"/>
    <w:rsid w:val="007136FB"/>
    <w:rsid w:val="007233DC"/>
    <w:rsid w:val="007345FD"/>
    <w:rsid w:val="007438A7"/>
    <w:rsid w:val="00767971"/>
    <w:rsid w:val="00773678"/>
    <w:rsid w:val="00780076"/>
    <w:rsid w:val="007C4380"/>
    <w:rsid w:val="007D0F8F"/>
    <w:rsid w:val="007E55B9"/>
    <w:rsid w:val="007F052D"/>
    <w:rsid w:val="007F7834"/>
    <w:rsid w:val="00804D96"/>
    <w:rsid w:val="00824B67"/>
    <w:rsid w:val="0083316D"/>
    <w:rsid w:val="008358F9"/>
    <w:rsid w:val="008715AC"/>
    <w:rsid w:val="0087599E"/>
    <w:rsid w:val="008774A0"/>
    <w:rsid w:val="00887F6A"/>
    <w:rsid w:val="008906C4"/>
    <w:rsid w:val="00894920"/>
    <w:rsid w:val="008B06E7"/>
    <w:rsid w:val="008C0C3E"/>
    <w:rsid w:val="008E7218"/>
    <w:rsid w:val="008F4841"/>
    <w:rsid w:val="00902736"/>
    <w:rsid w:val="00907FC1"/>
    <w:rsid w:val="00912C1E"/>
    <w:rsid w:val="00920D1F"/>
    <w:rsid w:val="00932854"/>
    <w:rsid w:val="00937510"/>
    <w:rsid w:val="00940231"/>
    <w:rsid w:val="00950A33"/>
    <w:rsid w:val="00955433"/>
    <w:rsid w:val="00965A89"/>
    <w:rsid w:val="00984E3F"/>
    <w:rsid w:val="009A75D0"/>
    <w:rsid w:val="009F62CA"/>
    <w:rsid w:val="00A0297C"/>
    <w:rsid w:val="00A13BE2"/>
    <w:rsid w:val="00A25AF1"/>
    <w:rsid w:val="00A33D89"/>
    <w:rsid w:val="00A46504"/>
    <w:rsid w:val="00A47961"/>
    <w:rsid w:val="00A61A0E"/>
    <w:rsid w:val="00A63AB5"/>
    <w:rsid w:val="00A708F9"/>
    <w:rsid w:val="00A7470C"/>
    <w:rsid w:val="00A74927"/>
    <w:rsid w:val="00A77B5B"/>
    <w:rsid w:val="00A93514"/>
    <w:rsid w:val="00A978BE"/>
    <w:rsid w:val="00AA7121"/>
    <w:rsid w:val="00AC4D51"/>
    <w:rsid w:val="00AD5528"/>
    <w:rsid w:val="00AF4CD2"/>
    <w:rsid w:val="00B0262C"/>
    <w:rsid w:val="00B066B6"/>
    <w:rsid w:val="00B40597"/>
    <w:rsid w:val="00B60451"/>
    <w:rsid w:val="00B66E90"/>
    <w:rsid w:val="00BA6102"/>
    <w:rsid w:val="00C222C4"/>
    <w:rsid w:val="00C35D06"/>
    <w:rsid w:val="00C47CDB"/>
    <w:rsid w:val="00C65FFF"/>
    <w:rsid w:val="00C7610E"/>
    <w:rsid w:val="00C77CDF"/>
    <w:rsid w:val="00C90952"/>
    <w:rsid w:val="00C9529B"/>
    <w:rsid w:val="00CA5933"/>
    <w:rsid w:val="00CD097E"/>
    <w:rsid w:val="00CD17EA"/>
    <w:rsid w:val="00CE6808"/>
    <w:rsid w:val="00CE7C59"/>
    <w:rsid w:val="00D03FD6"/>
    <w:rsid w:val="00D55413"/>
    <w:rsid w:val="00D55D03"/>
    <w:rsid w:val="00DA2E8F"/>
    <w:rsid w:val="00DB1077"/>
    <w:rsid w:val="00DC24B5"/>
    <w:rsid w:val="00DC471D"/>
    <w:rsid w:val="00DD3FBB"/>
    <w:rsid w:val="00DD6EEF"/>
    <w:rsid w:val="00DF4486"/>
    <w:rsid w:val="00E15C54"/>
    <w:rsid w:val="00E178CC"/>
    <w:rsid w:val="00E26A26"/>
    <w:rsid w:val="00E4786C"/>
    <w:rsid w:val="00E51A31"/>
    <w:rsid w:val="00E53755"/>
    <w:rsid w:val="00E77A56"/>
    <w:rsid w:val="00E8016C"/>
    <w:rsid w:val="00E90134"/>
    <w:rsid w:val="00E907AD"/>
    <w:rsid w:val="00EA4419"/>
    <w:rsid w:val="00ED0F0D"/>
    <w:rsid w:val="00F2489B"/>
    <w:rsid w:val="00F464B7"/>
    <w:rsid w:val="00F5445B"/>
    <w:rsid w:val="00F54BDB"/>
    <w:rsid w:val="00F579A6"/>
    <w:rsid w:val="00F666C5"/>
    <w:rsid w:val="00F72223"/>
    <w:rsid w:val="00F75EBF"/>
    <w:rsid w:val="00F850A9"/>
    <w:rsid w:val="00F935D1"/>
    <w:rsid w:val="00FC040B"/>
    <w:rsid w:val="00FC321D"/>
    <w:rsid w:val="00FC66FA"/>
    <w:rsid w:val="00FC7A34"/>
    <w:rsid w:val="00FE2519"/>
    <w:rsid w:val="00FF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55039"/>
  <w15:docId w15:val="{0E628CAA-3B12-E048-A222-81864B6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04320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4320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043202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43202"/>
    <w:rPr>
      <w:rFonts w:ascii="Times New Roman" w:hAnsi="Times New Roman" w:cs="Times New Roman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EA2A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A2AB6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432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0432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43202"/>
    <w:rPr>
      <w:rFonts w:ascii="Times New Roman" w:hAnsi="Times New Roman" w:cs="Times New Roman"/>
      <w:sz w:val="18"/>
      <w:szCs w:val="18"/>
    </w:rPr>
  </w:style>
  <w:style w:type="paragraph" w:styleId="Revision">
    <w:name w:val="Revision"/>
    <w:uiPriority w:val="99"/>
    <w:semiHidden/>
    <w:qFormat/>
    <w:rsid w:val="002E51E9"/>
  </w:style>
  <w:style w:type="paragraph" w:styleId="NormalWeb">
    <w:name w:val="Normal (Web)"/>
    <w:basedOn w:val="Normal"/>
    <w:uiPriority w:val="99"/>
    <w:unhideWhenUsed/>
    <w:qFormat/>
    <w:rsid w:val="00561E85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styleId="Bibliography">
    <w:name w:val="Bibliography"/>
    <w:basedOn w:val="Normal"/>
    <w:next w:val="Normal"/>
    <w:uiPriority w:val="37"/>
    <w:unhideWhenUsed/>
    <w:qFormat/>
    <w:rsid w:val="007B46B9"/>
    <w:pPr>
      <w:spacing w:line="480" w:lineRule="auto"/>
      <w:ind w:left="720" w:hanging="720"/>
    </w:pPr>
  </w:style>
  <w:style w:type="paragraph" w:styleId="Header">
    <w:name w:val="header"/>
    <w:basedOn w:val="Normal"/>
    <w:link w:val="HeaderChar"/>
    <w:uiPriority w:val="99"/>
    <w:unhideWhenUsed/>
    <w:rsid w:val="001963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38F"/>
  </w:style>
  <w:style w:type="paragraph" w:styleId="Footer">
    <w:name w:val="footer"/>
    <w:basedOn w:val="Normal"/>
    <w:link w:val="FooterChar"/>
    <w:uiPriority w:val="99"/>
    <w:unhideWhenUsed/>
    <w:rsid w:val="001963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38F"/>
  </w:style>
  <w:style w:type="paragraph" w:styleId="ListParagraph">
    <w:name w:val="List Paragraph"/>
    <w:basedOn w:val="Normal"/>
    <w:uiPriority w:val="34"/>
    <w:qFormat/>
    <w:rsid w:val="00773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1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4505AC-3563-0E47-B6E2-B67147CA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Rappaport, Brent</dc:creator>
  <dc:description/>
  <cp:lastModifiedBy>Rappaport, Brent</cp:lastModifiedBy>
  <cp:revision>151</cp:revision>
  <cp:lastPrinted>2019-01-27T23:42:00Z</cp:lastPrinted>
  <dcterms:created xsi:type="dcterms:W3CDTF">2019-02-14T15:29:00Z</dcterms:created>
  <dcterms:modified xsi:type="dcterms:W3CDTF">2019-05-22T21:53:00Z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ZOTERO_PREF_1">
    <vt:lpwstr>&lt;data data-version="3" zotero-version="5.0.60"&gt;&lt;session id="Y4zLlDlq"/&gt;&lt;style id="http://www.zotero.org/styles/apa" locale="en-US" hasBibliography="1" bibliographyStyleHasBeenSet="1"/&gt;&lt;prefs&gt;&lt;pref name="fieldType" value="Field"/&gt;&lt;pref name="automaticJourn</vt:lpwstr>
  </property>
  <property fmtid="{D5CDD505-2E9C-101B-9397-08002B2CF9AE}" pid="9" name="ZOTERO_PREF_2">
    <vt:lpwstr>alAbbreviations" value="true"/&gt;&lt;/prefs&gt;&lt;/data&gt;</vt:lpwstr>
  </property>
</Properties>
</file>