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486"/>
        <w:gridCol w:w="716"/>
        <w:gridCol w:w="716"/>
        <w:gridCol w:w="716"/>
        <w:gridCol w:w="697"/>
        <w:gridCol w:w="697"/>
        <w:gridCol w:w="697"/>
        <w:gridCol w:w="741"/>
        <w:gridCol w:w="1483"/>
        <w:gridCol w:w="715"/>
        <w:gridCol w:w="715"/>
        <w:gridCol w:w="715"/>
        <w:gridCol w:w="697"/>
        <w:gridCol w:w="697"/>
        <w:gridCol w:w="697"/>
        <w:gridCol w:w="775"/>
      </w:tblGrid>
      <w:tr w:rsidR="00555B64" w:rsidRPr="00555B64" w:rsidTr="00555B64">
        <w:trPr>
          <w:trHeight w:val="288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5B64" w:rsidRPr="00555B64" w:rsidRDefault="00555B64" w:rsidP="0000722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bookmarkStart w:id="0" w:name="_GoBack" w:colFirst="0" w:colLast="0"/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S</w:t>
            </w:r>
            <w:r w:rsidR="00007228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Table. </w:t>
            </w:r>
            <w:r w:rsidR="00CF4EE6"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Number of scans taken at each visit and number </w:t>
            </w:r>
            <w:r w:rsidR="00CF4EE6">
              <w:rPr>
                <w:rFonts w:ascii="Calibri" w:eastAsia="Times New Roman" w:hAnsi="Calibri" w:cs="Times New Roman"/>
                <w:b/>
                <w:bCs/>
                <w:color w:val="000000"/>
              </w:rPr>
              <w:t>of scans</w:t>
            </w:r>
            <w:r w:rsidR="00CF4EE6"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CF4EE6">
              <w:rPr>
                <w:rFonts w:ascii="Calibri" w:eastAsia="Times New Roman" w:hAnsi="Calibri" w:cs="Times New Roman"/>
                <w:b/>
                <w:bCs/>
                <w:color w:val="000000"/>
              </w:rPr>
              <w:t>included</w:t>
            </w:r>
            <w:r w:rsidR="00CF4EE6"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in final analysis</w:t>
            </w:r>
          </w:p>
        </w:tc>
      </w:tr>
      <w:tr w:rsidR="00555B64" w:rsidRPr="00555B64" w:rsidTr="00555B64">
        <w:trPr>
          <w:trHeight w:val="288"/>
        </w:trPr>
        <w:tc>
          <w:tcPr>
            <w:tcW w:w="249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Total scans</w:t>
            </w:r>
          </w:p>
        </w:tc>
        <w:tc>
          <w:tcPr>
            <w:tcW w:w="250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Retained scans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Participant ID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AM1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AM2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AM3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PM1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PM2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PM3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Participant ID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AM1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AM2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AM3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PM1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PM2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PM3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lastRenderedPageBreak/>
              <w:t>49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555B64" w:rsidRPr="00555B64" w:rsidTr="00555B64">
        <w:trPr>
          <w:trHeight w:val="288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186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226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220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183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224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217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1256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175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221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213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172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219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213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64" w:rsidRPr="00555B64" w:rsidRDefault="00555B64" w:rsidP="00FD4E3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5B64">
              <w:rPr>
                <w:rFonts w:ascii="Calibri" w:eastAsia="Times New Roman" w:hAnsi="Calibri" w:cs="Times New Roman"/>
                <w:b/>
                <w:bCs/>
                <w:color w:val="000000"/>
              </w:rPr>
              <w:t>1,213</w:t>
            </w:r>
          </w:p>
        </w:tc>
      </w:tr>
      <w:bookmarkEnd w:id="0"/>
    </w:tbl>
    <w:p w:rsidR="00415C8F" w:rsidRDefault="00415C8F"/>
    <w:sectPr w:rsidR="00415C8F" w:rsidSect="00555B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64"/>
    <w:rsid w:val="00007228"/>
    <w:rsid w:val="00415C8F"/>
    <w:rsid w:val="00555B64"/>
    <w:rsid w:val="008A2041"/>
    <w:rsid w:val="00C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3EE17"/>
  <w15:chartTrackingRefBased/>
  <w15:docId w15:val="{7453E115-7830-4ED4-9775-6D3FFA886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Budge, Philip</dc:creator>
  <cp:keywords/>
  <dc:description/>
  <cp:lastModifiedBy>Budge, Philip</cp:lastModifiedBy>
  <cp:revision>3</cp:revision>
  <dcterms:created xsi:type="dcterms:W3CDTF">2019-09-25T19:00:00Z</dcterms:created>
  <dcterms:modified xsi:type="dcterms:W3CDTF">2019-09-25T19:00:00Z</dcterms:modified>
</cp:coreProperties>
</file>