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31D" w:rsidRPr="00061834" w:rsidRDefault="001F131D" w:rsidP="001F131D">
      <w:pPr>
        <w:spacing w:after="0" w:line="480" w:lineRule="auto"/>
        <w:rPr>
          <w:rFonts w:ascii="Arial" w:eastAsia="Times New Roman" w:hAnsi="Arial" w:cs="Arial"/>
          <w:b/>
        </w:rPr>
      </w:pPr>
      <w:bookmarkStart w:id="0" w:name="_GoBack"/>
      <w:bookmarkEnd w:id="0"/>
      <w:r w:rsidRPr="00F71496">
        <w:rPr>
          <w:rFonts w:ascii="Arial" w:eastAsia="Times New Roman" w:hAnsi="Arial" w:cs="Arial"/>
          <w:b/>
        </w:rPr>
        <w:t>S</w:t>
      </w:r>
      <w:r w:rsidR="002E3D84">
        <w:rPr>
          <w:rFonts w:ascii="Arial" w:eastAsia="Times New Roman" w:hAnsi="Arial" w:cs="Arial"/>
          <w:b/>
        </w:rPr>
        <w:t>11</w:t>
      </w:r>
      <w:r w:rsidRPr="00F71496">
        <w:rPr>
          <w:rFonts w:ascii="Arial" w:eastAsia="Times New Roman" w:hAnsi="Arial" w:cs="Arial"/>
          <w:b/>
        </w:rPr>
        <w:t xml:space="preserve"> Table. TRICL rs1137115 Lung Cancer Results.</w:t>
      </w: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8"/>
        <w:gridCol w:w="2050"/>
        <w:gridCol w:w="2674"/>
        <w:gridCol w:w="2318"/>
      </w:tblGrid>
      <w:tr w:rsidR="001F131D" w:rsidRPr="00061834" w:rsidTr="004335BE">
        <w:tc>
          <w:tcPr>
            <w:tcW w:w="2318" w:type="dxa"/>
          </w:tcPr>
          <w:p w:rsidR="001F131D" w:rsidRPr="00061834" w:rsidRDefault="001F131D" w:rsidP="004335BE">
            <w:pPr>
              <w:spacing w:line="480" w:lineRule="auto"/>
              <w:rPr>
                <w:rFonts w:ascii="Arial" w:hAnsi="Arial" w:cs="Arial"/>
                <w:sz w:val="18"/>
              </w:rPr>
            </w:pPr>
            <w:r w:rsidRPr="00061834">
              <w:rPr>
                <w:rFonts w:ascii="Arial" w:hAnsi="Arial" w:cs="Arial"/>
                <w:sz w:val="18"/>
              </w:rPr>
              <w:t>Study sample</w:t>
            </w:r>
          </w:p>
        </w:tc>
        <w:tc>
          <w:tcPr>
            <w:tcW w:w="2050" w:type="dxa"/>
          </w:tcPr>
          <w:p w:rsidR="001F131D" w:rsidRPr="00061834" w:rsidRDefault="001F131D" w:rsidP="004335BE">
            <w:pPr>
              <w:spacing w:line="480" w:lineRule="auto"/>
              <w:jc w:val="center"/>
              <w:rPr>
                <w:rFonts w:ascii="Arial" w:hAnsi="Arial" w:cs="Arial"/>
                <w:sz w:val="18"/>
              </w:rPr>
            </w:pPr>
            <w:r w:rsidRPr="00061834">
              <w:rPr>
                <w:rFonts w:ascii="Arial" w:hAnsi="Arial" w:cs="Arial"/>
                <w:sz w:val="18"/>
              </w:rPr>
              <w:t>Odds Ratio</w:t>
            </w:r>
          </w:p>
        </w:tc>
        <w:tc>
          <w:tcPr>
            <w:tcW w:w="2674" w:type="dxa"/>
          </w:tcPr>
          <w:p w:rsidR="001F131D" w:rsidRPr="00061834" w:rsidRDefault="001F131D" w:rsidP="004335BE">
            <w:pPr>
              <w:spacing w:line="480" w:lineRule="auto"/>
              <w:jc w:val="center"/>
              <w:rPr>
                <w:rFonts w:ascii="Arial" w:hAnsi="Arial" w:cs="Arial"/>
                <w:sz w:val="18"/>
              </w:rPr>
            </w:pPr>
            <w:r w:rsidRPr="00061834">
              <w:rPr>
                <w:rFonts w:ascii="Arial" w:hAnsi="Arial" w:cs="Arial"/>
                <w:sz w:val="18"/>
              </w:rPr>
              <w:t>95% CI</w:t>
            </w:r>
          </w:p>
        </w:tc>
        <w:tc>
          <w:tcPr>
            <w:tcW w:w="2318" w:type="dxa"/>
          </w:tcPr>
          <w:p w:rsidR="001F131D" w:rsidRPr="00061834" w:rsidRDefault="001F131D" w:rsidP="004335BE">
            <w:pPr>
              <w:spacing w:line="480" w:lineRule="auto"/>
              <w:jc w:val="center"/>
              <w:rPr>
                <w:rFonts w:ascii="Arial" w:hAnsi="Arial" w:cs="Arial"/>
                <w:i/>
                <w:sz w:val="18"/>
              </w:rPr>
            </w:pPr>
            <w:r w:rsidRPr="00061834">
              <w:rPr>
                <w:rFonts w:ascii="Arial" w:hAnsi="Arial" w:cs="Arial"/>
                <w:i/>
                <w:sz w:val="18"/>
              </w:rPr>
              <w:t>P</w:t>
            </w:r>
          </w:p>
        </w:tc>
      </w:tr>
      <w:tr w:rsidR="001F131D" w:rsidRPr="00061834" w:rsidTr="004335BE">
        <w:tc>
          <w:tcPr>
            <w:tcW w:w="2318" w:type="dxa"/>
          </w:tcPr>
          <w:p w:rsidR="001F131D" w:rsidRPr="00061834" w:rsidRDefault="001F131D" w:rsidP="004335BE">
            <w:pPr>
              <w:spacing w:line="480" w:lineRule="auto"/>
              <w:rPr>
                <w:rFonts w:ascii="Arial" w:hAnsi="Arial" w:cs="Arial"/>
                <w:sz w:val="18"/>
              </w:rPr>
            </w:pPr>
            <w:r w:rsidRPr="00061834">
              <w:rPr>
                <w:rFonts w:ascii="Arial" w:hAnsi="Arial" w:cs="Arial"/>
                <w:sz w:val="18"/>
              </w:rPr>
              <w:t>Meta-analysis</w:t>
            </w:r>
            <w:r w:rsidRPr="00061834">
              <w:rPr>
                <w:rFonts w:ascii="Arial" w:hAnsi="Arial" w:cs="Arial"/>
                <w:sz w:val="18"/>
                <w:vertAlign w:val="superscript"/>
              </w:rPr>
              <w:t>a</w:t>
            </w:r>
          </w:p>
        </w:tc>
        <w:tc>
          <w:tcPr>
            <w:tcW w:w="2050" w:type="dxa"/>
          </w:tcPr>
          <w:p w:rsidR="001F131D" w:rsidRPr="00061834" w:rsidRDefault="001F131D" w:rsidP="004335BE">
            <w:pPr>
              <w:spacing w:line="480" w:lineRule="auto"/>
              <w:jc w:val="center"/>
              <w:rPr>
                <w:rFonts w:ascii="Arial" w:hAnsi="Arial" w:cs="Arial"/>
                <w:sz w:val="18"/>
              </w:rPr>
            </w:pPr>
            <w:r w:rsidRPr="00061834">
              <w:rPr>
                <w:rFonts w:ascii="Arial" w:hAnsi="Arial" w:cs="Arial"/>
                <w:sz w:val="18"/>
              </w:rPr>
              <w:t>0.9199</w:t>
            </w:r>
          </w:p>
        </w:tc>
        <w:tc>
          <w:tcPr>
            <w:tcW w:w="2674" w:type="dxa"/>
          </w:tcPr>
          <w:p w:rsidR="001F131D" w:rsidRPr="00061834" w:rsidRDefault="001F131D" w:rsidP="004335BE">
            <w:pPr>
              <w:spacing w:line="480" w:lineRule="auto"/>
              <w:jc w:val="center"/>
              <w:rPr>
                <w:rFonts w:ascii="Arial" w:hAnsi="Arial" w:cs="Arial"/>
                <w:sz w:val="18"/>
              </w:rPr>
            </w:pPr>
            <w:r w:rsidRPr="00061834">
              <w:rPr>
                <w:rFonts w:ascii="Arial" w:hAnsi="Arial" w:cs="Arial"/>
                <w:sz w:val="18"/>
              </w:rPr>
              <w:t>0.8721-0.9705</w:t>
            </w:r>
          </w:p>
        </w:tc>
        <w:tc>
          <w:tcPr>
            <w:tcW w:w="2318" w:type="dxa"/>
          </w:tcPr>
          <w:p w:rsidR="001F131D" w:rsidRPr="00061834" w:rsidRDefault="001F131D" w:rsidP="004335BE">
            <w:pPr>
              <w:spacing w:line="480" w:lineRule="auto"/>
              <w:jc w:val="center"/>
              <w:rPr>
                <w:rFonts w:ascii="Arial" w:hAnsi="Arial" w:cs="Arial"/>
                <w:sz w:val="18"/>
              </w:rPr>
            </w:pPr>
            <w:r w:rsidRPr="00061834">
              <w:rPr>
                <w:rFonts w:ascii="Arial" w:hAnsi="Arial" w:cs="Arial"/>
                <w:sz w:val="18"/>
              </w:rPr>
              <w:t>0.0022</w:t>
            </w:r>
          </w:p>
        </w:tc>
      </w:tr>
      <w:tr w:rsidR="001F131D" w:rsidRPr="00061834" w:rsidTr="004335BE">
        <w:tc>
          <w:tcPr>
            <w:tcW w:w="2318" w:type="dxa"/>
          </w:tcPr>
          <w:p w:rsidR="001F131D" w:rsidRPr="00061834" w:rsidRDefault="001F131D" w:rsidP="004335BE">
            <w:pPr>
              <w:spacing w:line="480" w:lineRule="auto"/>
              <w:rPr>
                <w:rFonts w:ascii="Arial" w:hAnsi="Arial" w:cs="Arial"/>
                <w:sz w:val="18"/>
              </w:rPr>
            </w:pPr>
            <w:r w:rsidRPr="00061834">
              <w:rPr>
                <w:rFonts w:ascii="Arial" w:hAnsi="Arial" w:cs="Arial"/>
                <w:sz w:val="18"/>
              </w:rPr>
              <w:t>Heidelberg</w:t>
            </w:r>
            <w:r w:rsidRPr="00061834">
              <w:rPr>
                <w:rFonts w:ascii="Arial" w:hAnsi="Arial" w:cs="Arial"/>
                <w:sz w:val="18"/>
                <w:vertAlign w:val="superscript"/>
              </w:rPr>
              <w:t>b</w:t>
            </w:r>
          </w:p>
        </w:tc>
        <w:tc>
          <w:tcPr>
            <w:tcW w:w="2050" w:type="dxa"/>
          </w:tcPr>
          <w:p w:rsidR="001F131D" w:rsidRPr="00061834" w:rsidRDefault="001F131D" w:rsidP="004335BE">
            <w:pPr>
              <w:spacing w:line="480" w:lineRule="auto"/>
              <w:jc w:val="center"/>
              <w:rPr>
                <w:rFonts w:ascii="Arial" w:hAnsi="Arial" w:cs="Arial"/>
                <w:sz w:val="18"/>
              </w:rPr>
            </w:pPr>
            <w:r w:rsidRPr="00061834">
              <w:rPr>
                <w:rFonts w:ascii="Arial" w:hAnsi="Arial" w:cs="Arial"/>
                <w:sz w:val="18"/>
              </w:rPr>
              <w:t>1.0110</w:t>
            </w:r>
          </w:p>
        </w:tc>
        <w:tc>
          <w:tcPr>
            <w:tcW w:w="2674" w:type="dxa"/>
          </w:tcPr>
          <w:p w:rsidR="001F131D" w:rsidRPr="00061834" w:rsidRDefault="001F131D" w:rsidP="004335BE">
            <w:pPr>
              <w:spacing w:line="480" w:lineRule="auto"/>
              <w:jc w:val="center"/>
              <w:rPr>
                <w:rFonts w:ascii="Arial" w:hAnsi="Arial" w:cs="Arial"/>
                <w:sz w:val="18"/>
              </w:rPr>
            </w:pPr>
            <w:r w:rsidRPr="00061834">
              <w:rPr>
                <w:rFonts w:ascii="Arial" w:hAnsi="Arial" w:cs="Arial"/>
                <w:sz w:val="18"/>
              </w:rPr>
              <w:t>0.8113-1.2599</w:t>
            </w:r>
          </w:p>
        </w:tc>
        <w:tc>
          <w:tcPr>
            <w:tcW w:w="2318" w:type="dxa"/>
          </w:tcPr>
          <w:p w:rsidR="001F131D" w:rsidRPr="00061834" w:rsidRDefault="001F131D" w:rsidP="004335BE">
            <w:pPr>
              <w:spacing w:line="480" w:lineRule="auto"/>
              <w:jc w:val="center"/>
              <w:rPr>
                <w:rFonts w:ascii="Arial" w:hAnsi="Arial" w:cs="Arial"/>
                <w:sz w:val="18"/>
              </w:rPr>
            </w:pPr>
            <w:r w:rsidRPr="00061834">
              <w:rPr>
                <w:rFonts w:ascii="Arial" w:hAnsi="Arial" w:cs="Arial"/>
                <w:sz w:val="18"/>
              </w:rPr>
              <w:t>0.9223</w:t>
            </w:r>
          </w:p>
        </w:tc>
      </w:tr>
      <w:tr w:rsidR="001F131D" w:rsidRPr="00061834" w:rsidTr="004335BE">
        <w:tc>
          <w:tcPr>
            <w:tcW w:w="2318" w:type="dxa"/>
          </w:tcPr>
          <w:p w:rsidR="001F131D" w:rsidRPr="00061834" w:rsidRDefault="001F131D" w:rsidP="004335BE">
            <w:pPr>
              <w:spacing w:line="480" w:lineRule="auto"/>
              <w:rPr>
                <w:rFonts w:ascii="Arial" w:hAnsi="Arial" w:cs="Arial"/>
                <w:sz w:val="18"/>
              </w:rPr>
            </w:pPr>
            <w:r w:rsidRPr="00061834">
              <w:rPr>
                <w:rFonts w:ascii="Arial" w:hAnsi="Arial" w:cs="Arial"/>
                <w:sz w:val="18"/>
              </w:rPr>
              <w:t>ICR</w:t>
            </w:r>
            <w:r w:rsidRPr="00061834">
              <w:rPr>
                <w:rFonts w:ascii="Arial" w:hAnsi="Arial" w:cs="Arial"/>
                <w:sz w:val="18"/>
                <w:vertAlign w:val="superscript"/>
              </w:rPr>
              <w:t>c</w:t>
            </w:r>
          </w:p>
        </w:tc>
        <w:tc>
          <w:tcPr>
            <w:tcW w:w="2050" w:type="dxa"/>
          </w:tcPr>
          <w:p w:rsidR="001F131D" w:rsidRPr="00061834" w:rsidRDefault="001F131D" w:rsidP="004335BE">
            <w:pPr>
              <w:spacing w:line="480" w:lineRule="auto"/>
              <w:jc w:val="center"/>
              <w:rPr>
                <w:rFonts w:ascii="Arial" w:hAnsi="Arial" w:cs="Arial"/>
                <w:sz w:val="18"/>
              </w:rPr>
            </w:pPr>
            <w:r w:rsidRPr="00061834">
              <w:rPr>
                <w:rFonts w:ascii="Arial" w:hAnsi="Arial" w:cs="Arial"/>
                <w:sz w:val="18"/>
              </w:rPr>
              <w:t>0.8960</w:t>
            </w:r>
          </w:p>
        </w:tc>
        <w:tc>
          <w:tcPr>
            <w:tcW w:w="2674" w:type="dxa"/>
          </w:tcPr>
          <w:p w:rsidR="001F131D" w:rsidRPr="00061834" w:rsidRDefault="001F131D" w:rsidP="004335BE">
            <w:pPr>
              <w:spacing w:line="480" w:lineRule="auto"/>
              <w:jc w:val="center"/>
              <w:rPr>
                <w:rFonts w:ascii="Arial" w:hAnsi="Arial" w:cs="Arial"/>
                <w:sz w:val="18"/>
              </w:rPr>
            </w:pPr>
            <w:r w:rsidRPr="00061834">
              <w:rPr>
                <w:rFonts w:ascii="Arial" w:hAnsi="Arial" w:cs="Arial"/>
                <w:sz w:val="18"/>
              </w:rPr>
              <w:t>0.8189-0.9803</w:t>
            </w:r>
          </w:p>
        </w:tc>
        <w:tc>
          <w:tcPr>
            <w:tcW w:w="2318" w:type="dxa"/>
          </w:tcPr>
          <w:p w:rsidR="001F131D" w:rsidRPr="00061834" w:rsidRDefault="001F131D" w:rsidP="004335BE">
            <w:pPr>
              <w:spacing w:line="480" w:lineRule="auto"/>
              <w:jc w:val="center"/>
              <w:rPr>
                <w:rFonts w:ascii="Arial" w:hAnsi="Arial" w:cs="Arial"/>
                <w:sz w:val="18"/>
              </w:rPr>
            </w:pPr>
            <w:r w:rsidRPr="00061834">
              <w:rPr>
                <w:rFonts w:ascii="Arial" w:hAnsi="Arial" w:cs="Arial"/>
                <w:sz w:val="18"/>
              </w:rPr>
              <w:t>0.0167</w:t>
            </w:r>
          </w:p>
        </w:tc>
      </w:tr>
      <w:tr w:rsidR="001F131D" w:rsidRPr="00061834" w:rsidTr="004335BE">
        <w:tc>
          <w:tcPr>
            <w:tcW w:w="2318" w:type="dxa"/>
          </w:tcPr>
          <w:p w:rsidR="001F131D" w:rsidRPr="00061834" w:rsidRDefault="001F131D" w:rsidP="004335BE">
            <w:pPr>
              <w:spacing w:line="480" w:lineRule="auto"/>
              <w:rPr>
                <w:rFonts w:ascii="Arial" w:hAnsi="Arial" w:cs="Arial"/>
                <w:sz w:val="18"/>
              </w:rPr>
            </w:pPr>
            <w:r w:rsidRPr="00061834">
              <w:rPr>
                <w:rFonts w:ascii="Arial" w:hAnsi="Arial" w:cs="Arial"/>
                <w:sz w:val="18"/>
              </w:rPr>
              <w:t>NCI</w:t>
            </w:r>
            <w:r w:rsidRPr="00061834">
              <w:rPr>
                <w:rFonts w:ascii="Arial" w:hAnsi="Arial" w:cs="Arial"/>
                <w:sz w:val="18"/>
                <w:vertAlign w:val="superscript"/>
              </w:rPr>
              <w:t>d</w:t>
            </w:r>
          </w:p>
        </w:tc>
        <w:tc>
          <w:tcPr>
            <w:tcW w:w="2050" w:type="dxa"/>
          </w:tcPr>
          <w:p w:rsidR="001F131D" w:rsidRPr="00061834" w:rsidRDefault="001F131D" w:rsidP="004335BE">
            <w:pPr>
              <w:spacing w:line="480" w:lineRule="auto"/>
              <w:jc w:val="center"/>
              <w:rPr>
                <w:rFonts w:ascii="Arial" w:hAnsi="Arial" w:cs="Arial"/>
                <w:sz w:val="18"/>
              </w:rPr>
            </w:pPr>
            <w:r w:rsidRPr="00061834">
              <w:rPr>
                <w:rFonts w:ascii="Arial" w:hAnsi="Arial" w:cs="Arial"/>
                <w:sz w:val="18"/>
              </w:rPr>
              <w:t>0.9105</w:t>
            </w:r>
          </w:p>
        </w:tc>
        <w:tc>
          <w:tcPr>
            <w:tcW w:w="2674" w:type="dxa"/>
          </w:tcPr>
          <w:p w:rsidR="001F131D" w:rsidRPr="00061834" w:rsidRDefault="001F131D" w:rsidP="004335BE">
            <w:pPr>
              <w:spacing w:line="480" w:lineRule="auto"/>
              <w:jc w:val="center"/>
              <w:rPr>
                <w:rFonts w:ascii="Arial" w:hAnsi="Arial" w:cs="Arial"/>
                <w:sz w:val="18"/>
              </w:rPr>
            </w:pPr>
            <w:r w:rsidRPr="00061834">
              <w:rPr>
                <w:rFonts w:ascii="Arial" w:hAnsi="Arial" w:cs="Arial"/>
                <w:sz w:val="18"/>
              </w:rPr>
              <w:t>0.8396-0.9873</w:t>
            </w:r>
          </w:p>
        </w:tc>
        <w:tc>
          <w:tcPr>
            <w:tcW w:w="2318" w:type="dxa"/>
          </w:tcPr>
          <w:p w:rsidR="001F131D" w:rsidRPr="00061834" w:rsidRDefault="001F131D" w:rsidP="004335BE">
            <w:pPr>
              <w:spacing w:line="480" w:lineRule="auto"/>
              <w:jc w:val="center"/>
              <w:rPr>
                <w:rFonts w:ascii="Arial" w:hAnsi="Arial" w:cs="Arial"/>
                <w:sz w:val="18"/>
              </w:rPr>
            </w:pPr>
            <w:r w:rsidRPr="00061834">
              <w:rPr>
                <w:rFonts w:ascii="Arial" w:hAnsi="Arial" w:cs="Arial"/>
                <w:sz w:val="18"/>
              </w:rPr>
              <w:t>0.0234</w:t>
            </w:r>
          </w:p>
        </w:tc>
      </w:tr>
      <w:tr w:rsidR="001F131D" w:rsidRPr="00061834" w:rsidTr="004335BE">
        <w:tc>
          <w:tcPr>
            <w:tcW w:w="2318" w:type="dxa"/>
          </w:tcPr>
          <w:p w:rsidR="001F131D" w:rsidRPr="00061834" w:rsidRDefault="001F131D" w:rsidP="004335BE">
            <w:pPr>
              <w:spacing w:line="480" w:lineRule="auto"/>
              <w:rPr>
                <w:rFonts w:ascii="Arial" w:hAnsi="Arial" w:cs="Arial"/>
                <w:sz w:val="18"/>
              </w:rPr>
            </w:pPr>
            <w:r w:rsidRPr="00061834">
              <w:rPr>
                <w:rFonts w:ascii="Arial" w:hAnsi="Arial" w:cs="Arial"/>
                <w:sz w:val="18"/>
              </w:rPr>
              <w:t>Toronto</w:t>
            </w:r>
            <w:r w:rsidRPr="00061834">
              <w:rPr>
                <w:rFonts w:ascii="Arial" w:hAnsi="Arial" w:cs="Arial"/>
                <w:sz w:val="18"/>
                <w:vertAlign w:val="superscript"/>
              </w:rPr>
              <w:t>e</w:t>
            </w:r>
          </w:p>
        </w:tc>
        <w:tc>
          <w:tcPr>
            <w:tcW w:w="2050" w:type="dxa"/>
          </w:tcPr>
          <w:p w:rsidR="001F131D" w:rsidRPr="00061834" w:rsidRDefault="001F131D" w:rsidP="004335BE">
            <w:pPr>
              <w:spacing w:line="480" w:lineRule="auto"/>
              <w:jc w:val="center"/>
              <w:rPr>
                <w:rFonts w:ascii="Arial" w:hAnsi="Arial" w:cs="Arial"/>
                <w:sz w:val="18"/>
              </w:rPr>
            </w:pPr>
            <w:r w:rsidRPr="00061834">
              <w:rPr>
                <w:rFonts w:ascii="Arial" w:hAnsi="Arial" w:cs="Arial"/>
                <w:sz w:val="18"/>
              </w:rPr>
              <w:t>0.9505</w:t>
            </w:r>
          </w:p>
        </w:tc>
        <w:tc>
          <w:tcPr>
            <w:tcW w:w="2674" w:type="dxa"/>
          </w:tcPr>
          <w:p w:rsidR="001F131D" w:rsidRPr="00061834" w:rsidRDefault="001F131D" w:rsidP="004335BE">
            <w:pPr>
              <w:spacing w:line="480" w:lineRule="auto"/>
              <w:jc w:val="center"/>
              <w:rPr>
                <w:rFonts w:ascii="Arial" w:hAnsi="Arial" w:cs="Arial"/>
                <w:sz w:val="18"/>
              </w:rPr>
            </w:pPr>
            <w:r w:rsidRPr="00061834">
              <w:rPr>
                <w:rFonts w:ascii="Arial" w:hAnsi="Arial" w:cs="Arial"/>
                <w:sz w:val="18"/>
              </w:rPr>
              <w:t>0.6948-1.3003</w:t>
            </w:r>
          </w:p>
        </w:tc>
        <w:tc>
          <w:tcPr>
            <w:tcW w:w="2318" w:type="dxa"/>
          </w:tcPr>
          <w:p w:rsidR="001F131D" w:rsidRPr="00061834" w:rsidRDefault="001F131D" w:rsidP="004335BE">
            <w:pPr>
              <w:spacing w:line="480" w:lineRule="auto"/>
              <w:jc w:val="center"/>
              <w:rPr>
                <w:rFonts w:ascii="Arial" w:hAnsi="Arial" w:cs="Arial"/>
                <w:sz w:val="18"/>
              </w:rPr>
            </w:pPr>
            <w:r w:rsidRPr="00061834">
              <w:rPr>
                <w:rFonts w:ascii="Arial" w:hAnsi="Arial" w:cs="Arial"/>
                <w:sz w:val="18"/>
              </w:rPr>
              <w:t>0.7511</w:t>
            </w:r>
          </w:p>
        </w:tc>
      </w:tr>
    </w:tbl>
    <w:p w:rsidR="001F131D" w:rsidRPr="00061834" w:rsidRDefault="001F131D" w:rsidP="00061834">
      <w:pPr>
        <w:spacing w:after="0" w:line="360" w:lineRule="auto"/>
        <w:rPr>
          <w:rFonts w:ascii="Arial" w:eastAsia="Times New Roman" w:hAnsi="Arial" w:cs="Arial"/>
          <w:sz w:val="18"/>
        </w:rPr>
      </w:pPr>
      <w:r w:rsidRPr="00061834">
        <w:rPr>
          <w:rFonts w:ascii="Arial" w:eastAsia="Times New Roman" w:hAnsi="Arial" w:cs="Arial"/>
          <w:sz w:val="18"/>
          <w:vertAlign w:val="superscript"/>
        </w:rPr>
        <w:t>a</w:t>
      </w:r>
      <w:r w:rsidRPr="00061834">
        <w:rPr>
          <w:rFonts w:ascii="Arial" w:eastAsia="Times New Roman" w:hAnsi="Arial" w:cs="Arial"/>
          <w:sz w:val="18"/>
        </w:rPr>
        <w:t xml:space="preserve">Fixed effects and random effects models of four studies of lung cancer gave the same results. Cochran’s </w:t>
      </w:r>
      <w:r w:rsidRPr="00061834">
        <w:rPr>
          <w:rFonts w:ascii="Arial" w:eastAsia="Times New Roman" w:hAnsi="Arial" w:cs="Arial"/>
          <w:i/>
          <w:sz w:val="18"/>
        </w:rPr>
        <w:t>Q</w:t>
      </w:r>
      <w:r w:rsidRPr="00061834">
        <w:rPr>
          <w:rFonts w:ascii="Arial" w:eastAsia="Times New Roman" w:hAnsi="Arial" w:cs="Arial"/>
          <w:sz w:val="18"/>
        </w:rPr>
        <w:t xml:space="preserve"> </w:t>
      </w:r>
      <w:r w:rsidRPr="00061834">
        <w:rPr>
          <w:rFonts w:ascii="Arial" w:eastAsia="Times New Roman" w:hAnsi="Arial" w:cs="Arial"/>
          <w:i/>
          <w:sz w:val="18"/>
        </w:rPr>
        <w:t>p</w:t>
      </w:r>
      <w:r w:rsidRPr="00061834">
        <w:rPr>
          <w:rFonts w:ascii="Arial" w:eastAsia="Times New Roman" w:hAnsi="Arial" w:cs="Arial"/>
          <w:sz w:val="18"/>
        </w:rPr>
        <w:t xml:space="preserve">-value was 0.745 and </w:t>
      </w:r>
      <w:r w:rsidRPr="00061834">
        <w:rPr>
          <w:rFonts w:ascii="Arial" w:eastAsia="Times New Roman" w:hAnsi="Arial" w:cs="Arial"/>
          <w:i/>
          <w:sz w:val="18"/>
        </w:rPr>
        <w:t>I</w:t>
      </w:r>
      <w:r w:rsidRPr="00061834">
        <w:rPr>
          <w:rFonts w:ascii="Arial" w:eastAsia="Times New Roman" w:hAnsi="Arial" w:cs="Arial"/>
          <w:sz w:val="18"/>
          <w:vertAlign w:val="superscript"/>
        </w:rPr>
        <w:t>2</w:t>
      </w:r>
      <w:r w:rsidRPr="00061834">
        <w:rPr>
          <w:rFonts w:ascii="Arial" w:eastAsia="Times New Roman" w:hAnsi="Arial" w:cs="Arial"/>
          <w:sz w:val="18"/>
        </w:rPr>
        <w:t xml:space="preserve"> was 0.000. </w:t>
      </w:r>
      <w:r w:rsidRPr="00061834">
        <w:rPr>
          <w:rFonts w:ascii="Arial" w:eastAsia="Times New Roman" w:hAnsi="Arial" w:cs="Arial"/>
          <w:sz w:val="18"/>
          <w:vertAlign w:val="superscript"/>
        </w:rPr>
        <w:t>b</w:t>
      </w:r>
      <w:r w:rsidRPr="00061834">
        <w:rPr>
          <w:rFonts w:ascii="Arial" w:eastAsia="Times New Roman" w:hAnsi="Arial" w:cs="Arial"/>
          <w:sz w:val="18"/>
        </w:rPr>
        <w:t xml:space="preserve">The Heidelberg GWAS included Heidelberg lung cancer study cases </w:t>
      </w:r>
      <w:r w:rsidRPr="00061834">
        <w:rPr>
          <w:rFonts w:ascii="Arial" w:eastAsia="Times New Roman" w:hAnsi="Arial" w:cs="Arial"/>
          <w:sz w:val="18"/>
        </w:rPr>
        <w:fldChar w:fldCharType="begin"/>
      </w:r>
      <w:r w:rsidR="00061834" w:rsidRPr="00061834">
        <w:rPr>
          <w:rFonts w:ascii="Arial" w:eastAsia="Times New Roman" w:hAnsi="Arial" w:cs="Arial"/>
          <w:sz w:val="18"/>
        </w:rPr>
        <w:instrText xml:space="preserve"> ADDIN EN.CITE &lt;EndNote&gt;&lt;Cite&gt;&lt;Author&gt;Boeing&lt;/Author&gt;&lt;Year&gt;1999&lt;/Year&gt;&lt;RecNum&gt;1273&lt;/RecNum&gt;&lt;DisplayText&gt;[1]&lt;/DisplayText&gt;&lt;record&gt;&lt;rec-number&gt;1273&lt;/rec-number&gt;&lt;foreign-keys&gt;&lt;key app="EN" db-id="t5t0vraw8r0wr7e9rr6pdt08svf00wvxffww"&gt;1273&lt;/key&gt;&lt;/foreign-keys&gt;&lt;ref-type name="Journal Article"&gt;17&lt;/ref-type&gt;&lt;contributors&gt;&lt;authors&gt;&lt;author&gt;Boeing, H.&lt;/author&gt;&lt;author&gt;Wahrendorf, J.&lt;/author&gt;&lt;author&gt;Becker, N.&lt;/author&gt;&lt;/authors&gt;&lt;/contributors&gt;&lt;auth-address&gt;Department of Epidemiology, German Institute of Human Nutrition Potsdam-Rehbrucke, Heidelberg, Germany. boeing@www.dife.de&lt;/auth-address&gt;&lt;titles&gt;&lt;title&gt;EPIC-Germany--A source for studies into diet and risk of chronic diseases. European Investigation into Cancer and Nutrition&lt;/title&gt;&lt;secondary-title&gt;Ann Nutr Metab&lt;/secondary-title&gt;&lt;alt-title&gt;Annals of nutrition &amp;amp; metabolism&lt;/alt-title&gt;&lt;/titles&gt;&lt;periodical&gt;&lt;full-title&gt;Ann Nutr Metab&lt;/full-title&gt;&lt;abbr-1&gt;Annals of nutrition &amp;amp; metabolism&lt;/abbr-1&gt;&lt;/periodical&gt;&lt;alt-periodical&gt;&lt;full-title&gt;Ann Nutr Metab&lt;/full-title&gt;&lt;abbr-1&gt;Annals of nutrition &amp;amp; metabolism&lt;/abbr-1&gt;&lt;/alt-periodical&gt;&lt;pages&gt;195-204&lt;/pages&gt;&lt;volume&gt;43&lt;/volume&gt;&lt;number&gt;4&lt;/number&gt;&lt;edition&gt;1999/12/11&lt;/edition&gt;&lt;keywords&gt;&lt;keyword&gt;Adult&lt;/keyword&gt;&lt;keyword&gt;Biological Markers&lt;/keyword&gt;&lt;keyword&gt;Cohort Studies&lt;/keyword&gt;&lt;keyword&gt;Diet&lt;/keyword&gt;&lt;keyword&gt;Disease/ etiology&lt;/keyword&gt;&lt;keyword&gt;Female&lt;/keyword&gt;&lt;keyword&gt;Germany&lt;/keyword&gt;&lt;keyword&gt;Humans&lt;/keyword&gt;&lt;keyword&gt;Male&lt;/keyword&gt;&lt;keyword&gt;Middle Aged&lt;/keyword&gt;&lt;keyword&gt;Neoplasms&lt;/keyword&gt;&lt;keyword&gt;Prospective Studies&lt;/keyword&gt;&lt;keyword&gt;Risk Factors&lt;/keyword&gt;&lt;/keywords&gt;&lt;dates&gt;&lt;year&gt;1999&lt;/year&gt;&lt;/dates&gt;&lt;isbn&gt;0250-6807 (Print)&amp;#xD;0250-6807 (Linking)&lt;/isbn&gt;&lt;accession-num&gt;10592368&lt;/accession-num&gt;&lt;urls&gt;&lt;/urls&gt;&lt;electronic-resource-num&gt;12786&lt;/electronic-resource-num&gt;&lt;remote-database-provider&gt;NLM&lt;/remote-database-provider&gt;&lt;language&gt;eng&lt;/language&gt;&lt;/record&gt;&lt;/Cite&gt;&lt;/EndNote&gt;</w:instrText>
      </w:r>
      <w:r w:rsidRPr="00061834">
        <w:rPr>
          <w:rFonts w:ascii="Arial" w:eastAsia="Times New Roman" w:hAnsi="Arial" w:cs="Arial"/>
          <w:sz w:val="18"/>
        </w:rPr>
        <w:fldChar w:fldCharType="separate"/>
      </w:r>
      <w:r w:rsidR="00061834" w:rsidRPr="00061834">
        <w:rPr>
          <w:rFonts w:ascii="Arial" w:eastAsia="Times New Roman" w:hAnsi="Arial" w:cs="Arial"/>
          <w:noProof/>
          <w:sz w:val="18"/>
        </w:rPr>
        <w:t>[</w:t>
      </w:r>
      <w:hyperlink w:anchor="_ENREF_1" w:tooltip="Boeing, 1999 #1273" w:history="1">
        <w:r w:rsidR="00061834" w:rsidRPr="00061834">
          <w:rPr>
            <w:rFonts w:ascii="Arial" w:eastAsia="Times New Roman" w:hAnsi="Arial" w:cs="Arial"/>
            <w:noProof/>
            <w:sz w:val="18"/>
          </w:rPr>
          <w:t>1</w:t>
        </w:r>
      </w:hyperlink>
      <w:r w:rsidR="00061834" w:rsidRPr="00061834">
        <w:rPr>
          <w:rFonts w:ascii="Arial" w:eastAsia="Times New Roman" w:hAnsi="Arial" w:cs="Arial"/>
          <w:noProof/>
          <w:sz w:val="18"/>
        </w:rPr>
        <w:t>]</w:t>
      </w:r>
      <w:r w:rsidRPr="00061834">
        <w:rPr>
          <w:rFonts w:ascii="Arial" w:eastAsia="Times New Roman" w:hAnsi="Arial" w:cs="Arial"/>
          <w:sz w:val="18"/>
        </w:rPr>
        <w:fldChar w:fldCharType="end"/>
      </w:r>
      <w:r w:rsidRPr="00061834">
        <w:rPr>
          <w:rFonts w:ascii="Arial" w:eastAsia="Times New Roman" w:hAnsi="Arial" w:cs="Arial"/>
          <w:sz w:val="18"/>
        </w:rPr>
        <w:t xml:space="preserve"> and Heidelberg-European Prospective Investigation into Cancer and Nutrition controls </w:t>
      </w:r>
      <w:r w:rsidRPr="00061834">
        <w:rPr>
          <w:rFonts w:ascii="Arial" w:eastAsia="Times New Roman" w:hAnsi="Arial" w:cs="Arial"/>
          <w:sz w:val="18"/>
        </w:rPr>
        <w:fldChar w:fldCharType="begin">
          <w:fldData xml:space="preserve">PEVuZE5vdGU+PENpdGU+PEF1dGhvcj5EYWxseTwvQXV0aG9yPjxZZWFyPjIwMDM8L1llYXI+PFJl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</w:fldData>
        </w:fldChar>
      </w:r>
      <w:r w:rsidR="00061834" w:rsidRPr="00061834">
        <w:rPr>
          <w:rFonts w:ascii="Arial" w:eastAsia="Times New Roman" w:hAnsi="Arial" w:cs="Arial"/>
          <w:sz w:val="18"/>
        </w:rPr>
        <w:instrText xml:space="preserve"> ADDIN EN.CITE </w:instrText>
      </w:r>
      <w:r w:rsidR="00061834" w:rsidRPr="00061834">
        <w:rPr>
          <w:rFonts w:ascii="Arial" w:eastAsia="Times New Roman" w:hAnsi="Arial" w:cs="Arial"/>
          <w:sz w:val="18"/>
        </w:rPr>
        <w:fldChar w:fldCharType="begin">
          <w:fldData xml:space="preserve">PEVuZE5vdGU+PENpdGU+PEF1dGhvcj5EYWxseTwvQXV0aG9yPjxZZWFyPjIwMDM8L1llYXI+PFJl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</w:fldData>
        </w:fldChar>
      </w:r>
      <w:r w:rsidR="00061834" w:rsidRPr="00061834">
        <w:rPr>
          <w:rFonts w:ascii="Arial" w:eastAsia="Times New Roman" w:hAnsi="Arial" w:cs="Arial"/>
          <w:sz w:val="18"/>
        </w:rPr>
        <w:instrText xml:space="preserve"> ADDIN EN.CITE.DATA </w:instrText>
      </w:r>
      <w:r w:rsidR="00061834" w:rsidRPr="00061834">
        <w:rPr>
          <w:rFonts w:ascii="Arial" w:eastAsia="Times New Roman" w:hAnsi="Arial" w:cs="Arial"/>
          <w:sz w:val="18"/>
        </w:rPr>
      </w:r>
      <w:r w:rsidR="00061834" w:rsidRPr="00061834">
        <w:rPr>
          <w:rFonts w:ascii="Arial" w:eastAsia="Times New Roman" w:hAnsi="Arial" w:cs="Arial"/>
          <w:sz w:val="18"/>
        </w:rPr>
        <w:fldChar w:fldCharType="end"/>
      </w:r>
      <w:r w:rsidRPr="00061834">
        <w:rPr>
          <w:rFonts w:ascii="Arial" w:eastAsia="Times New Roman" w:hAnsi="Arial" w:cs="Arial"/>
          <w:sz w:val="18"/>
        </w:rPr>
      </w:r>
      <w:r w:rsidRPr="00061834">
        <w:rPr>
          <w:rFonts w:ascii="Arial" w:eastAsia="Times New Roman" w:hAnsi="Arial" w:cs="Arial"/>
          <w:sz w:val="18"/>
        </w:rPr>
        <w:fldChar w:fldCharType="separate"/>
      </w:r>
      <w:r w:rsidR="00061834" w:rsidRPr="00061834">
        <w:rPr>
          <w:rFonts w:ascii="Arial" w:eastAsia="Times New Roman" w:hAnsi="Arial" w:cs="Arial"/>
          <w:noProof/>
          <w:sz w:val="18"/>
        </w:rPr>
        <w:t>[</w:t>
      </w:r>
      <w:hyperlink w:anchor="_ENREF_2" w:tooltip="Dally, 2003 #1274" w:history="1">
        <w:r w:rsidR="00061834" w:rsidRPr="00061834">
          <w:rPr>
            <w:rFonts w:ascii="Arial" w:eastAsia="Times New Roman" w:hAnsi="Arial" w:cs="Arial"/>
            <w:noProof/>
            <w:sz w:val="18"/>
          </w:rPr>
          <w:t>2</w:t>
        </w:r>
      </w:hyperlink>
      <w:r w:rsidR="00061834" w:rsidRPr="00061834">
        <w:rPr>
          <w:rFonts w:ascii="Arial" w:eastAsia="Times New Roman" w:hAnsi="Arial" w:cs="Arial"/>
          <w:noProof/>
          <w:sz w:val="18"/>
        </w:rPr>
        <w:t>]</w:t>
      </w:r>
      <w:r w:rsidRPr="00061834">
        <w:rPr>
          <w:rFonts w:ascii="Arial" w:eastAsia="Times New Roman" w:hAnsi="Arial" w:cs="Arial"/>
          <w:sz w:val="18"/>
        </w:rPr>
        <w:fldChar w:fldCharType="end"/>
      </w:r>
      <w:r w:rsidRPr="00061834">
        <w:rPr>
          <w:rFonts w:ascii="Arial" w:eastAsia="Times New Roman" w:hAnsi="Arial" w:cs="Arial"/>
          <w:sz w:val="18"/>
        </w:rPr>
        <w:t xml:space="preserve">. </w:t>
      </w:r>
      <w:r w:rsidRPr="00061834">
        <w:rPr>
          <w:rFonts w:ascii="Arial" w:eastAsia="Times New Roman" w:hAnsi="Arial" w:cs="Arial"/>
          <w:sz w:val="18"/>
          <w:vertAlign w:val="superscript"/>
        </w:rPr>
        <w:t>c</w:t>
      </w:r>
      <w:r w:rsidRPr="00061834">
        <w:rPr>
          <w:rFonts w:ascii="Arial" w:eastAsia="Times New Roman" w:hAnsi="Arial" w:cs="Arial"/>
          <w:sz w:val="18"/>
        </w:rPr>
        <w:t xml:space="preserve">The Institute for Cancer Research replication GWAS included cases collected through the GEenetic Lung CAncer Predisposition Study </w:t>
      </w:r>
      <w:r w:rsidRPr="00061834">
        <w:rPr>
          <w:rFonts w:ascii="Arial" w:eastAsia="Times New Roman" w:hAnsi="Arial" w:cs="Arial"/>
          <w:sz w:val="18"/>
        </w:rPr>
        <w:fldChar w:fldCharType="begin"/>
      </w:r>
      <w:r w:rsidR="00061834" w:rsidRPr="00061834">
        <w:rPr>
          <w:rFonts w:ascii="Arial" w:eastAsia="Times New Roman" w:hAnsi="Arial" w:cs="Arial"/>
          <w:sz w:val="18"/>
        </w:rPr>
        <w:instrText xml:space="preserve"> ADDIN EN.CITE &lt;EndNote&gt;&lt;Cite&gt;&lt;Author&gt;Eisen&lt;/Author&gt;&lt;Year&gt;2008&lt;/Year&gt;&lt;RecNum&gt;1275&lt;/RecNum&gt;&lt;DisplayText&gt;[3]&lt;/DisplayText&gt;&lt;record&gt;&lt;rec-number&gt;1275&lt;/rec-number&gt;&lt;foreign-keys&gt;&lt;key app="EN" db-id="t5t0vraw8r0wr7e9rr6pdt08svf00wvxffww"&gt;1275&lt;/key&gt;&lt;/foreign-keys&gt;&lt;ref-type name="Journal Article"&gt;17&lt;/ref-type&gt;&lt;contributors&gt;&lt;authors&gt;&lt;author&gt;Eisen, T.&lt;/author&gt;&lt;author&gt;Matakidou, A.&lt;/author&gt;&lt;author&gt;Houlston, R.&lt;/author&gt;&lt;author&gt;Gelcaps Consortium&lt;/author&gt;&lt;/authors&gt;&lt;/contributors&gt;&lt;auth-address&gt;Section of Cancer Genetics, Institute of Cancer Research, Sutton, Surrey, SM2 5NG, UK. tgqe2@cam.ac.uk&lt;/auth-address&gt;&lt;titles&gt;&lt;title&gt;Identification of low penetrance alleles for lung cancer: the GEnetic Lung CAncer Predisposition Study (GELCAPS)&lt;/title&gt;&lt;secondary-title&gt;BMC Cancer&lt;/secondary-title&gt;&lt;alt-title&gt;BMC cancer&lt;/alt-title&gt;&lt;/titles&gt;&lt;periodical&gt;&lt;full-title&gt;BMC Cancer&lt;/full-title&gt;&lt;abbr-1&gt;BMC cancer&lt;/abbr-1&gt;&lt;/periodical&gt;&lt;alt-periodical&gt;&lt;full-title&gt;BMC Cancer&lt;/full-title&gt;&lt;abbr-1&gt;BMC cancer&lt;/abbr-1&gt;&lt;/alt-periodical&gt;&lt;pages&gt;244&lt;/pages&gt;&lt;volume&gt;8&lt;/volume&gt;&lt;edition&gt;2008/08/22&lt;/edition&gt;&lt;keywords&gt;&lt;keyword&gt;Adult&lt;/keyword&gt;&lt;keyword&gt;Aged&lt;/keyword&gt;&lt;keyword&gt;Aged, 80 and over&lt;/keyword&gt;&lt;keyword&gt;Alleles&lt;/keyword&gt;&lt;keyword&gt;Case-Control Studies&lt;/keyword&gt;&lt;keyword&gt;Databases, Genetic&lt;/keyword&gt;&lt;keyword&gt;Female&lt;/keyword&gt;&lt;keyword&gt;Genetic Predisposition to Disease&lt;/keyword&gt;&lt;keyword&gt;Humans&lt;/keyword&gt;&lt;keyword&gt;Lung Neoplasms/ epidemiology/ genetics/metabolism&lt;/keyword&gt;&lt;keyword&gt;Male&lt;/keyword&gt;&lt;keyword&gt;Middle Aged&lt;/keyword&gt;&lt;keyword&gt;Penetrance&lt;/keyword&gt;&lt;keyword&gt;Phenotype&lt;/keyword&gt;&lt;keyword&gt;Spouses&lt;/keyword&gt;&lt;/keywords&gt;&lt;dates&gt;&lt;year&gt;2008&lt;/year&gt;&lt;/dates&gt;&lt;isbn&gt;1471-2407 (Electronic)&amp;#xD;1471-2407 (Linking)&lt;/isbn&gt;&lt;accession-num&gt;18715499&lt;/accession-num&gt;&lt;urls&gt;&lt;/urls&gt;&lt;custom2&gt;2535604&lt;/custom2&gt;&lt;electronic-resource-num&gt;10.1186/1471-2407-8-244&lt;/electronic-resource-num&gt;&lt;remote-database-provider&gt;NLM&lt;/remote-database-provider&gt;&lt;language&gt;eng&lt;/language&gt;&lt;/record&gt;&lt;/Cite&gt;&lt;/EndNote&gt;</w:instrText>
      </w:r>
      <w:r w:rsidRPr="00061834">
        <w:rPr>
          <w:rFonts w:ascii="Arial" w:eastAsia="Times New Roman" w:hAnsi="Arial" w:cs="Arial"/>
          <w:sz w:val="18"/>
        </w:rPr>
        <w:fldChar w:fldCharType="separate"/>
      </w:r>
      <w:r w:rsidR="00061834" w:rsidRPr="00061834">
        <w:rPr>
          <w:rFonts w:ascii="Arial" w:eastAsia="Times New Roman" w:hAnsi="Arial" w:cs="Arial"/>
          <w:noProof/>
          <w:sz w:val="18"/>
        </w:rPr>
        <w:t>[</w:t>
      </w:r>
      <w:hyperlink w:anchor="_ENREF_3" w:tooltip="Eisen, 2008 #1275" w:history="1">
        <w:r w:rsidR="00061834" w:rsidRPr="00061834">
          <w:rPr>
            <w:rFonts w:ascii="Arial" w:eastAsia="Times New Roman" w:hAnsi="Arial" w:cs="Arial"/>
            <w:noProof/>
            <w:sz w:val="18"/>
          </w:rPr>
          <w:t>3</w:t>
        </w:r>
      </w:hyperlink>
      <w:r w:rsidR="00061834" w:rsidRPr="00061834">
        <w:rPr>
          <w:rFonts w:ascii="Arial" w:eastAsia="Times New Roman" w:hAnsi="Arial" w:cs="Arial"/>
          <w:noProof/>
          <w:sz w:val="18"/>
        </w:rPr>
        <w:t>]</w:t>
      </w:r>
      <w:r w:rsidRPr="00061834">
        <w:rPr>
          <w:rFonts w:ascii="Arial" w:eastAsia="Times New Roman" w:hAnsi="Arial" w:cs="Arial"/>
          <w:sz w:val="18"/>
        </w:rPr>
        <w:fldChar w:fldCharType="end"/>
      </w:r>
      <w:r w:rsidRPr="00061834">
        <w:rPr>
          <w:rFonts w:ascii="Arial" w:eastAsia="Times New Roman" w:hAnsi="Arial" w:cs="Arial"/>
          <w:sz w:val="18"/>
        </w:rPr>
        <w:t xml:space="preserve"> and controls collected through the National Study of Colorectal Cancer Genetics </w:t>
      </w:r>
      <w:r w:rsidRPr="00061834">
        <w:rPr>
          <w:rFonts w:ascii="Arial" w:eastAsia="Times New Roman" w:hAnsi="Arial" w:cs="Arial"/>
          <w:sz w:val="18"/>
        </w:rPr>
        <w:fldChar w:fldCharType="begin">
          <w:fldData xml:space="preserve">PEVuZE5vdGU+PENpdGU+PEF1dGhvcj5QZW5lZ2FyPC9BdXRob3I+PFllYXI+MjAwNzwvWWVhcj48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</w:fldData>
        </w:fldChar>
      </w:r>
      <w:r w:rsidR="00061834" w:rsidRPr="00061834">
        <w:rPr>
          <w:rFonts w:ascii="Arial" w:eastAsia="Times New Roman" w:hAnsi="Arial" w:cs="Arial"/>
          <w:sz w:val="18"/>
        </w:rPr>
        <w:instrText xml:space="preserve"> ADDIN EN.CITE </w:instrText>
      </w:r>
      <w:r w:rsidR="00061834" w:rsidRPr="00061834">
        <w:rPr>
          <w:rFonts w:ascii="Arial" w:eastAsia="Times New Roman" w:hAnsi="Arial" w:cs="Arial"/>
          <w:sz w:val="18"/>
        </w:rPr>
        <w:fldChar w:fldCharType="begin">
          <w:fldData xml:space="preserve">PEVuZE5vdGU+PENpdGU+PEF1dGhvcj5QZW5lZ2FyPC9BdXRob3I+PFllYXI+MjAwNzwvWWVhcj48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</w:fldData>
        </w:fldChar>
      </w:r>
      <w:r w:rsidR="00061834" w:rsidRPr="00061834">
        <w:rPr>
          <w:rFonts w:ascii="Arial" w:eastAsia="Times New Roman" w:hAnsi="Arial" w:cs="Arial"/>
          <w:sz w:val="18"/>
        </w:rPr>
        <w:instrText xml:space="preserve"> ADDIN EN.CITE.DATA </w:instrText>
      </w:r>
      <w:r w:rsidR="00061834" w:rsidRPr="00061834">
        <w:rPr>
          <w:rFonts w:ascii="Arial" w:eastAsia="Times New Roman" w:hAnsi="Arial" w:cs="Arial"/>
          <w:sz w:val="18"/>
        </w:rPr>
      </w:r>
      <w:r w:rsidR="00061834" w:rsidRPr="00061834">
        <w:rPr>
          <w:rFonts w:ascii="Arial" w:eastAsia="Times New Roman" w:hAnsi="Arial" w:cs="Arial"/>
          <w:sz w:val="18"/>
        </w:rPr>
        <w:fldChar w:fldCharType="end"/>
      </w:r>
      <w:r w:rsidRPr="00061834">
        <w:rPr>
          <w:rFonts w:ascii="Arial" w:eastAsia="Times New Roman" w:hAnsi="Arial" w:cs="Arial"/>
          <w:sz w:val="18"/>
        </w:rPr>
      </w:r>
      <w:r w:rsidRPr="00061834">
        <w:rPr>
          <w:rFonts w:ascii="Arial" w:eastAsia="Times New Roman" w:hAnsi="Arial" w:cs="Arial"/>
          <w:sz w:val="18"/>
        </w:rPr>
        <w:fldChar w:fldCharType="separate"/>
      </w:r>
      <w:r w:rsidR="00061834" w:rsidRPr="00061834">
        <w:rPr>
          <w:rFonts w:ascii="Arial" w:eastAsia="Times New Roman" w:hAnsi="Arial" w:cs="Arial"/>
          <w:noProof/>
          <w:sz w:val="18"/>
        </w:rPr>
        <w:t>[</w:t>
      </w:r>
      <w:hyperlink w:anchor="_ENREF_4" w:tooltip="Penegar, 2007 #1276" w:history="1">
        <w:r w:rsidR="00061834" w:rsidRPr="00061834">
          <w:rPr>
            <w:rFonts w:ascii="Arial" w:eastAsia="Times New Roman" w:hAnsi="Arial" w:cs="Arial"/>
            <w:noProof/>
            <w:sz w:val="18"/>
          </w:rPr>
          <w:t>4</w:t>
        </w:r>
      </w:hyperlink>
      <w:r w:rsidR="00061834" w:rsidRPr="00061834">
        <w:rPr>
          <w:rFonts w:ascii="Arial" w:eastAsia="Times New Roman" w:hAnsi="Arial" w:cs="Arial"/>
          <w:noProof/>
          <w:sz w:val="18"/>
        </w:rPr>
        <w:t>]</w:t>
      </w:r>
      <w:r w:rsidRPr="00061834">
        <w:rPr>
          <w:rFonts w:ascii="Arial" w:eastAsia="Times New Roman" w:hAnsi="Arial" w:cs="Arial"/>
          <w:sz w:val="18"/>
        </w:rPr>
        <w:fldChar w:fldCharType="end"/>
      </w:r>
      <w:r w:rsidRPr="00061834">
        <w:rPr>
          <w:rFonts w:ascii="Arial" w:eastAsia="Times New Roman" w:hAnsi="Arial" w:cs="Arial"/>
          <w:sz w:val="18"/>
        </w:rPr>
        <w:t xml:space="preserve">. </w:t>
      </w:r>
      <w:r w:rsidRPr="00061834">
        <w:rPr>
          <w:rFonts w:ascii="Arial" w:eastAsia="Times New Roman" w:hAnsi="Arial" w:cs="Arial"/>
          <w:sz w:val="18"/>
          <w:vertAlign w:val="superscript"/>
        </w:rPr>
        <w:t>d</w:t>
      </w:r>
      <w:r w:rsidRPr="00061834">
        <w:rPr>
          <w:rFonts w:ascii="Arial" w:eastAsia="Times New Roman" w:hAnsi="Arial" w:cs="Arial"/>
          <w:sz w:val="18"/>
        </w:rPr>
        <w:t xml:space="preserve">The NCI GWAS consisted of case:control samples from: the Environment and Genetics in Lung cancer Etiology study </w:t>
      </w:r>
      <w:r w:rsidRPr="00061834">
        <w:rPr>
          <w:rFonts w:ascii="Arial" w:eastAsia="Times New Roman" w:hAnsi="Arial" w:cs="Arial"/>
          <w:sz w:val="18"/>
        </w:rPr>
        <w:fldChar w:fldCharType="begin">
          <w:fldData xml:space="preserve">PEVuZE5vdGU+PENpdGU+PEF1dGhvcj5MYW5kaTwvQXV0aG9yPjxZZWFyPjIwMDg8L1llYXI+PFJl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</w:fldData>
        </w:fldChar>
      </w:r>
      <w:r w:rsidR="00061834" w:rsidRPr="00061834">
        <w:rPr>
          <w:rFonts w:ascii="Arial" w:eastAsia="Times New Roman" w:hAnsi="Arial" w:cs="Arial"/>
          <w:sz w:val="18"/>
        </w:rPr>
        <w:instrText xml:space="preserve"> ADDIN EN.CITE </w:instrText>
      </w:r>
      <w:r w:rsidR="00061834" w:rsidRPr="00061834">
        <w:rPr>
          <w:rFonts w:ascii="Arial" w:eastAsia="Times New Roman" w:hAnsi="Arial" w:cs="Arial"/>
          <w:sz w:val="18"/>
        </w:rPr>
        <w:fldChar w:fldCharType="begin">
          <w:fldData xml:space="preserve">PEVuZE5vdGU+PENpdGU+PEF1dGhvcj5MYW5kaTwvQXV0aG9yPjxZZWFyPjIwMDg8L1llYXI+PFJl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</w:fldData>
        </w:fldChar>
      </w:r>
      <w:r w:rsidR="00061834" w:rsidRPr="00061834">
        <w:rPr>
          <w:rFonts w:ascii="Arial" w:eastAsia="Times New Roman" w:hAnsi="Arial" w:cs="Arial"/>
          <w:sz w:val="18"/>
        </w:rPr>
        <w:instrText xml:space="preserve"> ADDIN EN.CITE.DATA </w:instrText>
      </w:r>
      <w:r w:rsidR="00061834" w:rsidRPr="00061834">
        <w:rPr>
          <w:rFonts w:ascii="Arial" w:eastAsia="Times New Roman" w:hAnsi="Arial" w:cs="Arial"/>
          <w:sz w:val="18"/>
        </w:rPr>
      </w:r>
      <w:r w:rsidR="00061834" w:rsidRPr="00061834">
        <w:rPr>
          <w:rFonts w:ascii="Arial" w:eastAsia="Times New Roman" w:hAnsi="Arial" w:cs="Arial"/>
          <w:sz w:val="18"/>
        </w:rPr>
        <w:fldChar w:fldCharType="end"/>
      </w:r>
      <w:r w:rsidRPr="00061834">
        <w:rPr>
          <w:rFonts w:ascii="Arial" w:eastAsia="Times New Roman" w:hAnsi="Arial" w:cs="Arial"/>
          <w:sz w:val="18"/>
        </w:rPr>
      </w:r>
      <w:r w:rsidRPr="00061834">
        <w:rPr>
          <w:rFonts w:ascii="Arial" w:eastAsia="Times New Roman" w:hAnsi="Arial" w:cs="Arial"/>
          <w:sz w:val="18"/>
        </w:rPr>
        <w:fldChar w:fldCharType="separate"/>
      </w:r>
      <w:r w:rsidR="00061834" w:rsidRPr="00061834">
        <w:rPr>
          <w:rFonts w:ascii="Arial" w:eastAsia="Times New Roman" w:hAnsi="Arial" w:cs="Arial"/>
          <w:noProof/>
          <w:sz w:val="18"/>
        </w:rPr>
        <w:t>[</w:t>
      </w:r>
      <w:hyperlink w:anchor="_ENREF_5" w:tooltip="Landi, 2008 #1270" w:history="1">
        <w:r w:rsidR="00061834" w:rsidRPr="00061834">
          <w:rPr>
            <w:rFonts w:ascii="Arial" w:eastAsia="Times New Roman" w:hAnsi="Arial" w:cs="Arial"/>
            <w:noProof/>
            <w:sz w:val="18"/>
          </w:rPr>
          <w:t>5</w:t>
        </w:r>
      </w:hyperlink>
      <w:r w:rsidR="00061834" w:rsidRPr="00061834">
        <w:rPr>
          <w:rFonts w:ascii="Arial" w:eastAsia="Times New Roman" w:hAnsi="Arial" w:cs="Arial"/>
          <w:noProof/>
          <w:sz w:val="18"/>
        </w:rPr>
        <w:t>]</w:t>
      </w:r>
      <w:r w:rsidRPr="00061834">
        <w:rPr>
          <w:rFonts w:ascii="Arial" w:eastAsia="Times New Roman" w:hAnsi="Arial" w:cs="Arial"/>
          <w:sz w:val="18"/>
        </w:rPr>
        <w:fldChar w:fldCharType="end"/>
      </w:r>
      <w:r w:rsidRPr="00061834">
        <w:rPr>
          <w:rFonts w:ascii="Arial" w:eastAsia="Times New Roman" w:hAnsi="Arial" w:cs="Arial"/>
          <w:sz w:val="18"/>
        </w:rPr>
        <w:t xml:space="preserve">; the α-Tocopherol, β-Carotene Cancer Prevention Study </w:t>
      </w:r>
      <w:r w:rsidRPr="00061834">
        <w:rPr>
          <w:rFonts w:ascii="Arial" w:eastAsia="Times New Roman" w:hAnsi="Arial" w:cs="Arial"/>
          <w:sz w:val="18"/>
        </w:rPr>
        <w:fldChar w:fldCharType="begin">
          <w:fldData xml:space="preserve">PEVuZE5vdGU+PENpdGUgRXhjbHVkZUF1dGg9IjEiPjxZZWFyPjE5OTQ8L1llYXI+PFJlY051bT4x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</w:fldData>
        </w:fldChar>
      </w:r>
      <w:r w:rsidR="00061834" w:rsidRPr="00061834">
        <w:rPr>
          <w:rFonts w:ascii="Arial" w:eastAsia="Times New Roman" w:hAnsi="Arial" w:cs="Arial"/>
          <w:sz w:val="18"/>
        </w:rPr>
        <w:instrText xml:space="preserve"> ADDIN EN.CITE </w:instrText>
      </w:r>
      <w:r w:rsidR="00061834" w:rsidRPr="00061834">
        <w:rPr>
          <w:rFonts w:ascii="Arial" w:eastAsia="Times New Roman" w:hAnsi="Arial" w:cs="Arial"/>
          <w:sz w:val="18"/>
        </w:rPr>
        <w:fldChar w:fldCharType="begin">
          <w:fldData xml:space="preserve">PEVuZE5vdGU+PENpdGUgRXhjbHVkZUF1dGg9IjEiPjxZZWFyPjE5OTQ8L1llYXI+PFJlY051bT4x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</w:fldData>
        </w:fldChar>
      </w:r>
      <w:r w:rsidR="00061834" w:rsidRPr="00061834">
        <w:rPr>
          <w:rFonts w:ascii="Arial" w:eastAsia="Times New Roman" w:hAnsi="Arial" w:cs="Arial"/>
          <w:sz w:val="18"/>
        </w:rPr>
        <w:instrText xml:space="preserve"> ADDIN EN.CITE.DATA </w:instrText>
      </w:r>
      <w:r w:rsidR="00061834" w:rsidRPr="00061834">
        <w:rPr>
          <w:rFonts w:ascii="Arial" w:eastAsia="Times New Roman" w:hAnsi="Arial" w:cs="Arial"/>
          <w:sz w:val="18"/>
        </w:rPr>
      </w:r>
      <w:r w:rsidR="00061834" w:rsidRPr="00061834">
        <w:rPr>
          <w:rFonts w:ascii="Arial" w:eastAsia="Times New Roman" w:hAnsi="Arial" w:cs="Arial"/>
          <w:sz w:val="18"/>
        </w:rPr>
        <w:fldChar w:fldCharType="end"/>
      </w:r>
      <w:r w:rsidRPr="00061834">
        <w:rPr>
          <w:rFonts w:ascii="Arial" w:eastAsia="Times New Roman" w:hAnsi="Arial" w:cs="Arial"/>
          <w:sz w:val="18"/>
        </w:rPr>
      </w:r>
      <w:r w:rsidRPr="00061834">
        <w:rPr>
          <w:rFonts w:ascii="Arial" w:eastAsia="Times New Roman" w:hAnsi="Arial" w:cs="Arial"/>
          <w:sz w:val="18"/>
        </w:rPr>
        <w:fldChar w:fldCharType="separate"/>
      </w:r>
      <w:r w:rsidR="00061834" w:rsidRPr="00061834">
        <w:rPr>
          <w:rFonts w:ascii="Arial" w:eastAsia="Times New Roman" w:hAnsi="Arial" w:cs="Arial"/>
          <w:noProof/>
          <w:sz w:val="18"/>
        </w:rPr>
        <w:t>[</w:t>
      </w:r>
      <w:hyperlink w:anchor="_ENREF_6" w:tooltip=", 1994 #1277" w:history="1">
        <w:r w:rsidR="00061834" w:rsidRPr="00061834">
          <w:rPr>
            <w:rFonts w:ascii="Arial" w:eastAsia="Times New Roman" w:hAnsi="Arial" w:cs="Arial"/>
            <w:noProof/>
            <w:sz w:val="18"/>
          </w:rPr>
          <w:t>6</w:t>
        </w:r>
      </w:hyperlink>
      <w:r w:rsidR="00061834" w:rsidRPr="00061834">
        <w:rPr>
          <w:rFonts w:ascii="Arial" w:eastAsia="Times New Roman" w:hAnsi="Arial" w:cs="Arial"/>
          <w:noProof/>
          <w:sz w:val="18"/>
        </w:rPr>
        <w:t>]</w:t>
      </w:r>
      <w:r w:rsidRPr="00061834">
        <w:rPr>
          <w:rFonts w:ascii="Arial" w:eastAsia="Times New Roman" w:hAnsi="Arial" w:cs="Arial"/>
          <w:sz w:val="18"/>
        </w:rPr>
        <w:fldChar w:fldCharType="end"/>
      </w:r>
      <w:r w:rsidRPr="00061834">
        <w:rPr>
          <w:rFonts w:ascii="Arial" w:eastAsia="Times New Roman" w:hAnsi="Arial" w:cs="Arial"/>
          <w:sz w:val="18"/>
        </w:rPr>
        <w:t xml:space="preserve">; the Prostate, Lung, Colon, Ovary Screening Trial </w:t>
      </w:r>
      <w:r w:rsidRPr="00061834">
        <w:rPr>
          <w:rFonts w:ascii="Arial" w:eastAsia="Times New Roman" w:hAnsi="Arial" w:cs="Arial"/>
          <w:sz w:val="18"/>
        </w:rPr>
        <w:fldChar w:fldCharType="begin">
          <w:fldData xml:space="preserve">PEVuZE5vdGU+PENpdGU+PEF1dGhvcj5IYXllczwvQXV0aG9yPjxZZWFyPjIwMDU8L1llYXI+PFJl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==
</w:fldData>
        </w:fldChar>
      </w:r>
      <w:r w:rsidR="00061834" w:rsidRPr="00061834">
        <w:rPr>
          <w:rFonts w:ascii="Arial" w:eastAsia="Times New Roman" w:hAnsi="Arial" w:cs="Arial"/>
          <w:sz w:val="18"/>
        </w:rPr>
        <w:instrText xml:space="preserve"> ADDIN EN.CITE </w:instrText>
      </w:r>
      <w:r w:rsidR="00061834" w:rsidRPr="00061834">
        <w:rPr>
          <w:rFonts w:ascii="Arial" w:eastAsia="Times New Roman" w:hAnsi="Arial" w:cs="Arial"/>
          <w:sz w:val="18"/>
        </w:rPr>
        <w:fldChar w:fldCharType="begin">
          <w:fldData xml:space="preserve">PEVuZE5vdGU+PENpdGU+PEF1dGhvcj5IYXllczwvQXV0aG9yPjxZZWFyPjIwMDU8L1llYXI+PFJl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==
</w:fldData>
        </w:fldChar>
      </w:r>
      <w:r w:rsidR="00061834" w:rsidRPr="00061834">
        <w:rPr>
          <w:rFonts w:ascii="Arial" w:eastAsia="Times New Roman" w:hAnsi="Arial" w:cs="Arial"/>
          <w:sz w:val="18"/>
        </w:rPr>
        <w:instrText xml:space="preserve"> ADDIN EN.CITE.DATA </w:instrText>
      </w:r>
      <w:r w:rsidR="00061834" w:rsidRPr="00061834">
        <w:rPr>
          <w:rFonts w:ascii="Arial" w:eastAsia="Times New Roman" w:hAnsi="Arial" w:cs="Arial"/>
          <w:sz w:val="18"/>
        </w:rPr>
      </w:r>
      <w:r w:rsidR="00061834" w:rsidRPr="00061834">
        <w:rPr>
          <w:rFonts w:ascii="Arial" w:eastAsia="Times New Roman" w:hAnsi="Arial" w:cs="Arial"/>
          <w:sz w:val="18"/>
        </w:rPr>
        <w:fldChar w:fldCharType="end"/>
      </w:r>
      <w:r w:rsidRPr="00061834">
        <w:rPr>
          <w:rFonts w:ascii="Arial" w:eastAsia="Times New Roman" w:hAnsi="Arial" w:cs="Arial"/>
          <w:sz w:val="18"/>
        </w:rPr>
      </w:r>
      <w:r w:rsidRPr="00061834">
        <w:rPr>
          <w:rFonts w:ascii="Arial" w:eastAsia="Times New Roman" w:hAnsi="Arial" w:cs="Arial"/>
          <w:sz w:val="18"/>
        </w:rPr>
        <w:fldChar w:fldCharType="separate"/>
      </w:r>
      <w:r w:rsidR="00061834" w:rsidRPr="00061834">
        <w:rPr>
          <w:rFonts w:ascii="Arial" w:eastAsia="Times New Roman" w:hAnsi="Arial" w:cs="Arial"/>
          <w:noProof/>
          <w:sz w:val="18"/>
        </w:rPr>
        <w:t>[</w:t>
      </w:r>
      <w:hyperlink w:anchor="_ENREF_7" w:tooltip="Hayes, 2005 #1279" w:history="1">
        <w:r w:rsidR="00061834" w:rsidRPr="00061834">
          <w:rPr>
            <w:rFonts w:ascii="Arial" w:eastAsia="Times New Roman" w:hAnsi="Arial" w:cs="Arial"/>
            <w:noProof/>
            <w:sz w:val="18"/>
          </w:rPr>
          <w:t>7</w:t>
        </w:r>
      </w:hyperlink>
      <w:r w:rsidR="00061834" w:rsidRPr="00061834">
        <w:rPr>
          <w:rFonts w:ascii="Arial" w:eastAsia="Times New Roman" w:hAnsi="Arial" w:cs="Arial"/>
          <w:noProof/>
          <w:sz w:val="18"/>
        </w:rPr>
        <w:t>]</w:t>
      </w:r>
      <w:r w:rsidRPr="00061834">
        <w:rPr>
          <w:rFonts w:ascii="Arial" w:eastAsia="Times New Roman" w:hAnsi="Arial" w:cs="Arial"/>
          <w:sz w:val="18"/>
        </w:rPr>
        <w:fldChar w:fldCharType="end"/>
      </w:r>
      <w:r w:rsidRPr="00061834">
        <w:rPr>
          <w:rFonts w:ascii="Arial" w:eastAsia="Times New Roman" w:hAnsi="Arial" w:cs="Arial"/>
          <w:sz w:val="18"/>
        </w:rPr>
        <w:t xml:space="preserve">; and the Cancer Prevention Study II Nutrition Cohort </w:t>
      </w:r>
      <w:r w:rsidRPr="00061834">
        <w:rPr>
          <w:rFonts w:ascii="Arial" w:eastAsia="Times New Roman" w:hAnsi="Arial" w:cs="Arial"/>
          <w:sz w:val="18"/>
        </w:rPr>
        <w:fldChar w:fldCharType="begin">
          <w:fldData xml:space="preserve">PEVuZE5vdGU+PENpdGU+PEF1dGhvcj5DYWxsZTwvQXV0aG9yPjxZZWFyPjIwMDI8L1llYXI+PFJl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=
</w:fldData>
        </w:fldChar>
      </w:r>
      <w:r w:rsidR="00061834" w:rsidRPr="00061834">
        <w:rPr>
          <w:rFonts w:ascii="Arial" w:eastAsia="Times New Roman" w:hAnsi="Arial" w:cs="Arial"/>
          <w:sz w:val="18"/>
        </w:rPr>
        <w:instrText xml:space="preserve"> ADDIN EN.CITE </w:instrText>
      </w:r>
      <w:r w:rsidR="00061834" w:rsidRPr="00061834">
        <w:rPr>
          <w:rFonts w:ascii="Arial" w:eastAsia="Times New Roman" w:hAnsi="Arial" w:cs="Arial"/>
          <w:sz w:val="18"/>
        </w:rPr>
        <w:fldChar w:fldCharType="begin">
          <w:fldData xml:space="preserve">PEVuZE5vdGU+PENpdGU+PEF1dGhvcj5DYWxsZTwvQXV0aG9yPjxZZWFyPjIwMDI8L1llYXI+PFJl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=
</w:fldData>
        </w:fldChar>
      </w:r>
      <w:r w:rsidR="00061834" w:rsidRPr="00061834">
        <w:rPr>
          <w:rFonts w:ascii="Arial" w:eastAsia="Times New Roman" w:hAnsi="Arial" w:cs="Arial"/>
          <w:sz w:val="18"/>
        </w:rPr>
        <w:instrText xml:space="preserve"> ADDIN EN.CITE.DATA </w:instrText>
      </w:r>
      <w:r w:rsidR="00061834" w:rsidRPr="00061834">
        <w:rPr>
          <w:rFonts w:ascii="Arial" w:eastAsia="Times New Roman" w:hAnsi="Arial" w:cs="Arial"/>
          <w:sz w:val="18"/>
        </w:rPr>
      </w:r>
      <w:r w:rsidR="00061834" w:rsidRPr="00061834">
        <w:rPr>
          <w:rFonts w:ascii="Arial" w:eastAsia="Times New Roman" w:hAnsi="Arial" w:cs="Arial"/>
          <w:sz w:val="18"/>
        </w:rPr>
        <w:fldChar w:fldCharType="end"/>
      </w:r>
      <w:r w:rsidRPr="00061834">
        <w:rPr>
          <w:rFonts w:ascii="Arial" w:eastAsia="Times New Roman" w:hAnsi="Arial" w:cs="Arial"/>
          <w:sz w:val="18"/>
        </w:rPr>
      </w:r>
      <w:r w:rsidRPr="00061834">
        <w:rPr>
          <w:rFonts w:ascii="Arial" w:eastAsia="Times New Roman" w:hAnsi="Arial" w:cs="Arial"/>
          <w:sz w:val="18"/>
        </w:rPr>
        <w:fldChar w:fldCharType="separate"/>
      </w:r>
      <w:r w:rsidR="00061834" w:rsidRPr="00061834">
        <w:rPr>
          <w:rFonts w:ascii="Arial" w:eastAsia="Times New Roman" w:hAnsi="Arial" w:cs="Arial"/>
          <w:noProof/>
          <w:sz w:val="18"/>
        </w:rPr>
        <w:t>[</w:t>
      </w:r>
      <w:hyperlink w:anchor="_ENREF_8" w:tooltip="Calle, 2002 #1278" w:history="1">
        <w:r w:rsidR="00061834" w:rsidRPr="00061834">
          <w:rPr>
            <w:rFonts w:ascii="Arial" w:eastAsia="Times New Roman" w:hAnsi="Arial" w:cs="Arial"/>
            <w:noProof/>
            <w:sz w:val="18"/>
          </w:rPr>
          <w:t>8</w:t>
        </w:r>
      </w:hyperlink>
      <w:r w:rsidR="00061834" w:rsidRPr="00061834">
        <w:rPr>
          <w:rFonts w:ascii="Arial" w:eastAsia="Times New Roman" w:hAnsi="Arial" w:cs="Arial"/>
          <w:noProof/>
          <w:sz w:val="18"/>
        </w:rPr>
        <w:t>]</w:t>
      </w:r>
      <w:r w:rsidRPr="00061834">
        <w:rPr>
          <w:rFonts w:ascii="Arial" w:eastAsia="Times New Roman" w:hAnsi="Arial" w:cs="Arial"/>
          <w:sz w:val="18"/>
        </w:rPr>
        <w:fldChar w:fldCharType="end"/>
      </w:r>
      <w:r w:rsidRPr="00061834">
        <w:rPr>
          <w:rFonts w:ascii="Arial" w:eastAsia="Times New Roman" w:hAnsi="Arial" w:cs="Arial"/>
          <w:sz w:val="18"/>
        </w:rPr>
        <w:t xml:space="preserve">. </w:t>
      </w:r>
      <w:r w:rsidRPr="00061834">
        <w:rPr>
          <w:rFonts w:ascii="Arial" w:eastAsia="Times New Roman" w:hAnsi="Arial" w:cs="Arial"/>
          <w:sz w:val="18"/>
          <w:vertAlign w:val="superscript"/>
        </w:rPr>
        <w:t>e</w:t>
      </w:r>
      <w:r w:rsidRPr="00061834">
        <w:rPr>
          <w:rFonts w:ascii="Arial" w:eastAsia="Times New Roman" w:hAnsi="Arial" w:cs="Arial"/>
          <w:sz w:val="18"/>
        </w:rPr>
        <w:t xml:space="preserve">The Toronto GWAS study recruited cases from hospitals in the University of Toronto network, and randomly selected age and sex-matched controls from family medicine clinics </w:t>
      </w:r>
      <w:r w:rsidRPr="00061834">
        <w:rPr>
          <w:rFonts w:ascii="Arial" w:eastAsia="Times New Roman" w:hAnsi="Arial" w:cs="Arial"/>
          <w:sz w:val="18"/>
        </w:rPr>
        <w:fldChar w:fldCharType="begin">
          <w:fldData xml:space="preserve">PEVuZE5vdGU+PENpdGU+PEF1dGhvcj5XYW5nPC9BdXRob3I+PFllYXI+MjAxNDwvWWVhcj48UmVj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</w:fldData>
        </w:fldChar>
      </w:r>
      <w:r w:rsidR="00061834" w:rsidRPr="00061834">
        <w:rPr>
          <w:rFonts w:ascii="Arial" w:eastAsia="Times New Roman" w:hAnsi="Arial" w:cs="Arial"/>
          <w:sz w:val="18"/>
        </w:rPr>
        <w:instrText xml:space="preserve"> ADDIN EN.CITE </w:instrText>
      </w:r>
      <w:r w:rsidR="00061834" w:rsidRPr="00061834">
        <w:rPr>
          <w:rFonts w:ascii="Arial" w:eastAsia="Times New Roman" w:hAnsi="Arial" w:cs="Arial"/>
          <w:sz w:val="18"/>
        </w:rPr>
        <w:fldChar w:fldCharType="begin">
          <w:fldData xml:space="preserve">PEVuZE5vdGU+PENpdGU+PEF1dGhvcj5XYW5nPC9BdXRob3I+PFllYXI+MjAxNDwvWWVhcj48UmVj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</w:fldData>
        </w:fldChar>
      </w:r>
      <w:r w:rsidR="00061834" w:rsidRPr="00061834">
        <w:rPr>
          <w:rFonts w:ascii="Arial" w:eastAsia="Times New Roman" w:hAnsi="Arial" w:cs="Arial"/>
          <w:sz w:val="18"/>
        </w:rPr>
        <w:instrText xml:space="preserve"> ADDIN EN.CITE.DATA </w:instrText>
      </w:r>
      <w:r w:rsidR="00061834" w:rsidRPr="00061834">
        <w:rPr>
          <w:rFonts w:ascii="Arial" w:eastAsia="Times New Roman" w:hAnsi="Arial" w:cs="Arial"/>
          <w:sz w:val="18"/>
        </w:rPr>
      </w:r>
      <w:r w:rsidR="00061834" w:rsidRPr="00061834">
        <w:rPr>
          <w:rFonts w:ascii="Arial" w:eastAsia="Times New Roman" w:hAnsi="Arial" w:cs="Arial"/>
          <w:sz w:val="18"/>
        </w:rPr>
        <w:fldChar w:fldCharType="end"/>
      </w:r>
      <w:r w:rsidRPr="00061834">
        <w:rPr>
          <w:rFonts w:ascii="Arial" w:eastAsia="Times New Roman" w:hAnsi="Arial" w:cs="Arial"/>
          <w:sz w:val="18"/>
        </w:rPr>
      </w:r>
      <w:r w:rsidRPr="00061834">
        <w:rPr>
          <w:rFonts w:ascii="Arial" w:eastAsia="Times New Roman" w:hAnsi="Arial" w:cs="Arial"/>
          <w:sz w:val="18"/>
        </w:rPr>
        <w:fldChar w:fldCharType="separate"/>
      </w:r>
      <w:r w:rsidR="00061834" w:rsidRPr="00061834">
        <w:rPr>
          <w:rFonts w:ascii="Arial" w:eastAsia="Times New Roman" w:hAnsi="Arial" w:cs="Arial"/>
          <w:noProof/>
          <w:sz w:val="18"/>
        </w:rPr>
        <w:t>[</w:t>
      </w:r>
      <w:hyperlink w:anchor="_ENREF_9" w:tooltip="Wang, 2014 #1272" w:history="1">
        <w:r w:rsidR="00061834" w:rsidRPr="00061834">
          <w:rPr>
            <w:rFonts w:ascii="Arial" w:eastAsia="Times New Roman" w:hAnsi="Arial" w:cs="Arial"/>
            <w:noProof/>
            <w:sz w:val="18"/>
          </w:rPr>
          <w:t>9</w:t>
        </w:r>
      </w:hyperlink>
      <w:r w:rsidR="00061834" w:rsidRPr="00061834">
        <w:rPr>
          <w:rFonts w:ascii="Arial" w:eastAsia="Times New Roman" w:hAnsi="Arial" w:cs="Arial"/>
          <w:noProof/>
          <w:sz w:val="18"/>
        </w:rPr>
        <w:t>]</w:t>
      </w:r>
      <w:r w:rsidRPr="00061834">
        <w:rPr>
          <w:rFonts w:ascii="Arial" w:eastAsia="Times New Roman" w:hAnsi="Arial" w:cs="Arial"/>
          <w:sz w:val="18"/>
        </w:rPr>
        <w:fldChar w:fldCharType="end"/>
      </w:r>
      <w:r w:rsidRPr="00061834">
        <w:rPr>
          <w:rFonts w:ascii="Arial" w:eastAsia="Times New Roman" w:hAnsi="Arial" w:cs="Arial"/>
          <w:sz w:val="18"/>
        </w:rPr>
        <w:t xml:space="preserve">. </w:t>
      </w:r>
    </w:p>
    <w:p w:rsidR="00061834" w:rsidRDefault="00061834" w:rsidP="00061834">
      <w:pPr>
        <w:spacing w:after="0" w:line="360" w:lineRule="auto"/>
        <w:rPr>
          <w:rFonts w:ascii="Arial" w:hAnsi="Arial" w:cs="Arial"/>
          <w:b/>
          <w:sz w:val="18"/>
        </w:rPr>
      </w:pPr>
    </w:p>
    <w:p w:rsidR="00061834" w:rsidRPr="00061834" w:rsidRDefault="00061834" w:rsidP="00061834">
      <w:pPr>
        <w:spacing w:after="0" w:line="360" w:lineRule="auto"/>
        <w:rPr>
          <w:rFonts w:ascii="Arial" w:hAnsi="Arial" w:cs="Arial"/>
          <w:b/>
          <w:sz w:val="18"/>
        </w:rPr>
      </w:pPr>
      <w:r w:rsidRPr="00061834">
        <w:rPr>
          <w:rFonts w:ascii="Arial" w:hAnsi="Arial" w:cs="Arial"/>
          <w:b/>
          <w:sz w:val="18"/>
        </w:rPr>
        <w:t>References</w:t>
      </w:r>
    </w:p>
    <w:p w:rsidR="00061834" w:rsidRPr="00061834" w:rsidRDefault="00061834" w:rsidP="00061834">
      <w:pPr>
        <w:pStyle w:val="ListParagraph"/>
        <w:numPr>
          <w:ilvl w:val="0"/>
          <w:numId w:val="1"/>
        </w:numPr>
        <w:spacing w:after="0" w:line="360" w:lineRule="auto"/>
        <w:rPr>
          <w:rFonts w:ascii="Arial" w:hAnsi="Arial" w:cs="Arial"/>
          <w:noProof/>
          <w:sz w:val="18"/>
        </w:rPr>
      </w:pPr>
      <w:r w:rsidRPr="00061834">
        <w:rPr>
          <w:rFonts w:ascii="Arial" w:hAnsi="Arial" w:cs="Arial"/>
          <w:sz w:val="18"/>
        </w:rPr>
        <w:fldChar w:fldCharType="begin"/>
      </w:r>
      <w:r w:rsidRPr="00061834">
        <w:rPr>
          <w:rFonts w:ascii="Arial" w:hAnsi="Arial" w:cs="Arial"/>
          <w:sz w:val="18"/>
        </w:rPr>
        <w:instrText xml:space="preserve"> ADDIN EN.REFLIST </w:instrText>
      </w:r>
      <w:r w:rsidRPr="00061834">
        <w:rPr>
          <w:rFonts w:ascii="Arial" w:hAnsi="Arial" w:cs="Arial"/>
          <w:sz w:val="18"/>
        </w:rPr>
        <w:fldChar w:fldCharType="separate"/>
      </w:r>
      <w:bookmarkStart w:id="1" w:name="_ENREF_1"/>
      <w:r w:rsidRPr="00061834">
        <w:rPr>
          <w:rFonts w:ascii="Arial" w:hAnsi="Arial" w:cs="Arial"/>
          <w:noProof/>
          <w:sz w:val="18"/>
        </w:rPr>
        <w:t>Boeing H, Wahrendorf J and Becker N (1999) EPIC-Germany--A source for studies into diet and risk of chronic diseases. European Investigation into Cancer and Nutrition. Annals of nutrition &amp; metabolism 43: 195-204.</w:t>
      </w:r>
      <w:bookmarkEnd w:id="1"/>
    </w:p>
    <w:p w:rsidR="00061834" w:rsidRPr="00061834" w:rsidRDefault="00061834" w:rsidP="00061834">
      <w:pPr>
        <w:pStyle w:val="ListParagraph"/>
        <w:numPr>
          <w:ilvl w:val="0"/>
          <w:numId w:val="1"/>
        </w:numPr>
        <w:spacing w:after="0" w:line="360" w:lineRule="auto"/>
        <w:rPr>
          <w:rFonts w:ascii="Arial" w:hAnsi="Arial" w:cs="Arial"/>
          <w:noProof/>
          <w:sz w:val="18"/>
        </w:rPr>
      </w:pPr>
      <w:bookmarkStart w:id="2" w:name="_ENREF_2"/>
      <w:r w:rsidRPr="00061834">
        <w:rPr>
          <w:rFonts w:ascii="Arial" w:hAnsi="Arial" w:cs="Arial"/>
          <w:noProof/>
          <w:sz w:val="18"/>
        </w:rPr>
        <w:t>Dally H, Edler L, Jager B, Schmezer P, Spiegelhalder B, Dienemann H, et al. (2003) The CYP3A4*1B allele increases risk for small cell lung cancer: effect of gender and smoking dose. Pharmacogenetics 13: 607-618.</w:t>
      </w:r>
      <w:bookmarkEnd w:id="2"/>
    </w:p>
    <w:p w:rsidR="00061834" w:rsidRPr="00061834" w:rsidRDefault="00061834" w:rsidP="00061834">
      <w:pPr>
        <w:pStyle w:val="ListParagraph"/>
        <w:numPr>
          <w:ilvl w:val="0"/>
          <w:numId w:val="1"/>
        </w:numPr>
        <w:spacing w:after="0" w:line="360" w:lineRule="auto"/>
        <w:rPr>
          <w:rFonts w:ascii="Arial" w:hAnsi="Arial" w:cs="Arial"/>
          <w:noProof/>
          <w:sz w:val="18"/>
        </w:rPr>
      </w:pPr>
      <w:bookmarkStart w:id="3" w:name="_ENREF_3"/>
      <w:r w:rsidRPr="00061834">
        <w:rPr>
          <w:rFonts w:ascii="Arial" w:hAnsi="Arial" w:cs="Arial"/>
          <w:noProof/>
          <w:sz w:val="18"/>
        </w:rPr>
        <w:t>Eisen T, Matakidou A, Houlston R and Consortium G (2008) Identification of low penetrance alleles for lung cancer: the GEnetic Lung CAncer Predisposition Study (GELCAPS). BMC cancer 8: 244.</w:t>
      </w:r>
      <w:bookmarkEnd w:id="3"/>
    </w:p>
    <w:p w:rsidR="00061834" w:rsidRPr="00061834" w:rsidRDefault="00061834" w:rsidP="00061834">
      <w:pPr>
        <w:pStyle w:val="ListParagraph"/>
        <w:numPr>
          <w:ilvl w:val="0"/>
          <w:numId w:val="1"/>
        </w:numPr>
        <w:spacing w:after="0" w:line="360" w:lineRule="auto"/>
        <w:rPr>
          <w:rFonts w:ascii="Arial" w:hAnsi="Arial" w:cs="Arial"/>
          <w:noProof/>
          <w:sz w:val="18"/>
        </w:rPr>
      </w:pPr>
      <w:bookmarkStart w:id="4" w:name="_ENREF_4"/>
      <w:r w:rsidRPr="00061834">
        <w:rPr>
          <w:rFonts w:ascii="Arial" w:hAnsi="Arial" w:cs="Arial"/>
          <w:noProof/>
          <w:sz w:val="18"/>
        </w:rPr>
        <w:t>Penegar S, Wood W, Lubbe S, Chandler I, Broderick P, Papaemmanuil E, et al. (2007) National study of colorectal cancer genetics. British journal of cancer 97: 1305-1309.</w:t>
      </w:r>
      <w:bookmarkEnd w:id="4"/>
    </w:p>
    <w:p w:rsidR="00061834" w:rsidRPr="00061834" w:rsidRDefault="00061834" w:rsidP="00061834">
      <w:pPr>
        <w:pStyle w:val="ListParagraph"/>
        <w:numPr>
          <w:ilvl w:val="0"/>
          <w:numId w:val="1"/>
        </w:numPr>
        <w:spacing w:after="0" w:line="360" w:lineRule="auto"/>
        <w:rPr>
          <w:rFonts w:ascii="Arial" w:hAnsi="Arial" w:cs="Arial"/>
          <w:noProof/>
          <w:sz w:val="18"/>
        </w:rPr>
      </w:pPr>
      <w:bookmarkStart w:id="5" w:name="_ENREF_5"/>
      <w:r w:rsidRPr="00061834">
        <w:rPr>
          <w:rFonts w:ascii="Arial" w:hAnsi="Arial" w:cs="Arial"/>
          <w:noProof/>
          <w:sz w:val="18"/>
        </w:rPr>
        <w:t>Landi MT, Consonni D, Rotunno M, Bergen AW, Goldstein AM, Lubin JH, et al. (2008) Environment And Genetics in Lung cancer Etiology (EAGLE) study: an integrative population-based case-control study of lung cancer. BMC public health 8: 203.</w:t>
      </w:r>
      <w:bookmarkEnd w:id="5"/>
    </w:p>
    <w:p w:rsidR="00061834" w:rsidRPr="00061834" w:rsidRDefault="00061834" w:rsidP="00061834">
      <w:pPr>
        <w:pStyle w:val="ListParagraph"/>
        <w:numPr>
          <w:ilvl w:val="0"/>
          <w:numId w:val="1"/>
        </w:numPr>
        <w:spacing w:after="0" w:line="360" w:lineRule="auto"/>
        <w:rPr>
          <w:rFonts w:ascii="Arial" w:hAnsi="Arial" w:cs="Arial"/>
          <w:noProof/>
          <w:sz w:val="18"/>
        </w:rPr>
      </w:pPr>
      <w:bookmarkStart w:id="6" w:name="_ENREF_6"/>
      <w:r w:rsidRPr="00061834">
        <w:rPr>
          <w:rFonts w:ascii="Arial" w:hAnsi="Arial" w:cs="Arial"/>
          <w:noProof/>
          <w:sz w:val="18"/>
        </w:rPr>
        <w:t>(1994) The alpha-tocopherol, beta-carotene lung cancer prevention study: design, methods, participant characteristics, and compliance. The ATBC Cancer Prevention Study Group. Annals of epidemiology 4: 1-10.</w:t>
      </w:r>
      <w:bookmarkEnd w:id="6"/>
    </w:p>
    <w:p w:rsidR="00061834" w:rsidRPr="00061834" w:rsidRDefault="00061834" w:rsidP="00061834">
      <w:pPr>
        <w:pStyle w:val="ListParagraph"/>
        <w:numPr>
          <w:ilvl w:val="0"/>
          <w:numId w:val="1"/>
        </w:numPr>
        <w:spacing w:after="0" w:line="360" w:lineRule="auto"/>
        <w:rPr>
          <w:rFonts w:ascii="Arial" w:hAnsi="Arial" w:cs="Arial"/>
          <w:noProof/>
          <w:sz w:val="18"/>
        </w:rPr>
      </w:pPr>
      <w:bookmarkStart w:id="7" w:name="_ENREF_7"/>
      <w:r w:rsidRPr="00061834">
        <w:rPr>
          <w:rFonts w:ascii="Arial" w:hAnsi="Arial" w:cs="Arial"/>
          <w:noProof/>
          <w:sz w:val="18"/>
        </w:rPr>
        <w:t>Hayes RB, Sigurdson A, Moore L, Peters U, Huang WY, Pinsky P, et al. (2005) Methods for etiologic and early marker investigations in the PLCO trial. Mutation research 592: 147-154.</w:t>
      </w:r>
      <w:bookmarkEnd w:id="7"/>
    </w:p>
    <w:p w:rsidR="00061834" w:rsidRPr="00061834" w:rsidRDefault="00061834" w:rsidP="00061834">
      <w:pPr>
        <w:pStyle w:val="ListParagraph"/>
        <w:numPr>
          <w:ilvl w:val="0"/>
          <w:numId w:val="1"/>
        </w:numPr>
        <w:spacing w:after="0" w:line="360" w:lineRule="auto"/>
        <w:rPr>
          <w:rFonts w:ascii="Arial" w:hAnsi="Arial" w:cs="Arial"/>
          <w:noProof/>
          <w:sz w:val="18"/>
        </w:rPr>
      </w:pPr>
      <w:bookmarkStart w:id="8" w:name="_ENREF_8"/>
      <w:r w:rsidRPr="00061834">
        <w:rPr>
          <w:rFonts w:ascii="Arial" w:hAnsi="Arial" w:cs="Arial"/>
          <w:noProof/>
          <w:sz w:val="18"/>
        </w:rPr>
        <w:t>Calle EE, Rodriguez C, Jacobs EJ, Almon ML, Chao A, McCullough ML, et al. (2002) The American Cancer Society Cancer Prevention Study II Nutrition Cohort: rationale, study design, and baseline characteristics. Cancer 94: 2490-2501.</w:t>
      </w:r>
      <w:bookmarkEnd w:id="8"/>
    </w:p>
    <w:p w:rsidR="00D0773D" w:rsidRPr="00061834" w:rsidRDefault="00061834" w:rsidP="00061834">
      <w:pPr>
        <w:pStyle w:val="ListParagraph"/>
        <w:numPr>
          <w:ilvl w:val="0"/>
          <w:numId w:val="1"/>
        </w:numPr>
        <w:spacing w:after="0" w:line="360" w:lineRule="auto"/>
        <w:rPr>
          <w:rFonts w:ascii="Arial" w:hAnsi="Arial" w:cs="Arial"/>
          <w:sz w:val="18"/>
        </w:rPr>
      </w:pPr>
      <w:bookmarkStart w:id="9" w:name="_ENREF_9"/>
      <w:r w:rsidRPr="00061834">
        <w:rPr>
          <w:rFonts w:ascii="Arial" w:hAnsi="Arial" w:cs="Arial"/>
          <w:noProof/>
          <w:sz w:val="18"/>
        </w:rPr>
        <w:t>Wang Y, McKay JD, Rafnar T, Wang Z, Timofeeva MN, Broderick P, et al. (2014) Rare variants of large effect in BRCA2 and CHEK2 affect risk of lung cancer. Nature genetics 46: 736-741.</w:t>
      </w:r>
      <w:bookmarkEnd w:id="9"/>
      <w:r w:rsidRPr="00061834">
        <w:rPr>
          <w:rFonts w:ascii="Arial" w:hAnsi="Arial" w:cs="Arial"/>
          <w:sz w:val="18"/>
        </w:rPr>
        <w:fldChar w:fldCharType="end"/>
      </w:r>
    </w:p>
    <w:sectPr w:rsidR="00D0773D" w:rsidRPr="00061834" w:rsidSect="00B2403C">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7246CA"/>
    <w:multiLevelType w:val="hybridMultilevel"/>
    <w:tmpl w:val="CE02BA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PLoS ON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t5t0vraw8r0wr7e9rr6pdt08svf00wvxffww&quot;&gt;PDC 11-142 References&lt;record-ids&gt;&lt;item&gt;1270&lt;/item&gt;&lt;item&gt;1272&lt;/item&gt;&lt;item&gt;1273&lt;/item&gt;&lt;item&gt;1274&lt;/item&gt;&lt;item&gt;1275&lt;/item&gt;&lt;item&gt;1276&lt;/item&gt;&lt;item&gt;1277&lt;/item&gt;&lt;item&gt;1278&lt;/item&gt;&lt;item&gt;1279&lt;/item&gt;&lt;/record-ids&gt;&lt;/item&gt;&lt;/Libraries&gt;"/>
  </w:docVars>
  <w:rsids>
    <w:rsidRoot w:val="001F131D"/>
    <w:rsid w:val="00061834"/>
    <w:rsid w:val="001F131D"/>
    <w:rsid w:val="00204409"/>
    <w:rsid w:val="002E3D84"/>
    <w:rsid w:val="003F29FE"/>
    <w:rsid w:val="00621320"/>
    <w:rsid w:val="009A41C8"/>
    <w:rsid w:val="00B330C1"/>
    <w:rsid w:val="00BC6199"/>
    <w:rsid w:val="00D0773D"/>
    <w:rsid w:val="00D07D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3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1F131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61834"/>
    <w:rPr>
      <w:color w:val="0000FF" w:themeColor="hyperlink"/>
      <w:u w:val="single"/>
    </w:rPr>
  </w:style>
  <w:style w:type="paragraph" w:styleId="ListParagraph">
    <w:name w:val="List Paragraph"/>
    <w:basedOn w:val="Normal"/>
    <w:uiPriority w:val="34"/>
    <w:qFormat/>
    <w:rsid w:val="0006183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3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1F131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61834"/>
    <w:rPr>
      <w:color w:val="0000FF" w:themeColor="hyperlink"/>
      <w:u w:val="single"/>
    </w:rPr>
  </w:style>
  <w:style w:type="paragraph" w:styleId="ListParagraph">
    <w:name w:val="List Paragraph"/>
    <w:basedOn w:val="Normal"/>
    <w:uiPriority w:val="34"/>
    <w:qFormat/>
    <w:rsid w:val="000618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1147</Words>
  <Characters>6539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SRI International</Company>
  <LinksUpToDate>false</LinksUpToDate>
  <CharactersWithSpaces>7671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abergen</dc:creator>
  <cp:lastModifiedBy>Potts, Nathaniel</cp:lastModifiedBy>
  <cp:revision>2</cp:revision>
  <dcterms:created xsi:type="dcterms:W3CDTF">2015-08-26T21:19:00Z</dcterms:created>
  <dcterms:modified xsi:type="dcterms:W3CDTF">2015-08-26T21:19:00Z</dcterms:modified>
</cp:coreProperties>
</file>