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31B66" w14:textId="77777777" w:rsidR="006F7401" w:rsidRPr="006F7401" w:rsidRDefault="006F7401" w:rsidP="006F7401">
      <w:pPr>
        <w:spacing w:after="120" w:line="480" w:lineRule="auto"/>
        <w:rPr>
          <w:rFonts w:ascii="Times" w:hAnsi="Times" w:cs="Arial"/>
        </w:rPr>
      </w:pPr>
      <w:r w:rsidRPr="006F7401">
        <w:rPr>
          <w:rFonts w:ascii="Times" w:hAnsi="Times" w:cs="Arial"/>
        </w:rPr>
        <w:t>S1</w:t>
      </w:r>
      <w:r>
        <w:rPr>
          <w:rFonts w:ascii="Times" w:hAnsi="Times" w:cs="Arial"/>
        </w:rPr>
        <w:t xml:space="preserve"> Table</w:t>
      </w:r>
      <w:r w:rsidRPr="006F7401">
        <w:rPr>
          <w:rFonts w:ascii="Times" w:hAnsi="Times" w:cs="Arial"/>
        </w:rPr>
        <w:t>. Summary-based Mendelian Randomization Results.</w:t>
      </w:r>
    </w:p>
    <w:p w14:paraId="7E9ED7D1" w14:textId="77777777" w:rsidR="006F7401" w:rsidRPr="000B60C8" w:rsidRDefault="006F7401" w:rsidP="006F7401">
      <w:pPr>
        <w:rPr>
          <w:rFonts w:ascii="Times" w:hAnsi="Times" w:cs="Arial"/>
          <w:b/>
        </w:rPr>
      </w:pPr>
    </w:p>
    <w:tbl>
      <w:tblPr>
        <w:tblW w:w="8680" w:type="dxa"/>
        <w:tblInd w:w="297" w:type="dxa"/>
        <w:tblLook w:val="04A0" w:firstRow="1" w:lastRow="0" w:firstColumn="1" w:lastColumn="0" w:noHBand="0" w:noVBand="1"/>
      </w:tblPr>
      <w:tblGrid>
        <w:gridCol w:w="625"/>
        <w:gridCol w:w="892"/>
        <w:gridCol w:w="492"/>
        <w:gridCol w:w="856"/>
        <w:gridCol w:w="705"/>
        <w:gridCol w:w="808"/>
        <w:gridCol w:w="710"/>
        <w:gridCol w:w="625"/>
        <w:gridCol w:w="808"/>
        <w:gridCol w:w="630"/>
        <w:gridCol w:w="808"/>
        <w:gridCol w:w="808"/>
      </w:tblGrid>
      <w:tr w:rsidR="006F7401" w:rsidRPr="000B60C8" w14:paraId="2BCA5550" w14:textId="77777777" w:rsidTr="007F6D04">
        <w:trPr>
          <w:trHeight w:val="7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5CDF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Probe</w:t>
            </w:r>
          </w:p>
          <w:p w14:paraId="245998E0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9641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SNP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FD06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proofErr w:type="spellStart"/>
            <w:r w:rsidRPr="0031411C">
              <w:rPr>
                <w:rFonts w:ascii="Times" w:hAnsi="Times" w:cs="Arial"/>
                <w:b/>
                <w:sz w:val="16"/>
                <w:szCs w:val="16"/>
              </w:rPr>
              <w:t>Chr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BEF8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SNP</w:t>
            </w:r>
          </w:p>
          <w:p w14:paraId="12E83099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proofErr w:type="spellStart"/>
            <w:r w:rsidRPr="0031411C">
              <w:rPr>
                <w:rFonts w:ascii="Times" w:hAnsi="Times" w:cs="Arial"/>
                <w:b/>
                <w:sz w:val="16"/>
                <w:szCs w:val="16"/>
              </w:rPr>
              <w:t>bp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24D6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b</w:t>
            </w:r>
          </w:p>
          <w:p w14:paraId="579B1BFA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GWAS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37EF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p</w:t>
            </w:r>
          </w:p>
          <w:p w14:paraId="68A7BE2A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GWAS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324B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b</w:t>
            </w:r>
          </w:p>
          <w:p w14:paraId="0E912358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proofErr w:type="spellStart"/>
            <w:r w:rsidRPr="0031411C">
              <w:rPr>
                <w:rFonts w:ascii="Times" w:hAnsi="Times" w:cs="Arial"/>
                <w:b/>
                <w:sz w:val="16"/>
                <w:szCs w:val="16"/>
              </w:rPr>
              <w:t>eQTL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8E01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se</w:t>
            </w:r>
          </w:p>
          <w:p w14:paraId="7D25AE8D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proofErr w:type="spellStart"/>
            <w:r w:rsidRPr="0031411C">
              <w:rPr>
                <w:rFonts w:ascii="Times" w:hAnsi="Times" w:cs="Arial"/>
                <w:b/>
                <w:sz w:val="16"/>
                <w:szCs w:val="16"/>
              </w:rPr>
              <w:t>eQTL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5089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p</w:t>
            </w:r>
          </w:p>
          <w:p w14:paraId="6C6C4E3D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proofErr w:type="spellStart"/>
            <w:r w:rsidRPr="0031411C">
              <w:rPr>
                <w:rFonts w:ascii="Times" w:hAnsi="Times" w:cs="Arial"/>
                <w:b/>
                <w:sz w:val="16"/>
                <w:szCs w:val="16"/>
              </w:rPr>
              <w:t>eQTL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7C63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b</w:t>
            </w:r>
          </w:p>
          <w:p w14:paraId="046AB01E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SMR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33B0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p</w:t>
            </w:r>
          </w:p>
          <w:p w14:paraId="0C1290AD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SMR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F6FE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p</w:t>
            </w:r>
          </w:p>
          <w:p w14:paraId="53C44650" w14:textId="77777777" w:rsidR="006F7401" w:rsidRPr="0031411C" w:rsidRDefault="006F7401" w:rsidP="007F6D04">
            <w:pPr>
              <w:jc w:val="center"/>
              <w:rPr>
                <w:rFonts w:ascii="Times" w:hAnsi="Times" w:cs="Arial"/>
                <w:b/>
                <w:sz w:val="16"/>
                <w:szCs w:val="16"/>
              </w:rPr>
            </w:pPr>
            <w:r w:rsidRPr="0031411C">
              <w:rPr>
                <w:rFonts w:ascii="Times" w:hAnsi="Times" w:cs="Arial"/>
                <w:b/>
                <w:sz w:val="16"/>
                <w:szCs w:val="16"/>
              </w:rPr>
              <w:t>HET</w:t>
            </w:r>
          </w:p>
        </w:tc>
      </w:tr>
      <w:tr w:rsidR="006F7401" w:rsidRPr="000B60C8" w14:paraId="71597C89" w14:textId="77777777" w:rsidTr="007F6D04">
        <w:trPr>
          <w:trHeight w:val="32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A745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RA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C74D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rs9268877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A885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BE1A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32431147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9F5E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0.286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D4A1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6.61E-10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B85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-14.77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9780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ED74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2.43E-49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60D1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1E6D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1.22E-08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EFAC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1.80E-12</w:t>
            </w:r>
          </w:p>
        </w:tc>
      </w:tr>
      <w:tr w:rsidR="006F7401" w:rsidRPr="000B60C8" w14:paraId="432D39C9" w14:textId="77777777" w:rsidTr="007F6D04">
        <w:trPr>
          <w:trHeight w:val="34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0B98EC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UC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640AC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rs9268852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1BBD07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2FBEBD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32429594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B5229D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0.280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FDC597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6.73E-10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92028D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13.72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78CD1E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61AEF9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7.93E-43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824D57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DDD600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1.81E-08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679E36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NA</w:t>
            </w:r>
          </w:p>
        </w:tc>
      </w:tr>
      <w:tr w:rsidR="006F7401" w:rsidRPr="000B60C8" w14:paraId="0270D92E" w14:textId="77777777" w:rsidTr="007F6D04">
        <w:trPr>
          <w:trHeight w:val="3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EA864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proofErr w:type="spellStart"/>
            <w:r w:rsidRPr="000B60C8">
              <w:rPr>
                <w:rFonts w:ascii="Times" w:hAnsi="Times" w:cs="Arial"/>
                <w:sz w:val="16"/>
                <w:szCs w:val="16"/>
              </w:rPr>
              <w:t>CeD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5ECC0A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rs204991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C64898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DBA21A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32161366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6705E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7181D4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6.85E-05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8E82A3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-146.40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368D7F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DEF24A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0.0E+00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01E0B7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-0.002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16B289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6.90E-05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CBF488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6.62E-06</w:t>
            </w:r>
          </w:p>
        </w:tc>
      </w:tr>
      <w:tr w:rsidR="006F7401" w:rsidRPr="000B60C8" w14:paraId="2E80D475" w14:textId="77777777" w:rsidTr="007F6D04">
        <w:trPr>
          <w:trHeight w:val="3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009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PSOR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D732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rs3094138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8668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3DB0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30199016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7729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-0.205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1ACA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1.71E-03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8861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-6.80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D8A4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D887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1.05E-11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A1C9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87B1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4.40E-03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6BE4" w14:textId="77777777" w:rsidR="006F7401" w:rsidRPr="000B60C8" w:rsidRDefault="006F7401" w:rsidP="004D7C12">
            <w:pPr>
              <w:rPr>
                <w:rFonts w:ascii="Times" w:hAnsi="Times" w:cs="Arial"/>
                <w:sz w:val="16"/>
                <w:szCs w:val="16"/>
              </w:rPr>
            </w:pPr>
            <w:r w:rsidRPr="000B60C8">
              <w:rPr>
                <w:rFonts w:ascii="Times" w:hAnsi="Times" w:cs="Arial"/>
                <w:sz w:val="16"/>
                <w:szCs w:val="16"/>
              </w:rPr>
              <w:t>NA</w:t>
            </w:r>
          </w:p>
        </w:tc>
      </w:tr>
    </w:tbl>
    <w:p w14:paraId="1F63630C" w14:textId="77777777" w:rsidR="004B0472" w:rsidRPr="006F7401" w:rsidRDefault="004B0472">
      <w:pPr>
        <w:rPr>
          <w:rFonts w:ascii="Times" w:hAnsi="Times" w:cs="Arial"/>
        </w:rPr>
      </w:pPr>
      <w:bookmarkStart w:id="0" w:name="_GoBack"/>
      <w:bookmarkEnd w:id="0"/>
    </w:p>
    <w:sectPr w:rsidR="004B0472" w:rsidRPr="006F7401" w:rsidSect="00F9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1"/>
    <w:rsid w:val="0031411C"/>
    <w:rsid w:val="004B0472"/>
    <w:rsid w:val="006F7401"/>
    <w:rsid w:val="007F6D04"/>
    <w:rsid w:val="00F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228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401"/>
    <w:rPr>
      <w:rFonts w:eastAsiaTheme="minorEastAsia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Macintosh Word</Application>
  <DocSecurity>0</DocSecurity>
  <Lines>3</Lines>
  <Paragraphs>1</Paragraphs>
  <ScaleCrop>false</ScaleCrop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Broce, Iris</dc:creator>
  <cp:keywords/>
  <dc:description/>
  <cp:lastModifiedBy>Broce, Iris</cp:lastModifiedBy>
  <cp:revision>3</cp:revision>
  <dcterms:created xsi:type="dcterms:W3CDTF">2017-11-13T20:29:00Z</dcterms:created>
  <dcterms:modified xsi:type="dcterms:W3CDTF">2017-11-13T23:34:00Z</dcterms:modified>
</cp:coreProperties>
</file>