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EF4" w:rsidRPr="00C96057" w:rsidRDefault="00413EF4" w:rsidP="00413EF4">
      <w:pPr>
        <w:widowControl/>
        <w:rPr>
          <w:rFonts w:ascii="Times New Roman" w:eastAsia="Times New Roman" w:hAnsi="Times New Roman" w:cs="Times New Roman"/>
          <w:bCs/>
          <w:kern w:val="0"/>
          <w:szCs w:val="24"/>
        </w:rPr>
      </w:pPr>
      <w:bookmarkStart w:id="0" w:name="_GoBack"/>
      <w:bookmarkEnd w:id="0"/>
      <w:r w:rsidRPr="002C5C29">
        <w:rPr>
          <w:rFonts w:ascii="Times New Roman" w:eastAsia="Times New Roman" w:hAnsi="Times New Roman" w:cs="Times New Roman"/>
          <w:bCs/>
          <w:kern w:val="0"/>
          <w:szCs w:val="24"/>
        </w:rPr>
        <w:t xml:space="preserve">Table S3. Lack of association between weak TFBSs and promoters. The distribution of strong and weak TFBSs in promoters and other regions are summarized. Chi-square test p-value = 0.907. </w:t>
      </w:r>
    </w:p>
    <w:p w:rsidR="00413EF4" w:rsidRDefault="00413EF4" w:rsidP="00413EF4">
      <w:pPr>
        <w:widowControl/>
        <w:rPr>
          <w:rFonts w:ascii="Times New Roman" w:eastAsia="Times New Roman" w:hAnsi="Times New Roman" w:cs="Times New Roman"/>
          <w:bCs/>
          <w:color w:val="333333"/>
          <w:kern w:val="0"/>
          <w:sz w:val="22"/>
        </w:rPr>
      </w:pPr>
    </w:p>
    <w:p w:rsidR="00413EF4" w:rsidRPr="00A12DF5" w:rsidRDefault="00413EF4" w:rsidP="00413EF4">
      <w:pPr>
        <w:widowControl/>
        <w:rPr>
          <w:rFonts w:ascii="Times New Roman" w:eastAsia="Times New Roman" w:hAnsi="Times New Roman" w:cs="Times New Roman"/>
          <w:bCs/>
          <w:color w:val="333333"/>
          <w:kern w:val="0"/>
          <w:sz w:val="22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272"/>
        <w:gridCol w:w="1350"/>
        <w:gridCol w:w="1350"/>
        <w:gridCol w:w="990"/>
      </w:tblGrid>
      <w:tr w:rsidR="00413EF4" w:rsidRPr="00DD02FF" w:rsidTr="000566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  <w:noWrap/>
            <w:hideMark/>
          </w:tcPr>
          <w:p w:rsidR="00413EF4" w:rsidRPr="00DD02FF" w:rsidRDefault="00413EF4" w:rsidP="000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noWrap/>
            <w:hideMark/>
          </w:tcPr>
          <w:p w:rsidR="00413EF4" w:rsidRPr="00DD02FF" w:rsidRDefault="00413EF4" w:rsidP="000566F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2FF">
              <w:rPr>
                <w:rFonts w:ascii="Times New Roman" w:hAnsi="Times New Roman" w:cs="Times New Roman"/>
                <w:sz w:val="24"/>
                <w:szCs w:val="24"/>
              </w:rPr>
              <w:t xml:space="preserve">Strong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TFBSs</w:t>
            </w:r>
          </w:p>
        </w:tc>
        <w:tc>
          <w:tcPr>
            <w:tcW w:w="1350" w:type="dxa"/>
            <w:noWrap/>
            <w:hideMark/>
          </w:tcPr>
          <w:p w:rsidR="00413EF4" w:rsidRPr="00DD02FF" w:rsidRDefault="00413EF4" w:rsidP="000566F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2FF">
              <w:rPr>
                <w:rFonts w:ascii="Times New Roman" w:hAnsi="Times New Roman" w:cs="Times New Roman"/>
                <w:sz w:val="24"/>
                <w:szCs w:val="24"/>
              </w:rPr>
              <w:t xml:space="preserve">Weak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TFBSs</w:t>
            </w:r>
          </w:p>
        </w:tc>
        <w:tc>
          <w:tcPr>
            <w:tcW w:w="990" w:type="dxa"/>
            <w:noWrap/>
            <w:hideMark/>
          </w:tcPr>
          <w:p w:rsidR="00413EF4" w:rsidRPr="00DD02FF" w:rsidRDefault="00413EF4" w:rsidP="000566F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2FF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413EF4" w:rsidRPr="00DD02FF" w:rsidTr="00056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  <w:noWrap/>
            <w:hideMark/>
          </w:tcPr>
          <w:p w:rsidR="00413EF4" w:rsidRPr="00DD02FF" w:rsidRDefault="00413EF4" w:rsidP="000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Promoters</w:t>
            </w:r>
          </w:p>
        </w:tc>
        <w:tc>
          <w:tcPr>
            <w:tcW w:w="1350" w:type="dxa"/>
            <w:noWrap/>
            <w:hideMark/>
          </w:tcPr>
          <w:p w:rsidR="00413EF4" w:rsidRPr="00DD02FF" w:rsidRDefault="00413EF4" w:rsidP="000566F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2FF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350" w:type="dxa"/>
            <w:noWrap/>
            <w:hideMark/>
          </w:tcPr>
          <w:p w:rsidR="00413EF4" w:rsidRPr="00DD02FF" w:rsidRDefault="00413EF4" w:rsidP="000566F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2FF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990" w:type="dxa"/>
            <w:noWrap/>
            <w:hideMark/>
          </w:tcPr>
          <w:p w:rsidR="00413EF4" w:rsidRPr="00DD02FF" w:rsidRDefault="00413EF4" w:rsidP="000566F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2FF">
              <w:rPr>
                <w:rFonts w:ascii="Times New Roman" w:hAnsi="Times New Roman" w:cs="Times New Roman"/>
                <w:sz w:val="24"/>
                <w:szCs w:val="24"/>
              </w:rPr>
              <w:t>2357</w:t>
            </w:r>
          </w:p>
        </w:tc>
      </w:tr>
      <w:tr w:rsidR="00413EF4" w:rsidRPr="00DD02FF" w:rsidTr="000566F9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  <w:noWrap/>
            <w:hideMark/>
          </w:tcPr>
          <w:p w:rsidR="00413EF4" w:rsidRPr="00DD02FF" w:rsidRDefault="00413EF4" w:rsidP="000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 regions</w:t>
            </w:r>
          </w:p>
        </w:tc>
        <w:tc>
          <w:tcPr>
            <w:tcW w:w="1350" w:type="dxa"/>
            <w:noWrap/>
            <w:hideMark/>
          </w:tcPr>
          <w:p w:rsidR="00413EF4" w:rsidRPr="00DD02FF" w:rsidRDefault="00413EF4" w:rsidP="000566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2FF">
              <w:rPr>
                <w:rFonts w:ascii="Times New Roman" w:hAnsi="Times New Roman" w:cs="Times New Roman"/>
                <w:sz w:val="24"/>
                <w:szCs w:val="24"/>
              </w:rPr>
              <w:t>1360</w:t>
            </w:r>
          </w:p>
        </w:tc>
        <w:tc>
          <w:tcPr>
            <w:tcW w:w="1350" w:type="dxa"/>
            <w:noWrap/>
            <w:hideMark/>
          </w:tcPr>
          <w:p w:rsidR="00413EF4" w:rsidRPr="00DD02FF" w:rsidRDefault="00413EF4" w:rsidP="000566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2FF">
              <w:rPr>
                <w:rFonts w:ascii="Times New Roman" w:hAnsi="Times New Roman" w:cs="Times New Roman"/>
                <w:sz w:val="24"/>
                <w:szCs w:val="24"/>
              </w:rPr>
              <w:t>6578</w:t>
            </w:r>
          </w:p>
        </w:tc>
        <w:tc>
          <w:tcPr>
            <w:tcW w:w="990" w:type="dxa"/>
            <w:noWrap/>
            <w:hideMark/>
          </w:tcPr>
          <w:p w:rsidR="00413EF4" w:rsidRPr="00DD02FF" w:rsidRDefault="00413EF4" w:rsidP="000566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2FF">
              <w:rPr>
                <w:rFonts w:ascii="Times New Roman" w:hAnsi="Times New Roman" w:cs="Times New Roman"/>
                <w:sz w:val="24"/>
                <w:szCs w:val="24"/>
              </w:rPr>
              <w:t>7938</w:t>
            </w:r>
          </w:p>
        </w:tc>
      </w:tr>
      <w:tr w:rsidR="00413EF4" w:rsidRPr="00DD02FF" w:rsidTr="00056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  <w:noWrap/>
            <w:hideMark/>
          </w:tcPr>
          <w:p w:rsidR="00413EF4" w:rsidRPr="00DD02FF" w:rsidRDefault="00413EF4" w:rsidP="000566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2FF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50" w:type="dxa"/>
            <w:noWrap/>
            <w:hideMark/>
          </w:tcPr>
          <w:p w:rsidR="00413EF4" w:rsidRPr="00DD02FF" w:rsidRDefault="00413EF4" w:rsidP="000566F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2FF">
              <w:rPr>
                <w:rFonts w:ascii="Times New Roman" w:hAnsi="Times New Roman" w:cs="Times New Roman"/>
                <w:sz w:val="24"/>
                <w:szCs w:val="24"/>
              </w:rPr>
              <w:t>1713</w:t>
            </w:r>
          </w:p>
        </w:tc>
        <w:tc>
          <w:tcPr>
            <w:tcW w:w="1350" w:type="dxa"/>
            <w:noWrap/>
            <w:hideMark/>
          </w:tcPr>
          <w:p w:rsidR="00413EF4" w:rsidRPr="00DD02FF" w:rsidRDefault="00413EF4" w:rsidP="000566F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2FF">
              <w:rPr>
                <w:rFonts w:ascii="Times New Roman" w:hAnsi="Times New Roman" w:cs="Times New Roman"/>
                <w:sz w:val="24"/>
                <w:szCs w:val="24"/>
              </w:rPr>
              <w:t>8582</w:t>
            </w:r>
          </w:p>
        </w:tc>
        <w:tc>
          <w:tcPr>
            <w:tcW w:w="990" w:type="dxa"/>
            <w:noWrap/>
            <w:hideMark/>
          </w:tcPr>
          <w:p w:rsidR="00413EF4" w:rsidRPr="00DD02FF" w:rsidRDefault="00413EF4" w:rsidP="000566F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2FF">
              <w:rPr>
                <w:rFonts w:ascii="Times New Roman" w:hAnsi="Times New Roman" w:cs="Times New Roman"/>
                <w:sz w:val="24"/>
                <w:szCs w:val="24"/>
              </w:rPr>
              <w:t>10295</w:t>
            </w:r>
          </w:p>
        </w:tc>
      </w:tr>
    </w:tbl>
    <w:p w:rsidR="00BF3741" w:rsidRPr="00413EF4" w:rsidRDefault="00BF3741" w:rsidP="00413EF4">
      <w:pPr>
        <w:widowControl/>
        <w:rPr>
          <w:rFonts w:ascii="Times New Roman" w:hAnsi="Times New Roman" w:cs="Times New Roman"/>
          <w:b/>
          <w:bCs/>
          <w:color w:val="333333"/>
          <w:kern w:val="0"/>
          <w:sz w:val="22"/>
        </w:rPr>
      </w:pPr>
    </w:p>
    <w:sectPr w:rsidR="00BF3741" w:rsidRPr="00413EF4" w:rsidSect="00BF374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3EF4"/>
    <w:rsid w:val="00413EF4"/>
    <w:rsid w:val="008311B5"/>
    <w:rsid w:val="00BF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EF4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淺色網底1"/>
    <w:basedOn w:val="TableNormal"/>
    <w:uiPriority w:val="60"/>
    <w:rsid w:val="00413EF4"/>
    <w:rPr>
      <w:color w:val="000000" w:themeColor="text1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C.M.T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Potts, Nathaniel</cp:lastModifiedBy>
  <cp:revision>2</cp:revision>
  <dcterms:created xsi:type="dcterms:W3CDTF">2014-04-07T22:57:00Z</dcterms:created>
  <dcterms:modified xsi:type="dcterms:W3CDTF">2014-04-07T22:57:00Z</dcterms:modified>
</cp:coreProperties>
</file>