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595" w:rsidRDefault="00BE5B5F" w:rsidP="00BE5B5F">
      <w:pPr>
        <w:spacing w:after="0" w:line="240" w:lineRule="auto"/>
      </w:pPr>
      <w:r w:rsidRPr="00BE5B5F">
        <w:rPr>
          <w:b/>
          <w:u w:val="single"/>
        </w:rPr>
        <w:t>Review history</w:t>
      </w:r>
    </w:p>
    <w:p w:rsidR="00BE5B5F" w:rsidRDefault="00BE5B5F" w:rsidP="00BE5B5F">
      <w:pPr>
        <w:spacing w:after="0" w:line="240" w:lineRule="auto"/>
      </w:pPr>
    </w:p>
    <w:p w:rsidR="00BE5B5F" w:rsidRDefault="00BE5B5F" w:rsidP="00BE5B5F">
      <w:pPr>
        <w:spacing w:after="0" w:line="240" w:lineRule="auto"/>
        <w:rPr>
          <w:b/>
        </w:rPr>
      </w:pPr>
      <w:r>
        <w:rPr>
          <w:b/>
        </w:rPr>
        <w:t>Reviewer 1</w:t>
      </w:r>
    </w:p>
    <w:p w:rsidR="00BE5B5F" w:rsidRDefault="00BE5B5F" w:rsidP="00BE5B5F">
      <w:pPr>
        <w:spacing w:after="0" w:line="240" w:lineRule="auto"/>
        <w:rPr>
          <w:color w:val="000033"/>
          <w:sz w:val="20"/>
          <w:szCs w:val="20"/>
          <w:shd w:val="clear" w:color="auto" w:fill="FFFFFF"/>
        </w:rPr>
      </w:pPr>
      <w:r w:rsidRPr="00BE5B5F">
        <w:rPr>
          <w:color w:val="000033"/>
          <w:sz w:val="20"/>
          <w:szCs w:val="20"/>
          <w:shd w:val="clear" w:color="auto" w:fill="FFFFFF"/>
        </w:rPr>
        <w:t>Reviewer comments to the authors</w:t>
      </w:r>
      <w:proofErr w:type="gramStart"/>
      <w:r w:rsidRPr="00BE5B5F">
        <w:rPr>
          <w:color w:val="000033"/>
          <w:sz w:val="20"/>
          <w:szCs w:val="20"/>
          <w:shd w:val="clear" w:color="auto" w:fill="FFFFFF"/>
        </w:rPr>
        <w:t>:</w:t>
      </w:r>
      <w:proofErr w:type="gramEnd"/>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Authors have assembled 5 new </w:t>
      </w:r>
      <w:proofErr w:type="spellStart"/>
      <w:r w:rsidRPr="00BE5B5F">
        <w:rPr>
          <w:color w:val="000033"/>
          <w:sz w:val="20"/>
          <w:szCs w:val="20"/>
          <w:shd w:val="clear" w:color="auto" w:fill="FFFFFF"/>
        </w:rPr>
        <w:t>Glossina</w:t>
      </w:r>
      <w:proofErr w:type="spellEnd"/>
      <w:r w:rsidRPr="00BE5B5F">
        <w:rPr>
          <w:color w:val="000033"/>
          <w:sz w:val="20"/>
          <w:szCs w:val="20"/>
          <w:shd w:val="clear" w:color="auto" w:fill="FFFFFF"/>
        </w:rPr>
        <w:t xml:space="preserve"> genomes and combined them with the original </w:t>
      </w:r>
      <w:proofErr w:type="spellStart"/>
      <w:r w:rsidRPr="00BE5B5F">
        <w:rPr>
          <w:color w:val="000033"/>
          <w:sz w:val="20"/>
          <w:szCs w:val="20"/>
          <w:shd w:val="clear" w:color="auto" w:fill="FFFFFF"/>
        </w:rPr>
        <w:t>Glossina</w:t>
      </w:r>
      <w:proofErr w:type="spellEnd"/>
      <w:r w:rsidRPr="00BE5B5F">
        <w:rPr>
          <w:color w:val="000033"/>
          <w:sz w:val="20"/>
          <w:szCs w:val="20"/>
          <w:shd w:val="clear" w:color="auto" w:fill="FFFFFF"/>
        </w:rPr>
        <w:t xml:space="preserve"> </w:t>
      </w:r>
      <w:proofErr w:type="spellStart"/>
      <w:r w:rsidRPr="00BE5B5F">
        <w:rPr>
          <w:color w:val="000033"/>
          <w:sz w:val="20"/>
          <w:szCs w:val="20"/>
          <w:shd w:val="clear" w:color="auto" w:fill="FFFFFF"/>
        </w:rPr>
        <w:t>morsitans</w:t>
      </w:r>
      <w:proofErr w:type="spellEnd"/>
      <w:r w:rsidRPr="00BE5B5F">
        <w:rPr>
          <w:color w:val="000033"/>
          <w:sz w:val="20"/>
          <w:szCs w:val="20"/>
          <w:shd w:val="clear" w:color="auto" w:fill="FFFFFF"/>
        </w:rPr>
        <w:t xml:space="preserve"> genome, allowing for a comparative genomics study into a relatively understudied disease vector of great economic and public health importance. The study is a thorough and exhaustive comparison of the genomes of this clade, it makes good connections to previous work, the text is clear, and the conclusions are well founded. The work should be considered for publication in Genome Biology.</w:t>
      </w:r>
      <w:r w:rsidRPr="00BE5B5F">
        <w:rPr>
          <w:color w:val="000033"/>
          <w:sz w:val="20"/>
          <w:szCs w:val="20"/>
        </w:rPr>
        <w:br/>
      </w:r>
      <w:r w:rsidRPr="00BE5B5F">
        <w:rPr>
          <w:color w:val="000033"/>
          <w:sz w:val="20"/>
          <w:szCs w:val="20"/>
        </w:rPr>
        <w:br/>
      </w:r>
      <w:r w:rsidRPr="00BE5B5F">
        <w:rPr>
          <w:color w:val="000033"/>
          <w:sz w:val="20"/>
          <w:szCs w:val="20"/>
          <w:shd w:val="clear" w:color="auto" w:fill="FFFFFF"/>
        </w:rPr>
        <w:t>Specific points to be addressed: </w:t>
      </w:r>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I have remaining questions over the completeness of these genome assemblies. I was unable to find a table for easy comparison of assembly / </w:t>
      </w:r>
      <w:proofErr w:type="spellStart"/>
      <w:r w:rsidRPr="00BE5B5F">
        <w:rPr>
          <w:color w:val="000033"/>
          <w:sz w:val="20"/>
          <w:szCs w:val="20"/>
          <w:shd w:val="clear" w:color="auto" w:fill="FFFFFF"/>
        </w:rPr>
        <w:t>contig</w:t>
      </w:r>
      <w:proofErr w:type="spellEnd"/>
      <w:r w:rsidRPr="00BE5B5F">
        <w:rPr>
          <w:color w:val="000033"/>
          <w:sz w:val="20"/>
          <w:szCs w:val="20"/>
          <w:shd w:val="clear" w:color="auto" w:fill="FFFFFF"/>
        </w:rPr>
        <w:t xml:space="preserve"> N50s, gap numbers, estimated repeat content - as the assembly of these genomes is at the core of this work, this table must be included (BUSCO completeness could also be included here). Similarly, there are methods (most of all Hi-C, but also </w:t>
      </w:r>
      <w:proofErr w:type="spellStart"/>
      <w:r w:rsidRPr="00BE5B5F">
        <w:rPr>
          <w:color w:val="000033"/>
          <w:sz w:val="20"/>
          <w:szCs w:val="20"/>
          <w:shd w:val="clear" w:color="auto" w:fill="FFFFFF"/>
        </w:rPr>
        <w:t>bionano</w:t>
      </w:r>
      <w:proofErr w:type="spellEnd"/>
      <w:r w:rsidRPr="00BE5B5F">
        <w:rPr>
          <w:color w:val="000033"/>
          <w:sz w:val="20"/>
          <w:szCs w:val="20"/>
          <w:shd w:val="clear" w:color="auto" w:fill="FFFFFF"/>
        </w:rPr>
        <w:t xml:space="preserve">, 10X, potentially </w:t>
      </w:r>
      <w:proofErr w:type="spellStart"/>
      <w:r w:rsidRPr="00BE5B5F">
        <w:rPr>
          <w:color w:val="000033"/>
          <w:sz w:val="20"/>
          <w:szCs w:val="20"/>
          <w:shd w:val="clear" w:color="auto" w:fill="FFFFFF"/>
        </w:rPr>
        <w:t>pacbio</w:t>
      </w:r>
      <w:proofErr w:type="spellEnd"/>
      <w:r w:rsidRPr="00BE5B5F">
        <w:rPr>
          <w:color w:val="000033"/>
          <w:sz w:val="20"/>
          <w:szCs w:val="20"/>
          <w:shd w:val="clear" w:color="auto" w:fill="FFFFFF"/>
        </w:rPr>
        <w:t>/</w:t>
      </w:r>
      <w:proofErr w:type="spellStart"/>
      <w:r w:rsidRPr="00BE5B5F">
        <w:rPr>
          <w:color w:val="000033"/>
          <w:sz w:val="20"/>
          <w:szCs w:val="20"/>
          <w:shd w:val="clear" w:color="auto" w:fill="FFFFFF"/>
        </w:rPr>
        <w:t>nanopore</w:t>
      </w:r>
      <w:proofErr w:type="spellEnd"/>
      <w:r w:rsidRPr="00BE5B5F">
        <w:rPr>
          <w:color w:val="000033"/>
          <w:sz w:val="20"/>
          <w:szCs w:val="20"/>
          <w:shd w:val="clear" w:color="auto" w:fill="FFFFFF"/>
        </w:rPr>
        <w:t xml:space="preserve">) that have recently </w:t>
      </w:r>
      <w:proofErr w:type="spellStart"/>
      <w:r w:rsidRPr="00BE5B5F">
        <w:rPr>
          <w:color w:val="000033"/>
          <w:sz w:val="20"/>
          <w:szCs w:val="20"/>
          <w:shd w:val="clear" w:color="auto" w:fill="FFFFFF"/>
        </w:rPr>
        <w:t>scaffolded</w:t>
      </w:r>
      <w:proofErr w:type="spellEnd"/>
      <w:r w:rsidRPr="00BE5B5F">
        <w:rPr>
          <w:color w:val="000033"/>
          <w:sz w:val="20"/>
          <w:szCs w:val="20"/>
          <w:shd w:val="clear" w:color="auto" w:fill="FFFFFF"/>
        </w:rPr>
        <w:t xml:space="preserve"> challenging dipteran genomes end-to-end. Financial considerations might have discounted these, but it would be helpful to know if any were attempted or, if not, why not. </w:t>
      </w:r>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Somewhat related, TE results (supplemental file 1) are likely very susceptible to genome completeness. Some comparison of repeat content and/or uniqueness of </w:t>
      </w:r>
      <w:proofErr w:type="spellStart"/>
      <w:r w:rsidRPr="00BE5B5F">
        <w:rPr>
          <w:color w:val="000033"/>
          <w:sz w:val="20"/>
          <w:szCs w:val="20"/>
          <w:shd w:val="clear" w:color="auto" w:fill="FFFFFF"/>
        </w:rPr>
        <w:t>contigs</w:t>
      </w:r>
      <w:proofErr w:type="spellEnd"/>
      <w:r w:rsidRPr="00BE5B5F">
        <w:rPr>
          <w:color w:val="000033"/>
          <w:sz w:val="20"/>
          <w:szCs w:val="20"/>
          <w:shd w:val="clear" w:color="auto" w:fill="FFFFFF"/>
        </w:rPr>
        <w:t xml:space="preserve"> would help in trusting the result here. In addition, is there evidence of any significant difference in TE Content between species? </w:t>
      </w:r>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The section on expansion of immune families is well constructed, but this seems a good opportunity to draw some conclusions on the evolutionary constraints on the immune response. Are there any differences in </w:t>
      </w:r>
      <w:proofErr w:type="spellStart"/>
      <w:r w:rsidRPr="00BE5B5F">
        <w:rPr>
          <w:color w:val="000033"/>
          <w:sz w:val="20"/>
          <w:szCs w:val="20"/>
          <w:shd w:val="clear" w:color="auto" w:fill="FFFFFF"/>
        </w:rPr>
        <w:t>dNdS</w:t>
      </w:r>
      <w:proofErr w:type="spellEnd"/>
      <w:r w:rsidRPr="00BE5B5F">
        <w:rPr>
          <w:color w:val="000033"/>
          <w:sz w:val="20"/>
          <w:szCs w:val="20"/>
          <w:shd w:val="clear" w:color="auto" w:fill="FFFFFF"/>
        </w:rPr>
        <w:t xml:space="preserve"> between groups that might suggest contrasting responses? Or are there differences in </w:t>
      </w:r>
      <w:proofErr w:type="spellStart"/>
      <w:r w:rsidRPr="00BE5B5F">
        <w:rPr>
          <w:color w:val="000033"/>
          <w:sz w:val="20"/>
          <w:szCs w:val="20"/>
          <w:shd w:val="clear" w:color="auto" w:fill="FFFFFF"/>
        </w:rPr>
        <w:t>evol</w:t>
      </w:r>
      <w:proofErr w:type="spellEnd"/>
      <w:r w:rsidRPr="00BE5B5F">
        <w:rPr>
          <w:color w:val="000033"/>
          <w:sz w:val="20"/>
          <w:szCs w:val="20"/>
          <w:shd w:val="clear" w:color="auto" w:fill="FFFFFF"/>
        </w:rPr>
        <w:t xml:space="preserve"> rate for effector / pathogen recognition / signal transduction proteins? </w:t>
      </w:r>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The paper is somewhat long. While core analyses such as the evolution of sex chromosomes, the expansions of proteases / immune families, and the evolution of milk proteins and </w:t>
      </w:r>
      <w:proofErr w:type="spellStart"/>
      <w:r w:rsidRPr="00BE5B5F">
        <w:rPr>
          <w:color w:val="000033"/>
          <w:sz w:val="20"/>
          <w:szCs w:val="20"/>
          <w:shd w:val="clear" w:color="auto" w:fill="FFFFFF"/>
        </w:rPr>
        <w:t>rhodopsins</w:t>
      </w:r>
      <w:proofErr w:type="spellEnd"/>
      <w:r w:rsidRPr="00BE5B5F">
        <w:rPr>
          <w:color w:val="000033"/>
          <w:sz w:val="20"/>
          <w:szCs w:val="20"/>
          <w:shd w:val="clear" w:color="auto" w:fill="FFFFFF"/>
        </w:rPr>
        <w:t xml:space="preserve"> are interesting, I feel that moving some of the sections into supplemental would aid the more casual reader.</w:t>
      </w:r>
      <w:r w:rsidRPr="00BE5B5F">
        <w:rPr>
          <w:color w:val="000033"/>
          <w:sz w:val="20"/>
          <w:szCs w:val="20"/>
        </w:rPr>
        <w:br/>
      </w:r>
      <w:r w:rsidRPr="00BE5B5F">
        <w:rPr>
          <w:color w:val="000033"/>
          <w:sz w:val="20"/>
          <w:szCs w:val="20"/>
        </w:rPr>
        <w:br/>
      </w:r>
      <w:r w:rsidRPr="00BE5B5F">
        <w:rPr>
          <w:color w:val="000033"/>
          <w:sz w:val="20"/>
          <w:szCs w:val="20"/>
        </w:rPr>
        <w:br/>
      </w:r>
      <w:r w:rsidRPr="00BE5B5F">
        <w:rPr>
          <w:color w:val="000033"/>
          <w:sz w:val="20"/>
          <w:szCs w:val="20"/>
          <w:shd w:val="clear" w:color="auto" w:fill="FFFFFF"/>
        </w:rPr>
        <w:t>Minor points</w:t>
      </w:r>
      <w:proofErr w:type="gramStart"/>
      <w:r w:rsidRPr="00BE5B5F">
        <w:rPr>
          <w:color w:val="000033"/>
          <w:sz w:val="20"/>
          <w:szCs w:val="20"/>
          <w:shd w:val="clear" w:color="auto" w:fill="FFFFFF"/>
        </w:rPr>
        <w:t>:</w:t>
      </w:r>
      <w:proofErr w:type="gramEnd"/>
      <w:r w:rsidRPr="00BE5B5F">
        <w:rPr>
          <w:color w:val="000033"/>
          <w:sz w:val="20"/>
          <w:szCs w:val="20"/>
        </w:rPr>
        <w:br/>
      </w:r>
      <w:r w:rsidRPr="00BE5B5F">
        <w:rPr>
          <w:color w:val="000033"/>
          <w:sz w:val="20"/>
          <w:szCs w:val="20"/>
        </w:rPr>
        <w:br/>
      </w:r>
      <w:r w:rsidRPr="00BE5B5F">
        <w:rPr>
          <w:color w:val="000033"/>
          <w:sz w:val="20"/>
          <w:szCs w:val="20"/>
          <w:shd w:val="clear" w:color="auto" w:fill="FFFFFF"/>
        </w:rPr>
        <w:t>L135 - colonial period may not be the most clear or useful time span to use; past 200 years or similar would be more appropriate. </w:t>
      </w:r>
      <w:r w:rsidRPr="00BE5B5F">
        <w:rPr>
          <w:color w:val="000033"/>
          <w:sz w:val="20"/>
          <w:szCs w:val="20"/>
        </w:rPr>
        <w:br/>
      </w:r>
      <w:r w:rsidRPr="00BE5B5F">
        <w:rPr>
          <w:color w:val="000033"/>
          <w:sz w:val="20"/>
          <w:szCs w:val="20"/>
        </w:rPr>
        <w:br/>
      </w:r>
      <w:r w:rsidRPr="00BE5B5F">
        <w:rPr>
          <w:color w:val="000033"/>
          <w:sz w:val="20"/>
          <w:szCs w:val="20"/>
          <w:shd w:val="clear" w:color="auto" w:fill="FFFFFF"/>
        </w:rPr>
        <w:t>L178-9 - reference for sister group is missing or not obvious</w:t>
      </w:r>
      <w:r w:rsidRPr="00BE5B5F">
        <w:rPr>
          <w:color w:val="000033"/>
          <w:sz w:val="20"/>
          <w:szCs w:val="20"/>
        </w:rPr>
        <w:br/>
      </w:r>
      <w:r w:rsidRPr="00BE5B5F">
        <w:rPr>
          <w:color w:val="000033"/>
          <w:sz w:val="20"/>
          <w:szCs w:val="20"/>
        </w:rPr>
        <w:br/>
      </w:r>
      <w:r w:rsidRPr="00BE5B5F">
        <w:rPr>
          <w:color w:val="000033"/>
          <w:sz w:val="20"/>
          <w:szCs w:val="20"/>
          <w:shd w:val="clear" w:color="auto" w:fill="FFFFFF"/>
        </w:rPr>
        <w:t>L182 - guessing this should be "</w:t>
      </w:r>
      <w:proofErr w:type="spellStart"/>
      <w:r w:rsidRPr="00BE5B5F">
        <w:rPr>
          <w:color w:val="000033"/>
          <w:sz w:val="20"/>
          <w:szCs w:val="20"/>
          <w:shd w:val="clear" w:color="auto" w:fill="FFFFFF"/>
        </w:rPr>
        <w:t>anthropophily</w:t>
      </w:r>
      <w:proofErr w:type="spellEnd"/>
      <w:r w:rsidRPr="00BE5B5F">
        <w:rPr>
          <w:color w:val="000033"/>
          <w:sz w:val="20"/>
          <w:szCs w:val="20"/>
          <w:shd w:val="clear" w:color="auto" w:fill="FFFFFF"/>
        </w:rPr>
        <w:t>"</w:t>
      </w:r>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L191 - </w:t>
      </w:r>
      <w:proofErr w:type="spellStart"/>
      <w:r w:rsidRPr="00BE5B5F">
        <w:rPr>
          <w:color w:val="000033"/>
          <w:sz w:val="20"/>
          <w:szCs w:val="20"/>
          <w:shd w:val="clear" w:color="auto" w:fill="FFFFFF"/>
        </w:rPr>
        <w:t>sp</w:t>
      </w:r>
      <w:proofErr w:type="spellEnd"/>
      <w:r w:rsidRPr="00BE5B5F">
        <w:rPr>
          <w:color w:val="000033"/>
          <w:sz w:val="20"/>
          <w:szCs w:val="20"/>
          <w:shd w:val="clear" w:color="auto" w:fill="FFFFFF"/>
        </w:rPr>
        <w:t xml:space="preserve"> 'experiments'</w:t>
      </w:r>
      <w:r w:rsidRPr="00BE5B5F">
        <w:rPr>
          <w:color w:val="000033"/>
          <w:sz w:val="20"/>
          <w:szCs w:val="20"/>
        </w:rPr>
        <w:br/>
      </w:r>
      <w:r w:rsidRPr="00BE5B5F">
        <w:rPr>
          <w:color w:val="000033"/>
          <w:sz w:val="20"/>
          <w:szCs w:val="20"/>
        </w:rPr>
        <w:br/>
      </w:r>
      <w:r w:rsidRPr="00BE5B5F">
        <w:rPr>
          <w:color w:val="000033"/>
          <w:sz w:val="20"/>
          <w:szCs w:val="20"/>
          <w:shd w:val="clear" w:color="auto" w:fill="FFFFFF"/>
        </w:rPr>
        <w:t>L194-198 - somewhat wordy retelling of assembly history, might be better to just ref genome paper?</w:t>
      </w:r>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L228-234 - low gene content of </w:t>
      </w:r>
      <w:proofErr w:type="spellStart"/>
      <w:r w:rsidRPr="00BE5B5F">
        <w:rPr>
          <w:color w:val="000033"/>
          <w:sz w:val="20"/>
          <w:szCs w:val="20"/>
          <w:shd w:val="clear" w:color="auto" w:fill="FFFFFF"/>
        </w:rPr>
        <w:t>Brevipalpis</w:t>
      </w:r>
      <w:proofErr w:type="spellEnd"/>
      <w:r w:rsidRPr="00BE5B5F">
        <w:rPr>
          <w:color w:val="000033"/>
          <w:sz w:val="20"/>
          <w:szCs w:val="20"/>
          <w:shd w:val="clear" w:color="auto" w:fill="FFFFFF"/>
        </w:rPr>
        <w:t xml:space="preserve"> is interesting if it results from loss, but less so if it results from poor assembly; it would be helpful to have some details on the assembled genome size / repeat content / BUSCO completeness here.</w:t>
      </w:r>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L235-238 - though it is available in the supplemental, no bootstrapping / posterior </w:t>
      </w:r>
      <w:proofErr w:type="spellStart"/>
      <w:r w:rsidRPr="00BE5B5F">
        <w:rPr>
          <w:color w:val="000033"/>
          <w:sz w:val="20"/>
          <w:szCs w:val="20"/>
          <w:shd w:val="clear" w:color="auto" w:fill="FFFFFF"/>
        </w:rPr>
        <w:t>probs</w:t>
      </w:r>
      <w:proofErr w:type="spellEnd"/>
      <w:r w:rsidRPr="00BE5B5F">
        <w:rPr>
          <w:color w:val="000033"/>
          <w:sz w:val="20"/>
          <w:szCs w:val="20"/>
          <w:shd w:val="clear" w:color="auto" w:fill="FFFFFF"/>
        </w:rPr>
        <w:t xml:space="preserve"> or other support is shown on this tree. This feels important enough to make clear to the reader what constituted 'support from ML / Bayesian analysis' here without recourse to supplemental</w:t>
      </w:r>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L242 - were any tests for </w:t>
      </w:r>
      <w:proofErr w:type="spellStart"/>
      <w:r w:rsidRPr="00BE5B5F">
        <w:rPr>
          <w:color w:val="000033"/>
          <w:sz w:val="20"/>
          <w:szCs w:val="20"/>
          <w:shd w:val="clear" w:color="auto" w:fill="FFFFFF"/>
        </w:rPr>
        <w:t>introgression</w:t>
      </w:r>
      <w:proofErr w:type="spellEnd"/>
      <w:r w:rsidRPr="00BE5B5F">
        <w:rPr>
          <w:color w:val="000033"/>
          <w:sz w:val="20"/>
          <w:szCs w:val="20"/>
          <w:shd w:val="clear" w:color="auto" w:fill="FFFFFF"/>
        </w:rPr>
        <w:t xml:space="preserve"> performed between clades? And if so how does this relate to any </w:t>
      </w:r>
      <w:r w:rsidRPr="00BE5B5F">
        <w:rPr>
          <w:color w:val="000033"/>
          <w:sz w:val="20"/>
          <w:szCs w:val="20"/>
          <w:shd w:val="clear" w:color="auto" w:fill="FFFFFF"/>
        </w:rPr>
        <w:lastRenderedPageBreak/>
        <w:t>differences in topology?</w:t>
      </w:r>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L262-270 - again tests for </w:t>
      </w:r>
      <w:proofErr w:type="spellStart"/>
      <w:r w:rsidRPr="00BE5B5F">
        <w:rPr>
          <w:color w:val="000033"/>
          <w:sz w:val="20"/>
          <w:szCs w:val="20"/>
          <w:shd w:val="clear" w:color="auto" w:fill="FFFFFF"/>
        </w:rPr>
        <w:t>introgression</w:t>
      </w:r>
      <w:proofErr w:type="spellEnd"/>
      <w:r w:rsidRPr="00BE5B5F">
        <w:rPr>
          <w:color w:val="000033"/>
          <w:sz w:val="20"/>
          <w:szCs w:val="20"/>
          <w:shd w:val="clear" w:color="auto" w:fill="FFFFFF"/>
        </w:rPr>
        <w:t xml:space="preserve"> / </w:t>
      </w:r>
      <w:proofErr w:type="spellStart"/>
      <w:r w:rsidRPr="00BE5B5F">
        <w:rPr>
          <w:color w:val="000033"/>
          <w:sz w:val="20"/>
          <w:szCs w:val="20"/>
          <w:shd w:val="clear" w:color="auto" w:fill="FFFFFF"/>
        </w:rPr>
        <w:t>abbababa</w:t>
      </w:r>
      <w:proofErr w:type="spellEnd"/>
      <w:r w:rsidRPr="00BE5B5F">
        <w:rPr>
          <w:color w:val="000033"/>
          <w:sz w:val="20"/>
          <w:szCs w:val="20"/>
          <w:shd w:val="clear" w:color="auto" w:fill="FFFFFF"/>
        </w:rPr>
        <w:t xml:space="preserve"> </w:t>
      </w:r>
      <w:proofErr w:type="spellStart"/>
      <w:r w:rsidRPr="00BE5B5F">
        <w:rPr>
          <w:color w:val="000033"/>
          <w:sz w:val="20"/>
          <w:szCs w:val="20"/>
          <w:shd w:val="clear" w:color="auto" w:fill="FFFFFF"/>
        </w:rPr>
        <w:t>etc</w:t>
      </w:r>
      <w:proofErr w:type="spellEnd"/>
      <w:r w:rsidRPr="00BE5B5F">
        <w:rPr>
          <w:color w:val="000033"/>
          <w:sz w:val="20"/>
          <w:szCs w:val="20"/>
          <w:shd w:val="clear" w:color="auto" w:fill="FFFFFF"/>
        </w:rPr>
        <w:t xml:space="preserve"> seem to be an omission here. </w:t>
      </w:r>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L308-310 - no evidence of faster-X, but this may not be expected if Muller element D has recently migrated to the </w:t>
      </w:r>
      <w:proofErr w:type="gramStart"/>
      <w:r w:rsidRPr="00BE5B5F">
        <w:rPr>
          <w:color w:val="000033"/>
          <w:sz w:val="20"/>
          <w:szCs w:val="20"/>
          <w:shd w:val="clear" w:color="auto" w:fill="FFFFFF"/>
        </w:rPr>
        <w:t>x</w:t>
      </w:r>
      <w:proofErr w:type="gramEnd"/>
      <w:r w:rsidRPr="00BE5B5F">
        <w:rPr>
          <w:color w:val="000033"/>
          <w:sz w:val="20"/>
          <w:szCs w:val="20"/>
          <w:shd w:val="clear" w:color="auto" w:fill="FFFFFF"/>
        </w:rPr>
        <w:t xml:space="preserve"> chromosome. Does lineage sorting between these clades allow for independent analysis of this? Or can the Autosomal </w:t>
      </w:r>
      <w:proofErr w:type="spellStart"/>
      <w:r w:rsidRPr="00BE5B5F">
        <w:rPr>
          <w:color w:val="000033"/>
          <w:sz w:val="20"/>
          <w:szCs w:val="20"/>
          <w:shd w:val="clear" w:color="auto" w:fill="FFFFFF"/>
        </w:rPr>
        <w:t>dNdS</w:t>
      </w:r>
      <w:proofErr w:type="spellEnd"/>
      <w:r w:rsidRPr="00BE5B5F">
        <w:rPr>
          <w:color w:val="000033"/>
          <w:sz w:val="20"/>
          <w:szCs w:val="20"/>
          <w:shd w:val="clear" w:color="auto" w:fill="FFFFFF"/>
        </w:rPr>
        <w:t xml:space="preserve"> be seen to be different for Muller element A?</w:t>
      </w:r>
      <w:r w:rsidRPr="00BE5B5F">
        <w:rPr>
          <w:color w:val="000033"/>
          <w:sz w:val="20"/>
          <w:szCs w:val="20"/>
        </w:rPr>
        <w:br/>
      </w:r>
      <w:r w:rsidRPr="00BE5B5F">
        <w:rPr>
          <w:color w:val="000033"/>
          <w:sz w:val="20"/>
          <w:szCs w:val="20"/>
        </w:rPr>
        <w:br/>
      </w:r>
      <w:r w:rsidRPr="00BE5B5F">
        <w:rPr>
          <w:color w:val="000033"/>
          <w:sz w:val="20"/>
          <w:szCs w:val="20"/>
          <w:shd w:val="clear" w:color="auto" w:fill="FFFFFF"/>
        </w:rPr>
        <w:t>L335-336 please rewrite for clarity</w:t>
      </w:r>
      <w:r w:rsidRPr="00BE5B5F">
        <w:rPr>
          <w:color w:val="000033"/>
          <w:sz w:val="20"/>
          <w:szCs w:val="20"/>
        </w:rPr>
        <w:br/>
      </w:r>
      <w:r w:rsidRPr="00BE5B5F">
        <w:rPr>
          <w:color w:val="000033"/>
          <w:sz w:val="20"/>
          <w:szCs w:val="20"/>
        </w:rPr>
        <w:br/>
      </w:r>
      <w:r w:rsidRPr="00BE5B5F">
        <w:rPr>
          <w:color w:val="000033"/>
          <w:sz w:val="20"/>
          <w:szCs w:val="20"/>
          <w:shd w:val="clear" w:color="auto" w:fill="FFFFFF"/>
        </w:rPr>
        <w:t>L364-365 please rewrite for clarity</w:t>
      </w:r>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L389-392 - this is a very interesting result, but given the </w:t>
      </w:r>
      <w:proofErr w:type="spellStart"/>
      <w:r w:rsidRPr="00BE5B5F">
        <w:rPr>
          <w:color w:val="000033"/>
          <w:sz w:val="20"/>
          <w:szCs w:val="20"/>
          <w:shd w:val="clear" w:color="auto" w:fill="FFFFFF"/>
        </w:rPr>
        <w:t>bloodmeal</w:t>
      </w:r>
      <w:proofErr w:type="spellEnd"/>
      <w:r w:rsidRPr="00BE5B5F">
        <w:rPr>
          <w:color w:val="000033"/>
          <w:sz w:val="20"/>
          <w:szCs w:val="20"/>
          <w:shd w:val="clear" w:color="auto" w:fill="FFFFFF"/>
        </w:rPr>
        <w:t xml:space="preserve"> microbiome, association with </w:t>
      </w:r>
      <w:proofErr w:type="spellStart"/>
      <w:r w:rsidRPr="00BE5B5F">
        <w:rPr>
          <w:color w:val="000033"/>
          <w:sz w:val="20"/>
          <w:szCs w:val="20"/>
          <w:shd w:val="clear" w:color="auto" w:fill="FFFFFF"/>
        </w:rPr>
        <w:t>hematophagy</w:t>
      </w:r>
      <w:proofErr w:type="spellEnd"/>
      <w:r w:rsidRPr="00BE5B5F">
        <w:rPr>
          <w:color w:val="000033"/>
          <w:sz w:val="20"/>
          <w:szCs w:val="20"/>
          <w:shd w:val="clear" w:color="auto" w:fill="FFFFFF"/>
        </w:rPr>
        <w:t xml:space="preserve"> is not incompatible with roles in immunity. Do any of the expanded families show homology to proteolysis genes identified by </w:t>
      </w:r>
      <w:proofErr w:type="spellStart"/>
      <w:r w:rsidRPr="00BE5B5F">
        <w:rPr>
          <w:color w:val="000033"/>
          <w:sz w:val="20"/>
          <w:szCs w:val="20"/>
          <w:shd w:val="clear" w:color="auto" w:fill="FFFFFF"/>
        </w:rPr>
        <w:t>zhang</w:t>
      </w:r>
      <w:proofErr w:type="spellEnd"/>
      <w:r w:rsidRPr="00BE5B5F">
        <w:rPr>
          <w:color w:val="000033"/>
          <w:sz w:val="20"/>
          <w:szCs w:val="20"/>
          <w:shd w:val="clear" w:color="auto" w:fill="FFFFFF"/>
        </w:rPr>
        <w:t>, et al, or previously assigned to known immune pathways? </w:t>
      </w:r>
      <w:r w:rsidRPr="00BE5B5F">
        <w:rPr>
          <w:color w:val="000033"/>
          <w:sz w:val="20"/>
          <w:szCs w:val="20"/>
        </w:rPr>
        <w:br/>
      </w:r>
      <w:r w:rsidRPr="00BE5B5F">
        <w:rPr>
          <w:color w:val="000033"/>
          <w:sz w:val="20"/>
          <w:szCs w:val="20"/>
        </w:rPr>
        <w:br/>
      </w:r>
      <w:r w:rsidRPr="00BE5B5F">
        <w:rPr>
          <w:color w:val="000033"/>
          <w:sz w:val="20"/>
          <w:szCs w:val="20"/>
          <w:shd w:val="clear" w:color="auto" w:fill="FFFFFF"/>
        </w:rPr>
        <w:t>Figures</w:t>
      </w:r>
      <w:proofErr w:type="gramStart"/>
      <w:r w:rsidRPr="00BE5B5F">
        <w:rPr>
          <w:color w:val="000033"/>
          <w:sz w:val="20"/>
          <w:szCs w:val="20"/>
          <w:shd w:val="clear" w:color="auto" w:fill="FFFFFF"/>
        </w:rPr>
        <w:t>:</w:t>
      </w:r>
      <w:proofErr w:type="gramEnd"/>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Fig2 b/c - bootstrap /posterior </w:t>
      </w:r>
      <w:proofErr w:type="spellStart"/>
      <w:r w:rsidRPr="00BE5B5F">
        <w:rPr>
          <w:color w:val="000033"/>
          <w:sz w:val="20"/>
          <w:szCs w:val="20"/>
          <w:shd w:val="clear" w:color="auto" w:fill="FFFFFF"/>
        </w:rPr>
        <w:t>prob</w:t>
      </w:r>
      <w:proofErr w:type="spellEnd"/>
      <w:r w:rsidRPr="00BE5B5F">
        <w:rPr>
          <w:color w:val="000033"/>
          <w:sz w:val="20"/>
          <w:szCs w:val="20"/>
          <w:shd w:val="clear" w:color="auto" w:fill="FFFFFF"/>
        </w:rPr>
        <w:t xml:space="preserve"> values would be helpful here, rather than in supp. (see also comment on lines 235-238). </w:t>
      </w:r>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Fig4 - </w:t>
      </w:r>
      <w:proofErr w:type="spellStart"/>
      <w:r w:rsidRPr="00BE5B5F">
        <w:rPr>
          <w:color w:val="000033"/>
          <w:sz w:val="20"/>
          <w:szCs w:val="20"/>
          <w:shd w:val="clear" w:color="auto" w:fill="FFFFFF"/>
        </w:rPr>
        <w:t>circos</w:t>
      </w:r>
      <w:proofErr w:type="spellEnd"/>
      <w:r w:rsidRPr="00BE5B5F">
        <w:rPr>
          <w:color w:val="000033"/>
          <w:sz w:val="20"/>
          <w:szCs w:val="20"/>
          <w:shd w:val="clear" w:color="auto" w:fill="FFFFFF"/>
        </w:rPr>
        <w:t xml:space="preserve"> plot is highly fragmented, and difficult to see any meaningful pattern (unless the fragmentation is the meaningful pattern); potentially due to degradation of the inserted sequence? Would larger blocks at lower pc identity show this more clearly? </w:t>
      </w:r>
      <w:r w:rsidRPr="00BE5B5F">
        <w:rPr>
          <w:color w:val="000033"/>
          <w:sz w:val="20"/>
          <w:szCs w:val="20"/>
        </w:rPr>
        <w:br/>
      </w:r>
      <w:r w:rsidRPr="00BE5B5F">
        <w:rPr>
          <w:color w:val="000033"/>
          <w:sz w:val="20"/>
          <w:szCs w:val="20"/>
        </w:rPr>
        <w:br/>
      </w:r>
      <w:r w:rsidRPr="00BE5B5F">
        <w:rPr>
          <w:color w:val="000033"/>
          <w:sz w:val="20"/>
          <w:szCs w:val="20"/>
          <w:shd w:val="clear" w:color="auto" w:fill="FFFFFF"/>
        </w:rPr>
        <w:t>Fig 6 - I'm honestly not sure what this PCA is attempting to convey; I think a table of expanded/contracted families would convey this information more usefully</w:t>
      </w:r>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Fig 7 - clearer descriptions of how these separate </w:t>
      </w:r>
      <w:proofErr w:type="spellStart"/>
      <w:r w:rsidRPr="00BE5B5F">
        <w:rPr>
          <w:color w:val="000033"/>
          <w:sz w:val="20"/>
          <w:szCs w:val="20"/>
          <w:shd w:val="clear" w:color="auto" w:fill="FFFFFF"/>
        </w:rPr>
        <w:t>heatmaps</w:t>
      </w:r>
      <w:proofErr w:type="spellEnd"/>
      <w:r w:rsidRPr="00BE5B5F">
        <w:rPr>
          <w:color w:val="000033"/>
          <w:sz w:val="20"/>
          <w:szCs w:val="20"/>
          <w:shd w:val="clear" w:color="auto" w:fill="FFFFFF"/>
        </w:rPr>
        <w:t xml:space="preserve"> were derived would be useful. Whether any of these expansions relate to specific immune pathways / or classes of pathogen-recognition or effector proteins would be useful. </w:t>
      </w:r>
      <w:r w:rsidRPr="00BE5B5F">
        <w:rPr>
          <w:color w:val="000033"/>
          <w:sz w:val="20"/>
          <w:szCs w:val="20"/>
        </w:rPr>
        <w:br/>
      </w:r>
      <w:r w:rsidRPr="00BE5B5F">
        <w:rPr>
          <w:color w:val="000033"/>
          <w:sz w:val="20"/>
          <w:szCs w:val="20"/>
        </w:rPr>
        <w:br/>
      </w:r>
      <w:r w:rsidRPr="00BE5B5F">
        <w:rPr>
          <w:color w:val="000033"/>
          <w:sz w:val="20"/>
          <w:szCs w:val="20"/>
          <w:shd w:val="clear" w:color="auto" w:fill="FFFFFF"/>
        </w:rPr>
        <w:t>Fig 8c - mean fold change is a bit of a blunt measure; error bars would at least help with interpretation of this result. </w:t>
      </w:r>
      <w:r w:rsidRPr="00BE5B5F">
        <w:rPr>
          <w:color w:val="000033"/>
          <w:sz w:val="20"/>
          <w:szCs w:val="20"/>
        </w:rPr>
        <w:br/>
      </w:r>
      <w:r w:rsidRPr="00BE5B5F">
        <w:rPr>
          <w:color w:val="000033"/>
          <w:sz w:val="20"/>
          <w:szCs w:val="20"/>
        </w:rPr>
        <w:br/>
      </w:r>
      <w:r w:rsidRPr="00BE5B5F">
        <w:rPr>
          <w:color w:val="000033"/>
          <w:sz w:val="20"/>
          <w:szCs w:val="20"/>
          <w:shd w:val="clear" w:color="auto" w:fill="FFFFFF"/>
        </w:rPr>
        <w:t>Fig 9 - needs separate descriptions of Fig a/b in the legend as well as of the significance measure in Fig 9a. Fig 9b would be far more useful with functional classes described (where known). </w:t>
      </w:r>
      <w:r w:rsidRPr="00BE5B5F">
        <w:rPr>
          <w:color w:val="000033"/>
          <w:sz w:val="20"/>
          <w:szCs w:val="20"/>
        </w:rPr>
        <w:br/>
      </w:r>
      <w:r w:rsidRPr="00BE5B5F">
        <w:rPr>
          <w:color w:val="000033"/>
          <w:sz w:val="20"/>
          <w:szCs w:val="20"/>
        </w:rPr>
        <w:br/>
      </w:r>
      <w:r w:rsidRPr="00BE5B5F">
        <w:rPr>
          <w:color w:val="000033"/>
          <w:sz w:val="20"/>
          <w:szCs w:val="20"/>
        </w:rPr>
        <w:br/>
      </w:r>
      <w:r w:rsidRPr="00BE5B5F">
        <w:rPr>
          <w:color w:val="000033"/>
          <w:sz w:val="20"/>
          <w:szCs w:val="20"/>
          <w:shd w:val="clear" w:color="auto" w:fill="FFFFFF"/>
        </w:rPr>
        <w:t>Supplemental file 1</w:t>
      </w:r>
      <w:proofErr w:type="gramStart"/>
      <w:r w:rsidRPr="00BE5B5F">
        <w:rPr>
          <w:color w:val="000033"/>
          <w:sz w:val="20"/>
          <w:szCs w:val="20"/>
          <w:shd w:val="clear" w:color="auto" w:fill="FFFFFF"/>
        </w:rPr>
        <w:t>:</w:t>
      </w:r>
      <w:proofErr w:type="gramEnd"/>
      <w:r w:rsidRPr="00BE5B5F">
        <w:rPr>
          <w:color w:val="000033"/>
          <w:sz w:val="20"/>
          <w:szCs w:val="20"/>
        </w:rPr>
        <w:br/>
      </w:r>
      <w:r w:rsidRPr="00BE5B5F">
        <w:rPr>
          <w:color w:val="000033"/>
          <w:sz w:val="20"/>
          <w:szCs w:val="20"/>
          <w:shd w:val="clear" w:color="auto" w:fill="FFFFFF"/>
        </w:rPr>
        <w:t>Repeat analysis, Para4, line 1-2: "</w:t>
      </w:r>
      <w:proofErr w:type="spellStart"/>
      <w:r w:rsidRPr="00BE5B5F">
        <w:rPr>
          <w:color w:val="000033"/>
          <w:sz w:val="20"/>
          <w:szCs w:val="20"/>
          <w:shd w:val="clear" w:color="auto" w:fill="FFFFFF"/>
        </w:rPr>
        <w:t>helitrons</w:t>
      </w:r>
      <w:proofErr w:type="spellEnd"/>
      <w:r w:rsidRPr="00BE5B5F">
        <w:rPr>
          <w:color w:val="000033"/>
          <w:sz w:val="20"/>
          <w:szCs w:val="20"/>
          <w:shd w:val="clear" w:color="auto" w:fill="FFFFFF"/>
        </w:rPr>
        <w:t xml:space="preserve"> </w:t>
      </w:r>
      <w:proofErr w:type="spellStart"/>
      <w:r w:rsidRPr="00BE5B5F">
        <w:rPr>
          <w:color w:val="000033"/>
          <w:sz w:val="20"/>
          <w:szCs w:val="20"/>
          <w:shd w:val="clear" w:color="auto" w:fill="FFFFFF"/>
        </w:rPr>
        <w:t>assoc</w:t>
      </w:r>
      <w:proofErr w:type="spellEnd"/>
      <w:r w:rsidRPr="00BE5B5F">
        <w:rPr>
          <w:color w:val="000033"/>
          <w:sz w:val="20"/>
          <w:szCs w:val="20"/>
          <w:shd w:val="clear" w:color="auto" w:fill="FFFFFF"/>
        </w:rPr>
        <w:t xml:space="preserve"> with…" should be referenced. </w:t>
      </w:r>
    </w:p>
    <w:p w:rsidR="00BE5B5F" w:rsidRDefault="00BE5B5F" w:rsidP="00BE5B5F">
      <w:pPr>
        <w:spacing w:after="0" w:line="240" w:lineRule="auto"/>
        <w:rPr>
          <w:color w:val="000033"/>
          <w:sz w:val="20"/>
          <w:szCs w:val="20"/>
          <w:shd w:val="clear" w:color="auto" w:fill="FFFFFF"/>
        </w:rPr>
      </w:pPr>
    </w:p>
    <w:p w:rsidR="00BE5B5F" w:rsidRDefault="00BE5B5F" w:rsidP="00BE5B5F">
      <w:pPr>
        <w:spacing w:after="0" w:line="240" w:lineRule="auto"/>
        <w:rPr>
          <w:b/>
          <w:color w:val="000033"/>
          <w:shd w:val="clear" w:color="auto" w:fill="FFFFFF"/>
        </w:rPr>
      </w:pPr>
      <w:r>
        <w:rPr>
          <w:b/>
          <w:color w:val="000033"/>
          <w:shd w:val="clear" w:color="auto" w:fill="FFFFFF"/>
        </w:rPr>
        <w:t>Reviewer 2</w:t>
      </w:r>
    </w:p>
    <w:p w:rsidR="00BE5B5F" w:rsidRDefault="00BE5B5F" w:rsidP="00BE5B5F">
      <w:pPr>
        <w:spacing w:after="0" w:line="240" w:lineRule="auto"/>
        <w:rPr>
          <w:color w:val="000033"/>
          <w:sz w:val="20"/>
          <w:szCs w:val="20"/>
          <w:shd w:val="clear" w:color="auto" w:fill="FFFFFF"/>
        </w:rPr>
      </w:pPr>
      <w:r w:rsidRPr="00BE5B5F">
        <w:rPr>
          <w:color w:val="000033"/>
          <w:sz w:val="20"/>
          <w:szCs w:val="20"/>
          <w:shd w:val="clear" w:color="auto" w:fill="FFFFFF"/>
        </w:rPr>
        <w:t xml:space="preserve">This manuscript by </w:t>
      </w:r>
      <w:proofErr w:type="spellStart"/>
      <w:r w:rsidRPr="00BE5B5F">
        <w:rPr>
          <w:color w:val="000033"/>
          <w:sz w:val="20"/>
          <w:szCs w:val="20"/>
          <w:shd w:val="clear" w:color="auto" w:fill="FFFFFF"/>
        </w:rPr>
        <w:t>Attardo</w:t>
      </w:r>
      <w:proofErr w:type="spellEnd"/>
      <w:r w:rsidRPr="00BE5B5F">
        <w:rPr>
          <w:color w:val="000033"/>
          <w:sz w:val="20"/>
          <w:szCs w:val="20"/>
          <w:shd w:val="clear" w:color="auto" w:fill="FFFFFF"/>
        </w:rPr>
        <w:t xml:space="preserve"> et al. describes the comparative genomic analysis of 6 </w:t>
      </w:r>
      <w:proofErr w:type="spellStart"/>
      <w:r w:rsidRPr="00BE5B5F">
        <w:rPr>
          <w:color w:val="000033"/>
          <w:sz w:val="20"/>
          <w:szCs w:val="20"/>
          <w:shd w:val="clear" w:color="auto" w:fill="FFFFFF"/>
        </w:rPr>
        <w:t>Glossina</w:t>
      </w:r>
      <w:proofErr w:type="spellEnd"/>
      <w:r w:rsidRPr="00BE5B5F">
        <w:rPr>
          <w:color w:val="000033"/>
          <w:sz w:val="20"/>
          <w:szCs w:val="20"/>
          <w:shd w:val="clear" w:color="auto" w:fill="FFFFFF"/>
        </w:rPr>
        <w:t xml:space="preserve"> species genomes in 3 subgenera. </w:t>
      </w:r>
      <w:proofErr w:type="spellStart"/>
      <w:r w:rsidRPr="00BE5B5F">
        <w:rPr>
          <w:color w:val="000033"/>
          <w:sz w:val="20"/>
          <w:szCs w:val="20"/>
          <w:shd w:val="clear" w:color="auto" w:fill="FFFFFF"/>
        </w:rPr>
        <w:t>Glossina</w:t>
      </w:r>
      <w:proofErr w:type="spellEnd"/>
      <w:r w:rsidRPr="00BE5B5F">
        <w:rPr>
          <w:color w:val="000033"/>
          <w:sz w:val="20"/>
          <w:szCs w:val="20"/>
          <w:shd w:val="clear" w:color="auto" w:fill="FFFFFF"/>
        </w:rPr>
        <w:t xml:space="preserve"> display multiple unique adaptations or phenotypes, including live-birthing, male and female </w:t>
      </w:r>
      <w:proofErr w:type="spellStart"/>
      <w:r w:rsidRPr="00BE5B5F">
        <w:rPr>
          <w:color w:val="000033"/>
          <w:sz w:val="20"/>
          <w:szCs w:val="20"/>
          <w:shd w:val="clear" w:color="auto" w:fill="FFFFFF"/>
        </w:rPr>
        <w:t>hematophagy</w:t>
      </w:r>
      <w:proofErr w:type="spellEnd"/>
      <w:r w:rsidRPr="00BE5B5F">
        <w:rPr>
          <w:color w:val="000033"/>
          <w:sz w:val="20"/>
          <w:szCs w:val="20"/>
          <w:shd w:val="clear" w:color="auto" w:fill="FFFFFF"/>
        </w:rPr>
        <w:t>, obligate bacterial symbionts, and transmission of trypanosomes.</w:t>
      </w:r>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Five new </w:t>
      </w:r>
      <w:proofErr w:type="spellStart"/>
      <w:r w:rsidRPr="00BE5B5F">
        <w:rPr>
          <w:color w:val="000033"/>
          <w:sz w:val="20"/>
          <w:szCs w:val="20"/>
          <w:shd w:val="clear" w:color="auto" w:fill="FFFFFF"/>
        </w:rPr>
        <w:t>Glossina</w:t>
      </w:r>
      <w:proofErr w:type="spellEnd"/>
      <w:r w:rsidRPr="00BE5B5F">
        <w:rPr>
          <w:color w:val="000033"/>
          <w:sz w:val="20"/>
          <w:szCs w:val="20"/>
          <w:shd w:val="clear" w:color="auto" w:fill="FFFFFF"/>
        </w:rPr>
        <w:t xml:space="preserve"> genome assemblies were generated in the study. The assemblies were annotated and </w:t>
      </w:r>
      <w:proofErr w:type="spellStart"/>
      <w:r w:rsidRPr="00BE5B5F">
        <w:rPr>
          <w:color w:val="000033"/>
          <w:sz w:val="20"/>
          <w:szCs w:val="20"/>
          <w:shd w:val="clear" w:color="auto" w:fill="FFFFFF"/>
        </w:rPr>
        <w:t>analyzed</w:t>
      </w:r>
      <w:proofErr w:type="spellEnd"/>
      <w:r w:rsidRPr="00BE5B5F">
        <w:rPr>
          <w:color w:val="000033"/>
          <w:sz w:val="20"/>
          <w:szCs w:val="20"/>
          <w:shd w:val="clear" w:color="auto" w:fill="FFFFFF"/>
        </w:rPr>
        <w:t xml:space="preserve"> with respect to each other, Musca, and Drosophila. The analysis is highly descriptive, as appropriate for the goals of the study, but there are a number of interesting biological hypotheses presented that would be worthy of </w:t>
      </w:r>
      <w:proofErr w:type="spellStart"/>
      <w:r w:rsidRPr="00BE5B5F">
        <w:rPr>
          <w:color w:val="000033"/>
          <w:sz w:val="20"/>
          <w:szCs w:val="20"/>
          <w:shd w:val="clear" w:color="auto" w:fill="FFFFFF"/>
        </w:rPr>
        <w:t>followup</w:t>
      </w:r>
      <w:proofErr w:type="spellEnd"/>
      <w:r w:rsidRPr="00BE5B5F">
        <w:rPr>
          <w:color w:val="000033"/>
          <w:sz w:val="20"/>
          <w:szCs w:val="20"/>
          <w:shd w:val="clear" w:color="auto" w:fill="FFFFFF"/>
        </w:rPr>
        <w:t xml:space="preserve">. The work also yielded a proposed new method for tsetse diagnostics using HRM analysis of </w:t>
      </w:r>
      <w:proofErr w:type="spellStart"/>
      <w:r w:rsidRPr="00BE5B5F">
        <w:rPr>
          <w:color w:val="000033"/>
          <w:sz w:val="20"/>
          <w:szCs w:val="20"/>
          <w:shd w:val="clear" w:color="auto" w:fill="FFFFFF"/>
        </w:rPr>
        <w:t>mtDNA</w:t>
      </w:r>
      <w:proofErr w:type="spellEnd"/>
      <w:r w:rsidRPr="00BE5B5F">
        <w:rPr>
          <w:color w:val="000033"/>
          <w:sz w:val="20"/>
          <w:szCs w:val="20"/>
          <w:shd w:val="clear" w:color="auto" w:fill="FFFFFF"/>
        </w:rPr>
        <w:t>. </w:t>
      </w:r>
      <w:r w:rsidRPr="00BE5B5F">
        <w:rPr>
          <w:color w:val="000033"/>
          <w:sz w:val="20"/>
          <w:szCs w:val="20"/>
        </w:rPr>
        <w:br/>
      </w:r>
      <w:r w:rsidRPr="00BE5B5F">
        <w:rPr>
          <w:color w:val="000033"/>
          <w:sz w:val="20"/>
          <w:szCs w:val="20"/>
          <w:shd w:val="clear" w:color="auto" w:fill="FFFFFF"/>
        </w:rPr>
        <w:t xml:space="preserve">By the author list, there is a good balance of biological expertise as well as </w:t>
      </w:r>
      <w:proofErr w:type="spellStart"/>
      <w:r w:rsidRPr="00BE5B5F">
        <w:rPr>
          <w:color w:val="000033"/>
          <w:sz w:val="20"/>
          <w:szCs w:val="20"/>
          <w:shd w:val="clear" w:color="auto" w:fill="FFFFFF"/>
        </w:rPr>
        <w:t>bioinformatic</w:t>
      </w:r>
      <w:proofErr w:type="spellEnd"/>
      <w:r w:rsidRPr="00BE5B5F">
        <w:rPr>
          <w:color w:val="000033"/>
          <w:sz w:val="20"/>
          <w:szCs w:val="20"/>
          <w:shd w:val="clear" w:color="auto" w:fill="FFFFFF"/>
        </w:rPr>
        <w:t xml:space="preserve"> firepower. Both are evident in the </w:t>
      </w:r>
      <w:proofErr w:type="spellStart"/>
      <w:r w:rsidRPr="00BE5B5F">
        <w:rPr>
          <w:color w:val="000033"/>
          <w:sz w:val="20"/>
          <w:szCs w:val="20"/>
          <w:shd w:val="clear" w:color="auto" w:fill="FFFFFF"/>
        </w:rPr>
        <w:t>ms</w:t>
      </w:r>
      <w:proofErr w:type="spellEnd"/>
      <w:r w:rsidRPr="00BE5B5F">
        <w:rPr>
          <w:color w:val="000033"/>
          <w:sz w:val="20"/>
          <w:szCs w:val="20"/>
          <w:shd w:val="clear" w:color="auto" w:fill="FFFFFF"/>
        </w:rPr>
        <w:t xml:space="preserve">, which </w:t>
      </w:r>
      <w:proofErr w:type="gramStart"/>
      <w:r w:rsidRPr="00BE5B5F">
        <w:rPr>
          <w:color w:val="000033"/>
          <w:sz w:val="20"/>
          <w:szCs w:val="20"/>
          <w:shd w:val="clear" w:color="auto" w:fill="FFFFFF"/>
        </w:rPr>
        <w:t>is</w:t>
      </w:r>
      <w:proofErr w:type="gramEnd"/>
      <w:r w:rsidRPr="00BE5B5F">
        <w:rPr>
          <w:color w:val="000033"/>
          <w:sz w:val="20"/>
          <w:szCs w:val="20"/>
          <w:shd w:val="clear" w:color="auto" w:fill="FFFFFF"/>
        </w:rPr>
        <w:t xml:space="preserve"> well grounded in the biology of </w:t>
      </w:r>
      <w:proofErr w:type="spellStart"/>
      <w:r w:rsidRPr="00BE5B5F">
        <w:rPr>
          <w:color w:val="000033"/>
          <w:sz w:val="20"/>
          <w:szCs w:val="20"/>
          <w:shd w:val="clear" w:color="auto" w:fill="FFFFFF"/>
        </w:rPr>
        <w:t>Glossina</w:t>
      </w:r>
      <w:proofErr w:type="spellEnd"/>
      <w:r w:rsidRPr="00BE5B5F">
        <w:rPr>
          <w:color w:val="000033"/>
          <w:sz w:val="20"/>
          <w:szCs w:val="20"/>
          <w:shd w:val="clear" w:color="auto" w:fill="FFFFFF"/>
        </w:rPr>
        <w:t xml:space="preserve"> ecology and pathogen transmission, and is also expertly </w:t>
      </w:r>
      <w:proofErr w:type="spellStart"/>
      <w:r w:rsidRPr="00BE5B5F">
        <w:rPr>
          <w:color w:val="000033"/>
          <w:sz w:val="20"/>
          <w:szCs w:val="20"/>
          <w:shd w:val="clear" w:color="auto" w:fill="FFFFFF"/>
        </w:rPr>
        <w:t>analyzed</w:t>
      </w:r>
      <w:proofErr w:type="spellEnd"/>
      <w:r w:rsidRPr="00BE5B5F">
        <w:rPr>
          <w:color w:val="000033"/>
          <w:sz w:val="20"/>
          <w:szCs w:val="20"/>
          <w:shd w:val="clear" w:color="auto" w:fill="FFFFFF"/>
        </w:rPr>
        <w:t xml:space="preserve"> in the </w:t>
      </w:r>
      <w:proofErr w:type="spellStart"/>
      <w:r w:rsidRPr="00BE5B5F">
        <w:rPr>
          <w:color w:val="000033"/>
          <w:sz w:val="20"/>
          <w:szCs w:val="20"/>
          <w:shd w:val="clear" w:color="auto" w:fill="FFFFFF"/>
        </w:rPr>
        <w:t>phylogenomics</w:t>
      </w:r>
      <w:proofErr w:type="spellEnd"/>
      <w:r w:rsidRPr="00BE5B5F">
        <w:rPr>
          <w:color w:val="000033"/>
          <w:sz w:val="20"/>
          <w:szCs w:val="20"/>
          <w:shd w:val="clear" w:color="auto" w:fill="FFFFFF"/>
        </w:rPr>
        <w:t>. </w:t>
      </w:r>
      <w:r w:rsidRPr="00BE5B5F">
        <w:rPr>
          <w:color w:val="000033"/>
          <w:sz w:val="20"/>
          <w:szCs w:val="20"/>
        </w:rPr>
        <w:br/>
      </w:r>
      <w:r w:rsidRPr="00BE5B5F">
        <w:rPr>
          <w:color w:val="000033"/>
          <w:sz w:val="20"/>
          <w:szCs w:val="20"/>
        </w:rPr>
        <w:br/>
      </w:r>
      <w:r w:rsidRPr="00BE5B5F">
        <w:rPr>
          <w:color w:val="000033"/>
          <w:sz w:val="20"/>
          <w:szCs w:val="20"/>
          <w:shd w:val="clear" w:color="auto" w:fill="FFFFFF"/>
        </w:rPr>
        <w:t xml:space="preserve">The work represents an important contribution, and can be published with a few minor corrections. I do not </w:t>
      </w:r>
      <w:r w:rsidRPr="00BE5B5F">
        <w:rPr>
          <w:color w:val="000033"/>
          <w:sz w:val="20"/>
          <w:szCs w:val="20"/>
          <w:shd w:val="clear" w:color="auto" w:fill="FFFFFF"/>
        </w:rPr>
        <w:lastRenderedPageBreak/>
        <w:t xml:space="preserve">consider that this rises to the level that requires a formal revision. The analysis of immunity genes is interesting and highlights loss and expansion of immune factors. The finding of </w:t>
      </w:r>
      <w:proofErr w:type="spellStart"/>
      <w:r w:rsidRPr="00BE5B5F">
        <w:rPr>
          <w:color w:val="000033"/>
          <w:sz w:val="20"/>
          <w:szCs w:val="20"/>
          <w:shd w:val="clear" w:color="auto" w:fill="FFFFFF"/>
        </w:rPr>
        <w:t>polydnavirus</w:t>
      </w:r>
      <w:proofErr w:type="spellEnd"/>
      <w:r w:rsidRPr="00BE5B5F">
        <w:rPr>
          <w:color w:val="000033"/>
          <w:sz w:val="20"/>
          <w:szCs w:val="20"/>
          <w:shd w:val="clear" w:color="auto" w:fill="FFFFFF"/>
        </w:rPr>
        <w:t xml:space="preserve">-related sequences in G </w:t>
      </w:r>
      <w:proofErr w:type="spellStart"/>
      <w:r w:rsidRPr="00BE5B5F">
        <w:rPr>
          <w:color w:val="000033"/>
          <w:sz w:val="20"/>
          <w:szCs w:val="20"/>
          <w:shd w:val="clear" w:color="auto" w:fill="FFFFFF"/>
        </w:rPr>
        <w:t>brevipalpis</w:t>
      </w:r>
      <w:proofErr w:type="spellEnd"/>
      <w:r w:rsidRPr="00BE5B5F">
        <w:rPr>
          <w:color w:val="000033"/>
          <w:sz w:val="20"/>
          <w:szCs w:val="20"/>
          <w:shd w:val="clear" w:color="auto" w:fill="FFFFFF"/>
        </w:rPr>
        <w:t xml:space="preserve">, combined with the possible enhancement of genes involved in encapsulation, points to a potentially interesting ecological exposure of this species to </w:t>
      </w:r>
      <w:proofErr w:type="spellStart"/>
      <w:r w:rsidRPr="00BE5B5F">
        <w:rPr>
          <w:color w:val="000033"/>
          <w:sz w:val="20"/>
          <w:szCs w:val="20"/>
          <w:shd w:val="clear" w:color="auto" w:fill="FFFFFF"/>
        </w:rPr>
        <w:t>parasitoid</w:t>
      </w:r>
      <w:proofErr w:type="spellEnd"/>
      <w:r w:rsidRPr="00BE5B5F">
        <w:rPr>
          <w:color w:val="000033"/>
          <w:sz w:val="20"/>
          <w:szCs w:val="20"/>
          <w:shd w:val="clear" w:color="auto" w:fill="FFFFFF"/>
        </w:rPr>
        <w:t xml:space="preserve"> wasps. </w:t>
      </w:r>
      <w:r w:rsidRPr="00BE5B5F">
        <w:rPr>
          <w:color w:val="000033"/>
          <w:sz w:val="20"/>
          <w:szCs w:val="20"/>
        </w:rPr>
        <w:br/>
      </w:r>
      <w:r w:rsidRPr="00BE5B5F">
        <w:rPr>
          <w:color w:val="000033"/>
          <w:sz w:val="20"/>
          <w:szCs w:val="20"/>
        </w:rPr>
        <w:br/>
      </w:r>
      <w:r w:rsidRPr="00BE5B5F">
        <w:rPr>
          <w:color w:val="000033"/>
          <w:sz w:val="20"/>
          <w:szCs w:val="20"/>
          <w:shd w:val="clear" w:color="auto" w:fill="FFFFFF"/>
        </w:rPr>
        <w:t>I have some minor points for correction</w:t>
      </w:r>
      <w:proofErr w:type="gramStart"/>
      <w:r w:rsidRPr="00BE5B5F">
        <w:rPr>
          <w:color w:val="000033"/>
          <w:sz w:val="20"/>
          <w:szCs w:val="20"/>
          <w:shd w:val="clear" w:color="auto" w:fill="FFFFFF"/>
        </w:rPr>
        <w:t>:</w:t>
      </w:r>
      <w:proofErr w:type="gramEnd"/>
      <w:r w:rsidRPr="00BE5B5F">
        <w:rPr>
          <w:color w:val="000033"/>
          <w:sz w:val="20"/>
          <w:szCs w:val="20"/>
        </w:rPr>
        <w:br/>
      </w:r>
      <w:r w:rsidRPr="00BE5B5F">
        <w:rPr>
          <w:color w:val="000033"/>
          <w:sz w:val="20"/>
          <w:szCs w:val="20"/>
          <w:shd w:val="clear" w:color="auto" w:fill="FFFFFF"/>
        </w:rPr>
        <w:t xml:space="preserve">line 335: "Furthermore, analysis of fly lines from which the sequenced DNA was obtained with </w:t>
      </w:r>
      <w:proofErr w:type="spellStart"/>
      <w:r w:rsidRPr="00BE5B5F">
        <w:rPr>
          <w:color w:val="000033"/>
          <w:sz w:val="20"/>
          <w:szCs w:val="20"/>
          <w:shd w:val="clear" w:color="auto" w:fill="FFFFFF"/>
        </w:rPr>
        <w:t>Wolbachia</w:t>
      </w:r>
      <w:proofErr w:type="spellEnd"/>
      <w:r w:rsidRPr="00BE5B5F">
        <w:rPr>
          <w:color w:val="000033"/>
          <w:sz w:val="20"/>
          <w:szCs w:val="20"/>
          <w:shd w:val="clear" w:color="auto" w:fill="FFFFFF"/>
        </w:rPr>
        <w:t xml:space="preserve"> specific primers PCR-amplification was negative." This sentence should be reworded as it is not really clear what it means. The rest of this paragraph and the next para also </w:t>
      </w:r>
      <w:proofErr w:type="gramStart"/>
      <w:r w:rsidRPr="00BE5B5F">
        <w:rPr>
          <w:color w:val="000033"/>
          <w:sz w:val="20"/>
          <w:szCs w:val="20"/>
          <w:shd w:val="clear" w:color="auto" w:fill="FFFFFF"/>
        </w:rPr>
        <w:t>needs</w:t>
      </w:r>
      <w:proofErr w:type="gramEnd"/>
      <w:r w:rsidRPr="00BE5B5F">
        <w:rPr>
          <w:color w:val="000033"/>
          <w:sz w:val="20"/>
          <w:szCs w:val="20"/>
          <w:shd w:val="clear" w:color="auto" w:fill="FFFFFF"/>
        </w:rPr>
        <w:t xml:space="preserve"> work to clarify what they are trying to say about genomic sequences related to </w:t>
      </w:r>
      <w:proofErr w:type="spellStart"/>
      <w:r w:rsidRPr="00BE5B5F">
        <w:rPr>
          <w:color w:val="000033"/>
          <w:sz w:val="20"/>
          <w:szCs w:val="20"/>
          <w:shd w:val="clear" w:color="auto" w:fill="FFFFFF"/>
        </w:rPr>
        <w:t>Wolbachia</w:t>
      </w:r>
      <w:proofErr w:type="spellEnd"/>
      <w:r w:rsidRPr="00BE5B5F">
        <w:rPr>
          <w:color w:val="000033"/>
          <w:sz w:val="20"/>
          <w:szCs w:val="20"/>
          <w:shd w:val="clear" w:color="auto" w:fill="FFFFFF"/>
        </w:rPr>
        <w:t xml:space="preserve">. Are they evolutionary stable components of the </w:t>
      </w:r>
      <w:proofErr w:type="spellStart"/>
      <w:r w:rsidRPr="00BE5B5F">
        <w:rPr>
          <w:color w:val="000033"/>
          <w:sz w:val="20"/>
          <w:szCs w:val="20"/>
          <w:shd w:val="clear" w:color="auto" w:fill="FFFFFF"/>
        </w:rPr>
        <w:t>Glossina</w:t>
      </w:r>
      <w:proofErr w:type="spellEnd"/>
      <w:r w:rsidRPr="00BE5B5F">
        <w:rPr>
          <w:color w:val="000033"/>
          <w:sz w:val="20"/>
          <w:szCs w:val="20"/>
          <w:shd w:val="clear" w:color="auto" w:fill="FFFFFF"/>
        </w:rPr>
        <w:t xml:space="preserve"> genome, are they expressed, do they behave like mobile elements, or are they punctual, accidental HGT events resulting from the intimate symbiosis, but otherwise lacking biological meaning?</w:t>
      </w:r>
      <w:r w:rsidRPr="00BE5B5F">
        <w:rPr>
          <w:color w:val="000033"/>
          <w:sz w:val="20"/>
          <w:szCs w:val="20"/>
        </w:rPr>
        <w:br/>
      </w:r>
      <w:r w:rsidRPr="00BE5B5F">
        <w:rPr>
          <w:color w:val="000033"/>
          <w:sz w:val="20"/>
          <w:szCs w:val="20"/>
        </w:rPr>
        <w:br/>
      </w:r>
      <w:r w:rsidRPr="00BE5B5F">
        <w:rPr>
          <w:color w:val="000033"/>
          <w:sz w:val="20"/>
          <w:szCs w:val="20"/>
          <w:shd w:val="clear" w:color="auto" w:fill="FFFFFF"/>
        </w:rPr>
        <w:t>line 386: "lowest p-value" not safe to say because not clear if it means "most significant p-value" or the opposite, I think they mean the former but please correct. </w:t>
      </w:r>
      <w:r w:rsidRPr="00BE5B5F">
        <w:rPr>
          <w:color w:val="000033"/>
          <w:sz w:val="20"/>
          <w:szCs w:val="20"/>
        </w:rPr>
        <w:br/>
      </w:r>
      <w:r w:rsidRPr="00BE5B5F">
        <w:rPr>
          <w:color w:val="000033"/>
          <w:sz w:val="20"/>
          <w:szCs w:val="20"/>
        </w:rPr>
        <w:br/>
      </w:r>
      <w:proofErr w:type="gramStart"/>
      <w:r w:rsidRPr="00BE5B5F">
        <w:rPr>
          <w:color w:val="000033"/>
          <w:sz w:val="20"/>
          <w:szCs w:val="20"/>
          <w:shd w:val="clear" w:color="auto" w:fill="FFFFFF"/>
        </w:rPr>
        <w:t>line</w:t>
      </w:r>
      <w:proofErr w:type="gramEnd"/>
      <w:r w:rsidRPr="00BE5B5F">
        <w:rPr>
          <w:color w:val="000033"/>
          <w:sz w:val="20"/>
          <w:szCs w:val="20"/>
          <w:shd w:val="clear" w:color="auto" w:fill="FFFFFF"/>
        </w:rPr>
        <w:t xml:space="preserve"> 543: </w:t>
      </w:r>
      <w:proofErr w:type="spellStart"/>
      <w:r w:rsidRPr="00BE5B5F">
        <w:rPr>
          <w:color w:val="000033"/>
          <w:sz w:val="20"/>
          <w:szCs w:val="20"/>
          <w:shd w:val="clear" w:color="auto" w:fill="FFFFFF"/>
        </w:rPr>
        <w:t>polydnavirus</w:t>
      </w:r>
      <w:proofErr w:type="spellEnd"/>
      <w:r w:rsidRPr="00BE5B5F">
        <w:rPr>
          <w:color w:val="000033"/>
          <w:sz w:val="20"/>
          <w:szCs w:val="20"/>
          <w:shd w:val="clear" w:color="auto" w:fill="FFFFFF"/>
        </w:rPr>
        <w:t xml:space="preserve"> typo was written as </w:t>
      </w:r>
      <w:proofErr w:type="spellStart"/>
      <w:r w:rsidRPr="00BE5B5F">
        <w:rPr>
          <w:color w:val="000033"/>
          <w:sz w:val="20"/>
          <w:szCs w:val="20"/>
          <w:shd w:val="clear" w:color="auto" w:fill="FFFFFF"/>
        </w:rPr>
        <w:t>polynavirus</w:t>
      </w:r>
      <w:proofErr w:type="spellEnd"/>
    </w:p>
    <w:p w:rsidR="00DB6772" w:rsidRDefault="00DB6772" w:rsidP="00BE5B5F">
      <w:pPr>
        <w:spacing w:after="0" w:line="240" w:lineRule="auto"/>
        <w:rPr>
          <w:color w:val="000033"/>
          <w:sz w:val="20"/>
          <w:szCs w:val="20"/>
          <w:shd w:val="clear" w:color="auto" w:fill="FFFFFF"/>
        </w:rPr>
      </w:pPr>
    </w:p>
    <w:p w:rsidR="00DB6772" w:rsidRDefault="00DB6772" w:rsidP="00BE5B5F">
      <w:pPr>
        <w:spacing w:after="0" w:line="240" w:lineRule="auto"/>
        <w:rPr>
          <w:b/>
          <w:u w:val="single"/>
        </w:rPr>
      </w:pPr>
      <w:r>
        <w:rPr>
          <w:b/>
          <w:u w:val="single"/>
        </w:rPr>
        <w:t>Response to reviewers</w:t>
      </w:r>
    </w:p>
    <w:p w:rsidR="00DB6772" w:rsidRPr="00DB6772" w:rsidRDefault="00DB6772" w:rsidP="00BE5B5F">
      <w:pPr>
        <w:spacing w:after="0" w:line="240" w:lineRule="auto"/>
        <w:rPr>
          <w:b/>
        </w:rPr>
      </w:pPr>
      <w:r>
        <w:rPr>
          <w:b/>
        </w:rPr>
        <w:t>Reviewer #1</w:t>
      </w:r>
    </w:p>
    <w:p w:rsidR="00DB6772" w:rsidRPr="00DB6772" w:rsidRDefault="00DB6772" w:rsidP="00DB6772">
      <w:pPr>
        <w:spacing w:after="0" w:line="240" w:lineRule="auto"/>
        <w:rPr>
          <w:i/>
        </w:rPr>
      </w:pPr>
      <w:r w:rsidRPr="00DB6772">
        <w:rPr>
          <w:i/>
        </w:rPr>
        <w:t xml:space="preserve">Authors have assembled 5 new </w:t>
      </w:r>
      <w:proofErr w:type="spellStart"/>
      <w:r w:rsidRPr="00DB6772">
        <w:rPr>
          <w:i/>
        </w:rPr>
        <w:t>Glossina</w:t>
      </w:r>
      <w:proofErr w:type="spellEnd"/>
      <w:r w:rsidRPr="00DB6772">
        <w:rPr>
          <w:i/>
        </w:rPr>
        <w:t xml:space="preserve"> genomes and combined them with the</w:t>
      </w:r>
    </w:p>
    <w:p w:rsidR="00DB6772" w:rsidRPr="00DB6772" w:rsidRDefault="00DB6772" w:rsidP="00DB6772">
      <w:pPr>
        <w:spacing w:after="0" w:line="240" w:lineRule="auto"/>
        <w:rPr>
          <w:i/>
        </w:rPr>
      </w:pPr>
      <w:proofErr w:type="gramStart"/>
      <w:r w:rsidRPr="00DB6772">
        <w:rPr>
          <w:i/>
        </w:rPr>
        <w:t>original</w:t>
      </w:r>
      <w:proofErr w:type="gramEnd"/>
      <w:r w:rsidRPr="00DB6772">
        <w:rPr>
          <w:i/>
        </w:rPr>
        <w:t xml:space="preserve"> </w:t>
      </w:r>
      <w:proofErr w:type="spellStart"/>
      <w:r w:rsidRPr="00DB6772">
        <w:rPr>
          <w:i/>
        </w:rPr>
        <w:t>Glossina</w:t>
      </w:r>
      <w:proofErr w:type="spellEnd"/>
      <w:r w:rsidRPr="00DB6772">
        <w:rPr>
          <w:i/>
        </w:rPr>
        <w:t xml:space="preserve"> </w:t>
      </w:r>
      <w:proofErr w:type="spellStart"/>
      <w:r w:rsidRPr="00DB6772">
        <w:rPr>
          <w:i/>
        </w:rPr>
        <w:t>morsitans</w:t>
      </w:r>
      <w:proofErr w:type="spellEnd"/>
      <w:r w:rsidRPr="00DB6772">
        <w:rPr>
          <w:i/>
        </w:rPr>
        <w:t xml:space="preserve"> genome, allowing for a comparative genomics study into a</w:t>
      </w:r>
    </w:p>
    <w:p w:rsidR="00DB6772" w:rsidRPr="00DB6772" w:rsidRDefault="00DB6772" w:rsidP="00DB6772">
      <w:pPr>
        <w:spacing w:after="0" w:line="240" w:lineRule="auto"/>
        <w:rPr>
          <w:i/>
        </w:rPr>
      </w:pPr>
      <w:proofErr w:type="gramStart"/>
      <w:r w:rsidRPr="00DB6772">
        <w:rPr>
          <w:i/>
        </w:rPr>
        <w:t>relatively</w:t>
      </w:r>
      <w:proofErr w:type="gramEnd"/>
      <w:r w:rsidRPr="00DB6772">
        <w:rPr>
          <w:i/>
        </w:rPr>
        <w:t xml:space="preserve"> understudied disease vector of great economic and public health importance.</w:t>
      </w:r>
    </w:p>
    <w:p w:rsidR="00DB6772" w:rsidRPr="00DB6772" w:rsidRDefault="00DB6772" w:rsidP="00DB6772">
      <w:pPr>
        <w:spacing w:after="0" w:line="240" w:lineRule="auto"/>
        <w:rPr>
          <w:i/>
        </w:rPr>
      </w:pPr>
      <w:r w:rsidRPr="00DB6772">
        <w:rPr>
          <w:i/>
        </w:rPr>
        <w:t>The study is a thorough and exhaustive comparison of the genomes of this clade, it</w:t>
      </w:r>
    </w:p>
    <w:p w:rsidR="00DB6772" w:rsidRPr="00DB6772" w:rsidRDefault="00DB6772" w:rsidP="00DB6772">
      <w:pPr>
        <w:spacing w:after="0" w:line="240" w:lineRule="auto"/>
        <w:rPr>
          <w:i/>
        </w:rPr>
      </w:pPr>
      <w:proofErr w:type="gramStart"/>
      <w:r w:rsidRPr="00DB6772">
        <w:rPr>
          <w:i/>
        </w:rPr>
        <w:t>makes</w:t>
      </w:r>
      <w:proofErr w:type="gramEnd"/>
      <w:r w:rsidRPr="00DB6772">
        <w:rPr>
          <w:i/>
        </w:rPr>
        <w:t xml:space="preserve"> good connections to previous work, the text is clear, and the conclusions are</w:t>
      </w:r>
    </w:p>
    <w:p w:rsidR="00DB6772" w:rsidRPr="00DB6772" w:rsidRDefault="00DB6772" w:rsidP="00DB6772">
      <w:pPr>
        <w:spacing w:after="0" w:line="240" w:lineRule="auto"/>
        <w:rPr>
          <w:i/>
        </w:rPr>
      </w:pPr>
      <w:proofErr w:type="gramStart"/>
      <w:r w:rsidRPr="00DB6772">
        <w:rPr>
          <w:i/>
        </w:rPr>
        <w:t>well</w:t>
      </w:r>
      <w:proofErr w:type="gramEnd"/>
      <w:r w:rsidRPr="00DB6772">
        <w:rPr>
          <w:i/>
        </w:rPr>
        <w:t xml:space="preserve"> founded. The work should be considered for publication in Genome Biology.</w:t>
      </w:r>
    </w:p>
    <w:p w:rsidR="00DB6772" w:rsidRPr="00DB6772" w:rsidRDefault="00DB6772" w:rsidP="00DB6772">
      <w:pPr>
        <w:spacing w:after="0" w:line="240" w:lineRule="auto"/>
        <w:rPr>
          <w:i/>
        </w:rPr>
      </w:pPr>
      <w:r w:rsidRPr="00DB6772">
        <w:rPr>
          <w:i/>
        </w:rPr>
        <w:t>Specific points to be addressed:</w:t>
      </w:r>
    </w:p>
    <w:p w:rsidR="00DB6772" w:rsidRPr="00DB6772" w:rsidRDefault="00DB6772" w:rsidP="00DB6772">
      <w:pPr>
        <w:spacing w:after="0" w:line="240" w:lineRule="auto"/>
        <w:rPr>
          <w:i/>
        </w:rPr>
      </w:pPr>
      <w:r w:rsidRPr="00DB6772">
        <w:rPr>
          <w:i/>
        </w:rPr>
        <w:t>I have remaining questions over the completeness of these genome assemblies. I was</w:t>
      </w:r>
    </w:p>
    <w:p w:rsidR="00DB6772" w:rsidRPr="00DB6772" w:rsidRDefault="00DB6772" w:rsidP="00DB6772">
      <w:pPr>
        <w:spacing w:after="0" w:line="240" w:lineRule="auto"/>
        <w:rPr>
          <w:i/>
        </w:rPr>
      </w:pPr>
      <w:proofErr w:type="gramStart"/>
      <w:r w:rsidRPr="00DB6772">
        <w:rPr>
          <w:i/>
        </w:rPr>
        <w:t>unable</w:t>
      </w:r>
      <w:proofErr w:type="gramEnd"/>
      <w:r w:rsidRPr="00DB6772">
        <w:rPr>
          <w:i/>
        </w:rPr>
        <w:t xml:space="preserve"> to find a table for easy comparison of assembly / </w:t>
      </w:r>
      <w:proofErr w:type="spellStart"/>
      <w:r w:rsidRPr="00DB6772">
        <w:rPr>
          <w:i/>
        </w:rPr>
        <w:t>contig</w:t>
      </w:r>
      <w:proofErr w:type="spellEnd"/>
      <w:r w:rsidRPr="00DB6772">
        <w:rPr>
          <w:i/>
        </w:rPr>
        <w:t xml:space="preserve"> N50s, gap numbers,</w:t>
      </w:r>
    </w:p>
    <w:p w:rsidR="00DB6772" w:rsidRPr="00DB6772" w:rsidRDefault="00DB6772" w:rsidP="00DB6772">
      <w:pPr>
        <w:spacing w:after="0" w:line="240" w:lineRule="auto"/>
        <w:rPr>
          <w:i/>
        </w:rPr>
      </w:pPr>
      <w:proofErr w:type="gramStart"/>
      <w:r w:rsidRPr="00DB6772">
        <w:rPr>
          <w:i/>
        </w:rPr>
        <w:t>estimated</w:t>
      </w:r>
      <w:proofErr w:type="gramEnd"/>
      <w:r w:rsidRPr="00DB6772">
        <w:rPr>
          <w:i/>
        </w:rPr>
        <w:t xml:space="preserve"> repeat content - as the assembly of these genomes is at the core of this</w:t>
      </w:r>
    </w:p>
    <w:p w:rsidR="00DB6772" w:rsidRPr="00DB6772" w:rsidRDefault="00DB6772" w:rsidP="00DB6772">
      <w:pPr>
        <w:spacing w:after="0" w:line="240" w:lineRule="auto"/>
        <w:rPr>
          <w:i/>
        </w:rPr>
      </w:pPr>
      <w:proofErr w:type="gramStart"/>
      <w:r w:rsidRPr="00DB6772">
        <w:rPr>
          <w:i/>
        </w:rPr>
        <w:t>work</w:t>
      </w:r>
      <w:proofErr w:type="gramEnd"/>
      <w:r w:rsidRPr="00DB6772">
        <w:rPr>
          <w:i/>
        </w:rPr>
        <w:t>, this table must be included (BUSCO completeness could also be included here).</w:t>
      </w:r>
    </w:p>
    <w:p w:rsidR="00DB6772" w:rsidRPr="00DB6772" w:rsidRDefault="00DB6772" w:rsidP="00DB6772">
      <w:pPr>
        <w:spacing w:after="0" w:line="240" w:lineRule="auto"/>
        <w:rPr>
          <w:i/>
        </w:rPr>
      </w:pPr>
      <w:r w:rsidRPr="00DB6772">
        <w:rPr>
          <w:i/>
        </w:rPr>
        <w:t xml:space="preserve">Similarly, there are methods (most of all Hi-C, but also </w:t>
      </w:r>
      <w:proofErr w:type="spellStart"/>
      <w:r w:rsidRPr="00DB6772">
        <w:rPr>
          <w:i/>
        </w:rPr>
        <w:t>bionano</w:t>
      </w:r>
      <w:proofErr w:type="spellEnd"/>
      <w:r w:rsidRPr="00DB6772">
        <w:rPr>
          <w:i/>
        </w:rPr>
        <w:t>, 10X, potentially</w:t>
      </w:r>
    </w:p>
    <w:p w:rsidR="00DB6772" w:rsidRPr="00DB6772" w:rsidRDefault="00DB6772" w:rsidP="00DB6772">
      <w:pPr>
        <w:spacing w:after="0" w:line="240" w:lineRule="auto"/>
        <w:rPr>
          <w:i/>
        </w:rPr>
      </w:pPr>
      <w:proofErr w:type="spellStart"/>
      <w:proofErr w:type="gramStart"/>
      <w:r w:rsidRPr="00DB6772">
        <w:rPr>
          <w:i/>
        </w:rPr>
        <w:t>pacbio</w:t>
      </w:r>
      <w:proofErr w:type="spellEnd"/>
      <w:r w:rsidRPr="00DB6772">
        <w:rPr>
          <w:i/>
        </w:rPr>
        <w:t>/</w:t>
      </w:r>
      <w:proofErr w:type="spellStart"/>
      <w:r w:rsidRPr="00DB6772">
        <w:rPr>
          <w:i/>
        </w:rPr>
        <w:t>nanopore</w:t>
      </w:r>
      <w:proofErr w:type="spellEnd"/>
      <w:proofErr w:type="gramEnd"/>
      <w:r w:rsidRPr="00DB6772">
        <w:rPr>
          <w:i/>
        </w:rPr>
        <w:t xml:space="preserve">) that have recently </w:t>
      </w:r>
      <w:proofErr w:type="spellStart"/>
      <w:r w:rsidRPr="00DB6772">
        <w:rPr>
          <w:i/>
        </w:rPr>
        <w:t>scaffolded</w:t>
      </w:r>
      <w:proofErr w:type="spellEnd"/>
      <w:r w:rsidRPr="00DB6772">
        <w:rPr>
          <w:i/>
        </w:rPr>
        <w:t xml:space="preserve"> challenging dipteran genomes end-</w:t>
      </w:r>
      <w:proofErr w:type="spellStart"/>
      <w:r w:rsidRPr="00DB6772">
        <w:rPr>
          <w:i/>
        </w:rPr>
        <w:t>toend</w:t>
      </w:r>
      <w:proofErr w:type="spellEnd"/>
      <w:r w:rsidRPr="00DB6772">
        <w:rPr>
          <w:i/>
        </w:rPr>
        <w:t>.</w:t>
      </w:r>
    </w:p>
    <w:p w:rsidR="00DB6772" w:rsidRPr="00DB6772" w:rsidRDefault="00DB6772" w:rsidP="00DB6772">
      <w:pPr>
        <w:spacing w:after="0" w:line="240" w:lineRule="auto"/>
        <w:rPr>
          <w:i/>
        </w:rPr>
      </w:pPr>
      <w:r w:rsidRPr="00DB6772">
        <w:rPr>
          <w:i/>
        </w:rPr>
        <w:t>Financial considerations might have discounted these, but it would be helpful to</w:t>
      </w:r>
    </w:p>
    <w:p w:rsidR="00DB6772" w:rsidRPr="00DB6772" w:rsidRDefault="00DB6772" w:rsidP="00DB6772">
      <w:pPr>
        <w:spacing w:after="0" w:line="240" w:lineRule="auto"/>
        <w:rPr>
          <w:i/>
        </w:rPr>
      </w:pPr>
      <w:proofErr w:type="gramStart"/>
      <w:r w:rsidRPr="00DB6772">
        <w:rPr>
          <w:i/>
        </w:rPr>
        <w:t>know</w:t>
      </w:r>
      <w:proofErr w:type="gramEnd"/>
      <w:r w:rsidRPr="00DB6772">
        <w:rPr>
          <w:i/>
        </w:rPr>
        <w:t xml:space="preserve"> if any were attempted or, if not, why not.</w:t>
      </w:r>
    </w:p>
    <w:p w:rsidR="00DB6772" w:rsidRPr="00DB6772" w:rsidRDefault="00DB6772" w:rsidP="00DB6772">
      <w:pPr>
        <w:spacing w:after="0" w:line="240" w:lineRule="auto"/>
        <w:rPr>
          <w:i/>
        </w:rPr>
      </w:pPr>
      <w:r w:rsidRPr="00DB6772">
        <w:rPr>
          <w:i/>
        </w:rPr>
        <w:t>Somewhat related, TE results (supplemental file 1) are likely very susceptible to</w:t>
      </w:r>
    </w:p>
    <w:p w:rsidR="00DB6772" w:rsidRPr="00DB6772" w:rsidRDefault="00DB6772" w:rsidP="00DB6772">
      <w:pPr>
        <w:spacing w:after="0" w:line="240" w:lineRule="auto"/>
        <w:rPr>
          <w:i/>
        </w:rPr>
      </w:pPr>
      <w:proofErr w:type="gramStart"/>
      <w:r w:rsidRPr="00DB6772">
        <w:rPr>
          <w:i/>
        </w:rPr>
        <w:t>genome</w:t>
      </w:r>
      <w:proofErr w:type="gramEnd"/>
      <w:r w:rsidRPr="00DB6772">
        <w:rPr>
          <w:i/>
        </w:rPr>
        <w:t xml:space="preserve"> completeness. Some comparison of repeat content and/or uniqueness of</w:t>
      </w:r>
    </w:p>
    <w:p w:rsidR="00DB6772" w:rsidRPr="00DB6772" w:rsidRDefault="00DB6772" w:rsidP="00DB6772">
      <w:pPr>
        <w:spacing w:after="0" w:line="240" w:lineRule="auto"/>
        <w:rPr>
          <w:i/>
        </w:rPr>
      </w:pPr>
      <w:proofErr w:type="spellStart"/>
      <w:proofErr w:type="gramStart"/>
      <w:r w:rsidRPr="00DB6772">
        <w:rPr>
          <w:i/>
        </w:rPr>
        <w:t>contigs</w:t>
      </w:r>
      <w:proofErr w:type="spellEnd"/>
      <w:proofErr w:type="gramEnd"/>
      <w:r w:rsidRPr="00DB6772">
        <w:rPr>
          <w:i/>
        </w:rPr>
        <w:t xml:space="preserve"> would help in trusting the result here. In addition, is there evidence of </w:t>
      </w:r>
      <w:proofErr w:type="gramStart"/>
      <w:r w:rsidRPr="00DB6772">
        <w:rPr>
          <w:i/>
        </w:rPr>
        <w:t>any</w:t>
      </w:r>
      <w:proofErr w:type="gramEnd"/>
    </w:p>
    <w:p w:rsidR="00DB6772" w:rsidRPr="00DB6772" w:rsidRDefault="00DB6772" w:rsidP="00DB6772">
      <w:pPr>
        <w:spacing w:after="0" w:line="240" w:lineRule="auto"/>
        <w:rPr>
          <w:i/>
        </w:rPr>
      </w:pPr>
      <w:proofErr w:type="gramStart"/>
      <w:r w:rsidRPr="00DB6772">
        <w:rPr>
          <w:i/>
        </w:rPr>
        <w:t>significant</w:t>
      </w:r>
      <w:proofErr w:type="gramEnd"/>
      <w:r w:rsidRPr="00DB6772">
        <w:rPr>
          <w:i/>
        </w:rPr>
        <w:t xml:space="preserve"> difference in TE Content between species?</w:t>
      </w:r>
    </w:p>
    <w:p w:rsidR="00DB6772" w:rsidRPr="00DB6772" w:rsidRDefault="00DB6772" w:rsidP="00DB6772">
      <w:pPr>
        <w:spacing w:after="0" w:line="240" w:lineRule="auto"/>
      </w:pPr>
      <w:r w:rsidRPr="00DB6772">
        <w:t>•We apologize for not having including this information in the main manuscript. The</w:t>
      </w:r>
    </w:p>
    <w:p w:rsidR="00DB6772" w:rsidRPr="00DB6772" w:rsidRDefault="00DB6772" w:rsidP="00DB6772">
      <w:pPr>
        <w:spacing w:after="0" w:line="240" w:lineRule="auto"/>
      </w:pPr>
      <w:proofErr w:type="gramStart"/>
      <w:r w:rsidRPr="00DB6772">
        <w:t>write</w:t>
      </w:r>
      <w:proofErr w:type="gramEnd"/>
      <w:r w:rsidRPr="00DB6772">
        <w:t xml:space="preserve"> up on the assembly parameters, the BUSCO analyses, the repeat analyses and</w:t>
      </w:r>
    </w:p>
    <w:p w:rsidR="00DB6772" w:rsidRPr="00DB6772" w:rsidRDefault="00DB6772" w:rsidP="00DB6772">
      <w:pPr>
        <w:spacing w:after="0" w:line="240" w:lineRule="auto"/>
      </w:pPr>
      <w:proofErr w:type="gramStart"/>
      <w:r w:rsidRPr="00DB6772">
        <w:t>the</w:t>
      </w:r>
      <w:proofErr w:type="gramEnd"/>
      <w:r w:rsidRPr="00DB6772">
        <w:t xml:space="preserve"> associated data tables were in the Supplemental Materials. We have moved this</w:t>
      </w:r>
    </w:p>
    <w:p w:rsidR="00DB6772" w:rsidRPr="00DB6772" w:rsidRDefault="00DB6772" w:rsidP="00DB6772">
      <w:pPr>
        <w:spacing w:after="0" w:line="240" w:lineRule="auto"/>
      </w:pPr>
      <w:proofErr w:type="gramStart"/>
      <w:r w:rsidRPr="00DB6772">
        <w:t>information</w:t>
      </w:r>
      <w:proofErr w:type="gramEnd"/>
      <w:r w:rsidRPr="00DB6772">
        <w:t xml:space="preserve"> back into the main body of the text to provide context on the assemblies</w:t>
      </w:r>
    </w:p>
    <w:p w:rsidR="00DB6772" w:rsidRPr="00DB6772" w:rsidRDefault="00DB6772" w:rsidP="00DB6772">
      <w:pPr>
        <w:spacing w:after="0" w:line="240" w:lineRule="auto"/>
      </w:pPr>
      <w:proofErr w:type="gramStart"/>
      <w:r w:rsidRPr="00DB6772">
        <w:t>which</w:t>
      </w:r>
      <w:proofErr w:type="gramEnd"/>
      <w:r w:rsidRPr="00DB6772">
        <w:t xml:space="preserve"> is summarized in Figure 2 which has also been moved into the main text and</w:t>
      </w:r>
    </w:p>
    <w:p w:rsidR="00DB6772" w:rsidRPr="00DB6772" w:rsidRDefault="00DB6772" w:rsidP="00DB6772">
      <w:pPr>
        <w:spacing w:after="0" w:line="240" w:lineRule="auto"/>
      </w:pPr>
      <w:proofErr w:type="gramStart"/>
      <w:r w:rsidRPr="00DB6772">
        <w:t>improved</w:t>
      </w:r>
      <w:proofErr w:type="gramEnd"/>
      <w:r w:rsidRPr="00DB6772">
        <w:t xml:space="preserve"> with an additional panel displaying the proportion of shared TE families.</w:t>
      </w:r>
    </w:p>
    <w:p w:rsidR="00DB6772" w:rsidRPr="00DB6772" w:rsidRDefault="00DB6772" w:rsidP="00DB6772">
      <w:pPr>
        <w:spacing w:after="0" w:line="240" w:lineRule="auto"/>
      </w:pPr>
      <w:r w:rsidRPr="00DB6772">
        <w:t>Detailed tables including comparative statistics the different classes of repetitive</w:t>
      </w:r>
    </w:p>
    <w:p w:rsidR="00DB6772" w:rsidRPr="00DB6772" w:rsidRDefault="00DB6772" w:rsidP="00DB6772">
      <w:pPr>
        <w:spacing w:after="0" w:line="240" w:lineRule="auto"/>
      </w:pPr>
      <w:proofErr w:type="gramStart"/>
      <w:r w:rsidRPr="00DB6772">
        <w:t>elements</w:t>
      </w:r>
      <w:proofErr w:type="gramEnd"/>
      <w:r w:rsidRPr="00DB6772">
        <w:t xml:space="preserve"> have been generated and included within Additional file 1 –Supplemental</w:t>
      </w:r>
    </w:p>
    <w:p w:rsidR="00DB6772" w:rsidRPr="00DB6772" w:rsidRDefault="00DB6772" w:rsidP="00DB6772">
      <w:pPr>
        <w:spacing w:after="0" w:line="240" w:lineRule="auto"/>
      </w:pPr>
      <w:r w:rsidRPr="00DB6772">
        <w:t>Tables 3+4</w:t>
      </w:r>
    </w:p>
    <w:p w:rsidR="00DB6772" w:rsidRPr="00DB6772" w:rsidRDefault="00DB6772" w:rsidP="00DB6772">
      <w:pPr>
        <w:spacing w:after="0" w:line="240" w:lineRule="auto"/>
      </w:pPr>
      <w:r w:rsidRPr="00DB6772">
        <w:t>•In regards to the use of more modern long read technologies for improving these</w:t>
      </w:r>
    </w:p>
    <w:p w:rsidR="00DB6772" w:rsidRPr="00DB6772" w:rsidRDefault="00DB6772" w:rsidP="00DB6772">
      <w:pPr>
        <w:spacing w:after="0" w:line="240" w:lineRule="auto"/>
      </w:pPr>
      <w:proofErr w:type="gramStart"/>
      <w:r w:rsidRPr="00DB6772">
        <w:t>assemblies</w:t>
      </w:r>
      <w:proofErr w:type="gramEnd"/>
      <w:r w:rsidRPr="00DB6772">
        <w:t>, at the time when the sequencing for this project was being performed</w:t>
      </w:r>
    </w:p>
    <w:p w:rsidR="00DB6772" w:rsidRPr="00DB6772" w:rsidRDefault="00DB6772" w:rsidP="00DB6772">
      <w:pPr>
        <w:spacing w:after="0" w:line="240" w:lineRule="auto"/>
      </w:pPr>
      <w:proofErr w:type="gramStart"/>
      <w:r w:rsidRPr="00DB6772">
        <w:t>many</w:t>
      </w:r>
      <w:proofErr w:type="gramEnd"/>
      <w:r w:rsidRPr="00DB6772">
        <w:t xml:space="preserve"> of the suggested technologies were in either in very early stages or did not yet</w:t>
      </w:r>
    </w:p>
    <w:p w:rsidR="00DB6772" w:rsidRPr="00DB6772" w:rsidRDefault="00DB6772" w:rsidP="00DB6772">
      <w:pPr>
        <w:spacing w:after="0" w:line="240" w:lineRule="auto"/>
      </w:pPr>
      <w:proofErr w:type="gramStart"/>
      <w:r w:rsidRPr="00DB6772">
        <w:t>exist</w:t>
      </w:r>
      <w:proofErr w:type="gramEnd"/>
      <w:r w:rsidRPr="00DB6772">
        <w:t>. Unfortunately, all the genetic material that was collected from each species was</w:t>
      </w:r>
    </w:p>
    <w:p w:rsidR="00DB6772" w:rsidRPr="00DB6772" w:rsidRDefault="00DB6772" w:rsidP="00DB6772">
      <w:pPr>
        <w:spacing w:after="0" w:line="240" w:lineRule="auto"/>
      </w:pPr>
      <w:proofErr w:type="gramStart"/>
      <w:r w:rsidRPr="00DB6772">
        <w:t>utilized</w:t>
      </w:r>
      <w:proofErr w:type="gramEnd"/>
      <w:r w:rsidRPr="00DB6772">
        <w:t xml:space="preserve"> in the original sequencing effort. Current funds for additional sequencing and</w:t>
      </w:r>
    </w:p>
    <w:p w:rsidR="00DB6772" w:rsidRDefault="00DB6772" w:rsidP="00DB6772">
      <w:pPr>
        <w:spacing w:after="0" w:line="240" w:lineRule="auto"/>
      </w:pPr>
      <w:proofErr w:type="gramStart"/>
      <w:r w:rsidRPr="00DB6772">
        <w:lastRenderedPageBreak/>
        <w:t>assembly</w:t>
      </w:r>
      <w:proofErr w:type="gramEnd"/>
      <w:r w:rsidRPr="00DB6772">
        <w:t xml:space="preserve"> improvement efforts are limited. However, we are aiming to improve the</w:t>
      </w:r>
      <w:r>
        <w:t xml:space="preserve"> </w:t>
      </w:r>
      <w:r>
        <w:t>assemblies for these genomes in the future and work is in progress for the</w:t>
      </w:r>
    </w:p>
    <w:p w:rsidR="00DB6772" w:rsidRDefault="00DB6772" w:rsidP="00DB6772">
      <w:pPr>
        <w:spacing w:after="0" w:line="240" w:lineRule="auto"/>
      </w:pPr>
      <w:proofErr w:type="gramStart"/>
      <w:r>
        <w:t>improvement</w:t>
      </w:r>
      <w:proofErr w:type="gramEnd"/>
      <w:r>
        <w:t xml:space="preserve"> of individual species.</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The section on expansion of immune families is well constructed, but this seems a</w:t>
      </w:r>
    </w:p>
    <w:p w:rsidR="00DB6772" w:rsidRPr="00DB6772" w:rsidRDefault="00DB6772" w:rsidP="00DB6772">
      <w:pPr>
        <w:spacing w:after="0" w:line="240" w:lineRule="auto"/>
        <w:rPr>
          <w:i/>
        </w:rPr>
      </w:pPr>
      <w:proofErr w:type="gramStart"/>
      <w:r w:rsidRPr="00DB6772">
        <w:rPr>
          <w:i/>
        </w:rPr>
        <w:t>good</w:t>
      </w:r>
      <w:proofErr w:type="gramEnd"/>
      <w:r w:rsidRPr="00DB6772">
        <w:rPr>
          <w:i/>
        </w:rPr>
        <w:t xml:space="preserve"> opportunity to draw some conclusions on the evolutionary constraints on the</w:t>
      </w:r>
    </w:p>
    <w:p w:rsidR="00DB6772" w:rsidRPr="00DB6772" w:rsidRDefault="00DB6772" w:rsidP="00DB6772">
      <w:pPr>
        <w:spacing w:after="0" w:line="240" w:lineRule="auto"/>
        <w:rPr>
          <w:i/>
        </w:rPr>
      </w:pPr>
      <w:proofErr w:type="gramStart"/>
      <w:r w:rsidRPr="00DB6772">
        <w:rPr>
          <w:i/>
        </w:rPr>
        <w:t>immune</w:t>
      </w:r>
      <w:proofErr w:type="gramEnd"/>
      <w:r w:rsidRPr="00DB6772">
        <w:rPr>
          <w:i/>
        </w:rPr>
        <w:t xml:space="preserve"> response. Are there any differences in </w:t>
      </w:r>
      <w:proofErr w:type="spellStart"/>
      <w:r w:rsidRPr="00DB6772">
        <w:rPr>
          <w:i/>
        </w:rPr>
        <w:t>dNdS</w:t>
      </w:r>
      <w:proofErr w:type="spellEnd"/>
      <w:r w:rsidRPr="00DB6772">
        <w:rPr>
          <w:i/>
        </w:rPr>
        <w:t xml:space="preserve"> between groups that might</w:t>
      </w:r>
    </w:p>
    <w:p w:rsidR="00DB6772" w:rsidRPr="00DB6772" w:rsidRDefault="00DB6772" w:rsidP="00DB6772">
      <w:pPr>
        <w:spacing w:after="0" w:line="240" w:lineRule="auto"/>
        <w:rPr>
          <w:i/>
        </w:rPr>
      </w:pPr>
      <w:proofErr w:type="gramStart"/>
      <w:r w:rsidRPr="00DB6772">
        <w:rPr>
          <w:i/>
        </w:rPr>
        <w:t>suggest</w:t>
      </w:r>
      <w:proofErr w:type="gramEnd"/>
      <w:r w:rsidRPr="00DB6772">
        <w:rPr>
          <w:i/>
        </w:rPr>
        <w:t xml:space="preserve"> contrasting responses? Or are there differences in </w:t>
      </w:r>
      <w:proofErr w:type="spellStart"/>
      <w:r w:rsidRPr="00DB6772">
        <w:rPr>
          <w:i/>
        </w:rPr>
        <w:t>evol</w:t>
      </w:r>
      <w:proofErr w:type="spellEnd"/>
      <w:r w:rsidRPr="00DB6772">
        <w:rPr>
          <w:i/>
        </w:rPr>
        <w:t xml:space="preserve"> rate for effector /</w:t>
      </w:r>
    </w:p>
    <w:p w:rsidR="00DB6772" w:rsidRPr="00DB6772" w:rsidRDefault="00DB6772" w:rsidP="00DB6772">
      <w:pPr>
        <w:spacing w:after="0" w:line="240" w:lineRule="auto"/>
        <w:rPr>
          <w:i/>
        </w:rPr>
      </w:pPr>
      <w:proofErr w:type="gramStart"/>
      <w:r w:rsidRPr="00DB6772">
        <w:rPr>
          <w:i/>
        </w:rPr>
        <w:t>pathogen</w:t>
      </w:r>
      <w:proofErr w:type="gramEnd"/>
      <w:r w:rsidRPr="00DB6772">
        <w:rPr>
          <w:i/>
        </w:rPr>
        <w:t xml:space="preserve"> recognition / signal transduction proteins?</w:t>
      </w:r>
    </w:p>
    <w:p w:rsidR="00DB6772" w:rsidRDefault="00DB6772" w:rsidP="00DB6772">
      <w:pPr>
        <w:spacing w:after="0" w:line="240" w:lineRule="auto"/>
      </w:pPr>
      <w:r>
        <w:t xml:space="preserve">•We have added the average </w:t>
      </w:r>
      <w:proofErr w:type="spellStart"/>
      <w:r>
        <w:t>dN</w:t>
      </w:r>
      <w:proofErr w:type="spellEnd"/>
      <w:r>
        <w:t>/</w:t>
      </w:r>
      <w:proofErr w:type="spellStart"/>
      <w:r>
        <w:t>dS</w:t>
      </w:r>
      <w:proofErr w:type="spellEnd"/>
      <w:r>
        <w:t xml:space="preserve"> ratios for the immune gene families where</w:t>
      </w:r>
    </w:p>
    <w:p w:rsidR="00DB6772" w:rsidRDefault="00DB6772" w:rsidP="00DB6772">
      <w:pPr>
        <w:spacing w:after="0" w:line="240" w:lineRule="auto"/>
      </w:pPr>
      <w:proofErr w:type="gramStart"/>
      <w:r>
        <w:t>available</w:t>
      </w:r>
      <w:proofErr w:type="gramEnd"/>
      <w:r>
        <w:t>. Some were not able to be calculated due to poor alignment quality. This</w:t>
      </w:r>
    </w:p>
    <w:p w:rsidR="00DB6772" w:rsidRDefault="00DB6772" w:rsidP="00DB6772">
      <w:pPr>
        <w:spacing w:after="0" w:line="240" w:lineRule="auto"/>
      </w:pPr>
      <w:proofErr w:type="gramStart"/>
      <w:r>
        <w:t>could</w:t>
      </w:r>
      <w:proofErr w:type="gramEnd"/>
      <w:r>
        <w:t xml:space="preserve"> be the result of significant sequence variability or low quality gene annotations</w:t>
      </w:r>
    </w:p>
    <w:p w:rsidR="00DB6772" w:rsidRDefault="00DB6772" w:rsidP="00DB6772">
      <w:pPr>
        <w:spacing w:after="0" w:line="240" w:lineRule="auto"/>
      </w:pPr>
      <w:proofErr w:type="gramStart"/>
      <w:r>
        <w:t>which</w:t>
      </w:r>
      <w:proofErr w:type="gramEnd"/>
      <w:r>
        <w:t xml:space="preserve"> will require additional refinements. However, we did identify significant</w:t>
      </w:r>
    </w:p>
    <w:p w:rsidR="00DB6772" w:rsidRDefault="00DB6772" w:rsidP="00DB6772">
      <w:pPr>
        <w:spacing w:after="0" w:line="240" w:lineRule="auto"/>
      </w:pPr>
      <w:proofErr w:type="gramStart"/>
      <w:r>
        <w:t>differences</w:t>
      </w:r>
      <w:proofErr w:type="gramEnd"/>
      <w:r>
        <w:t xml:space="preserve"> in variation in genes associated with immune system repression. We have</w:t>
      </w:r>
    </w:p>
    <w:p w:rsidR="00DB6772" w:rsidRDefault="00DB6772" w:rsidP="00DB6772">
      <w:pPr>
        <w:spacing w:after="0" w:line="240" w:lineRule="auto"/>
      </w:pPr>
      <w:proofErr w:type="gramStart"/>
      <w:r>
        <w:t>modified</w:t>
      </w:r>
      <w:proofErr w:type="gramEnd"/>
      <w:r>
        <w:t xml:space="preserve"> the immunity section to reflect this and to describe the function of these</w:t>
      </w:r>
    </w:p>
    <w:p w:rsidR="00DB6772" w:rsidRDefault="00DB6772" w:rsidP="00DB6772">
      <w:pPr>
        <w:spacing w:after="0" w:line="240" w:lineRule="auto"/>
      </w:pPr>
      <w:proofErr w:type="gramStart"/>
      <w:r>
        <w:t>genes</w:t>
      </w:r>
      <w:proofErr w:type="gramEnd"/>
      <w:r>
        <w:t>.</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The paper is somewhat long. While core analyses such as the evolution of sex</w:t>
      </w:r>
    </w:p>
    <w:p w:rsidR="00DB6772" w:rsidRPr="00DB6772" w:rsidRDefault="00DB6772" w:rsidP="00DB6772">
      <w:pPr>
        <w:spacing w:after="0" w:line="240" w:lineRule="auto"/>
        <w:rPr>
          <w:i/>
        </w:rPr>
      </w:pPr>
      <w:proofErr w:type="gramStart"/>
      <w:r w:rsidRPr="00DB6772">
        <w:rPr>
          <w:i/>
        </w:rPr>
        <w:t>chromosomes</w:t>
      </w:r>
      <w:proofErr w:type="gramEnd"/>
      <w:r w:rsidRPr="00DB6772">
        <w:rPr>
          <w:i/>
        </w:rPr>
        <w:t>, the expansions of proteases / immune families, and the evolution of</w:t>
      </w:r>
    </w:p>
    <w:p w:rsidR="00DB6772" w:rsidRPr="00DB6772" w:rsidRDefault="00DB6772" w:rsidP="00DB6772">
      <w:pPr>
        <w:spacing w:after="0" w:line="240" w:lineRule="auto"/>
        <w:rPr>
          <w:i/>
        </w:rPr>
      </w:pPr>
      <w:proofErr w:type="gramStart"/>
      <w:r w:rsidRPr="00DB6772">
        <w:rPr>
          <w:i/>
        </w:rPr>
        <w:t>milk</w:t>
      </w:r>
      <w:proofErr w:type="gramEnd"/>
      <w:r w:rsidRPr="00DB6772">
        <w:rPr>
          <w:i/>
        </w:rPr>
        <w:t xml:space="preserve"> proteins and </w:t>
      </w:r>
      <w:proofErr w:type="spellStart"/>
      <w:r w:rsidRPr="00DB6772">
        <w:rPr>
          <w:i/>
        </w:rPr>
        <w:t>rhodopsins</w:t>
      </w:r>
      <w:proofErr w:type="spellEnd"/>
      <w:r w:rsidRPr="00DB6772">
        <w:rPr>
          <w:i/>
        </w:rPr>
        <w:t xml:space="preserve"> are interesting, I feel that moving some of the sections</w:t>
      </w:r>
    </w:p>
    <w:p w:rsidR="00DB6772" w:rsidRDefault="00DB6772" w:rsidP="00DB6772">
      <w:pPr>
        <w:spacing w:after="0" w:line="240" w:lineRule="auto"/>
        <w:rPr>
          <w:i/>
        </w:rPr>
      </w:pPr>
      <w:proofErr w:type="gramStart"/>
      <w:r w:rsidRPr="00DB6772">
        <w:rPr>
          <w:i/>
        </w:rPr>
        <w:t>into</w:t>
      </w:r>
      <w:proofErr w:type="gramEnd"/>
      <w:r w:rsidRPr="00DB6772">
        <w:rPr>
          <w:i/>
        </w:rPr>
        <w:t xml:space="preserve"> supplemental would aid the more casual reader.</w:t>
      </w:r>
    </w:p>
    <w:p w:rsidR="00DB6772" w:rsidRPr="00DB6772" w:rsidRDefault="00DB6772" w:rsidP="00DB6772">
      <w:pPr>
        <w:spacing w:after="0" w:line="240" w:lineRule="auto"/>
        <w:rPr>
          <w:i/>
        </w:rPr>
      </w:pPr>
    </w:p>
    <w:p w:rsidR="00DB6772" w:rsidRDefault="00DB6772" w:rsidP="00DB6772">
      <w:pPr>
        <w:spacing w:after="0" w:line="240" w:lineRule="auto"/>
      </w:pPr>
      <w:r>
        <w:t>•At the request of the editor we have left these sections in the manuscript.</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Minor points:</w:t>
      </w:r>
    </w:p>
    <w:p w:rsidR="00DB6772" w:rsidRPr="00DB6772" w:rsidRDefault="00DB6772" w:rsidP="00DB6772">
      <w:pPr>
        <w:spacing w:after="0" w:line="240" w:lineRule="auto"/>
        <w:rPr>
          <w:i/>
        </w:rPr>
      </w:pPr>
      <w:r w:rsidRPr="00DB6772">
        <w:rPr>
          <w:i/>
        </w:rPr>
        <w:t>L135 - colonial period may not be the most clear or useful time span to use; past 200</w:t>
      </w:r>
    </w:p>
    <w:p w:rsidR="00DB6772" w:rsidRPr="00DB6772" w:rsidRDefault="00DB6772" w:rsidP="00DB6772">
      <w:pPr>
        <w:spacing w:after="0" w:line="240" w:lineRule="auto"/>
        <w:rPr>
          <w:i/>
        </w:rPr>
      </w:pPr>
      <w:proofErr w:type="gramStart"/>
      <w:r w:rsidRPr="00DB6772">
        <w:rPr>
          <w:i/>
        </w:rPr>
        <w:t>years</w:t>
      </w:r>
      <w:proofErr w:type="gramEnd"/>
      <w:r w:rsidRPr="00DB6772">
        <w:rPr>
          <w:i/>
        </w:rPr>
        <w:t xml:space="preserve"> or similar would be more appropriate.</w:t>
      </w:r>
    </w:p>
    <w:p w:rsidR="00DB6772" w:rsidRDefault="00DB6772" w:rsidP="00DB6772">
      <w:pPr>
        <w:spacing w:after="0" w:line="240" w:lineRule="auto"/>
      </w:pPr>
      <w:r>
        <w:t xml:space="preserve">•We have updated this statement to be more </w:t>
      </w:r>
      <w:proofErr w:type="gramStart"/>
      <w:r>
        <w:t>specific/accurate</w:t>
      </w:r>
      <w:proofErr w:type="gramEnd"/>
      <w:r>
        <w:t xml:space="preserve"> in terms of when record</w:t>
      </w:r>
    </w:p>
    <w:p w:rsidR="00DB6772" w:rsidRDefault="00DB6772" w:rsidP="00DB6772">
      <w:pPr>
        <w:spacing w:after="0" w:line="240" w:lineRule="auto"/>
      </w:pPr>
      <w:proofErr w:type="gramStart"/>
      <w:r>
        <w:t>keeping</w:t>
      </w:r>
      <w:proofErr w:type="gramEnd"/>
      <w:r>
        <w:t xml:space="preserve"> regarding Trypanosomiasis cases began (Lines 135-137).</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L178-9 - reference for sister group is missing or not obvious</w:t>
      </w:r>
    </w:p>
    <w:p w:rsidR="00DB6772" w:rsidRDefault="00DB6772" w:rsidP="00DB6772">
      <w:pPr>
        <w:spacing w:after="0" w:line="240" w:lineRule="auto"/>
      </w:pPr>
      <w:r>
        <w:t>•We have added in a reference defining the previous phylogenetic characterization of</w:t>
      </w:r>
    </w:p>
    <w:p w:rsidR="00DB6772" w:rsidRDefault="00DB6772" w:rsidP="00DB6772">
      <w:pPr>
        <w:spacing w:after="0" w:line="240" w:lineRule="auto"/>
      </w:pPr>
      <w:proofErr w:type="gramStart"/>
      <w:r>
        <w:t>the</w:t>
      </w:r>
      <w:proofErr w:type="gramEnd"/>
      <w:r>
        <w:t xml:space="preserve"> </w:t>
      </w:r>
      <w:proofErr w:type="spellStart"/>
      <w:r>
        <w:t>Fusca</w:t>
      </w:r>
      <w:proofErr w:type="spellEnd"/>
      <w:r>
        <w:t xml:space="preserve"> sub-genus as a sister group by sequence analyses of 2 mitochondrial</w:t>
      </w:r>
    </w:p>
    <w:p w:rsidR="00DB6772" w:rsidRDefault="00DB6772" w:rsidP="00DB6772">
      <w:pPr>
        <w:spacing w:after="0" w:line="240" w:lineRule="auto"/>
      </w:pPr>
      <w:r>
        <w:t>(</w:t>
      </w:r>
      <w:proofErr w:type="gramStart"/>
      <w:r>
        <w:t>cytochrome</w:t>
      </w:r>
      <w:proofErr w:type="gramEnd"/>
      <w:r>
        <w:t xml:space="preserve"> oxidase 1, 16S ribosomal RNA) and 2 nuclear genetic markers (NADH</w:t>
      </w:r>
    </w:p>
    <w:p w:rsidR="00DB6772" w:rsidRDefault="00DB6772" w:rsidP="00DB6772">
      <w:pPr>
        <w:spacing w:after="0" w:line="240" w:lineRule="auto"/>
      </w:pPr>
      <w:proofErr w:type="gramStart"/>
      <w:r>
        <w:t>dehydrogenase</w:t>
      </w:r>
      <w:proofErr w:type="gramEnd"/>
      <w:r>
        <w:t xml:space="preserve"> subunit 2 (ND2) and the Internal transcribed spacer 1 of ribosomal</w:t>
      </w:r>
    </w:p>
    <w:p w:rsidR="00DB6772" w:rsidRDefault="00DB6772" w:rsidP="00DB6772">
      <w:pPr>
        <w:spacing w:after="0" w:line="240" w:lineRule="auto"/>
      </w:pPr>
      <w:r>
        <w:t>DNA (ITS1)).</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L182 - guessing this should be "</w:t>
      </w:r>
      <w:proofErr w:type="spellStart"/>
      <w:r w:rsidRPr="00DB6772">
        <w:rPr>
          <w:i/>
        </w:rPr>
        <w:t>anthropophily</w:t>
      </w:r>
      <w:proofErr w:type="spellEnd"/>
      <w:r w:rsidRPr="00DB6772">
        <w:rPr>
          <w:i/>
        </w:rPr>
        <w:t>"</w:t>
      </w:r>
    </w:p>
    <w:p w:rsidR="00DB6772" w:rsidRDefault="00DB6772" w:rsidP="00DB6772">
      <w:pPr>
        <w:spacing w:after="0" w:line="240" w:lineRule="auto"/>
      </w:pPr>
      <w:r>
        <w:t>•Corrected</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 xml:space="preserve">L191 - </w:t>
      </w:r>
      <w:proofErr w:type="spellStart"/>
      <w:r w:rsidRPr="00DB6772">
        <w:rPr>
          <w:i/>
        </w:rPr>
        <w:t>sp</w:t>
      </w:r>
      <w:proofErr w:type="spellEnd"/>
      <w:r w:rsidRPr="00DB6772">
        <w:rPr>
          <w:i/>
        </w:rPr>
        <w:t xml:space="preserve"> 'experiments'</w:t>
      </w:r>
    </w:p>
    <w:p w:rsidR="00DB6772" w:rsidRDefault="00DB6772" w:rsidP="00DB6772">
      <w:pPr>
        <w:spacing w:after="0" w:line="240" w:lineRule="auto"/>
      </w:pPr>
      <w:r>
        <w:t>•Corrected</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L194-198 - somewhat wordy retelling of assembly history, might be better to just ref</w:t>
      </w:r>
    </w:p>
    <w:p w:rsidR="00DB6772" w:rsidRPr="00DB6772" w:rsidRDefault="00DB6772" w:rsidP="00DB6772">
      <w:pPr>
        <w:spacing w:after="0" w:line="240" w:lineRule="auto"/>
        <w:rPr>
          <w:i/>
        </w:rPr>
      </w:pPr>
      <w:proofErr w:type="gramStart"/>
      <w:r w:rsidRPr="00DB6772">
        <w:rPr>
          <w:i/>
        </w:rPr>
        <w:t>genome</w:t>
      </w:r>
      <w:proofErr w:type="gramEnd"/>
      <w:r w:rsidRPr="00DB6772">
        <w:rPr>
          <w:i/>
        </w:rPr>
        <w:t xml:space="preserve"> paper?</w:t>
      </w:r>
    </w:p>
    <w:p w:rsidR="00DB6772" w:rsidRDefault="00DB6772" w:rsidP="00DB6772">
      <w:pPr>
        <w:spacing w:after="0" w:line="240" w:lineRule="auto"/>
      </w:pPr>
      <w:r>
        <w:t>•This section has been reduced to eliminate redundant or unnecessary details</w:t>
      </w:r>
    </w:p>
    <w:p w:rsidR="00DB6772" w:rsidRDefault="00DB6772" w:rsidP="00DB6772">
      <w:pPr>
        <w:spacing w:after="0" w:line="240" w:lineRule="auto"/>
      </w:pPr>
      <w:proofErr w:type="gramStart"/>
      <w:r>
        <w:t>available</w:t>
      </w:r>
      <w:proofErr w:type="gramEnd"/>
      <w:r>
        <w:t xml:space="preserve"> in the original genome paper. The description of the species used has also</w:t>
      </w:r>
    </w:p>
    <w:p w:rsidR="00DB6772" w:rsidRDefault="00DB6772" w:rsidP="00DB6772">
      <w:pPr>
        <w:spacing w:after="0" w:line="240" w:lineRule="auto"/>
      </w:pPr>
      <w:proofErr w:type="gramStart"/>
      <w:r>
        <w:t>been</w:t>
      </w:r>
      <w:proofErr w:type="gramEnd"/>
      <w:r>
        <w:t xml:space="preserve"> revised to clarify the justification for their selection (Lines 197-200).</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 xml:space="preserve">L228-234 - low gene content of </w:t>
      </w:r>
      <w:proofErr w:type="spellStart"/>
      <w:r w:rsidRPr="00DB6772">
        <w:rPr>
          <w:i/>
        </w:rPr>
        <w:t>Brevipalpis</w:t>
      </w:r>
      <w:proofErr w:type="spellEnd"/>
      <w:r w:rsidRPr="00DB6772">
        <w:rPr>
          <w:i/>
        </w:rPr>
        <w:t xml:space="preserve"> is interesting if it results from loss, but less</w:t>
      </w:r>
    </w:p>
    <w:p w:rsidR="00DB6772" w:rsidRPr="00DB6772" w:rsidRDefault="00DB6772" w:rsidP="00DB6772">
      <w:pPr>
        <w:spacing w:after="0" w:line="240" w:lineRule="auto"/>
        <w:rPr>
          <w:i/>
        </w:rPr>
      </w:pPr>
      <w:proofErr w:type="gramStart"/>
      <w:r w:rsidRPr="00DB6772">
        <w:rPr>
          <w:i/>
        </w:rPr>
        <w:t>so</w:t>
      </w:r>
      <w:proofErr w:type="gramEnd"/>
      <w:r w:rsidRPr="00DB6772">
        <w:rPr>
          <w:i/>
        </w:rPr>
        <w:t xml:space="preserve"> if it results from poor assembly; it would be helpful to have some details on the</w:t>
      </w:r>
    </w:p>
    <w:p w:rsidR="00DB6772" w:rsidRPr="00DB6772" w:rsidRDefault="00DB6772" w:rsidP="00DB6772">
      <w:pPr>
        <w:spacing w:after="0" w:line="240" w:lineRule="auto"/>
        <w:rPr>
          <w:i/>
        </w:rPr>
      </w:pPr>
      <w:proofErr w:type="gramStart"/>
      <w:r w:rsidRPr="00DB6772">
        <w:rPr>
          <w:i/>
        </w:rPr>
        <w:lastRenderedPageBreak/>
        <w:t>assembled</w:t>
      </w:r>
      <w:proofErr w:type="gramEnd"/>
      <w:r w:rsidRPr="00DB6772">
        <w:rPr>
          <w:i/>
        </w:rPr>
        <w:t xml:space="preserve"> genome size / repeat content / BUSCO completeness here.</w:t>
      </w:r>
    </w:p>
    <w:p w:rsidR="00DB6772" w:rsidRDefault="00DB6772" w:rsidP="00DB6772">
      <w:pPr>
        <w:spacing w:after="0" w:line="240" w:lineRule="auto"/>
      </w:pPr>
      <w:r>
        <w:t>•We have included the assembly statistics and associated BUSCO analyses requested</w:t>
      </w:r>
    </w:p>
    <w:p w:rsidR="00DB6772" w:rsidRDefault="00DB6772" w:rsidP="00DB6772">
      <w:pPr>
        <w:spacing w:after="0" w:line="240" w:lineRule="auto"/>
      </w:pPr>
      <w:proofErr w:type="gramStart"/>
      <w:r>
        <w:t>in</w:t>
      </w:r>
      <w:proofErr w:type="gramEnd"/>
      <w:r>
        <w:t xml:space="preserve"> comments above to the main text to provide additional context to aid in interpretation</w:t>
      </w:r>
    </w:p>
    <w:p w:rsidR="00DB6772" w:rsidRDefault="00DB6772" w:rsidP="00DB6772">
      <w:pPr>
        <w:spacing w:after="0" w:line="240" w:lineRule="auto"/>
      </w:pPr>
      <w:proofErr w:type="gramStart"/>
      <w:r>
        <w:t>of</w:t>
      </w:r>
      <w:proofErr w:type="gramEnd"/>
      <w:r>
        <w:t xml:space="preserve"> this section. Based on the N50 and L50 values all the assemblies appear to be of</w:t>
      </w:r>
    </w:p>
    <w:p w:rsidR="00DB6772" w:rsidRDefault="00DB6772" w:rsidP="00DB6772">
      <w:pPr>
        <w:spacing w:after="0" w:line="240" w:lineRule="auto"/>
      </w:pPr>
      <w:proofErr w:type="gramStart"/>
      <w:r>
        <w:t>high</w:t>
      </w:r>
      <w:proofErr w:type="gramEnd"/>
      <w:r>
        <w:t xml:space="preserve"> quality. In particular, the G. </w:t>
      </w:r>
      <w:proofErr w:type="spellStart"/>
      <w:r>
        <w:t>brevipalpis</w:t>
      </w:r>
      <w:proofErr w:type="spellEnd"/>
      <w:r>
        <w:t xml:space="preserve"> assembly ranks 2nd out of the six in terms</w:t>
      </w:r>
    </w:p>
    <w:p w:rsidR="00DB6772" w:rsidRDefault="00DB6772" w:rsidP="00DB6772">
      <w:pPr>
        <w:spacing w:after="0" w:line="240" w:lineRule="auto"/>
      </w:pPr>
      <w:proofErr w:type="gramStart"/>
      <w:r>
        <w:t>of</w:t>
      </w:r>
      <w:proofErr w:type="gramEnd"/>
      <w:r>
        <w:t xml:space="preserve"> those scores. The BUSCO scores for the G. </w:t>
      </w:r>
      <w:proofErr w:type="spellStart"/>
      <w:r>
        <w:t>brevipalpis</w:t>
      </w:r>
      <w:proofErr w:type="spellEnd"/>
      <w:r>
        <w:t xml:space="preserve"> assembly also indicate the</w:t>
      </w:r>
    </w:p>
    <w:p w:rsidR="00DB6772" w:rsidRDefault="00DB6772" w:rsidP="00DB6772">
      <w:pPr>
        <w:spacing w:after="0" w:line="240" w:lineRule="auto"/>
      </w:pPr>
      <w:proofErr w:type="gramStart"/>
      <w:r>
        <w:t>assembly</w:t>
      </w:r>
      <w:proofErr w:type="gramEnd"/>
      <w:r>
        <w:t xml:space="preserve"> in </w:t>
      </w:r>
      <w:proofErr w:type="spellStart"/>
      <w:r>
        <w:t>it</w:t>
      </w:r>
      <w:proofErr w:type="spellEnd"/>
      <w:r>
        <w:t xml:space="preserve"> current form represents a comprehensive representation of the genome</w:t>
      </w:r>
    </w:p>
    <w:p w:rsidR="00DB6772" w:rsidRDefault="00DB6772" w:rsidP="00DB6772">
      <w:pPr>
        <w:spacing w:after="0" w:line="240" w:lineRule="auto"/>
      </w:pPr>
      <w:proofErr w:type="gramStart"/>
      <w:r>
        <w:t>with</w:t>
      </w:r>
      <w:proofErr w:type="gramEnd"/>
      <w:r>
        <w:t xml:space="preserve"> only 1.89% and 0.79% of BUSCOs missing from the predicted gene set and whole</w:t>
      </w:r>
    </w:p>
    <w:p w:rsidR="00DB6772" w:rsidRDefault="00DB6772" w:rsidP="00DB6772">
      <w:pPr>
        <w:spacing w:after="0" w:line="240" w:lineRule="auto"/>
      </w:pPr>
      <w:proofErr w:type="gramStart"/>
      <w:r>
        <w:t>genome</w:t>
      </w:r>
      <w:proofErr w:type="gramEnd"/>
      <w:r>
        <w:t xml:space="preserve"> respectively.</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L235-238 - though it is available in the supplemental, no bootstrapping / posterior</w:t>
      </w:r>
    </w:p>
    <w:p w:rsidR="00DB6772" w:rsidRPr="00DB6772" w:rsidRDefault="00DB6772" w:rsidP="00DB6772">
      <w:pPr>
        <w:spacing w:after="0" w:line="240" w:lineRule="auto"/>
        <w:rPr>
          <w:i/>
        </w:rPr>
      </w:pPr>
      <w:proofErr w:type="spellStart"/>
      <w:proofErr w:type="gramStart"/>
      <w:r w:rsidRPr="00DB6772">
        <w:rPr>
          <w:i/>
        </w:rPr>
        <w:t>probs</w:t>
      </w:r>
      <w:proofErr w:type="spellEnd"/>
      <w:proofErr w:type="gramEnd"/>
      <w:r w:rsidRPr="00DB6772">
        <w:rPr>
          <w:i/>
        </w:rPr>
        <w:t xml:space="preserve"> or other support is shown on this tree. This feels important enough to make clear</w:t>
      </w:r>
    </w:p>
    <w:p w:rsidR="00DB6772" w:rsidRPr="00DB6772" w:rsidRDefault="00DB6772" w:rsidP="00DB6772">
      <w:pPr>
        <w:spacing w:after="0" w:line="240" w:lineRule="auto"/>
        <w:rPr>
          <w:i/>
        </w:rPr>
      </w:pPr>
      <w:proofErr w:type="gramStart"/>
      <w:r w:rsidRPr="00DB6772">
        <w:rPr>
          <w:i/>
        </w:rPr>
        <w:t>to</w:t>
      </w:r>
      <w:proofErr w:type="gramEnd"/>
      <w:r w:rsidRPr="00DB6772">
        <w:rPr>
          <w:i/>
        </w:rPr>
        <w:t xml:space="preserve"> the reader what constituted 'support from ML / Bayesian analysis' here without</w:t>
      </w:r>
    </w:p>
    <w:p w:rsidR="00DB6772" w:rsidRPr="00DB6772" w:rsidRDefault="00DB6772" w:rsidP="00DB6772">
      <w:pPr>
        <w:spacing w:after="0" w:line="240" w:lineRule="auto"/>
        <w:rPr>
          <w:i/>
        </w:rPr>
      </w:pPr>
      <w:proofErr w:type="gramStart"/>
      <w:r w:rsidRPr="00DB6772">
        <w:rPr>
          <w:i/>
        </w:rPr>
        <w:t>recourse</w:t>
      </w:r>
      <w:proofErr w:type="gramEnd"/>
      <w:r w:rsidRPr="00DB6772">
        <w:rPr>
          <w:i/>
        </w:rPr>
        <w:t xml:space="preserve"> to supplemental</w:t>
      </w:r>
    </w:p>
    <w:p w:rsidR="00DB6772" w:rsidRDefault="00DB6772" w:rsidP="00DB6772">
      <w:pPr>
        <w:spacing w:after="0" w:line="240" w:lineRule="auto"/>
      </w:pPr>
      <w:r>
        <w:t>•We have updated Figure 2B to include the representative bootstrap values.</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 xml:space="preserve">L242 - were any tests for </w:t>
      </w:r>
      <w:proofErr w:type="spellStart"/>
      <w:r w:rsidRPr="00DB6772">
        <w:rPr>
          <w:i/>
        </w:rPr>
        <w:t>introgression</w:t>
      </w:r>
      <w:proofErr w:type="spellEnd"/>
      <w:r w:rsidRPr="00DB6772">
        <w:rPr>
          <w:i/>
        </w:rPr>
        <w:t xml:space="preserve"> performed between clades? And if so how does</w:t>
      </w:r>
    </w:p>
    <w:p w:rsidR="00DB6772" w:rsidRPr="00DB6772" w:rsidRDefault="00DB6772" w:rsidP="00DB6772">
      <w:pPr>
        <w:spacing w:after="0" w:line="240" w:lineRule="auto"/>
        <w:rPr>
          <w:i/>
        </w:rPr>
      </w:pPr>
      <w:proofErr w:type="gramStart"/>
      <w:r w:rsidRPr="00DB6772">
        <w:rPr>
          <w:i/>
        </w:rPr>
        <w:t>this</w:t>
      </w:r>
      <w:proofErr w:type="gramEnd"/>
      <w:r w:rsidRPr="00DB6772">
        <w:rPr>
          <w:i/>
        </w:rPr>
        <w:t xml:space="preserve"> relate to any differences in topology?</w:t>
      </w:r>
    </w:p>
    <w:p w:rsidR="00DB6772" w:rsidRPr="00DB6772" w:rsidRDefault="00DB6772" w:rsidP="00DB6772">
      <w:pPr>
        <w:spacing w:after="0" w:line="240" w:lineRule="auto"/>
        <w:rPr>
          <w:i/>
        </w:rPr>
      </w:pPr>
      <w:r w:rsidRPr="00DB6772">
        <w:rPr>
          <w:i/>
        </w:rPr>
        <w:t xml:space="preserve">L262-270 - again tests for </w:t>
      </w:r>
      <w:proofErr w:type="spellStart"/>
      <w:r w:rsidRPr="00DB6772">
        <w:rPr>
          <w:i/>
        </w:rPr>
        <w:t>introgression</w:t>
      </w:r>
      <w:proofErr w:type="spellEnd"/>
      <w:r w:rsidRPr="00DB6772">
        <w:rPr>
          <w:i/>
        </w:rPr>
        <w:t xml:space="preserve"> / </w:t>
      </w:r>
      <w:proofErr w:type="spellStart"/>
      <w:r w:rsidRPr="00DB6772">
        <w:rPr>
          <w:i/>
        </w:rPr>
        <w:t>abbababa</w:t>
      </w:r>
      <w:proofErr w:type="spellEnd"/>
      <w:r w:rsidRPr="00DB6772">
        <w:rPr>
          <w:i/>
        </w:rPr>
        <w:t xml:space="preserve"> </w:t>
      </w:r>
      <w:proofErr w:type="spellStart"/>
      <w:r w:rsidRPr="00DB6772">
        <w:rPr>
          <w:i/>
        </w:rPr>
        <w:t>etc</w:t>
      </w:r>
      <w:proofErr w:type="spellEnd"/>
      <w:r w:rsidRPr="00DB6772">
        <w:rPr>
          <w:i/>
        </w:rPr>
        <w:t xml:space="preserve"> seem to be an omission here.</w:t>
      </w:r>
    </w:p>
    <w:p w:rsidR="00DB6772" w:rsidRDefault="00DB6772" w:rsidP="00DB6772">
      <w:pPr>
        <w:spacing w:after="0" w:line="240" w:lineRule="auto"/>
      </w:pPr>
      <w:r>
        <w:t xml:space="preserve">•We tested for </w:t>
      </w:r>
      <w:proofErr w:type="spellStart"/>
      <w:r>
        <w:t>introgression</w:t>
      </w:r>
      <w:proofErr w:type="spellEnd"/>
      <w:r>
        <w:t xml:space="preserve"> using Astral (figure 2B, and </w:t>
      </w:r>
      <w:proofErr w:type="spellStart"/>
      <w:r>
        <w:t>suppl</w:t>
      </w:r>
      <w:proofErr w:type="spellEnd"/>
      <w:r>
        <w:t xml:space="preserve"> figure 1C) which</w:t>
      </w:r>
    </w:p>
    <w:p w:rsidR="00DB6772" w:rsidRDefault="00DB6772" w:rsidP="00DB6772">
      <w:pPr>
        <w:spacing w:after="0" w:line="240" w:lineRule="auto"/>
      </w:pPr>
      <w:proofErr w:type="gramStart"/>
      <w:r>
        <w:t>compares</w:t>
      </w:r>
      <w:proofErr w:type="gramEnd"/>
      <w:r>
        <w:t xml:space="preserve"> single gene typologies. The analysis reveals perfect (maximal bootstrap</w:t>
      </w:r>
    </w:p>
    <w:p w:rsidR="00DB6772" w:rsidRDefault="00DB6772" w:rsidP="00DB6772">
      <w:pPr>
        <w:spacing w:after="0" w:line="240" w:lineRule="auto"/>
      </w:pPr>
      <w:proofErr w:type="gramStart"/>
      <w:r>
        <w:t>support</w:t>
      </w:r>
      <w:proofErr w:type="gramEnd"/>
      <w:r>
        <w:t>) congruence among the many genes indicating no signs of past recombination</w:t>
      </w:r>
    </w:p>
    <w:p w:rsidR="00DB6772" w:rsidRDefault="00DB6772" w:rsidP="00DB6772">
      <w:pPr>
        <w:spacing w:after="0" w:line="240" w:lineRule="auto"/>
      </w:pPr>
      <w:proofErr w:type="gramStart"/>
      <w:r>
        <w:t>events</w:t>
      </w:r>
      <w:proofErr w:type="gramEnd"/>
      <w:r>
        <w:t xml:space="preserve"> (</w:t>
      </w:r>
      <w:proofErr w:type="spellStart"/>
      <w:r>
        <w:t>ie</w:t>
      </w:r>
      <w:proofErr w:type="spellEnd"/>
      <w:r>
        <w:t>: complete sorting for these markers). This is reported in lines 307-309 in the</w:t>
      </w:r>
    </w:p>
    <w:p w:rsidR="00DB6772" w:rsidRDefault="00DB6772" w:rsidP="00DB6772">
      <w:pPr>
        <w:spacing w:after="0" w:line="240" w:lineRule="auto"/>
      </w:pPr>
      <w:proofErr w:type="gramStart"/>
      <w:r>
        <w:t>current</w:t>
      </w:r>
      <w:proofErr w:type="gramEnd"/>
      <w:r>
        <w:t xml:space="preserve"> version. For more clarity we have slightly modified the text in this section to: "A</w:t>
      </w:r>
    </w:p>
    <w:p w:rsidR="00DB6772" w:rsidRDefault="00DB6772" w:rsidP="00DB6772">
      <w:pPr>
        <w:spacing w:after="0" w:line="240" w:lineRule="auto"/>
      </w:pPr>
      <w:proofErr w:type="gramStart"/>
      <w:r>
        <w:t>coalescent-aware</w:t>
      </w:r>
      <w:proofErr w:type="gramEnd"/>
      <w:r>
        <w:t xml:space="preserve"> analysis further returned full support, indicating a speciation process</w:t>
      </w:r>
      <w:r>
        <w:t xml:space="preserve"> </w:t>
      </w:r>
    </w:p>
    <w:p w:rsidR="00DB6772" w:rsidRDefault="00DB6772" w:rsidP="00DB6772">
      <w:pPr>
        <w:spacing w:after="0" w:line="240" w:lineRule="auto"/>
      </w:pPr>
      <w:proofErr w:type="gramStart"/>
      <w:r>
        <w:t>characterized</w:t>
      </w:r>
      <w:proofErr w:type="gramEnd"/>
      <w:r>
        <w:t xml:space="preserve"> by clear lineage sorting with no </w:t>
      </w:r>
      <w:proofErr w:type="spellStart"/>
      <w:r>
        <w:t>introgression</w:t>
      </w:r>
      <w:proofErr w:type="spellEnd"/>
      <w:r>
        <w:t xml:space="preserve"> between species</w:t>
      </w:r>
    </w:p>
    <w:p w:rsidR="00DB6772" w:rsidRDefault="00DB6772" w:rsidP="00DB6772">
      <w:pPr>
        <w:spacing w:after="0" w:line="240" w:lineRule="auto"/>
      </w:pPr>
      <w:proofErr w:type="gramStart"/>
      <w:r>
        <w:t>(Supplemental Figure 1).”</w:t>
      </w:r>
      <w:proofErr w:type="gramEnd"/>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L308-310 - no evidence of faster-X, but this may not be expected if Muller element D</w:t>
      </w:r>
    </w:p>
    <w:p w:rsidR="00DB6772" w:rsidRPr="00DB6772" w:rsidRDefault="00DB6772" w:rsidP="00DB6772">
      <w:pPr>
        <w:spacing w:after="0" w:line="240" w:lineRule="auto"/>
        <w:rPr>
          <w:i/>
        </w:rPr>
      </w:pPr>
      <w:proofErr w:type="gramStart"/>
      <w:r w:rsidRPr="00DB6772">
        <w:rPr>
          <w:i/>
        </w:rPr>
        <w:t>has</w:t>
      </w:r>
      <w:proofErr w:type="gramEnd"/>
      <w:r w:rsidRPr="00DB6772">
        <w:rPr>
          <w:i/>
        </w:rPr>
        <w:t xml:space="preserve"> recently migrated to the x chromosome. Does lineage sorting between these</w:t>
      </w:r>
    </w:p>
    <w:p w:rsidR="00DB6772" w:rsidRPr="00DB6772" w:rsidRDefault="00DB6772" w:rsidP="00DB6772">
      <w:pPr>
        <w:spacing w:after="0" w:line="240" w:lineRule="auto"/>
        <w:rPr>
          <w:i/>
        </w:rPr>
      </w:pPr>
      <w:proofErr w:type="gramStart"/>
      <w:r w:rsidRPr="00DB6772">
        <w:rPr>
          <w:i/>
        </w:rPr>
        <w:t>clades</w:t>
      </w:r>
      <w:proofErr w:type="gramEnd"/>
      <w:r w:rsidRPr="00DB6772">
        <w:rPr>
          <w:i/>
        </w:rPr>
        <w:t xml:space="preserve"> allow for independent analysis of this? Or can the Autosomal </w:t>
      </w:r>
      <w:proofErr w:type="spellStart"/>
      <w:r w:rsidRPr="00DB6772">
        <w:rPr>
          <w:i/>
        </w:rPr>
        <w:t>dNdS</w:t>
      </w:r>
      <w:proofErr w:type="spellEnd"/>
      <w:r w:rsidRPr="00DB6772">
        <w:rPr>
          <w:i/>
        </w:rPr>
        <w:t xml:space="preserve"> be seen to</w:t>
      </w:r>
    </w:p>
    <w:p w:rsidR="00DB6772" w:rsidRPr="00DB6772" w:rsidRDefault="00DB6772" w:rsidP="00DB6772">
      <w:pPr>
        <w:spacing w:after="0" w:line="240" w:lineRule="auto"/>
        <w:rPr>
          <w:i/>
        </w:rPr>
      </w:pPr>
      <w:proofErr w:type="gramStart"/>
      <w:r w:rsidRPr="00DB6772">
        <w:rPr>
          <w:i/>
        </w:rPr>
        <w:t>be</w:t>
      </w:r>
      <w:proofErr w:type="gramEnd"/>
      <w:r w:rsidRPr="00DB6772">
        <w:rPr>
          <w:i/>
        </w:rPr>
        <w:t xml:space="preserve"> different for Muller element A?</w:t>
      </w:r>
    </w:p>
    <w:p w:rsidR="00DB6772" w:rsidRDefault="00DB6772" w:rsidP="00DB6772">
      <w:pPr>
        <w:spacing w:after="0" w:line="240" w:lineRule="auto"/>
      </w:pPr>
      <w:r>
        <w:t xml:space="preserve">•Almost all </w:t>
      </w:r>
      <w:proofErr w:type="spellStart"/>
      <w:r>
        <w:t>Glossina</w:t>
      </w:r>
      <w:proofErr w:type="spellEnd"/>
      <w:r>
        <w:t xml:space="preserve"> spp. in our study have the same karyotype: two large autosomal</w:t>
      </w:r>
    </w:p>
    <w:p w:rsidR="00DB6772" w:rsidRDefault="00DB6772" w:rsidP="00DB6772">
      <w:pPr>
        <w:spacing w:after="0" w:line="240" w:lineRule="auto"/>
      </w:pPr>
      <w:proofErr w:type="gramStart"/>
      <w:r>
        <w:t>pairs</w:t>
      </w:r>
      <w:proofErr w:type="gramEnd"/>
      <w:r>
        <w:t xml:space="preserve"> (L1 and L2) and a large X chromosome (Maudlin 1970; Southern &amp; Pell 1974;</w:t>
      </w:r>
    </w:p>
    <w:p w:rsidR="00DB6772" w:rsidRDefault="00DB6772" w:rsidP="00DB6772">
      <w:pPr>
        <w:spacing w:after="0" w:line="240" w:lineRule="auto"/>
      </w:pPr>
      <w:proofErr w:type="spellStart"/>
      <w:proofErr w:type="gramStart"/>
      <w:r>
        <w:t>Willhoeft</w:t>
      </w:r>
      <w:proofErr w:type="spellEnd"/>
      <w:r>
        <w:t xml:space="preserve"> 1997).</w:t>
      </w:r>
      <w:proofErr w:type="gramEnd"/>
      <w:r>
        <w:t xml:space="preserve"> There are some species (or populations within species) that have</w:t>
      </w:r>
    </w:p>
    <w:p w:rsidR="00DB6772" w:rsidRDefault="00DB6772" w:rsidP="00DB6772">
      <w:pPr>
        <w:spacing w:after="0" w:line="240" w:lineRule="auto"/>
      </w:pPr>
      <w:proofErr w:type="gramStart"/>
      <w:r>
        <w:t>supernumerary</w:t>
      </w:r>
      <w:proofErr w:type="gramEnd"/>
      <w:r>
        <w:t xml:space="preserve"> chromosomes (Southern &amp; Pell 1974; Maudlin 1979), however, the</w:t>
      </w:r>
    </w:p>
    <w:p w:rsidR="00DB6772" w:rsidRDefault="00DB6772" w:rsidP="00DB6772">
      <w:pPr>
        <w:spacing w:after="0" w:line="240" w:lineRule="auto"/>
      </w:pPr>
      <w:proofErr w:type="gramStart"/>
      <w:r>
        <w:t>primary</w:t>
      </w:r>
      <w:proofErr w:type="gramEnd"/>
      <w:r>
        <w:t xml:space="preserve"> focus of this paper is on the three main chromosomes. The one key exception</w:t>
      </w:r>
    </w:p>
    <w:p w:rsidR="00DB6772" w:rsidRDefault="00DB6772" w:rsidP="00DB6772">
      <w:pPr>
        <w:spacing w:after="0" w:line="240" w:lineRule="auto"/>
      </w:pPr>
      <w:proofErr w:type="gramStart"/>
      <w:r>
        <w:t>to</w:t>
      </w:r>
      <w:proofErr w:type="gramEnd"/>
      <w:r>
        <w:t xml:space="preserve"> the standard karyotype in the species we have sampled is G. </w:t>
      </w:r>
      <w:proofErr w:type="spellStart"/>
      <w:r>
        <w:t>brevipalpis</w:t>
      </w:r>
      <w:proofErr w:type="spellEnd"/>
      <w:r>
        <w:t xml:space="preserve"> (our</w:t>
      </w:r>
    </w:p>
    <w:p w:rsidR="00DB6772" w:rsidRDefault="00DB6772" w:rsidP="00DB6772">
      <w:pPr>
        <w:spacing w:after="0" w:line="240" w:lineRule="auto"/>
      </w:pPr>
      <w:proofErr w:type="gramStart"/>
      <w:r>
        <w:t>outgroup</w:t>
      </w:r>
      <w:proofErr w:type="gramEnd"/>
      <w:r>
        <w:t xml:space="preserve">), which has 5 large chromosomes with substantial </w:t>
      </w:r>
      <w:proofErr w:type="spellStart"/>
      <w:r>
        <w:t>euchromatic</w:t>
      </w:r>
      <w:proofErr w:type="spellEnd"/>
      <w:r>
        <w:t xml:space="preserve"> regions and</w:t>
      </w:r>
    </w:p>
    <w:p w:rsidR="00DB6772" w:rsidRDefault="00DB6772" w:rsidP="00DB6772">
      <w:pPr>
        <w:spacing w:after="0" w:line="240" w:lineRule="auto"/>
      </w:pPr>
      <w:proofErr w:type="gramStart"/>
      <w:r>
        <w:t xml:space="preserve">2-12 smaller heterochromatic elements (Maudlin 1970; </w:t>
      </w:r>
      <w:proofErr w:type="spellStart"/>
      <w:r>
        <w:t>Willhoeft</w:t>
      </w:r>
      <w:proofErr w:type="spellEnd"/>
      <w:r>
        <w:t xml:space="preserve"> 1997).</w:t>
      </w:r>
      <w:proofErr w:type="gramEnd"/>
      <w:r>
        <w:t xml:space="preserve"> </w:t>
      </w:r>
      <w:proofErr w:type="gramStart"/>
      <w:r>
        <w:t>The G.</w:t>
      </w:r>
      <w:proofErr w:type="gramEnd"/>
    </w:p>
    <w:p w:rsidR="00DB6772" w:rsidRDefault="00DB6772" w:rsidP="00DB6772">
      <w:pPr>
        <w:spacing w:after="0" w:line="240" w:lineRule="auto"/>
      </w:pPr>
      <w:proofErr w:type="spellStart"/>
      <w:proofErr w:type="gramStart"/>
      <w:r>
        <w:t>brevipalpis</w:t>
      </w:r>
      <w:proofErr w:type="spellEnd"/>
      <w:proofErr w:type="gramEnd"/>
      <w:r>
        <w:t xml:space="preserve"> karyotype is similar to the ancestral karyotype of </w:t>
      </w:r>
      <w:proofErr w:type="spellStart"/>
      <w:r>
        <w:t>brachyceran</w:t>
      </w:r>
      <w:proofErr w:type="spellEnd"/>
      <w:r>
        <w:t xml:space="preserve"> flies (higher</w:t>
      </w:r>
    </w:p>
    <w:p w:rsidR="00DB6772" w:rsidRDefault="00DB6772" w:rsidP="00DB6772">
      <w:pPr>
        <w:spacing w:after="0" w:line="240" w:lineRule="auto"/>
      </w:pPr>
      <w:proofErr w:type="spellStart"/>
      <w:proofErr w:type="gramStart"/>
      <w:r>
        <w:t>diptera</w:t>
      </w:r>
      <w:proofErr w:type="spellEnd"/>
      <w:proofErr w:type="gramEnd"/>
      <w:r>
        <w:t xml:space="preserve">), which consists of five large, </w:t>
      </w:r>
      <w:proofErr w:type="spellStart"/>
      <w:r>
        <w:t>euchromatic</w:t>
      </w:r>
      <w:proofErr w:type="spellEnd"/>
      <w:r>
        <w:t xml:space="preserve"> elements and a heterochromatic sex</w:t>
      </w:r>
    </w:p>
    <w:p w:rsidR="00DB6772" w:rsidRDefault="00DB6772" w:rsidP="00DB6772">
      <w:pPr>
        <w:spacing w:after="0" w:line="240" w:lineRule="auto"/>
      </w:pPr>
      <w:proofErr w:type="gramStart"/>
      <w:r>
        <w:t>chromosome</w:t>
      </w:r>
      <w:proofErr w:type="gramEnd"/>
      <w:r>
        <w:t xml:space="preserve"> pair (</w:t>
      </w:r>
      <w:proofErr w:type="spellStart"/>
      <w:r>
        <w:t>Vicoso</w:t>
      </w:r>
      <w:proofErr w:type="spellEnd"/>
      <w:r>
        <w:t xml:space="preserve"> &amp; </w:t>
      </w:r>
      <w:proofErr w:type="spellStart"/>
      <w:r>
        <w:t>Bachtrog</w:t>
      </w:r>
      <w:proofErr w:type="spellEnd"/>
      <w:r>
        <w:t xml:space="preserve"> 2013). </w:t>
      </w:r>
      <w:proofErr w:type="gramStart"/>
      <w:r>
        <w:t>The heterochromatic elements in G.</w:t>
      </w:r>
      <w:proofErr w:type="gramEnd"/>
    </w:p>
    <w:p w:rsidR="00DB6772" w:rsidRDefault="00DB6772" w:rsidP="00DB6772">
      <w:pPr>
        <w:spacing w:after="0" w:line="240" w:lineRule="auto"/>
      </w:pPr>
      <w:proofErr w:type="spellStart"/>
      <w:proofErr w:type="gramStart"/>
      <w:r>
        <w:t>brevipalpis</w:t>
      </w:r>
      <w:proofErr w:type="spellEnd"/>
      <w:proofErr w:type="gramEnd"/>
      <w:r>
        <w:t xml:space="preserve"> could correspond to sex chromosomes and/or supernumerary</w:t>
      </w:r>
    </w:p>
    <w:p w:rsidR="00DB6772" w:rsidRDefault="00DB6772" w:rsidP="00DB6772">
      <w:pPr>
        <w:spacing w:after="0" w:line="240" w:lineRule="auto"/>
      </w:pPr>
      <w:proofErr w:type="gramStart"/>
      <w:r>
        <w:t>chromosomes</w:t>
      </w:r>
      <w:proofErr w:type="gramEnd"/>
      <w:r>
        <w:t>.</w:t>
      </w:r>
    </w:p>
    <w:p w:rsidR="00DB6772" w:rsidRDefault="00DB6772" w:rsidP="00DB6772">
      <w:pPr>
        <w:spacing w:after="0" w:line="240" w:lineRule="auto"/>
      </w:pPr>
      <w:r>
        <w:t xml:space="preserve">The X chromosome in G. </w:t>
      </w:r>
      <w:proofErr w:type="spellStart"/>
      <w:r>
        <w:t>morsitans</w:t>
      </w:r>
      <w:proofErr w:type="spellEnd"/>
      <w:r>
        <w:t xml:space="preserve"> consists of Muller elements A, D, and F (</w:t>
      </w:r>
      <w:proofErr w:type="spellStart"/>
      <w:r>
        <w:t>Vicoso</w:t>
      </w:r>
      <w:proofErr w:type="spellEnd"/>
      <w:r>
        <w:t xml:space="preserve"> &amp;</w:t>
      </w:r>
    </w:p>
    <w:p w:rsidR="00DB6772" w:rsidRDefault="00DB6772" w:rsidP="00DB6772">
      <w:pPr>
        <w:spacing w:after="0" w:line="240" w:lineRule="auto"/>
      </w:pPr>
      <w:proofErr w:type="spellStart"/>
      <w:proofErr w:type="gramStart"/>
      <w:r>
        <w:t>Bachtrog</w:t>
      </w:r>
      <w:proofErr w:type="spellEnd"/>
      <w:r>
        <w:t xml:space="preserve"> 2015).</w:t>
      </w:r>
      <w:proofErr w:type="gramEnd"/>
      <w:r>
        <w:t xml:space="preserve"> Element F is the ancestral X, and elements A and </w:t>
      </w:r>
      <w:proofErr w:type="spellStart"/>
      <w:r>
        <w:t>D are</w:t>
      </w:r>
      <w:proofErr w:type="spellEnd"/>
      <w:r>
        <w:t xml:space="preserve"> recent</w:t>
      </w:r>
    </w:p>
    <w:p w:rsidR="00DB6772" w:rsidRDefault="00DB6772" w:rsidP="00DB6772">
      <w:pPr>
        <w:spacing w:after="0" w:line="240" w:lineRule="auto"/>
      </w:pPr>
      <w:proofErr w:type="gramStart"/>
      <w:r>
        <w:t>additions</w:t>
      </w:r>
      <w:proofErr w:type="gramEnd"/>
      <w:r>
        <w:t xml:space="preserve"> to the X chromosome that happened sometime after the split between</w:t>
      </w:r>
    </w:p>
    <w:p w:rsidR="00DB6772" w:rsidRDefault="00DB6772" w:rsidP="00DB6772">
      <w:pPr>
        <w:spacing w:after="0" w:line="240" w:lineRule="auto"/>
      </w:pPr>
      <w:proofErr w:type="spellStart"/>
      <w:proofErr w:type="gramStart"/>
      <w:r>
        <w:t>Glossina</w:t>
      </w:r>
      <w:proofErr w:type="spellEnd"/>
      <w:r>
        <w:t xml:space="preserve"> and the rest of the </w:t>
      </w:r>
      <w:proofErr w:type="spellStart"/>
      <w:r>
        <w:t>calyptrates</w:t>
      </w:r>
      <w:proofErr w:type="spellEnd"/>
      <w:r>
        <w:t xml:space="preserve"> (</w:t>
      </w:r>
      <w:proofErr w:type="spellStart"/>
      <w:r>
        <w:t>Vicoso</w:t>
      </w:r>
      <w:proofErr w:type="spellEnd"/>
      <w:r>
        <w:t xml:space="preserve"> &amp; </w:t>
      </w:r>
      <w:proofErr w:type="spellStart"/>
      <w:r>
        <w:t>Bachtrog</w:t>
      </w:r>
      <w:proofErr w:type="spellEnd"/>
      <w:r>
        <w:t xml:space="preserve"> 2013).</w:t>
      </w:r>
      <w:proofErr w:type="gramEnd"/>
      <w:r>
        <w:t xml:space="preserve"> However, in</w:t>
      </w:r>
    </w:p>
    <w:p w:rsidR="00DB6772" w:rsidRDefault="00DB6772" w:rsidP="00DB6772">
      <w:pPr>
        <w:spacing w:after="0" w:line="240" w:lineRule="auto"/>
      </w:pPr>
      <w:r>
        <w:t>Drosophila element A has become X-linked independently of other calyptrate flies. The</w:t>
      </w:r>
    </w:p>
    <w:p w:rsidR="00DB6772" w:rsidRDefault="00DB6772" w:rsidP="00DB6772">
      <w:pPr>
        <w:spacing w:after="0" w:line="240" w:lineRule="auto"/>
      </w:pPr>
      <w:proofErr w:type="gramStart"/>
      <w:r>
        <w:t>fact</w:t>
      </w:r>
      <w:proofErr w:type="gramEnd"/>
      <w:r>
        <w:t xml:space="preserve"> that all </w:t>
      </w:r>
      <w:proofErr w:type="spellStart"/>
      <w:r>
        <w:t>Glossina</w:t>
      </w:r>
      <w:proofErr w:type="spellEnd"/>
      <w:r>
        <w:t xml:space="preserve"> spp. other than G. </w:t>
      </w:r>
      <w:proofErr w:type="spellStart"/>
      <w:r>
        <w:t>brevipalpis</w:t>
      </w:r>
      <w:proofErr w:type="spellEnd"/>
      <w:r>
        <w:t xml:space="preserve"> share the same karyotype suggests</w:t>
      </w:r>
    </w:p>
    <w:p w:rsidR="00DB6772" w:rsidRDefault="00DB6772" w:rsidP="00DB6772">
      <w:pPr>
        <w:spacing w:after="0" w:line="240" w:lineRule="auto"/>
      </w:pPr>
      <w:proofErr w:type="gramStart"/>
      <w:r>
        <w:lastRenderedPageBreak/>
        <w:t>that</w:t>
      </w:r>
      <w:proofErr w:type="gramEnd"/>
      <w:r>
        <w:t xml:space="preserve"> the same elements are X-linked in all species other than G. </w:t>
      </w:r>
      <w:proofErr w:type="spellStart"/>
      <w:r>
        <w:t>brevipalpis</w:t>
      </w:r>
      <w:proofErr w:type="spellEnd"/>
      <w:r>
        <w:t>. It’s</w:t>
      </w:r>
    </w:p>
    <w:p w:rsidR="00DB6772" w:rsidRDefault="00DB6772" w:rsidP="00DB6772">
      <w:pPr>
        <w:spacing w:after="0" w:line="240" w:lineRule="auto"/>
      </w:pPr>
      <w:proofErr w:type="gramStart"/>
      <w:r>
        <w:t>parsimonious</w:t>
      </w:r>
      <w:proofErr w:type="gramEnd"/>
      <w:r>
        <w:t xml:space="preserve"> to assume that element F is X-linked in G. </w:t>
      </w:r>
      <w:proofErr w:type="spellStart"/>
      <w:r>
        <w:t>brevipalpis</w:t>
      </w:r>
      <w:proofErr w:type="spellEnd"/>
      <w:r>
        <w:t xml:space="preserve"> because it is </w:t>
      </w:r>
      <w:proofErr w:type="spellStart"/>
      <w:r>
        <w:t>Xlinked</w:t>
      </w:r>
      <w:proofErr w:type="spellEnd"/>
    </w:p>
    <w:p w:rsidR="00DB6772" w:rsidRDefault="00DB6772" w:rsidP="00DB6772">
      <w:pPr>
        <w:spacing w:after="0" w:line="240" w:lineRule="auto"/>
      </w:pPr>
      <w:proofErr w:type="gramStart"/>
      <w:r>
        <w:t>in</w:t>
      </w:r>
      <w:proofErr w:type="gramEnd"/>
      <w:r>
        <w:t xml:space="preserve"> the other </w:t>
      </w:r>
      <w:proofErr w:type="spellStart"/>
      <w:r>
        <w:t>Glossina</w:t>
      </w:r>
      <w:proofErr w:type="spellEnd"/>
      <w:r>
        <w:t xml:space="preserve"> spp., in closely related </w:t>
      </w:r>
      <w:proofErr w:type="spellStart"/>
      <w:r>
        <w:t>calyptrates</w:t>
      </w:r>
      <w:proofErr w:type="spellEnd"/>
      <w:r>
        <w:t>, and in more distantly</w:t>
      </w:r>
    </w:p>
    <w:p w:rsidR="00DB6772" w:rsidRDefault="00DB6772" w:rsidP="00DB6772">
      <w:pPr>
        <w:spacing w:after="0" w:line="240" w:lineRule="auto"/>
      </w:pPr>
      <w:proofErr w:type="gramStart"/>
      <w:r>
        <w:t>related</w:t>
      </w:r>
      <w:proofErr w:type="gramEnd"/>
      <w:r>
        <w:t xml:space="preserve"> flies (including the inferred common ancestor). However, we do not know which</w:t>
      </w:r>
    </w:p>
    <w:p w:rsidR="00DB6772" w:rsidRDefault="00DB6772" w:rsidP="00DB6772">
      <w:pPr>
        <w:spacing w:after="0" w:line="240" w:lineRule="auto"/>
      </w:pPr>
      <w:proofErr w:type="gramStart"/>
      <w:r>
        <w:t>other</w:t>
      </w:r>
      <w:proofErr w:type="gramEnd"/>
      <w:r>
        <w:t xml:space="preserve"> elements are X-linked in G. </w:t>
      </w:r>
      <w:proofErr w:type="spellStart"/>
      <w:r>
        <w:t>brevipalpis</w:t>
      </w:r>
      <w:proofErr w:type="spellEnd"/>
      <w:r>
        <w:t xml:space="preserve">. So, any odd results in G. </w:t>
      </w:r>
      <w:proofErr w:type="spellStart"/>
      <w:r>
        <w:t>brevipalpis</w:t>
      </w:r>
      <w:proofErr w:type="spellEnd"/>
    </w:p>
    <w:p w:rsidR="00DB6772" w:rsidRDefault="00DB6772" w:rsidP="00DB6772">
      <w:pPr>
        <w:spacing w:after="0" w:line="240" w:lineRule="auto"/>
      </w:pPr>
      <w:proofErr w:type="gramStart"/>
      <w:r>
        <w:t>could</w:t>
      </w:r>
      <w:proofErr w:type="gramEnd"/>
      <w:r>
        <w:t xml:space="preserve"> be explained by our uncertainty about what is X-linked in that species. However,</w:t>
      </w:r>
    </w:p>
    <w:p w:rsidR="00DB6772" w:rsidRDefault="00DB6772" w:rsidP="00DB6772">
      <w:pPr>
        <w:spacing w:after="0" w:line="240" w:lineRule="auto"/>
      </w:pPr>
      <w:proofErr w:type="gramStart"/>
      <w:r>
        <w:t>we</w:t>
      </w:r>
      <w:proofErr w:type="gramEnd"/>
      <w:r>
        <w:t xml:space="preserve"> can be fairly confident about our inference of X-linked elements in the other</w:t>
      </w:r>
    </w:p>
    <w:p w:rsidR="00DB6772" w:rsidRDefault="00DB6772" w:rsidP="00DB6772">
      <w:pPr>
        <w:spacing w:after="0" w:line="240" w:lineRule="auto"/>
      </w:pPr>
      <w:proofErr w:type="gramStart"/>
      <w:r>
        <w:t>species</w:t>
      </w:r>
      <w:proofErr w:type="gramEnd"/>
      <w:r>
        <w:t>.</w:t>
      </w:r>
    </w:p>
    <w:p w:rsidR="00DB6772" w:rsidRDefault="00DB6772" w:rsidP="00DB6772">
      <w:pPr>
        <w:spacing w:after="0" w:line="240" w:lineRule="auto"/>
      </w:pPr>
      <w:r>
        <w:t>References:</w:t>
      </w:r>
    </w:p>
    <w:p w:rsidR="00DB6772" w:rsidRDefault="00DB6772" w:rsidP="00DB6772">
      <w:pPr>
        <w:spacing w:after="0" w:line="240" w:lineRule="auto"/>
      </w:pPr>
      <w:proofErr w:type="gramStart"/>
      <w:r>
        <w:t>Maudlin I (1970).</w:t>
      </w:r>
      <w:proofErr w:type="gramEnd"/>
      <w:r>
        <w:t xml:space="preserve"> </w:t>
      </w:r>
      <w:proofErr w:type="gramStart"/>
      <w:r>
        <w:t xml:space="preserve">Preliminary studies on the karyotypes of five species of </w:t>
      </w:r>
      <w:proofErr w:type="spellStart"/>
      <w:r>
        <w:t>Glossina</w:t>
      </w:r>
      <w:proofErr w:type="spellEnd"/>
      <w:r>
        <w:t>.</w:t>
      </w:r>
      <w:proofErr w:type="gramEnd"/>
    </w:p>
    <w:p w:rsidR="00DB6772" w:rsidRDefault="00DB6772" w:rsidP="00DB6772">
      <w:pPr>
        <w:spacing w:after="0" w:line="240" w:lineRule="auto"/>
      </w:pPr>
      <w:r>
        <w:t>Parasitology 61: 71-74</w:t>
      </w:r>
    </w:p>
    <w:p w:rsidR="00DB6772" w:rsidRDefault="00DB6772" w:rsidP="00DB6772">
      <w:pPr>
        <w:spacing w:after="0" w:line="240" w:lineRule="auto"/>
      </w:pPr>
      <w:proofErr w:type="gramStart"/>
      <w:r>
        <w:t>Maudlin I (1979).</w:t>
      </w:r>
      <w:proofErr w:type="gramEnd"/>
      <w:r>
        <w:t xml:space="preserve"> Chromosome polymorphism and sex determination in a wild</w:t>
      </w:r>
    </w:p>
    <w:p w:rsidR="00DB6772" w:rsidRDefault="00DB6772" w:rsidP="00DB6772">
      <w:pPr>
        <w:spacing w:after="0" w:line="240" w:lineRule="auto"/>
      </w:pPr>
      <w:proofErr w:type="gramStart"/>
      <w:r>
        <w:t>population</w:t>
      </w:r>
      <w:proofErr w:type="gramEnd"/>
      <w:r>
        <w:t xml:space="preserve"> of tsetse. Nature 277: 300-301</w:t>
      </w:r>
    </w:p>
    <w:p w:rsidR="00DB6772" w:rsidRDefault="00DB6772" w:rsidP="00DB6772">
      <w:pPr>
        <w:spacing w:after="0" w:line="240" w:lineRule="auto"/>
      </w:pPr>
      <w:proofErr w:type="gramStart"/>
      <w:r>
        <w:t>Southern DI, Pell PE (1974).</w:t>
      </w:r>
      <w:proofErr w:type="gramEnd"/>
      <w:r>
        <w:t xml:space="preserve"> Comparative Analysis of the </w:t>
      </w:r>
      <w:proofErr w:type="spellStart"/>
      <w:r>
        <w:t>Polytene</w:t>
      </w:r>
      <w:proofErr w:type="spellEnd"/>
      <w:r>
        <w:t xml:space="preserve"> Chromosomes of</w:t>
      </w:r>
    </w:p>
    <w:p w:rsidR="00DB6772" w:rsidRDefault="00DB6772" w:rsidP="00DB6772">
      <w:pPr>
        <w:spacing w:after="0" w:line="240" w:lineRule="auto"/>
      </w:pPr>
      <w:proofErr w:type="spellStart"/>
      <w:proofErr w:type="gramStart"/>
      <w:r>
        <w:t>Glossina</w:t>
      </w:r>
      <w:proofErr w:type="spellEnd"/>
      <w:r>
        <w:t xml:space="preserve"> </w:t>
      </w:r>
      <w:proofErr w:type="spellStart"/>
      <w:r>
        <w:t>austeni</w:t>
      </w:r>
      <w:proofErr w:type="spellEnd"/>
      <w:r>
        <w:t xml:space="preserve"> and </w:t>
      </w:r>
      <w:proofErr w:type="spellStart"/>
      <w:r>
        <w:t>Glossina</w:t>
      </w:r>
      <w:proofErr w:type="spellEnd"/>
      <w:r>
        <w:t xml:space="preserve"> </w:t>
      </w:r>
      <w:proofErr w:type="spellStart"/>
      <w:r>
        <w:t>morsitans</w:t>
      </w:r>
      <w:proofErr w:type="spellEnd"/>
      <w:r>
        <w:t xml:space="preserve"> </w:t>
      </w:r>
      <w:proofErr w:type="spellStart"/>
      <w:r>
        <w:t>morsitans</w:t>
      </w:r>
      <w:proofErr w:type="spellEnd"/>
      <w:r>
        <w:t>.</w:t>
      </w:r>
      <w:proofErr w:type="gramEnd"/>
      <w:r>
        <w:t xml:space="preserve"> Chromosome 47: 213-226</w:t>
      </w:r>
    </w:p>
    <w:p w:rsidR="00DB6772" w:rsidRDefault="00DB6772" w:rsidP="00DB6772">
      <w:pPr>
        <w:spacing w:after="0" w:line="240" w:lineRule="auto"/>
      </w:pPr>
      <w:proofErr w:type="spellStart"/>
      <w:r>
        <w:t>Vicoso</w:t>
      </w:r>
      <w:proofErr w:type="spellEnd"/>
      <w:r>
        <w:t xml:space="preserve"> B, </w:t>
      </w:r>
      <w:proofErr w:type="spellStart"/>
      <w:r>
        <w:t>Bachtrog</w:t>
      </w:r>
      <w:proofErr w:type="spellEnd"/>
      <w:r>
        <w:t xml:space="preserve"> D (2013). Reversal of an ancient sex chromosome to an autosome</w:t>
      </w:r>
    </w:p>
    <w:p w:rsidR="00DB6772" w:rsidRDefault="00DB6772" w:rsidP="00DB6772">
      <w:pPr>
        <w:spacing w:after="0" w:line="240" w:lineRule="auto"/>
      </w:pPr>
      <w:proofErr w:type="gramStart"/>
      <w:r>
        <w:t>in</w:t>
      </w:r>
      <w:proofErr w:type="gramEnd"/>
      <w:r>
        <w:t xml:space="preserve"> Drosophila. Nature 499: 332-335</w:t>
      </w:r>
    </w:p>
    <w:p w:rsidR="00DB6772" w:rsidRDefault="00DB6772" w:rsidP="00DB6772">
      <w:pPr>
        <w:spacing w:after="0" w:line="240" w:lineRule="auto"/>
      </w:pPr>
      <w:proofErr w:type="spellStart"/>
      <w:r>
        <w:t>Vicoso</w:t>
      </w:r>
      <w:proofErr w:type="spellEnd"/>
      <w:r>
        <w:t xml:space="preserve"> B, </w:t>
      </w:r>
      <w:proofErr w:type="spellStart"/>
      <w:r>
        <w:t>Bachtrog</w:t>
      </w:r>
      <w:proofErr w:type="spellEnd"/>
      <w:r>
        <w:t xml:space="preserve"> D (2015). </w:t>
      </w:r>
      <w:proofErr w:type="gramStart"/>
      <w:r>
        <w:t xml:space="preserve">Numerous transitions of sex chromosomes in </w:t>
      </w:r>
      <w:proofErr w:type="spellStart"/>
      <w:r>
        <w:t>Diptera</w:t>
      </w:r>
      <w:proofErr w:type="spellEnd"/>
      <w:r>
        <w:t>.</w:t>
      </w:r>
      <w:proofErr w:type="gramEnd"/>
    </w:p>
    <w:p w:rsidR="00DB6772" w:rsidRDefault="00DB6772" w:rsidP="00DB6772">
      <w:pPr>
        <w:spacing w:after="0" w:line="240" w:lineRule="auto"/>
      </w:pPr>
      <w:r>
        <w:t xml:space="preserve">PLOS </w:t>
      </w:r>
      <w:proofErr w:type="spellStart"/>
      <w:r>
        <w:t>Biol</w:t>
      </w:r>
      <w:proofErr w:type="spellEnd"/>
      <w:r>
        <w:t xml:space="preserve"> 13: e1002078</w:t>
      </w:r>
    </w:p>
    <w:p w:rsidR="00DB6772" w:rsidRDefault="00DB6772" w:rsidP="00DB6772">
      <w:pPr>
        <w:spacing w:after="0" w:line="240" w:lineRule="auto"/>
      </w:pPr>
      <w:proofErr w:type="spellStart"/>
      <w:r>
        <w:t>Willhoeft</w:t>
      </w:r>
      <w:proofErr w:type="spellEnd"/>
      <w:r>
        <w:t xml:space="preserve"> U (1997). Fluorescence in situ hybridization of ribosomal DNA to mitotic</w:t>
      </w:r>
    </w:p>
    <w:p w:rsidR="00DB6772" w:rsidRDefault="00DB6772" w:rsidP="00DB6772">
      <w:pPr>
        <w:spacing w:after="0" w:line="240" w:lineRule="auto"/>
      </w:pPr>
      <w:proofErr w:type="gramStart"/>
      <w:r>
        <w:t>chromosomes</w:t>
      </w:r>
      <w:proofErr w:type="gramEnd"/>
      <w:r>
        <w:t xml:space="preserve"> of tsetse flies (</w:t>
      </w:r>
      <w:proofErr w:type="spellStart"/>
      <w:r>
        <w:t>Diptera</w:t>
      </w:r>
      <w:proofErr w:type="spellEnd"/>
      <w:r>
        <w:t xml:space="preserve">: </w:t>
      </w:r>
      <w:proofErr w:type="spellStart"/>
      <w:r>
        <w:t>Glossinidae</w:t>
      </w:r>
      <w:proofErr w:type="spellEnd"/>
      <w:r>
        <w:t xml:space="preserve">: </w:t>
      </w:r>
      <w:proofErr w:type="spellStart"/>
      <w:r>
        <w:t>Glossina</w:t>
      </w:r>
      <w:proofErr w:type="spellEnd"/>
      <w:r>
        <w:t>). Chromosome Res 5:</w:t>
      </w:r>
    </w:p>
    <w:p w:rsidR="00DB6772" w:rsidRDefault="00DB6772" w:rsidP="00DB6772">
      <w:pPr>
        <w:spacing w:after="0" w:line="240" w:lineRule="auto"/>
      </w:pPr>
      <w:r>
        <w:t>262-267</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L335-336 please rewrite for clarity</w:t>
      </w:r>
    </w:p>
    <w:p w:rsidR="00DB6772" w:rsidRDefault="00DB6772" w:rsidP="00DB6772">
      <w:pPr>
        <w:spacing w:after="0" w:line="240" w:lineRule="auto"/>
      </w:pPr>
      <w:r>
        <w:t>•This section has been rewritten for clarity.</w:t>
      </w:r>
    </w:p>
    <w:p w:rsidR="00DB6772" w:rsidRDefault="00DB6772" w:rsidP="00DB6772">
      <w:pPr>
        <w:spacing w:after="0" w:line="240" w:lineRule="auto"/>
        <w:rPr>
          <w:i/>
        </w:rPr>
      </w:pPr>
    </w:p>
    <w:p w:rsidR="00DB6772" w:rsidRPr="00DB6772" w:rsidRDefault="00DB6772" w:rsidP="00DB6772">
      <w:pPr>
        <w:spacing w:after="0" w:line="240" w:lineRule="auto"/>
        <w:rPr>
          <w:i/>
        </w:rPr>
      </w:pPr>
      <w:r w:rsidRPr="00DB6772">
        <w:rPr>
          <w:i/>
        </w:rPr>
        <w:t>L364-365 please rewrite for clarity</w:t>
      </w:r>
    </w:p>
    <w:p w:rsidR="00DB6772" w:rsidRDefault="00DB6772" w:rsidP="00DB6772">
      <w:pPr>
        <w:spacing w:after="0" w:line="240" w:lineRule="auto"/>
      </w:pPr>
      <w:r>
        <w:t>•This section has been rewritten for clarity.</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 xml:space="preserve">L389-392 - this is a very interesting result, but given the </w:t>
      </w:r>
      <w:proofErr w:type="spellStart"/>
      <w:r w:rsidRPr="00DB6772">
        <w:rPr>
          <w:i/>
        </w:rPr>
        <w:t>bloodmeal</w:t>
      </w:r>
      <w:proofErr w:type="spellEnd"/>
      <w:r w:rsidRPr="00DB6772">
        <w:rPr>
          <w:i/>
        </w:rPr>
        <w:t xml:space="preserve"> microbiome,</w:t>
      </w:r>
    </w:p>
    <w:p w:rsidR="00DB6772" w:rsidRPr="00DB6772" w:rsidRDefault="00DB6772" w:rsidP="00DB6772">
      <w:pPr>
        <w:spacing w:after="0" w:line="240" w:lineRule="auto"/>
        <w:rPr>
          <w:i/>
        </w:rPr>
      </w:pPr>
      <w:proofErr w:type="gramStart"/>
      <w:r w:rsidRPr="00DB6772">
        <w:rPr>
          <w:i/>
        </w:rPr>
        <w:t>association</w:t>
      </w:r>
      <w:proofErr w:type="gramEnd"/>
      <w:r w:rsidRPr="00DB6772">
        <w:rPr>
          <w:i/>
        </w:rPr>
        <w:t xml:space="preserve"> with </w:t>
      </w:r>
      <w:proofErr w:type="spellStart"/>
      <w:r w:rsidRPr="00DB6772">
        <w:rPr>
          <w:i/>
        </w:rPr>
        <w:t>hematophagy</w:t>
      </w:r>
      <w:proofErr w:type="spellEnd"/>
      <w:r w:rsidRPr="00DB6772">
        <w:rPr>
          <w:i/>
        </w:rPr>
        <w:t xml:space="preserve"> is not incompatible with roles in immunity. Do any of the</w:t>
      </w:r>
    </w:p>
    <w:p w:rsidR="00DB6772" w:rsidRPr="00DB6772" w:rsidRDefault="00DB6772" w:rsidP="00DB6772">
      <w:pPr>
        <w:spacing w:after="0" w:line="240" w:lineRule="auto"/>
        <w:rPr>
          <w:i/>
        </w:rPr>
      </w:pPr>
      <w:proofErr w:type="gramStart"/>
      <w:r w:rsidRPr="00DB6772">
        <w:rPr>
          <w:i/>
        </w:rPr>
        <w:t>expanded</w:t>
      </w:r>
      <w:proofErr w:type="gramEnd"/>
      <w:r w:rsidRPr="00DB6772">
        <w:rPr>
          <w:i/>
        </w:rPr>
        <w:t xml:space="preserve"> families show homology to proteolysis genes identified by </w:t>
      </w:r>
      <w:proofErr w:type="spellStart"/>
      <w:r w:rsidRPr="00DB6772">
        <w:rPr>
          <w:i/>
        </w:rPr>
        <w:t>zhang</w:t>
      </w:r>
      <w:proofErr w:type="spellEnd"/>
      <w:r w:rsidRPr="00DB6772">
        <w:rPr>
          <w:i/>
        </w:rPr>
        <w:t>, et al, or</w:t>
      </w:r>
    </w:p>
    <w:p w:rsidR="00DB6772" w:rsidRPr="00DB6772" w:rsidRDefault="00DB6772" w:rsidP="00DB6772">
      <w:pPr>
        <w:spacing w:after="0" w:line="240" w:lineRule="auto"/>
        <w:rPr>
          <w:i/>
        </w:rPr>
      </w:pPr>
      <w:proofErr w:type="gramStart"/>
      <w:r w:rsidRPr="00DB6772">
        <w:rPr>
          <w:i/>
        </w:rPr>
        <w:t>previously</w:t>
      </w:r>
      <w:proofErr w:type="gramEnd"/>
      <w:r w:rsidRPr="00DB6772">
        <w:rPr>
          <w:i/>
        </w:rPr>
        <w:t xml:space="preserve"> assigned to known immune pathways?</w:t>
      </w:r>
    </w:p>
    <w:p w:rsidR="00DB6772" w:rsidRDefault="00DB6772" w:rsidP="00DB6772">
      <w:pPr>
        <w:spacing w:after="0" w:line="240" w:lineRule="auto"/>
      </w:pPr>
      <w:r>
        <w:t xml:space="preserve">•We have not made direct comparisons between the protease </w:t>
      </w:r>
      <w:proofErr w:type="spellStart"/>
      <w:r>
        <w:t>orthologs</w:t>
      </w:r>
      <w:proofErr w:type="spellEnd"/>
      <w:r>
        <w:t xml:space="preserve"> in tsetse</w:t>
      </w:r>
    </w:p>
    <w:p w:rsidR="00DB6772" w:rsidRDefault="00DB6772" w:rsidP="00DB6772">
      <w:pPr>
        <w:spacing w:after="0" w:line="240" w:lineRule="auto"/>
      </w:pPr>
      <w:proofErr w:type="gramStart"/>
      <w:r>
        <w:t>relative</w:t>
      </w:r>
      <w:proofErr w:type="gramEnd"/>
      <w:r>
        <w:t xml:space="preserve"> to those identified in the Zhang paper to determine if these sequences are</w:t>
      </w:r>
    </w:p>
    <w:p w:rsidR="00DB6772" w:rsidRDefault="00DB6772" w:rsidP="00DB6772">
      <w:pPr>
        <w:spacing w:after="0" w:line="240" w:lineRule="auto"/>
      </w:pPr>
      <w:proofErr w:type="spellStart"/>
      <w:proofErr w:type="gramStart"/>
      <w:r>
        <w:t>ortholous</w:t>
      </w:r>
      <w:proofErr w:type="spellEnd"/>
      <w:proofErr w:type="gramEnd"/>
      <w:r>
        <w:t xml:space="preserve"> or if the expansions in </w:t>
      </w:r>
      <w:proofErr w:type="spellStart"/>
      <w:r>
        <w:t>Glossina</w:t>
      </w:r>
      <w:proofErr w:type="spellEnd"/>
      <w:r>
        <w:t xml:space="preserve"> were derived from an independent set of</w:t>
      </w:r>
    </w:p>
    <w:p w:rsidR="00DB6772" w:rsidRDefault="00DB6772" w:rsidP="00DB6772">
      <w:pPr>
        <w:spacing w:after="0" w:line="240" w:lineRule="auto"/>
      </w:pPr>
      <w:proofErr w:type="gramStart"/>
      <w:r>
        <w:t>genes</w:t>
      </w:r>
      <w:proofErr w:type="gramEnd"/>
      <w:r>
        <w:t>. BLAST analysis of these sequences suggests that most of these sequences</w:t>
      </w:r>
    </w:p>
    <w:p w:rsidR="00DB6772" w:rsidRDefault="00DB6772" w:rsidP="00DB6772">
      <w:pPr>
        <w:spacing w:after="0" w:line="240" w:lineRule="auto"/>
      </w:pPr>
      <w:proofErr w:type="gramStart"/>
      <w:r>
        <w:t>are</w:t>
      </w:r>
      <w:proofErr w:type="gramEnd"/>
      <w:r>
        <w:t xml:space="preserve"> most </w:t>
      </w:r>
      <w:proofErr w:type="spellStart"/>
      <w:r>
        <w:t>homologus</w:t>
      </w:r>
      <w:proofErr w:type="spellEnd"/>
      <w:r>
        <w:t xml:space="preserve"> to uncharacterized </w:t>
      </w:r>
      <w:proofErr w:type="spellStart"/>
      <w:r>
        <w:t>chymotrypsins</w:t>
      </w:r>
      <w:proofErr w:type="spellEnd"/>
      <w:r>
        <w:t xml:space="preserve"> and </w:t>
      </w:r>
      <w:proofErr w:type="spellStart"/>
      <w:r>
        <w:t>trypsins</w:t>
      </w:r>
      <w:proofErr w:type="spellEnd"/>
      <w:r>
        <w:t xml:space="preserve"> in other</w:t>
      </w:r>
    </w:p>
    <w:p w:rsidR="00DB6772" w:rsidRDefault="00DB6772" w:rsidP="00DB6772">
      <w:pPr>
        <w:spacing w:after="0" w:line="240" w:lineRule="auto"/>
      </w:pPr>
      <w:proofErr w:type="spellStart"/>
      <w:r>
        <w:t>Brachyceran</w:t>
      </w:r>
      <w:proofErr w:type="spellEnd"/>
      <w:r>
        <w:t xml:space="preserve"> </w:t>
      </w:r>
      <w:proofErr w:type="spellStart"/>
      <w:r>
        <w:t>Diptera</w:t>
      </w:r>
      <w:proofErr w:type="spellEnd"/>
      <w:r>
        <w:t>. We felt that an in depth functional analysis of these sequences</w:t>
      </w:r>
    </w:p>
    <w:p w:rsidR="00DB6772" w:rsidRDefault="00DB6772" w:rsidP="00DB6772">
      <w:pPr>
        <w:spacing w:after="0" w:line="240" w:lineRule="auto"/>
      </w:pPr>
      <w:proofErr w:type="gramStart"/>
      <w:r>
        <w:t>would</w:t>
      </w:r>
      <w:proofErr w:type="gramEnd"/>
      <w:r>
        <w:t xml:space="preserve"> be beyond the scope of this paper. However, this will be something that we</w:t>
      </w:r>
    </w:p>
    <w:p w:rsidR="00DB6772" w:rsidRDefault="00DB6772" w:rsidP="00DB6772">
      <w:pPr>
        <w:spacing w:after="0" w:line="240" w:lineRule="auto"/>
      </w:pPr>
      <w:proofErr w:type="gramStart"/>
      <w:r>
        <w:t>investigate</w:t>
      </w:r>
      <w:proofErr w:type="gramEnd"/>
      <w:r>
        <w:t xml:space="preserve"> in future work to determine the evolutionary origins of these proteins, as</w:t>
      </w:r>
    </w:p>
    <w:p w:rsidR="00DB6772" w:rsidRDefault="00DB6772" w:rsidP="00DB6772">
      <w:pPr>
        <w:spacing w:after="0" w:line="240" w:lineRule="auto"/>
      </w:pPr>
      <w:proofErr w:type="gramStart"/>
      <w:r>
        <w:t>well</w:t>
      </w:r>
      <w:proofErr w:type="gramEnd"/>
      <w:r>
        <w:t xml:space="preserve"> as their tissue and stage specificities to identify their putative functions. We have</w:t>
      </w:r>
    </w:p>
    <w:p w:rsidR="00DB6772" w:rsidRDefault="00DB6772" w:rsidP="00DB6772">
      <w:pPr>
        <w:spacing w:after="0" w:line="240" w:lineRule="auto"/>
      </w:pPr>
      <w:proofErr w:type="gramStart"/>
      <w:r>
        <w:t>added</w:t>
      </w:r>
      <w:proofErr w:type="gramEnd"/>
      <w:r>
        <w:t xml:space="preserve"> some additional material to the manuscript describing the results of the</w:t>
      </w:r>
    </w:p>
    <w:p w:rsidR="00DB6772" w:rsidRDefault="00DB6772" w:rsidP="00DB6772">
      <w:pPr>
        <w:spacing w:after="0" w:line="240" w:lineRule="auto"/>
      </w:pPr>
      <w:proofErr w:type="gramStart"/>
      <w:r>
        <w:t>homology</w:t>
      </w:r>
      <w:proofErr w:type="gramEnd"/>
      <w:r>
        <w:t xml:space="preserve"> analysis and discuss of the potential functions these genes might be</w:t>
      </w:r>
    </w:p>
    <w:p w:rsidR="00DB6772" w:rsidRDefault="00DB6772" w:rsidP="00DB6772">
      <w:pPr>
        <w:spacing w:after="0" w:line="240" w:lineRule="auto"/>
      </w:pPr>
      <w:proofErr w:type="gramStart"/>
      <w:r>
        <w:t>associated</w:t>
      </w:r>
      <w:proofErr w:type="gramEnd"/>
      <w:r>
        <w:t xml:space="preserve"> with (lines 485-491).</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Figures:</w:t>
      </w:r>
    </w:p>
    <w:p w:rsidR="00DB6772" w:rsidRPr="00DB6772" w:rsidRDefault="00DB6772" w:rsidP="00DB6772">
      <w:pPr>
        <w:spacing w:after="0" w:line="240" w:lineRule="auto"/>
        <w:rPr>
          <w:i/>
        </w:rPr>
      </w:pPr>
      <w:r w:rsidRPr="00DB6772">
        <w:rPr>
          <w:i/>
        </w:rPr>
        <w:t xml:space="preserve">Fig2 b/c - bootstrap /posterior </w:t>
      </w:r>
      <w:proofErr w:type="spellStart"/>
      <w:r w:rsidRPr="00DB6772">
        <w:rPr>
          <w:i/>
        </w:rPr>
        <w:t>prob</w:t>
      </w:r>
      <w:proofErr w:type="spellEnd"/>
      <w:r w:rsidRPr="00DB6772">
        <w:rPr>
          <w:i/>
        </w:rPr>
        <w:t xml:space="preserve"> values would be helpful here, rather than in supp.</w:t>
      </w:r>
    </w:p>
    <w:p w:rsidR="00DB6772" w:rsidRPr="00DB6772" w:rsidRDefault="00DB6772" w:rsidP="00DB6772">
      <w:pPr>
        <w:spacing w:after="0" w:line="240" w:lineRule="auto"/>
        <w:rPr>
          <w:i/>
        </w:rPr>
      </w:pPr>
      <w:r w:rsidRPr="00DB6772">
        <w:rPr>
          <w:i/>
        </w:rPr>
        <w:t>(</w:t>
      </w:r>
      <w:proofErr w:type="gramStart"/>
      <w:r w:rsidRPr="00DB6772">
        <w:rPr>
          <w:i/>
        </w:rPr>
        <w:t>see</w:t>
      </w:r>
      <w:proofErr w:type="gramEnd"/>
      <w:r w:rsidRPr="00DB6772">
        <w:rPr>
          <w:i/>
        </w:rPr>
        <w:t xml:space="preserve"> also comment on lines 235-238).</w:t>
      </w:r>
    </w:p>
    <w:p w:rsidR="00DB6772" w:rsidRDefault="00DB6772" w:rsidP="00DB6772">
      <w:pPr>
        <w:spacing w:after="0" w:line="240" w:lineRule="auto"/>
      </w:pPr>
      <w:r>
        <w:t>•Figure 2 and its caption have been updated to reflect the bootstrap and posterior</w:t>
      </w:r>
    </w:p>
    <w:p w:rsidR="00DB6772" w:rsidRDefault="00DB6772" w:rsidP="00DB6772">
      <w:pPr>
        <w:spacing w:after="0" w:line="240" w:lineRule="auto"/>
      </w:pPr>
      <w:proofErr w:type="gramStart"/>
      <w:r>
        <w:t>probability</w:t>
      </w:r>
      <w:proofErr w:type="gramEnd"/>
      <w:r>
        <w:t xml:space="preserve"> values derived from the maximum likelihood and </w:t>
      </w:r>
      <w:proofErr w:type="spellStart"/>
      <w:r>
        <w:t>bayesian</w:t>
      </w:r>
      <w:proofErr w:type="spellEnd"/>
      <w:r>
        <w:t xml:space="preserve"> phylogenetic</w:t>
      </w:r>
    </w:p>
    <w:p w:rsidR="00DB6772" w:rsidRDefault="00DB6772" w:rsidP="00DB6772">
      <w:pPr>
        <w:spacing w:after="0" w:line="240" w:lineRule="auto"/>
      </w:pPr>
      <w:proofErr w:type="gramStart"/>
      <w:r>
        <w:lastRenderedPageBreak/>
        <w:t>analyses</w:t>
      </w:r>
      <w:proofErr w:type="gramEnd"/>
      <w:r>
        <w:t>.</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 xml:space="preserve">Fig4 - </w:t>
      </w:r>
      <w:proofErr w:type="spellStart"/>
      <w:r w:rsidRPr="00DB6772">
        <w:rPr>
          <w:i/>
        </w:rPr>
        <w:t>circos</w:t>
      </w:r>
      <w:proofErr w:type="spellEnd"/>
      <w:r w:rsidRPr="00DB6772">
        <w:rPr>
          <w:i/>
        </w:rPr>
        <w:t xml:space="preserve"> plot is highly fragmented, and difficult to see any meaningful pattern</w:t>
      </w:r>
    </w:p>
    <w:p w:rsidR="00DB6772" w:rsidRPr="00DB6772" w:rsidRDefault="00DB6772" w:rsidP="00DB6772">
      <w:pPr>
        <w:spacing w:after="0" w:line="240" w:lineRule="auto"/>
        <w:rPr>
          <w:i/>
        </w:rPr>
      </w:pPr>
      <w:r w:rsidRPr="00DB6772">
        <w:rPr>
          <w:i/>
        </w:rPr>
        <w:t>(</w:t>
      </w:r>
      <w:proofErr w:type="gramStart"/>
      <w:r w:rsidRPr="00DB6772">
        <w:rPr>
          <w:i/>
        </w:rPr>
        <w:t>unless</w:t>
      </w:r>
      <w:proofErr w:type="gramEnd"/>
      <w:r w:rsidRPr="00DB6772">
        <w:rPr>
          <w:i/>
        </w:rPr>
        <w:t xml:space="preserve"> the fragmentation is the meaningful pattern); potentially due to degradation of</w:t>
      </w:r>
    </w:p>
    <w:p w:rsidR="00DB6772" w:rsidRPr="00DB6772" w:rsidRDefault="00DB6772" w:rsidP="00DB6772">
      <w:pPr>
        <w:spacing w:after="0" w:line="240" w:lineRule="auto"/>
        <w:rPr>
          <w:i/>
        </w:rPr>
      </w:pPr>
      <w:proofErr w:type="gramStart"/>
      <w:r w:rsidRPr="00DB6772">
        <w:rPr>
          <w:i/>
        </w:rPr>
        <w:t>the</w:t>
      </w:r>
      <w:proofErr w:type="gramEnd"/>
      <w:r w:rsidRPr="00DB6772">
        <w:rPr>
          <w:i/>
        </w:rPr>
        <w:t xml:space="preserve"> inserted sequence? Would larger blocks at lower pc identity show this </w:t>
      </w:r>
      <w:proofErr w:type="gramStart"/>
      <w:r w:rsidRPr="00DB6772">
        <w:rPr>
          <w:i/>
        </w:rPr>
        <w:t>more</w:t>
      </w:r>
      <w:proofErr w:type="gramEnd"/>
    </w:p>
    <w:p w:rsidR="00DB6772" w:rsidRPr="00DB6772" w:rsidRDefault="00DB6772" w:rsidP="00DB6772">
      <w:pPr>
        <w:spacing w:after="0" w:line="240" w:lineRule="auto"/>
        <w:rPr>
          <w:i/>
        </w:rPr>
      </w:pPr>
      <w:proofErr w:type="gramStart"/>
      <w:r w:rsidRPr="00DB6772">
        <w:rPr>
          <w:i/>
        </w:rPr>
        <w:t>clearly</w:t>
      </w:r>
      <w:proofErr w:type="gramEnd"/>
      <w:r w:rsidRPr="00DB6772">
        <w:rPr>
          <w:i/>
        </w:rPr>
        <w:t>?</w:t>
      </w:r>
    </w:p>
    <w:p w:rsidR="00DB6772" w:rsidRDefault="00DB6772" w:rsidP="00DB6772">
      <w:pPr>
        <w:spacing w:after="0" w:line="240" w:lineRule="auto"/>
      </w:pPr>
      <w:r>
        <w:t xml:space="preserve">•The function of this plot is meant to highlight regions of the </w:t>
      </w:r>
      <w:proofErr w:type="spellStart"/>
      <w:r>
        <w:t>Glossina</w:t>
      </w:r>
      <w:proofErr w:type="spellEnd"/>
      <w:r>
        <w:t xml:space="preserve"> genomes that</w:t>
      </w:r>
    </w:p>
    <w:p w:rsidR="00DB6772" w:rsidRDefault="00DB6772" w:rsidP="00DB6772">
      <w:pPr>
        <w:spacing w:after="0" w:line="240" w:lineRule="auto"/>
      </w:pPr>
      <w:proofErr w:type="gramStart"/>
      <w:r>
        <w:t>have</w:t>
      </w:r>
      <w:proofErr w:type="gramEnd"/>
      <w:r>
        <w:t xml:space="preserve"> maintained their genetic structure (</w:t>
      </w:r>
      <w:proofErr w:type="spellStart"/>
      <w:r>
        <w:t>synteny</w:t>
      </w:r>
      <w:proofErr w:type="spellEnd"/>
      <w:r>
        <w:t>) as well as regions that have</w:t>
      </w:r>
    </w:p>
    <w:p w:rsidR="00DB6772" w:rsidRDefault="00DB6772" w:rsidP="00DB6772">
      <w:pPr>
        <w:spacing w:after="0" w:line="240" w:lineRule="auto"/>
      </w:pPr>
      <w:proofErr w:type="gramStart"/>
      <w:r>
        <w:t>undergone</w:t>
      </w:r>
      <w:proofErr w:type="gramEnd"/>
      <w:r>
        <w:t xml:space="preserve"> significant restructuring relative to Drosophila melanogaster. The figure</w:t>
      </w:r>
    </w:p>
    <w:p w:rsidR="00DB6772" w:rsidRDefault="00DB6772" w:rsidP="00DB6772">
      <w:pPr>
        <w:spacing w:after="0" w:line="240" w:lineRule="auto"/>
      </w:pPr>
      <w:proofErr w:type="gramStart"/>
      <w:r>
        <w:t>has</w:t>
      </w:r>
      <w:proofErr w:type="gramEnd"/>
      <w:r>
        <w:t xml:space="preserve"> been replotted using a 250 kB block size to attempt to consolidate the data and</w:t>
      </w:r>
    </w:p>
    <w:p w:rsidR="00DB6772" w:rsidRDefault="00DB6772" w:rsidP="00DB6772">
      <w:pPr>
        <w:spacing w:after="0" w:line="240" w:lineRule="auto"/>
      </w:pPr>
      <w:proofErr w:type="gramStart"/>
      <w:r>
        <w:t>make</w:t>
      </w:r>
      <w:proofErr w:type="gramEnd"/>
      <w:r>
        <w:t xml:space="preserve"> the figure more easily interpretable.</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Fig 6 - I'm honestly not sure what this PCA is attempting to convey; I think a table of</w:t>
      </w:r>
    </w:p>
    <w:p w:rsidR="00DB6772" w:rsidRPr="00DB6772" w:rsidRDefault="00DB6772" w:rsidP="00DB6772">
      <w:pPr>
        <w:spacing w:after="0" w:line="240" w:lineRule="auto"/>
        <w:rPr>
          <w:i/>
        </w:rPr>
      </w:pPr>
      <w:proofErr w:type="gramStart"/>
      <w:r w:rsidRPr="00DB6772">
        <w:rPr>
          <w:i/>
        </w:rPr>
        <w:t>expanded/contracted</w:t>
      </w:r>
      <w:proofErr w:type="gramEnd"/>
      <w:r w:rsidRPr="00DB6772">
        <w:rPr>
          <w:i/>
        </w:rPr>
        <w:t xml:space="preserve"> families would convey this information more usefully</w:t>
      </w:r>
    </w:p>
    <w:p w:rsidR="00DB6772" w:rsidRDefault="00DB6772" w:rsidP="00DB6772">
      <w:pPr>
        <w:spacing w:after="0" w:line="240" w:lineRule="auto"/>
      </w:pPr>
      <w:r>
        <w:t>•This information was rendered graphically as a way to visualize the amount of</w:t>
      </w:r>
    </w:p>
    <w:p w:rsidR="00DB6772" w:rsidRDefault="00DB6772" w:rsidP="00DB6772">
      <w:pPr>
        <w:spacing w:after="0" w:line="240" w:lineRule="auto"/>
      </w:pPr>
      <w:proofErr w:type="gramStart"/>
      <w:r>
        <w:t>variation</w:t>
      </w:r>
      <w:proofErr w:type="gramEnd"/>
      <w:r>
        <w:t xml:space="preserve"> within and between the expanded and contracted </w:t>
      </w:r>
      <w:proofErr w:type="spellStart"/>
      <w:r>
        <w:t>orthology</w:t>
      </w:r>
      <w:proofErr w:type="spellEnd"/>
      <w:r>
        <w:t xml:space="preserve"> groups. We have</w:t>
      </w:r>
    </w:p>
    <w:p w:rsidR="00DB6772" w:rsidRDefault="00DB6772" w:rsidP="00DB6772">
      <w:pPr>
        <w:spacing w:after="0" w:line="240" w:lineRule="auto"/>
      </w:pPr>
      <w:proofErr w:type="gramStart"/>
      <w:r>
        <w:t>updated</w:t>
      </w:r>
      <w:proofErr w:type="gramEnd"/>
      <w:r>
        <w:t xml:space="preserve"> the figure to a version which contains identifying information for each point</w:t>
      </w:r>
    </w:p>
    <w:p w:rsidR="00DB6772" w:rsidRDefault="00DB6772" w:rsidP="00DB6772">
      <w:pPr>
        <w:spacing w:after="0" w:line="240" w:lineRule="auto"/>
      </w:pPr>
      <w:proofErr w:type="gramStart"/>
      <w:r>
        <w:t>which</w:t>
      </w:r>
      <w:proofErr w:type="gramEnd"/>
      <w:r>
        <w:t xml:space="preserve"> should be more informative. An equivalent plot with the </w:t>
      </w:r>
      <w:proofErr w:type="spellStart"/>
      <w:r>
        <w:t>orthology</w:t>
      </w:r>
      <w:proofErr w:type="spellEnd"/>
      <w:r>
        <w:t xml:space="preserve"> group IDs is</w:t>
      </w:r>
    </w:p>
    <w:p w:rsidR="00DB6772" w:rsidRDefault="00DB6772" w:rsidP="00DB6772">
      <w:pPr>
        <w:spacing w:after="0" w:line="240" w:lineRule="auto"/>
      </w:pPr>
      <w:proofErr w:type="gramStart"/>
      <w:r>
        <w:t>also</w:t>
      </w:r>
      <w:proofErr w:type="gramEnd"/>
      <w:r>
        <w:t xml:space="preserve"> included as a supplemental figure. The table containing the raw data from which</w:t>
      </w:r>
    </w:p>
    <w:p w:rsidR="00DB6772" w:rsidRDefault="00DB6772" w:rsidP="00DB6772">
      <w:pPr>
        <w:spacing w:after="0" w:line="240" w:lineRule="auto"/>
      </w:pPr>
      <w:proofErr w:type="gramStart"/>
      <w:r>
        <w:t>these</w:t>
      </w:r>
      <w:proofErr w:type="gramEnd"/>
      <w:r>
        <w:t xml:space="preserve"> plots are derived has also been included in Additional File 1 – Supplemental</w:t>
      </w:r>
    </w:p>
    <w:p w:rsidR="00DB6772" w:rsidRDefault="00DB6772" w:rsidP="00DB6772">
      <w:pPr>
        <w:spacing w:after="0" w:line="240" w:lineRule="auto"/>
      </w:pPr>
      <w:proofErr w:type="gramStart"/>
      <w:r>
        <w:t>Table 4.</w:t>
      </w:r>
      <w:proofErr w:type="gramEnd"/>
      <w:r>
        <w:t xml:space="preserve"> We felt that this table was probably too long to include in the body of the main</w:t>
      </w:r>
    </w:p>
    <w:p w:rsidR="00DB6772" w:rsidRDefault="00DB6772" w:rsidP="00DB6772">
      <w:pPr>
        <w:spacing w:after="0" w:line="240" w:lineRule="auto"/>
      </w:pPr>
      <w:proofErr w:type="gramStart"/>
      <w:r>
        <w:t>text</w:t>
      </w:r>
      <w:proofErr w:type="gramEnd"/>
      <w:r>
        <w:t>.</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 xml:space="preserve">Fig 7 - clearer descriptions of how these separate </w:t>
      </w:r>
      <w:proofErr w:type="spellStart"/>
      <w:r w:rsidRPr="00DB6772">
        <w:rPr>
          <w:i/>
        </w:rPr>
        <w:t>heatmaps</w:t>
      </w:r>
      <w:proofErr w:type="spellEnd"/>
      <w:r w:rsidRPr="00DB6772">
        <w:rPr>
          <w:i/>
        </w:rPr>
        <w:t xml:space="preserve"> were derived would be</w:t>
      </w:r>
    </w:p>
    <w:p w:rsidR="00DB6772" w:rsidRPr="00DB6772" w:rsidRDefault="00DB6772" w:rsidP="00DB6772">
      <w:pPr>
        <w:spacing w:after="0" w:line="240" w:lineRule="auto"/>
        <w:rPr>
          <w:i/>
        </w:rPr>
      </w:pPr>
      <w:proofErr w:type="gramStart"/>
      <w:r w:rsidRPr="00DB6772">
        <w:rPr>
          <w:i/>
        </w:rPr>
        <w:t>useful</w:t>
      </w:r>
      <w:proofErr w:type="gramEnd"/>
      <w:r w:rsidRPr="00DB6772">
        <w:rPr>
          <w:i/>
        </w:rPr>
        <w:t>. Whether any of these expansions relate to specific immune pathways / or</w:t>
      </w:r>
    </w:p>
    <w:p w:rsidR="00DB6772" w:rsidRPr="00DB6772" w:rsidRDefault="00DB6772" w:rsidP="00DB6772">
      <w:pPr>
        <w:spacing w:after="0" w:line="240" w:lineRule="auto"/>
        <w:rPr>
          <w:i/>
        </w:rPr>
      </w:pPr>
      <w:proofErr w:type="gramStart"/>
      <w:r w:rsidRPr="00DB6772">
        <w:rPr>
          <w:i/>
        </w:rPr>
        <w:t>classes</w:t>
      </w:r>
      <w:proofErr w:type="gramEnd"/>
      <w:r w:rsidRPr="00DB6772">
        <w:rPr>
          <w:i/>
        </w:rPr>
        <w:t xml:space="preserve"> of pathogen-recognition or effector proteins would be useful.</w:t>
      </w:r>
    </w:p>
    <w:p w:rsidR="00DB6772" w:rsidRDefault="00DB6772" w:rsidP="00DB6772">
      <w:pPr>
        <w:spacing w:after="0" w:line="240" w:lineRule="auto"/>
      </w:pPr>
      <w:r>
        <w:t>•This figure represents immune gene families that display a variance greater than 1 in</w:t>
      </w:r>
    </w:p>
    <w:p w:rsidR="00DB6772" w:rsidRDefault="00DB6772" w:rsidP="00DB6772">
      <w:pPr>
        <w:spacing w:after="0" w:line="240" w:lineRule="auto"/>
      </w:pPr>
      <w:proofErr w:type="gramStart"/>
      <w:r>
        <w:t>the</w:t>
      </w:r>
      <w:proofErr w:type="gramEnd"/>
      <w:r>
        <w:t xml:space="preserve"> number of </w:t>
      </w:r>
      <w:proofErr w:type="spellStart"/>
      <w:r>
        <w:t>orthologs</w:t>
      </w:r>
      <w:proofErr w:type="spellEnd"/>
      <w:r>
        <w:t xml:space="preserve">/paralogs between species. The immune gene </w:t>
      </w:r>
      <w:proofErr w:type="spellStart"/>
      <w:r>
        <w:t>heatmaps</w:t>
      </w:r>
      <w:proofErr w:type="spellEnd"/>
      <w:r>
        <w:t xml:space="preserve"> were</w:t>
      </w:r>
    </w:p>
    <w:p w:rsidR="00DB6772" w:rsidRDefault="00DB6772" w:rsidP="00DB6772">
      <w:pPr>
        <w:spacing w:after="0" w:line="240" w:lineRule="auto"/>
      </w:pPr>
      <w:proofErr w:type="gramStart"/>
      <w:r>
        <w:t>created</w:t>
      </w:r>
      <w:proofErr w:type="gramEnd"/>
      <w:r>
        <w:t xml:space="preserve"> using the R package </w:t>
      </w:r>
      <w:proofErr w:type="spellStart"/>
      <w:r>
        <w:t>pHeatmap</w:t>
      </w:r>
      <w:proofErr w:type="spellEnd"/>
      <w:r>
        <w:t xml:space="preserve">. This package creates a </w:t>
      </w:r>
      <w:proofErr w:type="spellStart"/>
      <w:r>
        <w:t>dendrogram</w:t>
      </w:r>
      <w:proofErr w:type="spellEnd"/>
      <w:r>
        <w:t xml:space="preserve"> based</w:t>
      </w:r>
    </w:p>
    <w:p w:rsidR="00DB6772" w:rsidRDefault="00DB6772" w:rsidP="00DB6772">
      <w:pPr>
        <w:spacing w:after="0" w:line="240" w:lineRule="auto"/>
      </w:pPr>
      <w:proofErr w:type="gramStart"/>
      <w:r>
        <w:t>on</w:t>
      </w:r>
      <w:proofErr w:type="gramEnd"/>
      <w:r>
        <w:t xml:space="preserve"> the similarity of the features as determined by Pearson correlation. The 4 </w:t>
      </w:r>
      <w:proofErr w:type="spellStart"/>
      <w:r>
        <w:t>heatmaps</w:t>
      </w:r>
      <w:proofErr w:type="spellEnd"/>
    </w:p>
    <w:p w:rsidR="00DB6772" w:rsidRDefault="00DB6772" w:rsidP="00DB6772">
      <w:pPr>
        <w:spacing w:after="0" w:line="240" w:lineRule="auto"/>
      </w:pPr>
      <w:proofErr w:type="gramStart"/>
      <w:r>
        <w:t>represent</w:t>
      </w:r>
      <w:proofErr w:type="gramEnd"/>
      <w:r>
        <w:t xml:space="preserve"> gene </w:t>
      </w:r>
      <w:proofErr w:type="spellStart"/>
      <w:r>
        <w:t>orthology</w:t>
      </w:r>
      <w:proofErr w:type="spellEnd"/>
      <w:r>
        <w:t xml:space="preserve"> families with similar patterns of </w:t>
      </w:r>
      <w:proofErr w:type="spellStart"/>
      <w:r>
        <w:t>ortholog</w:t>
      </w:r>
      <w:proofErr w:type="spellEnd"/>
      <w:r>
        <w:t xml:space="preserve"> numbers per</w:t>
      </w:r>
    </w:p>
    <w:p w:rsidR="00DB6772" w:rsidRDefault="00DB6772" w:rsidP="00DB6772">
      <w:pPr>
        <w:spacing w:after="0" w:line="240" w:lineRule="auto"/>
      </w:pPr>
      <w:proofErr w:type="gramStart"/>
      <w:r>
        <w:t>species</w:t>
      </w:r>
      <w:proofErr w:type="gramEnd"/>
      <w:r>
        <w:t>. These patterns indicate species or sub-genus specific gene expansions or</w:t>
      </w:r>
    </w:p>
    <w:p w:rsidR="00DB6772" w:rsidRDefault="00DB6772" w:rsidP="00DB6772">
      <w:pPr>
        <w:spacing w:after="0" w:line="240" w:lineRule="auto"/>
      </w:pPr>
      <w:proofErr w:type="gramStart"/>
      <w:r>
        <w:t>contractions</w:t>
      </w:r>
      <w:proofErr w:type="gramEnd"/>
      <w:r>
        <w:t>. In the case of this figure the four panels represent gene families with</w:t>
      </w:r>
    </w:p>
    <w:p w:rsidR="00DB6772" w:rsidRDefault="00DB6772" w:rsidP="00DB6772">
      <w:pPr>
        <w:spacing w:after="0" w:line="240" w:lineRule="auto"/>
      </w:pPr>
      <w:proofErr w:type="gramStart"/>
      <w:r>
        <w:t>expansions</w:t>
      </w:r>
      <w:proofErr w:type="gramEnd"/>
      <w:r>
        <w:t xml:space="preserve"> in Musca </w:t>
      </w:r>
      <w:proofErr w:type="spellStart"/>
      <w:r>
        <w:t>domestica</w:t>
      </w:r>
      <w:proofErr w:type="spellEnd"/>
      <w:r>
        <w:t xml:space="preserve">, the Palpalis sub-genus, </w:t>
      </w:r>
      <w:proofErr w:type="spellStart"/>
      <w:r>
        <w:t>Glossina</w:t>
      </w:r>
      <w:proofErr w:type="spellEnd"/>
      <w:r>
        <w:t xml:space="preserve"> </w:t>
      </w:r>
      <w:proofErr w:type="spellStart"/>
      <w:r>
        <w:t>austeni</w:t>
      </w:r>
      <w:proofErr w:type="spellEnd"/>
      <w:r>
        <w:t xml:space="preserve"> and</w:t>
      </w:r>
    </w:p>
    <w:p w:rsidR="00DB6772" w:rsidRDefault="00DB6772" w:rsidP="00DB6772">
      <w:pPr>
        <w:spacing w:after="0" w:line="240" w:lineRule="auto"/>
      </w:pPr>
      <w:proofErr w:type="spellStart"/>
      <w:proofErr w:type="gramStart"/>
      <w:r>
        <w:t>Glossina</w:t>
      </w:r>
      <w:proofErr w:type="spellEnd"/>
      <w:r>
        <w:t xml:space="preserve"> </w:t>
      </w:r>
      <w:proofErr w:type="spellStart"/>
      <w:r>
        <w:t>brevipalpis</w:t>
      </w:r>
      <w:proofErr w:type="spellEnd"/>
      <w:r>
        <w:t xml:space="preserve"> respectively.</w:t>
      </w:r>
      <w:proofErr w:type="gramEnd"/>
      <w:r>
        <w:t xml:space="preserve"> Lines 572-576 have been added to clarify the</w:t>
      </w:r>
    </w:p>
    <w:p w:rsidR="00DB6772" w:rsidRDefault="00DB6772" w:rsidP="00DB6772">
      <w:pPr>
        <w:spacing w:after="0" w:line="240" w:lineRule="auto"/>
      </w:pPr>
      <w:proofErr w:type="gramStart"/>
      <w:r>
        <w:t>derivation</w:t>
      </w:r>
      <w:proofErr w:type="gramEnd"/>
      <w:r>
        <w:t xml:space="preserve"> of the figure and the clustering. The figure caption has also been updated to</w:t>
      </w:r>
    </w:p>
    <w:p w:rsidR="00DB6772" w:rsidRDefault="00DB6772" w:rsidP="00DB6772">
      <w:pPr>
        <w:spacing w:after="0" w:line="240" w:lineRule="auto"/>
      </w:pPr>
      <w:proofErr w:type="gramStart"/>
      <w:r>
        <w:t>clarify</w:t>
      </w:r>
      <w:proofErr w:type="gramEnd"/>
      <w:r>
        <w:t xml:space="preserve"> its content and derivation.</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Fig 8c - mean fold change is a bit of a blunt measure; error bars would at least help</w:t>
      </w:r>
    </w:p>
    <w:p w:rsidR="00DB6772" w:rsidRPr="00DB6772" w:rsidRDefault="00DB6772" w:rsidP="00DB6772">
      <w:pPr>
        <w:spacing w:after="0" w:line="240" w:lineRule="auto"/>
        <w:rPr>
          <w:i/>
        </w:rPr>
      </w:pPr>
      <w:proofErr w:type="gramStart"/>
      <w:r w:rsidRPr="00DB6772">
        <w:rPr>
          <w:i/>
        </w:rPr>
        <w:t>with</w:t>
      </w:r>
      <w:proofErr w:type="gramEnd"/>
      <w:r w:rsidRPr="00DB6772">
        <w:rPr>
          <w:i/>
        </w:rPr>
        <w:t xml:space="preserve"> interpretation of this result.</w:t>
      </w:r>
    </w:p>
    <w:p w:rsidR="00DB6772" w:rsidRDefault="00DB6772" w:rsidP="00DB6772">
      <w:pPr>
        <w:spacing w:after="0" w:line="240" w:lineRule="auto"/>
      </w:pPr>
      <w:r>
        <w:t>•Unfortunately, we only had the resources to generate one replicate of each</w:t>
      </w:r>
    </w:p>
    <w:p w:rsidR="00DB6772" w:rsidRDefault="00DB6772" w:rsidP="00DB6772">
      <w:pPr>
        <w:spacing w:after="0" w:line="240" w:lineRule="auto"/>
      </w:pPr>
      <w:proofErr w:type="gramStart"/>
      <w:r>
        <w:t>reproductive</w:t>
      </w:r>
      <w:proofErr w:type="gramEnd"/>
      <w:r>
        <w:t xml:space="preserve"> state per species, so we were not able to perform stats and can only</w:t>
      </w:r>
    </w:p>
    <w:p w:rsidR="00DB6772" w:rsidRDefault="00DB6772" w:rsidP="00DB6772">
      <w:pPr>
        <w:spacing w:after="0" w:line="240" w:lineRule="auto"/>
      </w:pPr>
      <w:proofErr w:type="gramStart"/>
      <w:r>
        <w:t>make</w:t>
      </w:r>
      <w:proofErr w:type="gramEnd"/>
      <w:r>
        <w:t xml:space="preserve"> direct comparisons between the two states in terms of fold difference.</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Fig 9 - needs separate descriptions of Fig a/b in the legend as well as of the</w:t>
      </w:r>
    </w:p>
    <w:p w:rsidR="00DB6772" w:rsidRPr="00DB6772" w:rsidRDefault="00DB6772" w:rsidP="00DB6772">
      <w:pPr>
        <w:spacing w:after="0" w:line="240" w:lineRule="auto"/>
        <w:rPr>
          <w:i/>
        </w:rPr>
      </w:pPr>
      <w:proofErr w:type="gramStart"/>
      <w:r w:rsidRPr="00DB6772">
        <w:rPr>
          <w:i/>
        </w:rPr>
        <w:t>significance</w:t>
      </w:r>
      <w:proofErr w:type="gramEnd"/>
      <w:r w:rsidRPr="00DB6772">
        <w:rPr>
          <w:i/>
        </w:rPr>
        <w:t xml:space="preserve"> measure in Fig 9a. Fig 9b would be far more useful with functional classes</w:t>
      </w:r>
    </w:p>
    <w:p w:rsidR="00DB6772" w:rsidRPr="00DB6772" w:rsidRDefault="00DB6772" w:rsidP="00DB6772">
      <w:pPr>
        <w:spacing w:after="0" w:line="240" w:lineRule="auto"/>
        <w:rPr>
          <w:i/>
        </w:rPr>
      </w:pPr>
      <w:proofErr w:type="gramStart"/>
      <w:r w:rsidRPr="00DB6772">
        <w:rPr>
          <w:i/>
        </w:rPr>
        <w:t>described</w:t>
      </w:r>
      <w:proofErr w:type="gramEnd"/>
      <w:r w:rsidRPr="00DB6772">
        <w:rPr>
          <w:i/>
        </w:rPr>
        <w:t xml:space="preserve"> (where known).</w:t>
      </w:r>
    </w:p>
    <w:p w:rsidR="00DB6772" w:rsidRDefault="00DB6772" w:rsidP="00DB6772">
      <w:pPr>
        <w:spacing w:after="0" w:line="240" w:lineRule="auto"/>
      </w:pPr>
      <w:r>
        <w:t>•The legend for figure 9 has been rewritten to describe both parts of the figure. The</w:t>
      </w:r>
    </w:p>
    <w:p w:rsidR="00DB6772" w:rsidRDefault="00DB6772" w:rsidP="00DB6772">
      <w:pPr>
        <w:spacing w:after="0" w:line="240" w:lineRule="auto"/>
      </w:pPr>
      <w:proofErr w:type="gramStart"/>
      <w:r>
        <w:t>error</w:t>
      </w:r>
      <w:proofErr w:type="gramEnd"/>
      <w:r>
        <w:t xml:space="preserve"> bars a part A represent standard error and the asterisks represent a p- value of &lt;</w:t>
      </w:r>
    </w:p>
    <w:p w:rsidR="00DB6772" w:rsidRDefault="00DB6772" w:rsidP="00DB6772">
      <w:pPr>
        <w:spacing w:after="0" w:line="240" w:lineRule="auto"/>
      </w:pPr>
      <w:r>
        <w:t>10e-5 as determined by the Wilcoxon Rank-Sum test. This information has been added</w:t>
      </w:r>
    </w:p>
    <w:p w:rsidR="00DB6772" w:rsidRDefault="00DB6772" w:rsidP="00DB6772">
      <w:pPr>
        <w:spacing w:after="0" w:line="240" w:lineRule="auto"/>
      </w:pPr>
      <w:proofErr w:type="gramStart"/>
      <w:r>
        <w:t>to</w:t>
      </w:r>
      <w:proofErr w:type="gramEnd"/>
      <w:r>
        <w:t xml:space="preserve"> the figure legend. The section for part B has been updated with descriptions of the</w:t>
      </w:r>
    </w:p>
    <w:p w:rsidR="00DB6772" w:rsidRDefault="00DB6772" w:rsidP="00DB6772">
      <w:pPr>
        <w:spacing w:after="0" w:line="240" w:lineRule="auto"/>
      </w:pPr>
      <w:proofErr w:type="gramStart"/>
      <w:r>
        <w:lastRenderedPageBreak/>
        <w:t>functional</w:t>
      </w:r>
      <w:proofErr w:type="gramEnd"/>
      <w:r>
        <w:t xml:space="preserve"> class abbreviations used in the figure.</w:t>
      </w:r>
    </w:p>
    <w:p w:rsidR="00DB6772" w:rsidRDefault="00DB6772" w:rsidP="00DB6772">
      <w:pPr>
        <w:spacing w:after="0" w:line="240" w:lineRule="auto"/>
      </w:pPr>
    </w:p>
    <w:p w:rsidR="00DB6772" w:rsidRPr="00DB6772" w:rsidRDefault="00DB6772" w:rsidP="00DB6772">
      <w:pPr>
        <w:spacing w:after="0" w:line="240" w:lineRule="auto"/>
        <w:rPr>
          <w:i/>
        </w:rPr>
      </w:pPr>
      <w:r w:rsidRPr="00DB6772">
        <w:rPr>
          <w:i/>
        </w:rPr>
        <w:t>Supplemental file 1:</w:t>
      </w:r>
    </w:p>
    <w:p w:rsidR="00DB6772" w:rsidRPr="00DB6772" w:rsidRDefault="00DB6772" w:rsidP="00DB6772">
      <w:pPr>
        <w:spacing w:after="0" w:line="240" w:lineRule="auto"/>
        <w:rPr>
          <w:i/>
        </w:rPr>
      </w:pPr>
      <w:r w:rsidRPr="00DB6772">
        <w:rPr>
          <w:i/>
        </w:rPr>
        <w:t>Repeat analysis, Para4, line 1-2: "</w:t>
      </w:r>
      <w:proofErr w:type="spellStart"/>
      <w:r w:rsidRPr="00DB6772">
        <w:rPr>
          <w:i/>
        </w:rPr>
        <w:t>helitrons</w:t>
      </w:r>
      <w:proofErr w:type="spellEnd"/>
      <w:r w:rsidRPr="00DB6772">
        <w:rPr>
          <w:i/>
        </w:rPr>
        <w:t xml:space="preserve"> </w:t>
      </w:r>
      <w:proofErr w:type="spellStart"/>
      <w:r w:rsidRPr="00DB6772">
        <w:rPr>
          <w:i/>
        </w:rPr>
        <w:t>assoc</w:t>
      </w:r>
      <w:proofErr w:type="spellEnd"/>
      <w:r w:rsidRPr="00DB6772">
        <w:rPr>
          <w:i/>
        </w:rPr>
        <w:t xml:space="preserve"> with…" should be referenced.</w:t>
      </w:r>
    </w:p>
    <w:p w:rsidR="00DB6772" w:rsidRDefault="00DB6772" w:rsidP="00DB6772">
      <w:pPr>
        <w:spacing w:after="0" w:line="240" w:lineRule="auto"/>
      </w:pPr>
      <w:r>
        <w:t>•We have updated the text with the appropriate reference which describes the</w:t>
      </w:r>
    </w:p>
    <w:p w:rsidR="00DB6772" w:rsidRDefault="00DB6772" w:rsidP="00DB6772">
      <w:pPr>
        <w:spacing w:after="0" w:line="240" w:lineRule="auto"/>
      </w:pPr>
      <w:proofErr w:type="gramStart"/>
      <w:r>
        <w:t>association</w:t>
      </w:r>
      <w:proofErr w:type="gramEnd"/>
      <w:r>
        <w:t xml:space="preserve"> of </w:t>
      </w:r>
      <w:proofErr w:type="spellStart"/>
      <w:r>
        <w:t>heliotron</w:t>
      </w:r>
      <w:proofErr w:type="spellEnd"/>
      <w:r>
        <w:t xml:space="preserve"> activity with vertical transmission in Drosophila.</w:t>
      </w:r>
    </w:p>
    <w:p w:rsidR="00DB6772" w:rsidRDefault="00DB6772" w:rsidP="00DB6772">
      <w:pPr>
        <w:spacing w:after="0" w:line="240" w:lineRule="auto"/>
      </w:pPr>
    </w:p>
    <w:p w:rsidR="00DB6772" w:rsidRPr="00DB6772" w:rsidRDefault="00DB6772" w:rsidP="00DB6772">
      <w:pPr>
        <w:spacing w:after="0" w:line="240" w:lineRule="auto"/>
        <w:rPr>
          <w:b/>
        </w:rPr>
      </w:pPr>
      <w:r w:rsidRPr="00DB6772">
        <w:rPr>
          <w:b/>
        </w:rPr>
        <w:t xml:space="preserve">Reviewer #2: </w:t>
      </w:r>
    </w:p>
    <w:p w:rsidR="00DB6772" w:rsidRPr="00DB6772" w:rsidRDefault="00DB6772" w:rsidP="00DB6772">
      <w:pPr>
        <w:spacing w:after="0" w:line="240" w:lineRule="auto"/>
        <w:rPr>
          <w:i/>
        </w:rPr>
      </w:pPr>
      <w:r w:rsidRPr="00DB6772">
        <w:rPr>
          <w:i/>
        </w:rPr>
        <w:t xml:space="preserve">This manuscript by </w:t>
      </w:r>
      <w:proofErr w:type="spellStart"/>
      <w:r w:rsidRPr="00DB6772">
        <w:rPr>
          <w:i/>
        </w:rPr>
        <w:t>Attardo</w:t>
      </w:r>
      <w:proofErr w:type="spellEnd"/>
      <w:r w:rsidRPr="00DB6772">
        <w:rPr>
          <w:i/>
        </w:rPr>
        <w:t xml:space="preserve"> et al. describes the comparative genomic</w:t>
      </w:r>
    </w:p>
    <w:p w:rsidR="00DB6772" w:rsidRPr="00DB6772" w:rsidRDefault="00DB6772" w:rsidP="00DB6772">
      <w:pPr>
        <w:spacing w:after="0" w:line="240" w:lineRule="auto"/>
        <w:rPr>
          <w:i/>
        </w:rPr>
      </w:pPr>
      <w:proofErr w:type="gramStart"/>
      <w:r w:rsidRPr="00DB6772">
        <w:rPr>
          <w:i/>
        </w:rPr>
        <w:t>analysis</w:t>
      </w:r>
      <w:proofErr w:type="gramEnd"/>
      <w:r w:rsidRPr="00DB6772">
        <w:rPr>
          <w:i/>
        </w:rPr>
        <w:t xml:space="preserve"> of 6 </w:t>
      </w:r>
      <w:proofErr w:type="spellStart"/>
      <w:r w:rsidRPr="00DB6772">
        <w:rPr>
          <w:i/>
        </w:rPr>
        <w:t>Glossina</w:t>
      </w:r>
      <w:proofErr w:type="spellEnd"/>
      <w:r w:rsidRPr="00DB6772">
        <w:rPr>
          <w:i/>
        </w:rPr>
        <w:t xml:space="preserve"> species genomes in 3 subgenera. </w:t>
      </w:r>
      <w:proofErr w:type="spellStart"/>
      <w:r w:rsidRPr="00DB6772">
        <w:rPr>
          <w:i/>
        </w:rPr>
        <w:t>Glossina</w:t>
      </w:r>
      <w:proofErr w:type="spellEnd"/>
      <w:r w:rsidRPr="00DB6772">
        <w:rPr>
          <w:i/>
        </w:rPr>
        <w:t xml:space="preserve"> display multiple</w:t>
      </w:r>
    </w:p>
    <w:p w:rsidR="00DB6772" w:rsidRPr="00DB6772" w:rsidRDefault="00DB6772" w:rsidP="00DB6772">
      <w:pPr>
        <w:spacing w:after="0" w:line="240" w:lineRule="auto"/>
        <w:rPr>
          <w:i/>
        </w:rPr>
      </w:pPr>
      <w:proofErr w:type="gramStart"/>
      <w:r w:rsidRPr="00DB6772">
        <w:rPr>
          <w:i/>
        </w:rPr>
        <w:t>unique</w:t>
      </w:r>
      <w:proofErr w:type="gramEnd"/>
      <w:r w:rsidRPr="00DB6772">
        <w:rPr>
          <w:i/>
        </w:rPr>
        <w:t xml:space="preserve"> adaptations or phenotypes, including live-birthing, male and female</w:t>
      </w:r>
    </w:p>
    <w:p w:rsidR="00DB6772" w:rsidRPr="00DB6772" w:rsidRDefault="00DB6772" w:rsidP="00DB6772">
      <w:pPr>
        <w:spacing w:after="0" w:line="240" w:lineRule="auto"/>
        <w:rPr>
          <w:i/>
        </w:rPr>
      </w:pPr>
      <w:proofErr w:type="spellStart"/>
      <w:proofErr w:type="gramStart"/>
      <w:r w:rsidRPr="00DB6772">
        <w:rPr>
          <w:i/>
        </w:rPr>
        <w:t>hematophagy</w:t>
      </w:r>
      <w:proofErr w:type="spellEnd"/>
      <w:proofErr w:type="gramEnd"/>
      <w:r w:rsidRPr="00DB6772">
        <w:rPr>
          <w:i/>
        </w:rPr>
        <w:t>, obligate bacterial symbionts, and transmission of trypanosomes.</w:t>
      </w:r>
    </w:p>
    <w:p w:rsidR="00DB6772" w:rsidRPr="00DB6772" w:rsidRDefault="00DB6772" w:rsidP="00DB6772">
      <w:pPr>
        <w:spacing w:after="0" w:line="240" w:lineRule="auto"/>
        <w:rPr>
          <w:i/>
        </w:rPr>
      </w:pPr>
      <w:r w:rsidRPr="00DB6772">
        <w:rPr>
          <w:i/>
        </w:rPr>
        <w:t xml:space="preserve">Five new </w:t>
      </w:r>
      <w:proofErr w:type="spellStart"/>
      <w:r w:rsidRPr="00DB6772">
        <w:rPr>
          <w:i/>
        </w:rPr>
        <w:t>Glossina</w:t>
      </w:r>
      <w:proofErr w:type="spellEnd"/>
      <w:r w:rsidRPr="00DB6772">
        <w:rPr>
          <w:i/>
        </w:rPr>
        <w:t xml:space="preserve"> genome assemblies were generated in the study. The assemblies</w:t>
      </w:r>
    </w:p>
    <w:p w:rsidR="00DB6772" w:rsidRPr="00DB6772" w:rsidRDefault="00DB6772" w:rsidP="00DB6772">
      <w:pPr>
        <w:spacing w:after="0" w:line="240" w:lineRule="auto"/>
        <w:rPr>
          <w:i/>
        </w:rPr>
      </w:pPr>
      <w:proofErr w:type="gramStart"/>
      <w:r w:rsidRPr="00DB6772">
        <w:rPr>
          <w:i/>
        </w:rPr>
        <w:t>were</w:t>
      </w:r>
      <w:proofErr w:type="gramEnd"/>
      <w:r w:rsidRPr="00DB6772">
        <w:rPr>
          <w:i/>
        </w:rPr>
        <w:t xml:space="preserve"> annotated and </w:t>
      </w:r>
      <w:proofErr w:type="spellStart"/>
      <w:r w:rsidRPr="00DB6772">
        <w:rPr>
          <w:i/>
        </w:rPr>
        <w:t>analyzed</w:t>
      </w:r>
      <w:proofErr w:type="spellEnd"/>
      <w:r w:rsidRPr="00DB6772">
        <w:rPr>
          <w:i/>
        </w:rPr>
        <w:t xml:space="preserve"> with respect to each other, Musca, and Drosophila. The</w:t>
      </w:r>
    </w:p>
    <w:p w:rsidR="00DB6772" w:rsidRPr="00DB6772" w:rsidRDefault="00DB6772" w:rsidP="00DB6772">
      <w:pPr>
        <w:spacing w:after="0" w:line="240" w:lineRule="auto"/>
        <w:rPr>
          <w:i/>
        </w:rPr>
      </w:pPr>
      <w:proofErr w:type="gramStart"/>
      <w:r w:rsidRPr="00DB6772">
        <w:rPr>
          <w:i/>
        </w:rPr>
        <w:t>analysis</w:t>
      </w:r>
      <w:proofErr w:type="gramEnd"/>
      <w:r w:rsidRPr="00DB6772">
        <w:rPr>
          <w:i/>
        </w:rPr>
        <w:t xml:space="preserve"> is highly descriptive, as appropriate for the goals of the study, but there are a</w:t>
      </w:r>
    </w:p>
    <w:p w:rsidR="00DB6772" w:rsidRPr="00DB6772" w:rsidRDefault="00DB6772" w:rsidP="00DB6772">
      <w:pPr>
        <w:spacing w:after="0" w:line="240" w:lineRule="auto"/>
        <w:rPr>
          <w:i/>
        </w:rPr>
      </w:pPr>
      <w:proofErr w:type="gramStart"/>
      <w:r w:rsidRPr="00DB6772">
        <w:rPr>
          <w:i/>
        </w:rPr>
        <w:t>number</w:t>
      </w:r>
      <w:proofErr w:type="gramEnd"/>
      <w:r w:rsidRPr="00DB6772">
        <w:rPr>
          <w:i/>
        </w:rPr>
        <w:t xml:space="preserve"> of interesting biological hypotheses presented that would be worthy of</w:t>
      </w:r>
    </w:p>
    <w:p w:rsidR="00DB6772" w:rsidRPr="00DB6772" w:rsidRDefault="00DB6772" w:rsidP="00DB6772">
      <w:pPr>
        <w:spacing w:after="0" w:line="240" w:lineRule="auto"/>
        <w:rPr>
          <w:i/>
        </w:rPr>
      </w:pPr>
      <w:proofErr w:type="spellStart"/>
      <w:proofErr w:type="gramStart"/>
      <w:r w:rsidRPr="00DB6772">
        <w:rPr>
          <w:i/>
        </w:rPr>
        <w:t>followup</w:t>
      </w:r>
      <w:proofErr w:type="spellEnd"/>
      <w:proofErr w:type="gramEnd"/>
      <w:r w:rsidRPr="00DB6772">
        <w:rPr>
          <w:i/>
        </w:rPr>
        <w:t>. The work also yielded a proposed new method for tsetse diagnostics using</w:t>
      </w:r>
    </w:p>
    <w:p w:rsidR="00DB6772" w:rsidRPr="00DB6772" w:rsidRDefault="00DB6772" w:rsidP="00DB6772">
      <w:pPr>
        <w:spacing w:after="0" w:line="240" w:lineRule="auto"/>
        <w:rPr>
          <w:i/>
        </w:rPr>
      </w:pPr>
      <w:proofErr w:type="gramStart"/>
      <w:r w:rsidRPr="00DB6772">
        <w:rPr>
          <w:i/>
        </w:rPr>
        <w:t xml:space="preserve">HRM analysis of </w:t>
      </w:r>
      <w:proofErr w:type="spellStart"/>
      <w:r w:rsidRPr="00DB6772">
        <w:rPr>
          <w:i/>
        </w:rPr>
        <w:t>mtDNA</w:t>
      </w:r>
      <w:proofErr w:type="spellEnd"/>
      <w:r w:rsidRPr="00DB6772">
        <w:rPr>
          <w:i/>
        </w:rPr>
        <w:t>.</w:t>
      </w:r>
      <w:proofErr w:type="gramEnd"/>
    </w:p>
    <w:p w:rsidR="00DB6772" w:rsidRPr="00DB6772" w:rsidRDefault="00DB6772" w:rsidP="00DB6772">
      <w:pPr>
        <w:spacing w:after="0" w:line="240" w:lineRule="auto"/>
        <w:rPr>
          <w:i/>
        </w:rPr>
      </w:pPr>
      <w:r w:rsidRPr="00DB6772">
        <w:rPr>
          <w:i/>
        </w:rPr>
        <w:t>By the author list, there is a good balance of biological expertise as well as</w:t>
      </w:r>
    </w:p>
    <w:p w:rsidR="00DB6772" w:rsidRPr="00DB6772" w:rsidRDefault="00DB6772" w:rsidP="00DB6772">
      <w:pPr>
        <w:spacing w:after="0" w:line="240" w:lineRule="auto"/>
        <w:rPr>
          <w:i/>
        </w:rPr>
      </w:pPr>
      <w:proofErr w:type="spellStart"/>
      <w:proofErr w:type="gramStart"/>
      <w:r w:rsidRPr="00DB6772">
        <w:rPr>
          <w:i/>
        </w:rPr>
        <w:t>bioinformatic</w:t>
      </w:r>
      <w:proofErr w:type="spellEnd"/>
      <w:proofErr w:type="gramEnd"/>
      <w:r w:rsidRPr="00DB6772">
        <w:rPr>
          <w:i/>
        </w:rPr>
        <w:t xml:space="preserve"> firepower. Both are evident in the </w:t>
      </w:r>
      <w:proofErr w:type="spellStart"/>
      <w:r w:rsidRPr="00DB6772">
        <w:rPr>
          <w:i/>
        </w:rPr>
        <w:t>ms</w:t>
      </w:r>
      <w:proofErr w:type="spellEnd"/>
      <w:r w:rsidRPr="00DB6772">
        <w:rPr>
          <w:i/>
        </w:rPr>
        <w:t>, which is well grounded in the</w:t>
      </w:r>
    </w:p>
    <w:p w:rsidR="00DB6772" w:rsidRPr="00DB6772" w:rsidRDefault="00DB6772" w:rsidP="00DB6772">
      <w:pPr>
        <w:spacing w:after="0" w:line="240" w:lineRule="auto"/>
        <w:rPr>
          <w:i/>
        </w:rPr>
      </w:pPr>
      <w:proofErr w:type="gramStart"/>
      <w:r w:rsidRPr="00DB6772">
        <w:rPr>
          <w:i/>
        </w:rPr>
        <w:t>biology</w:t>
      </w:r>
      <w:proofErr w:type="gramEnd"/>
      <w:r w:rsidRPr="00DB6772">
        <w:rPr>
          <w:i/>
        </w:rPr>
        <w:t xml:space="preserve"> of </w:t>
      </w:r>
      <w:proofErr w:type="spellStart"/>
      <w:r w:rsidRPr="00DB6772">
        <w:rPr>
          <w:i/>
        </w:rPr>
        <w:t>Glossina</w:t>
      </w:r>
      <w:proofErr w:type="spellEnd"/>
      <w:r w:rsidRPr="00DB6772">
        <w:rPr>
          <w:i/>
        </w:rPr>
        <w:t xml:space="preserve"> ecology and pathogen transmission, and is also expertly </w:t>
      </w:r>
      <w:proofErr w:type="spellStart"/>
      <w:r w:rsidRPr="00DB6772">
        <w:rPr>
          <w:i/>
        </w:rPr>
        <w:t>analyzed</w:t>
      </w:r>
      <w:proofErr w:type="spellEnd"/>
    </w:p>
    <w:p w:rsidR="00DB6772" w:rsidRPr="00DB6772" w:rsidRDefault="00DB6772" w:rsidP="00DB6772">
      <w:pPr>
        <w:spacing w:after="0" w:line="240" w:lineRule="auto"/>
        <w:rPr>
          <w:i/>
        </w:rPr>
      </w:pPr>
      <w:proofErr w:type="gramStart"/>
      <w:r w:rsidRPr="00DB6772">
        <w:rPr>
          <w:i/>
        </w:rPr>
        <w:t>in</w:t>
      </w:r>
      <w:proofErr w:type="gramEnd"/>
      <w:r w:rsidRPr="00DB6772">
        <w:rPr>
          <w:i/>
        </w:rPr>
        <w:t xml:space="preserve"> the </w:t>
      </w:r>
      <w:proofErr w:type="spellStart"/>
      <w:r w:rsidRPr="00DB6772">
        <w:rPr>
          <w:i/>
        </w:rPr>
        <w:t>phylogenomics</w:t>
      </w:r>
      <w:proofErr w:type="spellEnd"/>
      <w:r w:rsidRPr="00DB6772">
        <w:rPr>
          <w:i/>
        </w:rPr>
        <w:t>.</w:t>
      </w:r>
    </w:p>
    <w:p w:rsidR="00DB6772" w:rsidRPr="00DB6772" w:rsidRDefault="00DB6772" w:rsidP="00DB6772">
      <w:pPr>
        <w:spacing w:after="0" w:line="240" w:lineRule="auto"/>
        <w:rPr>
          <w:i/>
        </w:rPr>
      </w:pPr>
      <w:r w:rsidRPr="00DB6772">
        <w:rPr>
          <w:i/>
        </w:rPr>
        <w:t>The work represents an important contribution, and can be published with a few minor</w:t>
      </w:r>
    </w:p>
    <w:p w:rsidR="00DB6772" w:rsidRPr="00DB6772" w:rsidRDefault="00DB6772" w:rsidP="00DB6772">
      <w:pPr>
        <w:spacing w:after="0" w:line="240" w:lineRule="auto"/>
        <w:rPr>
          <w:i/>
        </w:rPr>
      </w:pPr>
      <w:proofErr w:type="gramStart"/>
      <w:r w:rsidRPr="00DB6772">
        <w:rPr>
          <w:i/>
        </w:rPr>
        <w:t>corrections</w:t>
      </w:r>
      <w:proofErr w:type="gramEnd"/>
      <w:r w:rsidRPr="00DB6772">
        <w:rPr>
          <w:i/>
        </w:rPr>
        <w:t>. I do not consider that this rises to the level that requires a formal revision.</w:t>
      </w:r>
    </w:p>
    <w:p w:rsidR="00DB6772" w:rsidRPr="00DB6772" w:rsidRDefault="00DB6772" w:rsidP="00DB6772">
      <w:pPr>
        <w:spacing w:after="0" w:line="240" w:lineRule="auto"/>
        <w:rPr>
          <w:i/>
        </w:rPr>
      </w:pPr>
      <w:r w:rsidRPr="00DB6772">
        <w:rPr>
          <w:i/>
        </w:rPr>
        <w:t>The analysis of immunity genes is interesting and highlights loss and expansion of</w:t>
      </w:r>
    </w:p>
    <w:p w:rsidR="00DB6772" w:rsidRPr="00DB6772" w:rsidRDefault="00DB6772" w:rsidP="00DB6772">
      <w:pPr>
        <w:spacing w:after="0" w:line="240" w:lineRule="auto"/>
        <w:rPr>
          <w:i/>
        </w:rPr>
      </w:pPr>
      <w:proofErr w:type="gramStart"/>
      <w:r w:rsidRPr="00DB6772">
        <w:rPr>
          <w:i/>
        </w:rPr>
        <w:t>immune</w:t>
      </w:r>
      <w:proofErr w:type="gramEnd"/>
      <w:r w:rsidRPr="00DB6772">
        <w:rPr>
          <w:i/>
        </w:rPr>
        <w:t xml:space="preserve"> factors. The finding of </w:t>
      </w:r>
      <w:proofErr w:type="spellStart"/>
      <w:r w:rsidRPr="00DB6772">
        <w:rPr>
          <w:i/>
        </w:rPr>
        <w:t>polydnavirus</w:t>
      </w:r>
      <w:proofErr w:type="spellEnd"/>
      <w:r w:rsidRPr="00DB6772">
        <w:rPr>
          <w:i/>
        </w:rPr>
        <w:t xml:space="preserve">-related sequences in G </w:t>
      </w:r>
      <w:proofErr w:type="spellStart"/>
      <w:r w:rsidRPr="00DB6772">
        <w:rPr>
          <w:i/>
        </w:rPr>
        <w:t>brevipalpis</w:t>
      </w:r>
      <w:proofErr w:type="spellEnd"/>
      <w:r w:rsidRPr="00DB6772">
        <w:rPr>
          <w:i/>
        </w:rPr>
        <w:t>,</w:t>
      </w:r>
    </w:p>
    <w:p w:rsidR="00DB6772" w:rsidRPr="00DB6772" w:rsidRDefault="00DB6772" w:rsidP="00DB6772">
      <w:pPr>
        <w:spacing w:after="0" w:line="240" w:lineRule="auto"/>
        <w:rPr>
          <w:i/>
        </w:rPr>
      </w:pPr>
      <w:proofErr w:type="gramStart"/>
      <w:r w:rsidRPr="00DB6772">
        <w:rPr>
          <w:i/>
        </w:rPr>
        <w:t>combined</w:t>
      </w:r>
      <w:proofErr w:type="gramEnd"/>
      <w:r w:rsidRPr="00DB6772">
        <w:rPr>
          <w:i/>
        </w:rPr>
        <w:t xml:space="preserve"> with the possible enhancement of genes involved in encapsulation, points to</w:t>
      </w:r>
    </w:p>
    <w:p w:rsidR="00DB6772" w:rsidRPr="00DB6772" w:rsidRDefault="00DB6772" w:rsidP="00DB6772">
      <w:pPr>
        <w:spacing w:after="0" w:line="240" w:lineRule="auto"/>
        <w:rPr>
          <w:i/>
        </w:rPr>
      </w:pPr>
      <w:proofErr w:type="gramStart"/>
      <w:r w:rsidRPr="00DB6772">
        <w:rPr>
          <w:i/>
        </w:rPr>
        <w:t>a</w:t>
      </w:r>
      <w:proofErr w:type="gramEnd"/>
      <w:r w:rsidRPr="00DB6772">
        <w:rPr>
          <w:i/>
        </w:rPr>
        <w:t xml:space="preserve"> potentially interesting ecological exposure of this species to </w:t>
      </w:r>
      <w:proofErr w:type="spellStart"/>
      <w:r w:rsidRPr="00DB6772">
        <w:rPr>
          <w:i/>
        </w:rPr>
        <w:t>parasitoid</w:t>
      </w:r>
      <w:proofErr w:type="spellEnd"/>
      <w:r w:rsidRPr="00DB6772">
        <w:rPr>
          <w:i/>
        </w:rPr>
        <w:t xml:space="preserve"> wasps.</w:t>
      </w:r>
    </w:p>
    <w:p w:rsidR="00DB6772" w:rsidRPr="00DB6772" w:rsidRDefault="00DB6772" w:rsidP="00DB6772">
      <w:pPr>
        <w:spacing w:after="0" w:line="240" w:lineRule="auto"/>
        <w:rPr>
          <w:i/>
        </w:rPr>
      </w:pPr>
      <w:r w:rsidRPr="00DB6772">
        <w:rPr>
          <w:i/>
        </w:rPr>
        <w:t>I have some minor points for correction:</w:t>
      </w:r>
    </w:p>
    <w:p w:rsidR="00DB6772" w:rsidRPr="00DB6772" w:rsidRDefault="00DB6772" w:rsidP="00DB6772">
      <w:pPr>
        <w:spacing w:after="0" w:line="240" w:lineRule="auto"/>
        <w:rPr>
          <w:i/>
        </w:rPr>
      </w:pPr>
      <w:proofErr w:type="gramStart"/>
      <w:r w:rsidRPr="00DB6772">
        <w:rPr>
          <w:i/>
        </w:rPr>
        <w:t>line</w:t>
      </w:r>
      <w:proofErr w:type="gramEnd"/>
      <w:r w:rsidRPr="00DB6772">
        <w:rPr>
          <w:i/>
        </w:rPr>
        <w:t xml:space="preserve"> 335: "Furthermore, analysis of fly lines from which the sequenced DNA was</w:t>
      </w:r>
    </w:p>
    <w:p w:rsidR="00DB6772" w:rsidRPr="00DB6772" w:rsidRDefault="00DB6772" w:rsidP="00DB6772">
      <w:pPr>
        <w:spacing w:after="0" w:line="240" w:lineRule="auto"/>
        <w:rPr>
          <w:i/>
        </w:rPr>
      </w:pPr>
      <w:proofErr w:type="gramStart"/>
      <w:r w:rsidRPr="00DB6772">
        <w:rPr>
          <w:i/>
        </w:rPr>
        <w:t>obtained</w:t>
      </w:r>
      <w:proofErr w:type="gramEnd"/>
      <w:r w:rsidRPr="00DB6772">
        <w:rPr>
          <w:i/>
        </w:rPr>
        <w:t xml:space="preserve"> with </w:t>
      </w:r>
      <w:proofErr w:type="spellStart"/>
      <w:r w:rsidRPr="00DB6772">
        <w:rPr>
          <w:i/>
        </w:rPr>
        <w:t>Wolbachia</w:t>
      </w:r>
      <w:proofErr w:type="spellEnd"/>
      <w:r w:rsidRPr="00DB6772">
        <w:rPr>
          <w:i/>
        </w:rPr>
        <w:t xml:space="preserve"> specific primers PCR-amplification was negative." This</w:t>
      </w:r>
    </w:p>
    <w:p w:rsidR="00DB6772" w:rsidRPr="00DB6772" w:rsidRDefault="00DB6772" w:rsidP="00DB6772">
      <w:pPr>
        <w:spacing w:after="0" w:line="240" w:lineRule="auto"/>
        <w:rPr>
          <w:i/>
        </w:rPr>
      </w:pPr>
      <w:proofErr w:type="gramStart"/>
      <w:r w:rsidRPr="00DB6772">
        <w:rPr>
          <w:i/>
        </w:rPr>
        <w:t>sentence</w:t>
      </w:r>
      <w:proofErr w:type="gramEnd"/>
      <w:r w:rsidRPr="00DB6772">
        <w:rPr>
          <w:i/>
        </w:rPr>
        <w:t xml:space="preserve"> should be reworded as it is not really clear what it means. The rest of this</w:t>
      </w:r>
    </w:p>
    <w:p w:rsidR="00DB6772" w:rsidRPr="00DB6772" w:rsidRDefault="00DB6772" w:rsidP="00DB6772">
      <w:pPr>
        <w:spacing w:after="0" w:line="240" w:lineRule="auto"/>
        <w:rPr>
          <w:i/>
        </w:rPr>
      </w:pPr>
      <w:proofErr w:type="gramStart"/>
      <w:r w:rsidRPr="00DB6772">
        <w:rPr>
          <w:i/>
        </w:rPr>
        <w:t>paragraph</w:t>
      </w:r>
      <w:proofErr w:type="gramEnd"/>
      <w:r w:rsidRPr="00DB6772">
        <w:rPr>
          <w:i/>
        </w:rPr>
        <w:t xml:space="preserve"> and the next para also needs work to clarify what they are trying to say</w:t>
      </w:r>
    </w:p>
    <w:p w:rsidR="00DB6772" w:rsidRPr="00DB6772" w:rsidRDefault="00DB6772" w:rsidP="00DB6772">
      <w:pPr>
        <w:spacing w:after="0" w:line="240" w:lineRule="auto"/>
        <w:rPr>
          <w:i/>
        </w:rPr>
      </w:pPr>
      <w:proofErr w:type="gramStart"/>
      <w:r w:rsidRPr="00DB6772">
        <w:rPr>
          <w:i/>
        </w:rPr>
        <w:t>about</w:t>
      </w:r>
      <w:proofErr w:type="gramEnd"/>
      <w:r w:rsidRPr="00DB6772">
        <w:rPr>
          <w:i/>
        </w:rPr>
        <w:t xml:space="preserve"> genomic sequences related to </w:t>
      </w:r>
      <w:proofErr w:type="spellStart"/>
      <w:r w:rsidRPr="00DB6772">
        <w:rPr>
          <w:i/>
        </w:rPr>
        <w:t>Wolbachia</w:t>
      </w:r>
      <w:proofErr w:type="spellEnd"/>
      <w:r w:rsidRPr="00DB6772">
        <w:rPr>
          <w:i/>
        </w:rPr>
        <w:t xml:space="preserve">. Are they evolutionary </w:t>
      </w:r>
      <w:proofErr w:type="gramStart"/>
      <w:r w:rsidRPr="00DB6772">
        <w:rPr>
          <w:i/>
        </w:rPr>
        <w:t>stable</w:t>
      </w:r>
      <w:proofErr w:type="gramEnd"/>
    </w:p>
    <w:p w:rsidR="00DB6772" w:rsidRPr="00DB6772" w:rsidRDefault="00DB6772" w:rsidP="00DB6772">
      <w:pPr>
        <w:spacing w:after="0" w:line="240" w:lineRule="auto"/>
        <w:rPr>
          <w:i/>
        </w:rPr>
      </w:pPr>
      <w:proofErr w:type="gramStart"/>
      <w:r w:rsidRPr="00DB6772">
        <w:rPr>
          <w:i/>
        </w:rPr>
        <w:t>components</w:t>
      </w:r>
      <w:proofErr w:type="gramEnd"/>
      <w:r w:rsidRPr="00DB6772">
        <w:rPr>
          <w:i/>
        </w:rPr>
        <w:t xml:space="preserve"> of the </w:t>
      </w:r>
      <w:proofErr w:type="spellStart"/>
      <w:r w:rsidRPr="00DB6772">
        <w:rPr>
          <w:i/>
        </w:rPr>
        <w:t>Glossina</w:t>
      </w:r>
      <w:proofErr w:type="spellEnd"/>
      <w:r w:rsidRPr="00DB6772">
        <w:rPr>
          <w:i/>
        </w:rPr>
        <w:t xml:space="preserve"> genome, are they expressed, do they behave like mobile</w:t>
      </w:r>
    </w:p>
    <w:p w:rsidR="00DB6772" w:rsidRPr="00DB6772" w:rsidRDefault="00DB6772" w:rsidP="00DB6772">
      <w:pPr>
        <w:spacing w:after="0" w:line="240" w:lineRule="auto"/>
        <w:rPr>
          <w:i/>
        </w:rPr>
      </w:pPr>
      <w:proofErr w:type="gramStart"/>
      <w:r w:rsidRPr="00DB6772">
        <w:rPr>
          <w:i/>
        </w:rPr>
        <w:t>elements</w:t>
      </w:r>
      <w:proofErr w:type="gramEnd"/>
      <w:r w:rsidRPr="00DB6772">
        <w:rPr>
          <w:i/>
        </w:rPr>
        <w:t>, or are they punctual, accidental HGT events resulting from the intimate</w:t>
      </w:r>
    </w:p>
    <w:p w:rsidR="00DB6772" w:rsidRPr="00DB6772" w:rsidRDefault="00DB6772" w:rsidP="00DB6772">
      <w:pPr>
        <w:spacing w:after="0" w:line="240" w:lineRule="auto"/>
        <w:rPr>
          <w:i/>
        </w:rPr>
      </w:pPr>
      <w:proofErr w:type="gramStart"/>
      <w:r w:rsidRPr="00DB6772">
        <w:rPr>
          <w:i/>
        </w:rPr>
        <w:t>symbiosis</w:t>
      </w:r>
      <w:proofErr w:type="gramEnd"/>
      <w:r w:rsidRPr="00DB6772">
        <w:rPr>
          <w:i/>
        </w:rPr>
        <w:t>, but otherwise lacking biological meaning?</w:t>
      </w:r>
    </w:p>
    <w:p w:rsidR="00DB6772" w:rsidRDefault="00DB6772" w:rsidP="00DB6772">
      <w:pPr>
        <w:spacing w:after="0" w:line="240" w:lineRule="auto"/>
      </w:pPr>
      <w:r>
        <w:t>•This region has been reworded for clarity. We have also added in additional text (lines</w:t>
      </w:r>
    </w:p>
    <w:p w:rsidR="00DB6772" w:rsidRDefault="00DB6772" w:rsidP="00DB6772">
      <w:pPr>
        <w:spacing w:after="0" w:line="240" w:lineRule="auto"/>
      </w:pPr>
      <w:r>
        <w:t>425-430) which references and describes previous analyses relative to the biological</w:t>
      </w:r>
    </w:p>
    <w:p w:rsidR="00DB6772" w:rsidRDefault="00DB6772" w:rsidP="00DB6772">
      <w:pPr>
        <w:spacing w:after="0" w:line="240" w:lineRule="auto"/>
      </w:pPr>
      <w:proofErr w:type="gramStart"/>
      <w:r>
        <w:t>significance</w:t>
      </w:r>
      <w:proofErr w:type="gramEnd"/>
      <w:r>
        <w:t xml:space="preserve"> of the </w:t>
      </w:r>
      <w:proofErr w:type="spellStart"/>
      <w:r>
        <w:t>Wolbachia</w:t>
      </w:r>
      <w:proofErr w:type="spellEnd"/>
      <w:r>
        <w:t xml:space="preserve"> insertions identified in G. </w:t>
      </w:r>
      <w:proofErr w:type="spellStart"/>
      <w:r>
        <w:t>morsitans</w:t>
      </w:r>
      <w:proofErr w:type="spellEnd"/>
      <w:r>
        <w:t>.</w:t>
      </w:r>
    </w:p>
    <w:p w:rsidR="00DB6772" w:rsidRDefault="00DB6772" w:rsidP="00DB6772">
      <w:pPr>
        <w:spacing w:after="0" w:line="240" w:lineRule="auto"/>
      </w:pPr>
    </w:p>
    <w:p w:rsidR="00DB6772" w:rsidRPr="00DB6772" w:rsidRDefault="00DB6772" w:rsidP="00DB6772">
      <w:pPr>
        <w:spacing w:after="0" w:line="240" w:lineRule="auto"/>
        <w:rPr>
          <w:i/>
        </w:rPr>
      </w:pPr>
      <w:proofErr w:type="gramStart"/>
      <w:r w:rsidRPr="00DB6772">
        <w:rPr>
          <w:i/>
        </w:rPr>
        <w:t>line</w:t>
      </w:r>
      <w:proofErr w:type="gramEnd"/>
      <w:r w:rsidRPr="00DB6772">
        <w:rPr>
          <w:i/>
        </w:rPr>
        <w:t xml:space="preserve"> 386: "lowest p-value" not safe to say because not clear if it means "most significant</w:t>
      </w:r>
    </w:p>
    <w:p w:rsidR="00DB6772" w:rsidRPr="00DB6772" w:rsidRDefault="00DB6772" w:rsidP="00DB6772">
      <w:pPr>
        <w:spacing w:after="0" w:line="240" w:lineRule="auto"/>
        <w:rPr>
          <w:i/>
        </w:rPr>
      </w:pPr>
      <w:r w:rsidRPr="00DB6772">
        <w:rPr>
          <w:i/>
        </w:rPr>
        <w:t>p-value" or the opposite, I think they mean the former but please correct.</w:t>
      </w:r>
    </w:p>
    <w:p w:rsidR="00DB6772" w:rsidRDefault="00DB6772" w:rsidP="00DB6772">
      <w:pPr>
        <w:spacing w:after="0" w:line="240" w:lineRule="auto"/>
      </w:pPr>
      <w:r>
        <w:t>•This sentence has been reworded to clarify that the ontology categories being</w:t>
      </w:r>
    </w:p>
    <w:p w:rsidR="00DB6772" w:rsidRDefault="00DB6772" w:rsidP="00DB6772">
      <w:pPr>
        <w:spacing w:after="0" w:line="240" w:lineRule="auto"/>
      </w:pPr>
      <w:proofErr w:type="gramStart"/>
      <w:r>
        <w:t>described</w:t>
      </w:r>
      <w:proofErr w:type="gramEnd"/>
      <w:r>
        <w:t xml:space="preserve"> represent those with the most significant p-values (Lines 465-467)</w:t>
      </w:r>
    </w:p>
    <w:p w:rsidR="00DB6772" w:rsidRDefault="00DB6772" w:rsidP="00DB6772">
      <w:pPr>
        <w:spacing w:after="0" w:line="240" w:lineRule="auto"/>
      </w:pPr>
      <w:bookmarkStart w:id="0" w:name="_GoBack"/>
      <w:bookmarkEnd w:id="0"/>
    </w:p>
    <w:p w:rsidR="00DB6772" w:rsidRPr="00DB6772" w:rsidRDefault="00DB6772" w:rsidP="00DB6772">
      <w:pPr>
        <w:spacing w:after="0" w:line="240" w:lineRule="auto"/>
        <w:rPr>
          <w:i/>
        </w:rPr>
      </w:pPr>
      <w:proofErr w:type="gramStart"/>
      <w:r w:rsidRPr="00DB6772">
        <w:rPr>
          <w:i/>
        </w:rPr>
        <w:t>line</w:t>
      </w:r>
      <w:proofErr w:type="gramEnd"/>
      <w:r w:rsidRPr="00DB6772">
        <w:rPr>
          <w:i/>
        </w:rPr>
        <w:t xml:space="preserve"> 543: </w:t>
      </w:r>
      <w:proofErr w:type="spellStart"/>
      <w:r w:rsidRPr="00DB6772">
        <w:rPr>
          <w:i/>
        </w:rPr>
        <w:t>polydnavirus</w:t>
      </w:r>
      <w:proofErr w:type="spellEnd"/>
      <w:r w:rsidRPr="00DB6772">
        <w:rPr>
          <w:i/>
        </w:rPr>
        <w:t xml:space="preserve"> typo was written as </w:t>
      </w:r>
      <w:proofErr w:type="spellStart"/>
      <w:r w:rsidRPr="00DB6772">
        <w:rPr>
          <w:i/>
        </w:rPr>
        <w:t>polynavirus</w:t>
      </w:r>
      <w:proofErr w:type="spellEnd"/>
    </w:p>
    <w:p w:rsidR="00DB6772" w:rsidRPr="00DB6772" w:rsidRDefault="00DB6772" w:rsidP="00DB6772">
      <w:pPr>
        <w:spacing w:after="0" w:line="240" w:lineRule="auto"/>
      </w:pPr>
      <w:r>
        <w:t>•Corrected</w:t>
      </w:r>
    </w:p>
    <w:sectPr w:rsidR="00DB6772" w:rsidRPr="00DB67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B5F"/>
    <w:rsid w:val="000A5A67"/>
    <w:rsid w:val="00776F3D"/>
    <w:rsid w:val="007E39D6"/>
    <w:rsid w:val="00BE5B5F"/>
    <w:rsid w:val="00DB67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3909</Words>
  <Characters>22284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26141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Cosgrove</dc:creator>
  <cp:lastModifiedBy>Andrew Cosgrove</cp:lastModifiedBy>
  <cp:revision>2</cp:revision>
  <dcterms:created xsi:type="dcterms:W3CDTF">2019-07-22T10:11:00Z</dcterms:created>
  <dcterms:modified xsi:type="dcterms:W3CDTF">2019-07-22T10:11:00Z</dcterms:modified>
</cp:coreProperties>
</file>