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073"/>
        <w:gridCol w:w="1044"/>
        <w:gridCol w:w="983"/>
        <w:gridCol w:w="669"/>
        <w:gridCol w:w="3431"/>
      </w:tblGrid>
      <w:tr w:rsidR="00074B88" w:rsidRPr="00FD3943" w:rsidTr="00C879C7">
        <w:trPr>
          <w:jc w:val="center"/>
        </w:trPr>
        <w:tc>
          <w:tcPr>
            <w:tcW w:w="8460" w:type="dxa"/>
            <w:gridSpan w:val="6"/>
            <w:tcBorders>
              <w:bottom w:val="single" w:sz="4" w:space="0" w:color="auto"/>
            </w:tcBorders>
            <w:vAlign w:val="center"/>
          </w:tcPr>
          <w:p w:rsidR="00074B88" w:rsidRPr="00041501" w:rsidRDefault="00074B88" w:rsidP="00C879C7">
            <w:pPr>
              <w:rPr>
                <w:rFonts w:ascii="Times New Roman" w:hAnsi="Times New Roman"/>
                <w:sz w:val="24"/>
                <w:szCs w:val="24"/>
              </w:rPr>
            </w:pPr>
            <w:r w:rsidRPr="00041501">
              <w:rPr>
                <w:rFonts w:ascii="Times New Roman" w:hAnsi="Times New Roman"/>
                <w:b/>
                <w:sz w:val="24"/>
                <w:szCs w:val="24"/>
              </w:rPr>
              <w:t xml:space="preserve">Supplementary Table </w:t>
            </w:r>
            <w:r w:rsidR="00C2730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04150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41501">
              <w:rPr>
                <w:rFonts w:ascii="Times New Roman" w:hAnsi="Times New Roman"/>
                <w:sz w:val="24"/>
                <w:szCs w:val="24"/>
              </w:rPr>
              <w:t xml:space="preserve"> Assessing whether ALT flares were associated with seroconversion from anti-HEV negative to positive among 72 flare cases. </w:t>
            </w:r>
          </w:p>
          <w:p w:rsidR="00074B88" w:rsidRPr="0010181D" w:rsidRDefault="00074B88" w:rsidP="00C879C7">
            <w:pPr>
              <w:rPr>
                <w:rFonts w:asciiTheme="minorHAnsi" w:hAnsiTheme="minorHAnsi"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84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4B88" w:rsidRPr="003557A9" w:rsidRDefault="00074B88" w:rsidP="00C879C7">
            <w:pPr>
              <w:pStyle w:val="ListParagraph"/>
              <w:ind w:left="0"/>
              <w:rPr>
                <w:b/>
                <w:bCs/>
              </w:rPr>
            </w:pP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Pre-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flare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 xml:space="preserve"> vs.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t-flare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anti-HEV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At-flare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proofErr w:type="spellStart"/>
            <w:r w:rsidRPr="00FD3943">
              <w:rPr>
                <w:bCs/>
              </w:rPr>
              <w:t>McNemar's</w:t>
            </w:r>
            <w:proofErr w:type="spellEnd"/>
            <w:r w:rsidRPr="00FD3943">
              <w:rPr>
                <w:bCs/>
              </w:rPr>
              <w:t xml:space="preserve"> Test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98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669" w:type="dxa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Pre-flare</w:t>
            </w:r>
          </w:p>
        </w:tc>
        <w:tc>
          <w:tcPr>
            <w:tcW w:w="107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1044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30</w:t>
            </w:r>
          </w:p>
        </w:tc>
        <w:tc>
          <w:tcPr>
            <w:tcW w:w="98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5</w:t>
            </w:r>
          </w:p>
        </w:tc>
        <w:tc>
          <w:tcPr>
            <w:tcW w:w="669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35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Exact p-value=</w:t>
            </w:r>
            <w:r>
              <w:rPr>
                <w:rFonts w:cs="Arial"/>
              </w:rPr>
              <w:t>0.45</w:t>
            </w: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7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1044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2</w:t>
            </w:r>
          </w:p>
        </w:tc>
        <w:tc>
          <w:tcPr>
            <w:tcW w:w="98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12</w:t>
            </w:r>
          </w:p>
        </w:tc>
        <w:tc>
          <w:tcPr>
            <w:tcW w:w="669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14</w:t>
            </w:r>
          </w:p>
        </w:tc>
        <w:tc>
          <w:tcPr>
            <w:tcW w:w="3431" w:type="dxa"/>
            <w:vMerge/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17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49</w:t>
            </w: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8460" w:type="dxa"/>
            <w:gridSpan w:val="6"/>
            <w:tcBorders>
              <w:bottom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rPr>
                <w:bCs/>
              </w:rPr>
            </w:pP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Pre-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flare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 xml:space="preserve"> vs.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Post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-flare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anti-HEV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Post-flare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proofErr w:type="spellStart"/>
            <w:r w:rsidRPr="00FD3943">
              <w:rPr>
                <w:bCs/>
              </w:rPr>
              <w:t>McNemar's</w:t>
            </w:r>
            <w:proofErr w:type="spellEnd"/>
            <w:r w:rsidRPr="00FD3943">
              <w:rPr>
                <w:bCs/>
              </w:rPr>
              <w:t xml:space="preserve"> Test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44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983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669" w:type="dxa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Pre-flare</w:t>
            </w:r>
          </w:p>
        </w:tc>
        <w:tc>
          <w:tcPr>
            <w:tcW w:w="107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1044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21</w:t>
            </w:r>
          </w:p>
        </w:tc>
        <w:tc>
          <w:tcPr>
            <w:tcW w:w="98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27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Exact p-value=</w:t>
            </w:r>
            <w:r>
              <w:rPr>
                <w:rFonts w:cs="Arial"/>
              </w:rPr>
              <w:t>0.51</w:t>
            </w: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7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1044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3</w:t>
            </w:r>
          </w:p>
        </w:tc>
        <w:tc>
          <w:tcPr>
            <w:tcW w:w="98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5</w:t>
            </w:r>
          </w:p>
        </w:tc>
        <w:tc>
          <w:tcPr>
            <w:tcW w:w="669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8</w:t>
            </w:r>
          </w:p>
        </w:tc>
        <w:tc>
          <w:tcPr>
            <w:tcW w:w="3431" w:type="dxa"/>
            <w:vMerge/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24</w:t>
            </w:r>
          </w:p>
        </w:tc>
        <w:tc>
          <w:tcPr>
            <w:tcW w:w="983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11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35</w:t>
            </w: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8460" w:type="dxa"/>
            <w:gridSpan w:val="6"/>
            <w:vAlign w:val="center"/>
          </w:tcPr>
          <w:p w:rsidR="00074B88" w:rsidRDefault="00074B88" w:rsidP="00C879C7">
            <w:pPr>
              <w:rPr>
                <w:rFonts w:cs="Arial"/>
                <w:b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At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-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flare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 xml:space="preserve"> vs.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Post</w:t>
            </w:r>
            <w:r w:rsidRPr="003557A9">
              <w:rPr>
                <w:rFonts w:asciiTheme="minorHAnsi" w:hAnsiTheme="minorHAnsi"/>
                <w:b/>
                <w:sz w:val="24"/>
                <w:szCs w:val="24"/>
              </w:rPr>
              <w:t>-flare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anti-HEV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Post-flare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proofErr w:type="spellStart"/>
            <w:r w:rsidRPr="00FD3943">
              <w:rPr>
                <w:bCs/>
              </w:rPr>
              <w:t>McNemar's</w:t>
            </w:r>
            <w:proofErr w:type="spellEnd"/>
            <w:r w:rsidRPr="00FD3943">
              <w:rPr>
                <w:bCs/>
              </w:rPr>
              <w:t xml:space="preserve"> Test</w:t>
            </w:r>
          </w:p>
        </w:tc>
      </w:tr>
      <w:tr w:rsidR="00074B88" w:rsidRPr="00FD3943" w:rsidTr="00C879C7">
        <w:trPr>
          <w:jc w:val="center"/>
        </w:trPr>
        <w:tc>
          <w:tcPr>
            <w:tcW w:w="2333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98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669" w:type="dxa"/>
            <w:vMerge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At-flare</w:t>
            </w:r>
          </w:p>
        </w:tc>
        <w:tc>
          <w:tcPr>
            <w:tcW w:w="107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Negative</w:t>
            </w:r>
          </w:p>
        </w:tc>
        <w:tc>
          <w:tcPr>
            <w:tcW w:w="1044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31</w:t>
            </w:r>
          </w:p>
        </w:tc>
        <w:tc>
          <w:tcPr>
            <w:tcW w:w="983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7</w:t>
            </w:r>
          </w:p>
        </w:tc>
        <w:tc>
          <w:tcPr>
            <w:tcW w:w="669" w:type="dxa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38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Exact p-value=0.55</w:t>
            </w:r>
          </w:p>
        </w:tc>
      </w:tr>
      <w:tr w:rsidR="00074B88" w:rsidRPr="00FD3943" w:rsidTr="00C879C7">
        <w:trPr>
          <w:jc w:val="center"/>
        </w:trPr>
        <w:tc>
          <w:tcPr>
            <w:tcW w:w="1260" w:type="dxa"/>
            <w:vMerge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  <w:tc>
          <w:tcPr>
            <w:tcW w:w="107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Positive</w:t>
            </w:r>
          </w:p>
        </w:tc>
        <w:tc>
          <w:tcPr>
            <w:tcW w:w="1044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FD3943">
              <w:rPr>
                <w:rFonts w:cs="Arial"/>
                <w:b/>
              </w:rPr>
              <w:t>4</w:t>
            </w:r>
          </w:p>
        </w:tc>
        <w:tc>
          <w:tcPr>
            <w:tcW w:w="983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9</w:t>
            </w:r>
          </w:p>
        </w:tc>
        <w:tc>
          <w:tcPr>
            <w:tcW w:w="669" w:type="dxa"/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13</w:t>
            </w:r>
          </w:p>
        </w:tc>
        <w:tc>
          <w:tcPr>
            <w:tcW w:w="3431" w:type="dxa"/>
            <w:vMerge/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074B88" w:rsidRPr="00FD3943" w:rsidTr="00C879C7">
        <w:trPr>
          <w:trHeight w:val="252"/>
          <w:jc w:val="center"/>
        </w:trPr>
        <w:tc>
          <w:tcPr>
            <w:tcW w:w="2333" w:type="dxa"/>
            <w:gridSpan w:val="2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right"/>
              <w:rPr>
                <w:rFonts w:cs="Arial"/>
              </w:rPr>
            </w:pPr>
            <w:r w:rsidRPr="00FD3943">
              <w:rPr>
                <w:rFonts w:cs="Arial"/>
              </w:rPr>
              <w:t>Total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35</w:t>
            </w:r>
          </w:p>
        </w:tc>
        <w:tc>
          <w:tcPr>
            <w:tcW w:w="983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16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074B88" w:rsidRPr="00FD3943" w:rsidRDefault="00074B88" w:rsidP="00C879C7">
            <w:pPr>
              <w:pStyle w:val="ListParagraph"/>
              <w:ind w:left="0"/>
              <w:jc w:val="center"/>
              <w:rPr>
                <w:rFonts w:cs="Arial"/>
              </w:rPr>
            </w:pPr>
            <w:r w:rsidRPr="00FD3943">
              <w:rPr>
                <w:rFonts w:cs="Arial"/>
              </w:rPr>
              <w:t>51</w:t>
            </w:r>
          </w:p>
        </w:tc>
        <w:tc>
          <w:tcPr>
            <w:tcW w:w="3431" w:type="dxa"/>
            <w:vMerge/>
            <w:tcBorders>
              <w:bottom w:val="single" w:sz="4" w:space="0" w:color="000000"/>
            </w:tcBorders>
          </w:tcPr>
          <w:p w:rsidR="00074B88" w:rsidRPr="00FD3943" w:rsidRDefault="00074B88" w:rsidP="00C879C7">
            <w:pPr>
              <w:pStyle w:val="ListParagraph"/>
              <w:ind w:left="0"/>
              <w:rPr>
                <w:rFonts w:cs="Arial"/>
              </w:rPr>
            </w:pPr>
          </w:p>
        </w:tc>
      </w:tr>
    </w:tbl>
    <w:p w:rsidR="00C57AC0" w:rsidRDefault="00C57AC0"/>
    <w:sectPr w:rsidR="00C57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9C"/>
    <w:rsid w:val="00041501"/>
    <w:rsid w:val="00074B88"/>
    <w:rsid w:val="006C1C69"/>
    <w:rsid w:val="0083569C"/>
    <w:rsid w:val="00C27302"/>
    <w:rsid w:val="00C5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652A8"/>
  <w15:docId w15:val="{0D2958E5-C8FE-4FE6-9864-648C8DE0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4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B88"/>
    <w:pPr>
      <w:ind w:left="720"/>
      <w:contextualSpacing/>
    </w:pPr>
  </w:style>
  <w:style w:type="table" w:styleId="TableGrid">
    <w:name w:val="Table Grid"/>
    <w:basedOn w:val="TableNormal"/>
    <w:uiPriority w:val="39"/>
    <w:rsid w:val="00074B88"/>
    <w:pPr>
      <w:spacing w:after="0" w:line="240" w:lineRule="auto"/>
    </w:pPr>
    <w:rPr>
      <w:rFonts w:ascii="Calibri" w:eastAsia="PMingLiU" w:hAnsi="Calibri" w:cs="Times New Roman"/>
      <w:lang w:eastAsia="zh-T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McGivern, David</cp:lastModifiedBy>
  <cp:revision>4</cp:revision>
  <dcterms:created xsi:type="dcterms:W3CDTF">2019-03-15T18:01:00Z</dcterms:created>
  <dcterms:modified xsi:type="dcterms:W3CDTF">2019-03-15T18:01:00Z</dcterms:modified>
</cp:coreProperties>
</file>