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502" w:rsidRDefault="00711502" w:rsidP="00711502">
      <w:pPr>
        <w:jc w:val="center"/>
        <w:rPr>
          <w:rFonts w:ascii="Times New Roman" w:hAnsi="Times New Roman" w:cs="Times New Roman"/>
          <w:b/>
          <w:bCs/>
          <w:iCs/>
        </w:rPr>
      </w:pPr>
      <w:r w:rsidRPr="00D753E8">
        <w:rPr>
          <w:rFonts w:ascii="Times New Roman" w:hAnsi="Times New Roman" w:cs="Times New Roman"/>
          <w:b/>
          <w:bCs/>
          <w:iCs/>
          <w:noProof/>
        </w:rPr>
        <w:drawing>
          <wp:inline distT="0" distB="0" distL="0" distR="0" wp14:anchorId="532D8024" wp14:editId="1399C0A5">
            <wp:extent cx="3952875" cy="2023578"/>
            <wp:effectExtent l="19050" t="19050" r="9525" b="152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orest_Plot_Multivariate_Logistic_Regression_TREM2_L211P_corrected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02" t="32918" r="8542" b="26458"/>
                    <a:stretch/>
                  </pic:blipFill>
                  <pic:spPr bwMode="auto">
                    <a:xfrm>
                      <a:off x="0" y="0"/>
                      <a:ext cx="3953143" cy="202371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11502" w:rsidRDefault="00711502" w:rsidP="00711502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iCs/>
        </w:rPr>
        <w:t xml:space="preserve">  </w:t>
      </w:r>
      <w:r w:rsidRPr="0082207E">
        <w:rPr>
          <w:rFonts w:ascii="Times New Roman" w:hAnsi="Times New Roman" w:cs="Times New Roman"/>
          <w:b/>
          <w:bCs/>
          <w:iCs/>
        </w:rPr>
        <w:t>Figure S</w:t>
      </w:r>
      <w:r>
        <w:rPr>
          <w:rFonts w:ascii="Times New Roman" w:hAnsi="Times New Roman" w:cs="Times New Roman"/>
          <w:b/>
          <w:bCs/>
          <w:iCs/>
        </w:rPr>
        <w:t xml:space="preserve">2. </w:t>
      </w:r>
      <w:proofErr w:type="gramStart"/>
      <w:r>
        <w:rPr>
          <w:rFonts w:ascii="Times New Roman" w:hAnsi="Times New Roman" w:cs="Times New Roman"/>
          <w:b/>
          <w:bCs/>
          <w:iCs/>
        </w:rPr>
        <w:t>Forest plot for p.L211P odds ratios across cohorts.</w:t>
      </w:r>
      <w:proofErr w:type="gramEnd"/>
    </w:p>
    <w:p w:rsidR="00711502" w:rsidRDefault="00711502" w:rsidP="00711502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Forest plot</w:t>
      </w:r>
      <w:r w:rsidRPr="00D91F50">
        <w:rPr>
          <w:rFonts w:ascii="Times New Roman" w:hAnsi="Times New Roman" w:cs="Times New Roman"/>
          <w:color w:val="000000"/>
        </w:rPr>
        <w:t xml:space="preserve"> </w:t>
      </w:r>
      <w:r w:rsidRPr="0001223A">
        <w:rPr>
          <w:rFonts w:ascii="Times New Roman" w:hAnsi="Times New Roman" w:cs="Times New Roman"/>
        </w:rPr>
        <w:t xml:space="preserve">of multivariate logistic regression results </w:t>
      </w:r>
      <w:r w:rsidRPr="00D91F50">
        <w:rPr>
          <w:rFonts w:ascii="Times New Roman" w:hAnsi="Times New Roman" w:cs="Times New Roman"/>
          <w:color w:val="000000"/>
        </w:rPr>
        <w:t>generated using</w:t>
      </w:r>
    </w:p>
    <w:p w:rsidR="00711502" w:rsidRPr="0085452B" w:rsidRDefault="00711502" w:rsidP="00711502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color w:val="000000"/>
        </w:rPr>
        <w:t xml:space="preserve">   </w:t>
      </w:r>
      <w:proofErr w:type="gramStart"/>
      <w:r w:rsidRPr="00D91F50">
        <w:rPr>
          <w:rFonts w:ascii="Times New Roman" w:hAnsi="Times New Roman" w:cs="Times New Roman"/>
          <w:color w:val="000000"/>
        </w:rPr>
        <w:t>the</w:t>
      </w:r>
      <w:proofErr w:type="gramEnd"/>
      <w:r w:rsidRPr="00D91F50">
        <w:rPr>
          <w:rFonts w:ascii="Times New Roman" w:hAnsi="Times New Roman" w:cs="Times New Roman"/>
          <w:color w:val="000000"/>
        </w:rPr>
        <w:t xml:space="preserve"> R package</w:t>
      </w:r>
      <w:r w:rsidRPr="0001223A">
        <w:rPr>
          <w:rFonts w:ascii="Times New Roman" w:hAnsi="Times New Roman" w:cs="Times New Roman"/>
          <w:color w:val="000000"/>
        </w:rPr>
        <w:t xml:space="preserve"> '</w:t>
      </w:r>
      <w:proofErr w:type="spellStart"/>
      <w:r w:rsidRPr="0001223A">
        <w:rPr>
          <w:rFonts w:ascii="Times New Roman" w:hAnsi="Times New Roman" w:cs="Times New Roman"/>
          <w:color w:val="000000"/>
        </w:rPr>
        <w:t>rmeta</w:t>
      </w:r>
      <w:proofErr w:type="spellEnd"/>
      <w:r w:rsidRPr="0001223A">
        <w:rPr>
          <w:rFonts w:ascii="Times New Roman" w:hAnsi="Times New Roman" w:cs="Times New Roman"/>
          <w:color w:val="000000"/>
        </w:rPr>
        <w:t>'.</w:t>
      </w:r>
      <w:r w:rsidDel="00776569">
        <w:rPr>
          <w:rFonts w:ascii="Times New Roman" w:hAnsi="Times New Roman" w:cs="Times New Roman"/>
          <w:b/>
          <w:bCs/>
          <w:iCs/>
        </w:rPr>
        <w:t xml:space="preserve"> </w:t>
      </w:r>
    </w:p>
    <w:p w:rsidR="00A977D7" w:rsidRDefault="00A977D7">
      <w:bookmarkStart w:id="0" w:name="_GoBack"/>
      <w:bookmarkEnd w:id="0"/>
    </w:p>
    <w:sectPr w:rsidR="00A977D7" w:rsidSect="006426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502"/>
    <w:rsid w:val="00711502"/>
    <w:rsid w:val="00A9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50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502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50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50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</dc:creator>
  <cp:lastModifiedBy>tyler</cp:lastModifiedBy>
  <cp:revision>1</cp:revision>
  <dcterms:created xsi:type="dcterms:W3CDTF">2015-02-03T17:00:00Z</dcterms:created>
  <dcterms:modified xsi:type="dcterms:W3CDTF">2015-02-03T17:00:00Z</dcterms:modified>
</cp:coreProperties>
</file>