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7C8" w:rsidRPr="003157C8" w:rsidRDefault="003157C8" w:rsidP="003157C8">
      <w:pPr>
        <w:spacing w:line="480" w:lineRule="auto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3157C8">
        <w:rPr>
          <w:rFonts w:ascii="Arial" w:hAnsi="Arial" w:cs="Arial"/>
          <w:b/>
          <w:sz w:val="22"/>
          <w:szCs w:val="22"/>
        </w:rPr>
        <w:t>Table S</w:t>
      </w:r>
      <w:r w:rsidR="005214E6">
        <w:rPr>
          <w:rFonts w:ascii="Arial" w:hAnsi="Arial" w:cs="Arial"/>
          <w:b/>
          <w:sz w:val="22"/>
          <w:szCs w:val="22"/>
        </w:rPr>
        <w:t>5</w:t>
      </w:r>
      <w:r w:rsidRPr="003157C8">
        <w:rPr>
          <w:rFonts w:ascii="Arial" w:hAnsi="Arial" w:cs="Arial"/>
          <w:b/>
          <w:sz w:val="22"/>
          <w:szCs w:val="22"/>
        </w:rPr>
        <w:t xml:space="preserve">. </w:t>
      </w:r>
      <w:r w:rsidRPr="003157C8">
        <w:rPr>
          <w:rFonts w:ascii="Arial" w:hAnsi="Arial" w:cs="Arial"/>
          <w:sz w:val="22"/>
          <w:szCs w:val="22"/>
        </w:rPr>
        <w:t>OSK lentiviral integration sites</w:t>
      </w:r>
      <w:r>
        <w:rPr>
          <w:rFonts w:ascii="Arial" w:hAnsi="Arial" w:cs="Arial"/>
          <w:sz w:val="22"/>
          <w:szCs w:val="22"/>
        </w:rPr>
        <w:t xml:space="preserve">.  </w:t>
      </w:r>
      <w:r w:rsidRPr="003157C8">
        <w:rPr>
          <w:rFonts w:ascii="Arial" w:hAnsi="Arial" w:cs="Arial"/>
          <w:b/>
          <w:sz w:val="22"/>
          <w:szCs w:val="22"/>
        </w:rPr>
        <w:t xml:space="preserve"> </w:t>
      </w:r>
    </w:p>
    <w:p w:rsidR="003157C8" w:rsidRPr="003157C8" w:rsidRDefault="003157C8" w:rsidP="003157C8">
      <w:pPr>
        <w:spacing w:line="480" w:lineRule="auto"/>
        <w:rPr>
          <w:rFonts w:ascii="Arial" w:hAnsi="Arial" w:cs="Arial"/>
          <w:sz w:val="22"/>
          <w:szCs w:val="22"/>
        </w:rPr>
      </w:pPr>
    </w:p>
    <w:tbl>
      <w:tblPr>
        <w:tblW w:w="8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5"/>
        <w:gridCol w:w="1350"/>
        <w:gridCol w:w="1530"/>
        <w:gridCol w:w="1530"/>
        <w:gridCol w:w="1260"/>
        <w:gridCol w:w="1530"/>
      </w:tblGrid>
      <w:tr w:rsidR="003157C8" w:rsidRPr="003157C8" w:rsidTr="003157C8">
        <w:trPr>
          <w:trHeight w:val="240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b/>
                <w:sz w:val="16"/>
                <w:szCs w:val="16"/>
              </w:rPr>
              <w:t>Clone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b/>
                <w:sz w:val="16"/>
                <w:szCs w:val="16"/>
              </w:rPr>
              <w:t>Chromosome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b/>
                <w:sz w:val="16"/>
                <w:szCs w:val="16"/>
              </w:rPr>
              <w:t>Start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b/>
                <w:sz w:val="16"/>
                <w:szCs w:val="16"/>
              </w:rPr>
              <w:t>End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b/>
                <w:sz w:val="16"/>
                <w:szCs w:val="16"/>
              </w:rPr>
              <w:t>Supporting Reads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b/>
                <w:sz w:val="16"/>
                <w:szCs w:val="16"/>
              </w:rPr>
              <w:t>Gene location</w:t>
            </w: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Ax1-2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98506736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98507278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Ax1-2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18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42403351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42403680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7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Ax1-3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5804912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5805384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15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Cdc123</w:t>
            </w: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Ax1-3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98502410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98507353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Ax1-3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130274243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130274619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Serinc2</w:t>
            </w: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Ax1-3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3002047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3007568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Ax1-3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3024074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3027195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6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Ax1-3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17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25063321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25063633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Ift140 and Tmem204</w:t>
            </w: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Ax1-5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98502397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98507406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Ax1-5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129341285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129341600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Zbtb8os</w:t>
            </w: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Ax1-5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3000297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3017965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25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Ax1-5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3020843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3032855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18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Ax1-5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56271726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56272024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16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Peak1</w:t>
            </w: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Ax1-5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3109872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3109978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8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Ax1-7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98506703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98507261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Ax1-7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98180096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98180353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Ax1-8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71779801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71780302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Ax1-8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8395160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8395240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Ax1-10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164653171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164653431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Ax1-10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51426546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51426987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Ax1-10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55365658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55366178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8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Ax1-11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98502678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98507455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Ax1-11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8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35736558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35736868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11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Ax1-11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3000351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3014078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7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Ax1-11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3024426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3034834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Ax1-11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15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101150866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101151174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Ax1-14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98502403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98507339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Ax1-14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7921237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7921438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8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AK146888</w:t>
            </w: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Ax1-14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X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143932298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143932828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Dcx</w:t>
            </w: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Ax1-16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3000902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3004077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Ax1-16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77355602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77355808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Ax1-16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X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100516732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100525473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45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Ax1-18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56243747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56243968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Ax1-18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56318811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56319071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Ax1-18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67829660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67829899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6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Ax1-18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X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100516732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100525474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60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Ax1-23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98507251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98507281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Ax1-23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3003341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3018499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Ax1-35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15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50590987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50591387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Ax2-4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98506401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98507270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11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Ax2-4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97567848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97567848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Chd1l</w:t>
            </w: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Ax2-4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104683036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104683036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Ax2-4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3000533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3017095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Ax2-6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108996772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108997136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7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Ax2-11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95594871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95595225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St8sia4</w:t>
            </w: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Ax2-11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X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100516717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100516717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Dgat2l6</w:t>
            </w: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Ax2-16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98506404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98507324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Ax2-16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126629800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126629800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15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Camk2d</w:t>
            </w: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Ax2-16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3000531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3014067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Ax2-16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16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85940412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85940466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Ax2-20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11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96209105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96209105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8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Ax2-24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93684035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93684178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Ax2-26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98502408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98507283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Ax2-26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88776847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88777275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8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Gon4l</w:t>
            </w: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Ax2-26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117503426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117503817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6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Ax2-26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3000474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3017976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Ax2-26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72125875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72125963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Ax2-27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98502844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98507285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Ax2-27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17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28731783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28731998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6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Mapk14</w:t>
            </w: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Ax2-30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98502394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98507363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29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Ax2-30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146134656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146134990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4930529M08Rik</w:t>
            </w: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Ax2-30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7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79842317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79842317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15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Anpep</w:t>
            </w: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Ax2-30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8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66526737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66526737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16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AK009167</w:t>
            </w: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Ax2-30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3000478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3020221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23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Ax2-30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3023512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3032852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Ax2-30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19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58931230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58931230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Hspa12a</w:t>
            </w: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Ax2-30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X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100516717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100516717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Dgat2l6</w:t>
            </w: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Ax2-34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98502400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98507273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6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Ax2-34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8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75425873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75426388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8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Ax2-34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3000345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3014062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Ax2-34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107928168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107928168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8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AK014951</w:t>
            </w: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Ax2-39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100796359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100796568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Ax2-39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X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99161831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99162249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6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Ax2-39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X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99570928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99571034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M55023</w:t>
            </w: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Ax2-48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98502810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98507283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6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Ax2-48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7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19714217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19714426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8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Tomm40</w:t>
            </w: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Ax2-48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3000924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3014061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Ax2-48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23250911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23251078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7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Eya4</w:t>
            </w: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Ax2-48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16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77574612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77574902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2810055G20Rik</w:t>
            </w:r>
          </w:p>
        </w:tc>
      </w:tr>
      <w:tr w:rsidR="003157C8" w:rsidRPr="003157C8" w:rsidTr="003157C8">
        <w:trPr>
          <w:trHeight w:hRule="exact" w:val="288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Ax2-48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X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100516734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100525462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157C8">
              <w:rPr>
                <w:rFonts w:ascii="Arial" w:eastAsia="Times New Roman" w:hAnsi="Arial" w:cs="Arial"/>
                <w:sz w:val="16"/>
                <w:szCs w:val="16"/>
              </w:rPr>
              <w:t>61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7C8" w:rsidRPr="003157C8" w:rsidRDefault="003157C8" w:rsidP="003157C8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:rsidR="003157C8" w:rsidRPr="003157C8" w:rsidRDefault="003157C8" w:rsidP="003157C8">
      <w:pPr>
        <w:spacing w:line="480" w:lineRule="auto"/>
        <w:rPr>
          <w:rFonts w:ascii="Arial" w:hAnsi="Arial" w:cs="Arial"/>
          <w:sz w:val="22"/>
          <w:szCs w:val="22"/>
        </w:rPr>
      </w:pPr>
    </w:p>
    <w:p w:rsidR="00FF5AEB" w:rsidRPr="003157C8" w:rsidRDefault="00FF5AEB"/>
    <w:sectPr w:rsidR="00FF5AEB" w:rsidRPr="003157C8" w:rsidSect="00794F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7C8"/>
    <w:rsid w:val="0001094B"/>
    <w:rsid w:val="003157C8"/>
    <w:rsid w:val="005214E6"/>
    <w:rsid w:val="005E635E"/>
    <w:rsid w:val="00794F53"/>
    <w:rsid w:val="00FF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7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7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SJCRH</Company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Jeffery Klco</dc:creator>
  <cp:lastModifiedBy>Potts, Nathaniel</cp:lastModifiedBy>
  <cp:revision>2</cp:revision>
  <dcterms:created xsi:type="dcterms:W3CDTF">2015-04-12T21:25:00Z</dcterms:created>
  <dcterms:modified xsi:type="dcterms:W3CDTF">2015-04-12T21:25:00Z</dcterms:modified>
</cp:coreProperties>
</file>