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65B6" w:rsidRPr="00427D6B" w:rsidRDefault="00512EA9" w:rsidP="00D0181B">
      <w:pPr>
        <w:spacing w:line="480" w:lineRule="auto"/>
        <w:rPr>
          <w:rFonts w:ascii="Arial" w:hAnsi="Arial" w:cs="Arial"/>
          <w:b/>
          <w:sz w:val="22"/>
          <w:szCs w:val="22"/>
        </w:rPr>
      </w:pPr>
      <w:bookmarkStart w:id="0" w:name="_GoBack"/>
      <w:bookmarkEnd w:id="0"/>
      <w:r w:rsidRPr="00427D6B">
        <w:rPr>
          <w:rFonts w:ascii="Arial" w:hAnsi="Arial" w:cs="Arial"/>
          <w:b/>
          <w:sz w:val="22"/>
          <w:szCs w:val="22"/>
        </w:rPr>
        <w:t xml:space="preserve">Table S2.  Primers and probes used in </w:t>
      </w:r>
      <w:proofErr w:type="spellStart"/>
      <w:r w:rsidR="00E85BB3" w:rsidRPr="00427D6B">
        <w:rPr>
          <w:rFonts w:ascii="Arial" w:hAnsi="Arial" w:cs="Arial"/>
          <w:b/>
          <w:sz w:val="22"/>
          <w:szCs w:val="22"/>
        </w:rPr>
        <w:t>ChIP</w:t>
      </w:r>
      <w:proofErr w:type="spellEnd"/>
      <w:r w:rsidR="00E85BB3" w:rsidRPr="00427D6B">
        <w:rPr>
          <w:rFonts w:ascii="Arial" w:hAnsi="Arial" w:cs="Arial"/>
          <w:b/>
          <w:sz w:val="22"/>
          <w:szCs w:val="22"/>
        </w:rPr>
        <w:t xml:space="preserve"> and </w:t>
      </w:r>
      <w:r w:rsidR="002F47D8" w:rsidRPr="00427D6B">
        <w:rPr>
          <w:rFonts w:ascii="Arial" w:hAnsi="Arial" w:cs="Arial"/>
          <w:b/>
          <w:sz w:val="22"/>
          <w:szCs w:val="22"/>
        </w:rPr>
        <w:t>RT-</w:t>
      </w:r>
      <w:proofErr w:type="spellStart"/>
      <w:r w:rsidR="002F47D8" w:rsidRPr="00427D6B">
        <w:rPr>
          <w:rFonts w:ascii="Arial" w:hAnsi="Arial" w:cs="Arial"/>
          <w:b/>
          <w:sz w:val="22"/>
          <w:szCs w:val="22"/>
        </w:rPr>
        <w:t>qPCR</w:t>
      </w:r>
      <w:proofErr w:type="spellEnd"/>
      <w:r w:rsidR="002F47D8" w:rsidRPr="00427D6B">
        <w:rPr>
          <w:rFonts w:ascii="Arial" w:hAnsi="Arial" w:cs="Arial"/>
          <w:b/>
          <w:sz w:val="22"/>
          <w:szCs w:val="22"/>
        </w:rPr>
        <w:t xml:space="preserve"> analysis</w:t>
      </w:r>
    </w:p>
    <w:tbl>
      <w:tblPr>
        <w:tblStyle w:val="LightShading-Accent6"/>
        <w:tblW w:w="9504" w:type="dxa"/>
        <w:tblLayout w:type="fixed"/>
        <w:tblLook w:val="04A0" w:firstRow="1" w:lastRow="0" w:firstColumn="1" w:lastColumn="0" w:noHBand="0" w:noVBand="1"/>
      </w:tblPr>
      <w:tblGrid>
        <w:gridCol w:w="1584"/>
        <w:gridCol w:w="4032"/>
        <w:gridCol w:w="2592"/>
        <w:gridCol w:w="1296"/>
      </w:tblGrid>
      <w:tr w:rsidR="00AE689E" w:rsidRPr="00427D6B" w:rsidTr="00A31FA4">
        <w:trPr>
          <w:cnfStyle w:val="100000000000" w:firstRow="1" w:lastRow="0" w:firstColumn="0" w:lastColumn="0" w:oddVBand="0" w:evenVBand="0" w:oddHBand="0"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1584" w:type="dxa"/>
            <w:tcBorders>
              <w:top w:val="single" w:sz="8" w:space="0" w:color="auto"/>
              <w:bottom w:val="single" w:sz="8" w:space="0" w:color="auto"/>
            </w:tcBorders>
            <w:noWrap/>
            <w:vAlign w:val="center"/>
            <w:hideMark/>
          </w:tcPr>
          <w:p w:rsidR="00AE689E" w:rsidRPr="00427D6B" w:rsidRDefault="00140B68" w:rsidP="00063057">
            <w:pPr>
              <w:rPr>
                <w:rFonts w:ascii="Arial" w:eastAsia="Times New Roman" w:hAnsi="Arial" w:cs="Arial"/>
                <w:b w:val="0"/>
                <w:color w:val="000000" w:themeColor="text1"/>
                <w:sz w:val="22"/>
                <w:szCs w:val="22"/>
              </w:rPr>
            </w:pPr>
            <w:r w:rsidRPr="00427D6B">
              <w:rPr>
                <w:rFonts w:ascii="Arial" w:eastAsia="Times New Roman" w:hAnsi="Arial" w:cs="Arial"/>
                <w:b w:val="0"/>
                <w:color w:val="000000" w:themeColor="text1"/>
                <w:sz w:val="22"/>
                <w:szCs w:val="22"/>
              </w:rPr>
              <w:t>Primer ID</w:t>
            </w:r>
          </w:p>
        </w:tc>
        <w:tc>
          <w:tcPr>
            <w:tcW w:w="4032" w:type="dxa"/>
            <w:tcBorders>
              <w:top w:val="single" w:sz="8" w:space="0" w:color="auto"/>
              <w:bottom w:val="single" w:sz="8" w:space="0" w:color="auto"/>
            </w:tcBorders>
            <w:noWrap/>
            <w:vAlign w:val="center"/>
            <w:hideMark/>
          </w:tcPr>
          <w:p w:rsidR="00AE689E" w:rsidRPr="00427D6B" w:rsidRDefault="00140B68" w:rsidP="00063057">
            <w:pPr>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color w:val="000000" w:themeColor="text1"/>
                <w:sz w:val="22"/>
                <w:szCs w:val="22"/>
              </w:rPr>
            </w:pPr>
            <w:r w:rsidRPr="00427D6B">
              <w:rPr>
                <w:rFonts w:ascii="Arial" w:eastAsia="Times New Roman" w:hAnsi="Arial" w:cs="Arial"/>
                <w:b w:val="0"/>
                <w:color w:val="000000" w:themeColor="text1"/>
                <w:sz w:val="22"/>
                <w:szCs w:val="22"/>
              </w:rPr>
              <w:t>Sequence (5'</w:t>
            </w:r>
            <w:r w:rsidR="00AB49C7" w:rsidRPr="00427D6B">
              <w:rPr>
                <w:rFonts w:ascii="Arial" w:eastAsia="Times New Roman" w:hAnsi="Arial" w:cs="Arial"/>
                <w:b w:val="0"/>
                <w:color w:val="000000" w:themeColor="text1"/>
                <w:sz w:val="22"/>
                <w:szCs w:val="22"/>
              </w:rPr>
              <w:t xml:space="preserve"> </w:t>
            </w:r>
            <w:r w:rsidRPr="00427D6B">
              <w:rPr>
                <w:rFonts w:ascii="Arial" w:eastAsia="Times New Roman" w:hAnsi="Arial" w:cs="Arial"/>
                <w:b w:val="0"/>
                <w:color w:val="000000" w:themeColor="text1"/>
                <w:sz w:val="22"/>
                <w:szCs w:val="22"/>
              </w:rPr>
              <w:t>-</w:t>
            </w:r>
            <w:r w:rsidR="00AB49C7" w:rsidRPr="00427D6B">
              <w:rPr>
                <w:rFonts w:ascii="Arial" w:eastAsia="Times New Roman" w:hAnsi="Arial" w:cs="Arial"/>
                <w:b w:val="0"/>
                <w:color w:val="000000" w:themeColor="text1"/>
                <w:sz w:val="22"/>
                <w:szCs w:val="22"/>
              </w:rPr>
              <w:t xml:space="preserve"> </w:t>
            </w:r>
            <w:r w:rsidR="00AE689E" w:rsidRPr="00427D6B">
              <w:rPr>
                <w:rFonts w:ascii="Arial" w:eastAsia="Times New Roman" w:hAnsi="Arial" w:cs="Arial"/>
                <w:b w:val="0"/>
                <w:color w:val="000000" w:themeColor="text1"/>
                <w:sz w:val="22"/>
                <w:szCs w:val="22"/>
              </w:rPr>
              <w:t>3')</w:t>
            </w:r>
          </w:p>
        </w:tc>
        <w:tc>
          <w:tcPr>
            <w:tcW w:w="2592" w:type="dxa"/>
            <w:tcBorders>
              <w:top w:val="single" w:sz="8" w:space="0" w:color="auto"/>
              <w:bottom w:val="single" w:sz="8" w:space="0" w:color="auto"/>
            </w:tcBorders>
            <w:noWrap/>
            <w:vAlign w:val="center"/>
            <w:hideMark/>
          </w:tcPr>
          <w:p w:rsidR="00AE689E" w:rsidRPr="00427D6B" w:rsidRDefault="003F0C3A" w:rsidP="00E4268A">
            <w:pPr>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color w:val="000000" w:themeColor="text1"/>
                <w:sz w:val="22"/>
                <w:szCs w:val="22"/>
              </w:rPr>
            </w:pPr>
            <w:r w:rsidRPr="00427D6B">
              <w:rPr>
                <w:rFonts w:ascii="Arial" w:eastAsia="Times New Roman" w:hAnsi="Arial" w:cs="Arial"/>
                <w:b w:val="0"/>
                <w:color w:val="000000" w:themeColor="text1"/>
                <w:sz w:val="22"/>
                <w:szCs w:val="22"/>
              </w:rPr>
              <w:t>Target</w:t>
            </w:r>
          </w:p>
        </w:tc>
        <w:tc>
          <w:tcPr>
            <w:tcW w:w="1296" w:type="dxa"/>
            <w:tcBorders>
              <w:top w:val="single" w:sz="8" w:space="0" w:color="auto"/>
              <w:bottom w:val="single" w:sz="8" w:space="0" w:color="auto"/>
            </w:tcBorders>
            <w:noWrap/>
            <w:vAlign w:val="center"/>
            <w:hideMark/>
          </w:tcPr>
          <w:p w:rsidR="00AE689E" w:rsidRPr="00427D6B" w:rsidRDefault="00AE689E" w:rsidP="00063057">
            <w:pPr>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color w:val="000000" w:themeColor="text1"/>
                <w:sz w:val="22"/>
                <w:szCs w:val="22"/>
              </w:rPr>
            </w:pPr>
            <w:r w:rsidRPr="00427D6B">
              <w:rPr>
                <w:rFonts w:ascii="Arial" w:eastAsia="Times New Roman" w:hAnsi="Arial" w:cs="Arial"/>
                <w:b w:val="0"/>
                <w:color w:val="000000" w:themeColor="text1"/>
                <w:sz w:val="22"/>
                <w:szCs w:val="22"/>
              </w:rPr>
              <w:t>Reference</w:t>
            </w:r>
          </w:p>
        </w:tc>
      </w:tr>
      <w:tr w:rsidR="00A31FA4" w:rsidRPr="00427D6B" w:rsidTr="00121B50">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1584" w:type="dxa"/>
            <w:tcBorders>
              <w:top w:val="nil"/>
              <w:bottom w:val="nil"/>
            </w:tcBorders>
            <w:shd w:val="clear" w:color="auto" w:fill="FFFFFF" w:themeFill="background1"/>
            <w:noWrap/>
            <w:vAlign w:val="center"/>
            <w:hideMark/>
          </w:tcPr>
          <w:p w:rsidR="00A31FA4" w:rsidRPr="00427D6B" w:rsidRDefault="00A31FA4" w:rsidP="00121B50">
            <w:pPr>
              <w:rPr>
                <w:rFonts w:ascii="Arial" w:eastAsia="Times New Roman" w:hAnsi="Arial" w:cs="Arial"/>
                <w:b w:val="0"/>
                <w:color w:val="000000" w:themeColor="text1"/>
                <w:sz w:val="22"/>
                <w:szCs w:val="22"/>
              </w:rPr>
            </w:pPr>
            <w:r w:rsidRPr="00427D6B">
              <w:rPr>
                <w:rFonts w:ascii="Arial" w:eastAsia="Times New Roman" w:hAnsi="Arial" w:cs="Arial"/>
                <w:b w:val="0"/>
                <w:color w:val="000000" w:themeColor="text1"/>
                <w:sz w:val="22"/>
                <w:szCs w:val="22"/>
              </w:rPr>
              <w:t>YD-Pri2527</w:t>
            </w:r>
          </w:p>
        </w:tc>
        <w:tc>
          <w:tcPr>
            <w:tcW w:w="4032" w:type="dxa"/>
            <w:tcBorders>
              <w:top w:val="nil"/>
              <w:bottom w:val="nil"/>
            </w:tcBorders>
            <w:shd w:val="clear" w:color="auto" w:fill="FFFFFF" w:themeFill="background1"/>
            <w:noWrap/>
            <w:vAlign w:val="center"/>
            <w:hideMark/>
          </w:tcPr>
          <w:p w:rsidR="00A31FA4" w:rsidRPr="00427D6B" w:rsidRDefault="00A31FA4" w:rsidP="00121B50">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themeColor="text1"/>
                <w:sz w:val="22"/>
                <w:szCs w:val="22"/>
              </w:rPr>
            </w:pPr>
            <w:r w:rsidRPr="00427D6B">
              <w:rPr>
                <w:rFonts w:ascii="Arial" w:eastAsia="Times New Roman" w:hAnsi="Arial" w:cs="Arial"/>
                <w:color w:val="000000" w:themeColor="text1"/>
                <w:sz w:val="22"/>
                <w:szCs w:val="22"/>
              </w:rPr>
              <w:t>CCACGATGGACACCATCATC</w:t>
            </w:r>
          </w:p>
        </w:tc>
        <w:tc>
          <w:tcPr>
            <w:tcW w:w="2592" w:type="dxa"/>
            <w:tcBorders>
              <w:top w:val="nil"/>
              <w:bottom w:val="nil"/>
            </w:tcBorders>
            <w:shd w:val="clear" w:color="auto" w:fill="FFFFFF" w:themeFill="background1"/>
            <w:noWrap/>
            <w:vAlign w:val="center"/>
            <w:hideMark/>
          </w:tcPr>
          <w:p w:rsidR="00A31FA4" w:rsidRPr="00427D6B" w:rsidRDefault="00A31FA4" w:rsidP="00121B50">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themeColor="text1"/>
                <w:sz w:val="22"/>
                <w:szCs w:val="22"/>
              </w:rPr>
            </w:pPr>
            <w:r w:rsidRPr="00427D6B">
              <w:rPr>
                <w:rFonts w:ascii="Arial" w:eastAsia="Times New Roman" w:hAnsi="Arial" w:cs="Arial"/>
                <w:color w:val="000000" w:themeColor="text1"/>
                <w:sz w:val="22"/>
                <w:szCs w:val="22"/>
              </w:rPr>
              <w:t xml:space="preserve">UL32, forward </w:t>
            </w:r>
            <w:r w:rsidRPr="00427D6B">
              <w:rPr>
                <w:rFonts w:ascii="Arial" w:eastAsia="Times New Roman" w:hAnsi="Arial" w:cs="Arial"/>
                <w:i/>
                <w:color w:val="000000" w:themeColor="text1"/>
                <w:sz w:val="22"/>
                <w:szCs w:val="22"/>
                <w:vertAlign w:val="superscript"/>
              </w:rPr>
              <w:t>a</w:t>
            </w:r>
          </w:p>
        </w:tc>
        <w:tc>
          <w:tcPr>
            <w:tcW w:w="1296" w:type="dxa"/>
            <w:tcBorders>
              <w:top w:val="nil"/>
              <w:bottom w:val="nil"/>
            </w:tcBorders>
            <w:shd w:val="clear" w:color="auto" w:fill="FFFFFF" w:themeFill="background1"/>
            <w:noWrap/>
            <w:vAlign w:val="center"/>
            <w:hideMark/>
          </w:tcPr>
          <w:p w:rsidR="00A31FA4" w:rsidRPr="00427D6B" w:rsidRDefault="00A31FA4" w:rsidP="00121B50">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themeColor="text1"/>
                <w:sz w:val="22"/>
                <w:szCs w:val="22"/>
              </w:rPr>
            </w:pPr>
          </w:p>
        </w:tc>
      </w:tr>
      <w:tr w:rsidR="00A31FA4" w:rsidRPr="00427D6B" w:rsidTr="00121B50">
        <w:trPr>
          <w:trHeight w:val="288"/>
        </w:trPr>
        <w:tc>
          <w:tcPr>
            <w:cnfStyle w:val="001000000000" w:firstRow="0" w:lastRow="0" w:firstColumn="1" w:lastColumn="0" w:oddVBand="0" w:evenVBand="0" w:oddHBand="0" w:evenHBand="0" w:firstRowFirstColumn="0" w:firstRowLastColumn="0" w:lastRowFirstColumn="0" w:lastRowLastColumn="0"/>
            <w:tcW w:w="1584" w:type="dxa"/>
            <w:tcBorders>
              <w:top w:val="nil"/>
              <w:bottom w:val="nil"/>
            </w:tcBorders>
            <w:shd w:val="clear" w:color="auto" w:fill="FFFFFF" w:themeFill="background1"/>
            <w:noWrap/>
            <w:vAlign w:val="center"/>
            <w:hideMark/>
          </w:tcPr>
          <w:p w:rsidR="00A31FA4" w:rsidRPr="00427D6B" w:rsidRDefault="00A31FA4" w:rsidP="00121B50">
            <w:pPr>
              <w:rPr>
                <w:rFonts w:ascii="Arial" w:eastAsia="Times New Roman" w:hAnsi="Arial" w:cs="Arial"/>
                <w:b w:val="0"/>
                <w:color w:val="000000" w:themeColor="text1"/>
                <w:sz w:val="22"/>
                <w:szCs w:val="22"/>
              </w:rPr>
            </w:pPr>
            <w:r w:rsidRPr="00427D6B">
              <w:rPr>
                <w:rFonts w:ascii="Arial" w:eastAsia="Times New Roman" w:hAnsi="Arial" w:cs="Arial"/>
                <w:b w:val="0"/>
                <w:color w:val="000000" w:themeColor="text1"/>
                <w:sz w:val="22"/>
                <w:szCs w:val="22"/>
              </w:rPr>
              <w:t>YD-Pri2528</w:t>
            </w:r>
          </w:p>
        </w:tc>
        <w:tc>
          <w:tcPr>
            <w:tcW w:w="4032" w:type="dxa"/>
            <w:tcBorders>
              <w:top w:val="nil"/>
              <w:bottom w:val="nil"/>
            </w:tcBorders>
            <w:shd w:val="clear" w:color="auto" w:fill="FFFFFF" w:themeFill="background1"/>
            <w:noWrap/>
            <w:vAlign w:val="center"/>
            <w:hideMark/>
          </w:tcPr>
          <w:p w:rsidR="00A31FA4" w:rsidRPr="00427D6B" w:rsidRDefault="00A31FA4" w:rsidP="00121B5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2"/>
                <w:szCs w:val="22"/>
              </w:rPr>
            </w:pPr>
            <w:r w:rsidRPr="00427D6B">
              <w:rPr>
                <w:rFonts w:ascii="Arial" w:eastAsia="Times New Roman" w:hAnsi="Arial" w:cs="Arial"/>
                <w:color w:val="000000" w:themeColor="text1"/>
                <w:sz w:val="22"/>
                <w:szCs w:val="22"/>
              </w:rPr>
              <w:t>AGAAAACCGCGTATCCGCCT</w:t>
            </w:r>
          </w:p>
        </w:tc>
        <w:tc>
          <w:tcPr>
            <w:tcW w:w="2592" w:type="dxa"/>
            <w:tcBorders>
              <w:top w:val="nil"/>
              <w:bottom w:val="nil"/>
            </w:tcBorders>
            <w:shd w:val="clear" w:color="auto" w:fill="FFFFFF" w:themeFill="background1"/>
            <w:noWrap/>
            <w:vAlign w:val="center"/>
            <w:hideMark/>
          </w:tcPr>
          <w:p w:rsidR="00A31FA4" w:rsidRPr="00427D6B" w:rsidRDefault="00A31FA4" w:rsidP="00121B5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2"/>
                <w:szCs w:val="22"/>
              </w:rPr>
            </w:pPr>
            <w:r w:rsidRPr="00427D6B">
              <w:rPr>
                <w:rFonts w:ascii="Arial" w:eastAsia="Times New Roman" w:hAnsi="Arial" w:cs="Arial"/>
                <w:color w:val="000000" w:themeColor="text1"/>
                <w:sz w:val="22"/>
                <w:szCs w:val="22"/>
              </w:rPr>
              <w:t xml:space="preserve">UL32, reverse </w:t>
            </w:r>
            <w:r w:rsidRPr="00427D6B">
              <w:rPr>
                <w:rFonts w:ascii="Arial" w:eastAsia="Times New Roman" w:hAnsi="Arial" w:cs="Arial"/>
                <w:i/>
                <w:color w:val="000000" w:themeColor="text1"/>
                <w:sz w:val="22"/>
                <w:szCs w:val="22"/>
                <w:vertAlign w:val="superscript"/>
              </w:rPr>
              <w:t>a</w:t>
            </w:r>
          </w:p>
        </w:tc>
        <w:tc>
          <w:tcPr>
            <w:tcW w:w="1296" w:type="dxa"/>
            <w:tcBorders>
              <w:top w:val="nil"/>
              <w:bottom w:val="nil"/>
            </w:tcBorders>
            <w:shd w:val="clear" w:color="auto" w:fill="FFFFFF" w:themeFill="background1"/>
            <w:noWrap/>
            <w:vAlign w:val="center"/>
            <w:hideMark/>
          </w:tcPr>
          <w:p w:rsidR="00A31FA4" w:rsidRPr="00427D6B" w:rsidRDefault="00A31FA4" w:rsidP="00121B5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2"/>
                <w:szCs w:val="22"/>
              </w:rPr>
            </w:pPr>
          </w:p>
        </w:tc>
      </w:tr>
      <w:tr w:rsidR="00972792" w:rsidRPr="00427D6B" w:rsidTr="00A31FA4">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1584" w:type="dxa"/>
            <w:tcBorders>
              <w:top w:val="nil"/>
              <w:bottom w:val="nil"/>
            </w:tcBorders>
            <w:shd w:val="clear" w:color="auto" w:fill="FFFFFF" w:themeFill="background1"/>
            <w:noWrap/>
            <w:vAlign w:val="center"/>
            <w:hideMark/>
          </w:tcPr>
          <w:p w:rsidR="00AE689E" w:rsidRPr="00427D6B" w:rsidRDefault="00AE689E" w:rsidP="00063057">
            <w:pPr>
              <w:rPr>
                <w:rFonts w:ascii="Arial" w:eastAsia="Times New Roman" w:hAnsi="Arial" w:cs="Arial"/>
                <w:b w:val="0"/>
                <w:color w:val="000000" w:themeColor="text1"/>
                <w:sz w:val="22"/>
                <w:szCs w:val="22"/>
              </w:rPr>
            </w:pPr>
            <w:r w:rsidRPr="00427D6B">
              <w:rPr>
                <w:rFonts w:ascii="Arial" w:eastAsia="Times New Roman" w:hAnsi="Arial" w:cs="Arial"/>
                <w:b w:val="0"/>
                <w:color w:val="000000" w:themeColor="text1"/>
                <w:sz w:val="22"/>
                <w:szCs w:val="22"/>
              </w:rPr>
              <w:t>YD-</w:t>
            </w:r>
            <w:r w:rsidR="00BC595E" w:rsidRPr="00427D6B">
              <w:rPr>
                <w:rFonts w:ascii="Arial" w:eastAsia="Times New Roman" w:hAnsi="Arial" w:cs="Arial"/>
                <w:b w:val="0"/>
                <w:color w:val="000000" w:themeColor="text1"/>
                <w:sz w:val="22"/>
                <w:szCs w:val="22"/>
              </w:rPr>
              <w:t>P</w:t>
            </w:r>
            <w:r w:rsidRPr="00427D6B">
              <w:rPr>
                <w:rFonts w:ascii="Arial" w:eastAsia="Times New Roman" w:hAnsi="Arial" w:cs="Arial"/>
                <w:b w:val="0"/>
                <w:color w:val="000000" w:themeColor="text1"/>
                <w:sz w:val="22"/>
                <w:szCs w:val="22"/>
              </w:rPr>
              <w:t>ri2074</w:t>
            </w:r>
          </w:p>
        </w:tc>
        <w:tc>
          <w:tcPr>
            <w:tcW w:w="4032" w:type="dxa"/>
            <w:tcBorders>
              <w:top w:val="nil"/>
              <w:bottom w:val="nil"/>
            </w:tcBorders>
            <w:shd w:val="clear" w:color="auto" w:fill="FFFFFF" w:themeFill="background1"/>
            <w:noWrap/>
            <w:vAlign w:val="center"/>
            <w:hideMark/>
          </w:tcPr>
          <w:p w:rsidR="00AE689E" w:rsidRPr="00427D6B" w:rsidRDefault="00AE689E" w:rsidP="00063057">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themeColor="text1"/>
                <w:sz w:val="22"/>
                <w:szCs w:val="22"/>
              </w:rPr>
            </w:pPr>
            <w:r w:rsidRPr="00427D6B">
              <w:rPr>
                <w:rFonts w:ascii="Arial" w:eastAsia="Times New Roman" w:hAnsi="Arial" w:cs="Arial"/>
                <w:color w:val="000000" w:themeColor="text1"/>
                <w:sz w:val="22"/>
                <w:szCs w:val="22"/>
              </w:rPr>
              <w:t>GGTTTCTGGCTCGTGGATGTCG</w:t>
            </w:r>
          </w:p>
        </w:tc>
        <w:tc>
          <w:tcPr>
            <w:tcW w:w="2592" w:type="dxa"/>
            <w:tcBorders>
              <w:top w:val="nil"/>
              <w:bottom w:val="nil"/>
            </w:tcBorders>
            <w:shd w:val="clear" w:color="auto" w:fill="FFFFFF" w:themeFill="background1"/>
            <w:noWrap/>
            <w:vAlign w:val="center"/>
            <w:hideMark/>
          </w:tcPr>
          <w:p w:rsidR="00AE689E" w:rsidRPr="00427D6B" w:rsidRDefault="00AE689E" w:rsidP="00063057">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themeColor="text1"/>
                <w:sz w:val="22"/>
                <w:szCs w:val="22"/>
              </w:rPr>
            </w:pPr>
            <w:r w:rsidRPr="00427D6B">
              <w:rPr>
                <w:rFonts w:ascii="Arial" w:eastAsia="Times New Roman" w:hAnsi="Arial" w:cs="Arial"/>
                <w:color w:val="000000" w:themeColor="text1"/>
                <w:sz w:val="22"/>
                <w:szCs w:val="22"/>
              </w:rPr>
              <w:t>UL32</w:t>
            </w:r>
            <w:r w:rsidR="003F0C3A" w:rsidRPr="00427D6B">
              <w:rPr>
                <w:rFonts w:ascii="Arial" w:eastAsia="Times New Roman" w:hAnsi="Arial" w:cs="Arial"/>
                <w:color w:val="000000" w:themeColor="text1"/>
                <w:sz w:val="22"/>
                <w:szCs w:val="22"/>
              </w:rPr>
              <w:t>, forward</w:t>
            </w:r>
          </w:p>
        </w:tc>
        <w:tc>
          <w:tcPr>
            <w:tcW w:w="1296" w:type="dxa"/>
            <w:tcBorders>
              <w:top w:val="nil"/>
              <w:bottom w:val="nil"/>
            </w:tcBorders>
            <w:shd w:val="clear" w:color="auto" w:fill="FFFFFF" w:themeFill="background1"/>
            <w:noWrap/>
            <w:vAlign w:val="center"/>
            <w:hideMark/>
          </w:tcPr>
          <w:p w:rsidR="00AE689E" w:rsidRPr="00427D6B" w:rsidRDefault="000F0B5C" w:rsidP="00A31FA4">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themeColor="text1"/>
                <w:sz w:val="22"/>
                <w:szCs w:val="22"/>
              </w:rPr>
            </w:pPr>
            <w:r w:rsidRPr="00427D6B">
              <w:rPr>
                <w:rFonts w:ascii="Arial" w:eastAsia="Times New Roman" w:hAnsi="Arial" w:cs="Arial"/>
                <w:color w:val="000000" w:themeColor="text1"/>
                <w:sz w:val="22"/>
                <w:szCs w:val="22"/>
              </w:rPr>
              <w:fldChar w:fldCharType="begin"/>
            </w:r>
            <w:r w:rsidR="00A31FA4">
              <w:rPr>
                <w:rFonts w:ascii="Arial" w:eastAsia="Times New Roman" w:hAnsi="Arial" w:cs="Arial"/>
                <w:color w:val="000000" w:themeColor="text1"/>
                <w:sz w:val="22"/>
                <w:szCs w:val="22"/>
              </w:rPr>
              <w:instrText xml:space="preserve"> ADDIN EN.CITE &lt;EndNote&gt;&lt;Cite&gt;&lt;Author&gt;Perng&lt;/Author&gt;&lt;Year&gt;2011&lt;/Year&gt;&lt;RecNum&gt;30&lt;/RecNum&gt;&lt;DisplayText&gt;[1]&lt;/DisplayText&gt;&lt;record&gt;&lt;rec-number&gt;30&lt;/rec-number&gt;&lt;foreign-keys&gt;&lt;key app="EN" db-id="ewt2fwatqapdtuedxd4vr5t4zf005szd5vdx"&gt;30&lt;/key&gt;&lt;/foreign-keys&gt;&lt;ref-type name="Journal Article"&gt;17&lt;/ref-type&gt;&lt;contributors&gt;&lt;authors&gt;&lt;author&gt;Perng, Y. C.&lt;/author&gt;&lt;author&gt;Qian, Z.&lt;/author&gt;&lt;author&gt;Fehr, A. R.&lt;/author&gt;&lt;author&gt;Xuan, B.&lt;/author&gt;&lt;author&gt;Yu, D.&lt;/author&gt;&lt;/authors&gt;&lt;/contributors&gt;&lt;auth-address&gt;Department of Molecular Microbiology, Washington University School of Medicine, Saint Louis, MO 63110, USA.&lt;/auth-address&gt;&lt;titles&gt;&lt;title&gt;The human cytomegalovirus gene UL79 is required for the accumulation of late viral transcripts&lt;/title&gt;&lt;secondary-title&gt;J Virol&lt;/secondary-title&gt;&lt;alt-title&gt;Journal of virology&lt;/alt-title&gt;&lt;/titles&gt;&lt;periodical&gt;&lt;full-title&gt;J Virol&lt;/full-title&gt;&lt;abbr-1&gt;Journal of virology&lt;/abbr-1&gt;&lt;/periodical&gt;&lt;alt-periodical&gt;&lt;full-title&gt;J Virol&lt;/full-title&gt;&lt;abbr-1&gt;Journal of virology&lt;/abbr-1&gt;&lt;/alt-periodical&gt;&lt;pages&gt;4841-52&lt;/pages&gt;&lt;volume&gt;85&lt;/volume&gt;&lt;number&gt;10&lt;/number&gt;&lt;edition&gt;2011/03/04&lt;/edition&gt;&lt;keywords&gt;&lt;keyword&gt;Cell Line&lt;/keyword&gt;&lt;keyword&gt;Cytomegalovirus/genetics/growth &amp;amp; development/*physiology&lt;/keyword&gt;&lt;keyword&gt;Gene Deletion&lt;/keyword&gt;&lt;keyword&gt;Genes, Essential&lt;/keyword&gt;&lt;keyword&gt;Humans&lt;/keyword&gt;&lt;keyword&gt;Mutagenesis, Insertional&lt;/keyword&gt;&lt;keyword&gt;*Transcription, Genetic&lt;/keyword&gt;&lt;keyword&gt;Viral Proteins/genetics/*metabolism&lt;/keyword&gt;&lt;keyword&gt;Virus Replication&lt;/keyword&gt;&lt;/keywords&gt;&lt;dates&gt;&lt;year&gt;2011&lt;/year&gt;&lt;pub-dates&gt;&lt;date&gt;May&lt;/date&gt;&lt;/pub-dates&gt;&lt;/dates&gt;&lt;isbn&gt;1098-5514 (Electronic)&amp;#xD;0022-538X (Linking)&lt;/isbn&gt;&lt;accession-num&gt;21367901&lt;/accession-num&gt;&lt;work-type&gt;Research Support, N.I.H., Extramural&amp;#xD;Research Support, Non-U.S. Gov&amp;apos;t&lt;/work-type&gt;&lt;urls&gt;&lt;related-urls&gt;&lt;url&gt;http://www.ncbi.nlm.nih.gov/pubmed/21367901&lt;/url&gt;&lt;/related-urls&gt;&lt;/urls&gt;&lt;custom2&gt;3126216&lt;/custom2&gt;&lt;electronic-resource-num&gt;10.1128/JVI.02344-10&lt;/electronic-resource-num&gt;&lt;language&gt;eng&lt;/language&gt;&lt;/record&gt;&lt;/Cite&gt;&lt;/EndNote&gt;</w:instrText>
            </w:r>
            <w:r w:rsidRPr="00427D6B">
              <w:rPr>
                <w:rFonts w:ascii="Arial" w:eastAsia="Times New Roman" w:hAnsi="Arial" w:cs="Arial"/>
                <w:color w:val="000000" w:themeColor="text1"/>
                <w:sz w:val="22"/>
                <w:szCs w:val="22"/>
              </w:rPr>
              <w:fldChar w:fldCharType="separate"/>
            </w:r>
            <w:r w:rsidR="00A31FA4">
              <w:rPr>
                <w:rFonts w:ascii="Arial" w:eastAsia="Times New Roman" w:hAnsi="Arial" w:cs="Arial"/>
                <w:noProof/>
                <w:color w:val="000000" w:themeColor="text1"/>
                <w:sz w:val="22"/>
                <w:szCs w:val="22"/>
              </w:rPr>
              <w:t>[</w:t>
            </w:r>
            <w:hyperlink w:anchor="_ENREF_1" w:tooltip="Perng, 2011 #30" w:history="1">
              <w:r w:rsidR="00A31FA4">
                <w:rPr>
                  <w:rFonts w:ascii="Arial" w:eastAsia="Times New Roman" w:hAnsi="Arial" w:cs="Arial"/>
                  <w:noProof/>
                  <w:color w:val="000000" w:themeColor="text1"/>
                  <w:sz w:val="22"/>
                  <w:szCs w:val="22"/>
                </w:rPr>
                <w:t>1</w:t>
              </w:r>
            </w:hyperlink>
            <w:r w:rsidR="00A31FA4">
              <w:rPr>
                <w:rFonts w:ascii="Arial" w:eastAsia="Times New Roman" w:hAnsi="Arial" w:cs="Arial"/>
                <w:noProof/>
                <w:color w:val="000000" w:themeColor="text1"/>
                <w:sz w:val="22"/>
                <w:szCs w:val="22"/>
              </w:rPr>
              <w:t>]</w:t>
            </w:r>
            <w:r w:rsidRPr="00427D6B">
              <w:rPr>
                <w:rFonts w:ascii="Arial" w:eastAsia="Times New Roman" w:hAnsi="Arial" w:cs="Arial"/>
                <w:color w:val="000000" w:themeColor="text1"/>
                <w:sz w:val="22"/>
                <w:szCs w:val="22"/>
              </w:rPr>
              <w:fldChar w:fldCharType="end"/>
            </w:r>
          </w:p>
        </w:tc>
      </w:tr>
      <w:tr w:rsidR="00AE689E" w:rsidRPr="00427D6B" w:rsidTr="00A31FA4">
        <w:trPr>
          <w:trHeight w:val="288"/>
        </w:trPr>
        <w:tc>
          <w:tcPr>
            <w:cnfStyle w:val="001000000000" w:firstRow="0" w:lastRow="0" w:firstColumn="1" w:lastColumn="0" w:oddVBand="0" w:evenVBand="0" w:oddHBand="0" w:evenHBand="0" w:firstRowFirstColumn="0" w:firstRowLastColumn="0" w:lastRowFirstColumn="0" w:lastRowLastColumn="0"/>
            <w:tcW w:w="1584" w:type="dxa"/>
            <w:tcBorders>
              <w:top w:val="nil"/>
              <w:bottom w:val="nil"/>
            </w:tcBorders>
            <w:shd w:val="clear" w:color="auto" w:fill="FFFFFF" w:themeFill="background1"/>
            <w:noWrap/>
            <w:vAlign w:val="center"/>
            <w:hideMark/>
          </w:tcPr>
          <w:p w:rsidR="00AE689E" w:rsidRPr="00427D6B" w:rsidRDefault="00AE689E" w:rsidP="00063057">
            <w:pPr>
              <w:rPr>
                <w:rFonts w:ascii="Arial" w:eastAsia="Times New Roman" w:hAnsi="Arial" w:cs="Arial"/>
                <w:b w:val="0"/>
                <w:color w:val="000000" w:themeColor="text1"/>
                <w:sz w:val="22"/>
                <w:szCs w:val="22"/>
              </w:rPr>
            </w:pPr>
            <w:r w:rsidRPr="00427D6B">
              <w:rPr>
                <w:rFonts w:ascii="Arial" w:eastAsia="Times New Roman" w:hAnsi="Arial" w:cs="Arial"/>
                <w:b w:val="0"/>
                <w:color w:val="000000" w:themeColor="text1"/>
                <w:sz w:val="22"/>
                <w:szCs w:val="22"/>
              </w:rPr>
              <w:t>YD-</w:t>
            </w:r>
            <w:r w:rsidR="00BC595E" w:rsidRPr="00427D6B">
              <w:rPr>
                <w:rFonts w:ascii="Arial" w:eastAsia="Times New Roman" w:hAnsi="Arial" w:cs="Arial"/>
                <w:b w:val="0"/>
                <w:color w:val="000000" w:themeColor="text1"/>
                <w:sz w:val="22"/>
                <w:szCs w:val="22"/>
              </w:rPr>
              <w:t>P</w:t>
            </w:r>
            <w:r w:rsidRPr="00427D6B">
              <w:rPr>
                <w:rFonts w:ascii="Arial" w:eastAsia="Times New Roman" w:hAnsi="Arial" w:cs="Arial"/>
                <w:b w:val="0"/>
                <w:color w:val="000000" w:themeColor="text1"/>
                <w:sz w:val="22"/>
                <w:szCs w:val="22"/>
              </w:rPr>
              <w:t>ri2075</w:t>
            </w:r>
          </w:p>
        </w:tc>
        <w:tc>
          <w:tcPr>
            <w:tcW w:w="4032" w:type="dxa"/>
            <w:tcBorders>
              <w:top w:val="nil"/>
              <w:bottom w:val="nil"/>
            </w:tcBorders>
            <w:shd w:val="clear" w:color="auto" w:fill="FFFFFF" w:themeFill="background1"/>
            <w:noWrap/>
            <w:vAlign w:val="center"/>
            <w:hideMark/>
          </w:tcPr>
          <w:p w:rsidR="00AE689E" w:rsidRPr="00427D6B" w:rsidRDefault="00AE689E" w:rsidP="0006305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2"/>
                <w:szCs w:val="22"/>
              </w:rPr>
            </w:pPr>
            <w:r w:rsidRPr="00427D6B">
              <w:rPr>
                <w:rFonts w:ascii="Arial" w:eastAsia="Times New Roman" w:hAnsi="Arial" w:cs="Arial"/>
                <w:color w:val="000000" w:themeColor="text1"/>
                <w:sz w:val="22"/>
                <w:szCs w:val="22"/>
              </w:rPr>
              <w:t>CACACAACACCGTCGTCCGATTAC</w:t>
            </w:r>
          </w:p>
        </w:tc>
        <w:tc>
          <w:tcPr>
            <w:tcW w:w="2592" w:type="dxa"/>
            <w:tcBorders>
              <w:top w:val="nil"/>
              <w:bottom w:val="nil"/>
            </w:tcBorders>
            <w:shd w:val="clear" w:color="auto" w:fill="FFFFFF" w:themeFill="background1"/>
            <w:noWrap/>
            <w:vAlign w:val="center"/>
            <w:hideMark/>
          </w:tcPr>
          <w:p w:rsidR="00AE689E" w:rsidRPr="00427D6B" w:rsidRDefault="00AE689E" w:rsidP="0006305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2"/>
                <w:szCs w:val="22"/>
              </w:rPr>
            </w:pPr>
            <w:r w:rsidRPr="00427D6B">
              <w:rPr>
                <w:rFonts w:ascii="Arial" w:eastAsia="Times New Roman" w:hAnsi="Arial" w:cs="Arial"/>
                <w:color w:val="000000" w:themeColor="text1"/>
                <w:sz w:val="22"/>
                <w:szCs w:val="22"/>
              </w:rPr>
              <w:t>UL32</w:t>
            </w:r>
            <w:r w:rsidR="003F0C3A" w:rsidRPr="00427D6B">
              <w:rPr>
                <w:rFonts w:ascii="Arial" w:eastAsia="Times New Roman" w:hAnsi="Arial" w:cs="Arial"/>
                <w:color w:val="000000" w:themeColor="text1"/>
                <w:sz w:val="22"/>
                <w:szCs w:val="22"/>
              </w:rPr>
              <w:t>, reverse</w:t>
            </w:r>
          </w:p>
        </w:tc>
        <w:tc>
          <w:tcPr>
            <w:tcW w:w="1296" w:type="dxa"/>
            <w:tcBorders>
              <w:top w:val="nil"/>
              <w:bottom w:val="nil"/>
            </w:tcBorders>
            <w:shd w:val="clear" w:color="auto" w:fill="FFFFFF" w:themeFill="background1"/>
            <w:noWrap/>
            <w:vAlign w:val="center"/>
            <w:hideMark/>
          </w:tcPr>
          <w:p w:rsidR="00AE689E" w:rsidRPr="00427D6B" w:rsidRDefault="000F0B5C" w:rsidP="00A31FA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2"/>
                <w:szCs w:val="22"/>
              </w:rPr>
            </w:pPr>
            <w:r w:rsidRPr="00427D6B">
              <w:rPr>
                <w:rFonts w:ascii="Arial" w:eastAsia="Times New Roman" w:hAnsi="Arial" w:cs="Arial"/>
                <w:color w:val="000000" w:themeColor="text1"/>
                <w:sz w:val="22"/>
                <w:szCs w:val="22"/>
              </w:rPr>
              <w:fldChar w:fldCharType="begin"/>
            </w:r>
            <w:r w:rsidR="00A31FA4">
              <w:rPr>
                <w:rFonts w:ascii="Arial" w:eastAsia="Times New Roman" w:hAnsi="Arial" w:cs="Arial"/>
                <w:color w:val="000000" w:themeColor="text1"/>
                <w:sz w:val="22"/>
                <w:szCs w:val="22"/>
              </w:rPr>
              <w:instrText xml:space="preserve"> ADDIN EN.CITE &lt;EndNote&gt;&lt;Cite&gt;&lt;Author&gt;Perng&lt;/Author&gt;&lt;Year&gt;2011&lt;/Year&gt;&lt;RecNum&gt;30&lt;/RecNum&gt;&lt;DisplayText&gt;[1]&lt;/DisplayText&gt;&lt;record&gt;&lt;rec-number&gt;30&lt;/rec-number&gt;&lt;foreign-keys&gt;&lt;key app="EN" db-id="ewt2fwatqapdtuedxd4vr5t4zf005szd5vdx"&gt;30&lt;/key&gt;&lt;/foreign-keys&gt;&lt;ref-type name="Journal Article"&gt;17&lt;/ref-type&gt;&lt;contributors&gt;&lt;authors&gt;&lt;author&gt;Perng, Y. C.&lt;/author&gt;&lt;author&gt;Qian, Z.&lt;/author&gt;&lt;author&gt;Fehr, A. R.&lt;/author&gt;&lt;author&gt;Xuan, B.&lt;/author&gt;&lt;author&gt;Yu, D.&lt;/author&gt;&lt;/authors&gt;&lt;/contributors&gt;&lt;auth-address&gt;Department of Molecular Microbiology, Washington University School of Medicine, Saint Louis, MO 63110, USA.&lt;/auth-address&gt;&lt;titles&gt;&lt;title&gt;The human cytomegalovirus gene UL79 is required for the accumulation of late viral transcripts&lt;/title&gt;&lt;secondary-title&gt;J Virol&lt;/secondary-title&gt;&lt;alt-title&gt;Journal of virology&lt;/alt-title&gt;&lt;/titles&gt;&lt;periodical&gt;&lt;full-title&gt;J Virol&lt;/full-title&gt;&lt;abbr-1&gt;Journal of virology&lt;/abbr-1&gt;&lt;/periodical&gt;&lt;alt-periodical&gt;&lt;full-title&gt;J Virol&lt;/full-title&gt;&lt;abbr-1&gt;Journal of virology&lt;/abbr-1&gt;&lt;/alt-periodical&gt;&lt;pages&gt;4841-52&lt;/pages&gt;&lt;volume&gt;85&lt;/volume&gt;&lt;number&gt;10&lt;/number&gt;&lt;edition&gt;2011/03/04&lt;/edition&gt;&lt;keywords&gt;&lt;keyword&gt;Cell Line&lt;/keyword&gt;&lt;keyword&gt;Cytomegalovirus/genetics/growth &amp;amp; development/*physiology&lt;/keyword&gt;&lt;keyword&gt;Gene Deletion&lt;/keyword&gt;&lt;keyword&gt;Genes, Essential&lt;/keyword&gt;&lt;keyword&gt;Humans&lt;/keyword&gt;&lt;keyword&gt;Mutagenesis, Insertional&lt;/keyword&gt;&lt;keyword&gt;*Transcription, Genetic&lt;/keyword&gt;&lt;keyword&gt;Viral Proteins/genetics/*metabolism&lt;/keyword&gt;&lt;keyword&gt;Virus Replication&lt;/keyword&gt;&lt;/keywords&gt;&lt;dates&gt;&lt;year&gt;2011&lt;/year&gt;&lt;pub-dates&gt;&lt;date&gt;May&lt;/date&gt;&lt;/pub-dates&gt;&lt;/dates&gt;&lt;isbn&gt;1098-5514 (Electronic)&amp;#xD;0022-538X (Linking)&lt;/isbn&gt;&lt;accession-num&gt;21367901&lt;/accession-num&gt;&lt;work-type&gt;Research Support, N.I.H., Extramural&amp;#xD;Research Support, Non-U.S. Gov&amp;apos;t&lt;/work-type&gt;&lt;urls&gt;&lt;related-urls&gt;&lt;url&gt;http://www.ncbi.nlm.nih.gov/pubmed/21367901&lt;/url&gt;&lt;/related-urls&gt;&lt;/urls&gt;&lt;custom2&gt;3126216&lt;/custom2&gt;&lt;electronic-resource-num&gt;10.1128/JVI.02344-10&lt;/electronic-resource-num&gt;&lt;language&gt;eng&lt;/language&gt;&lt;/record&gt;&lt;/Cite&gt;&lt;/EndNote&gt;</w:instrText>
            </w:r>
            <w:r w:rsidRPr="00427D6B">
              <w:rPr>
                <w:rFonts w:ascii="Arial" w:eastAsia="Times New Roman" w:hAnsi="Arial" w:cs="Arial"/>
                <w:color w:val="000000" w:themeColor="text1"/>
                <w:sz w:val="22"/>
                <w:szCs w:val="22"/>
              </w:rPr>
              <w:fldChar w:fldCharType="separate"/>
            </w:r>
            <w:r w:rsidR="00A31FA4">
              <w:rPr>
                <w:rFonts w:ascii="Arial" w:eastAsia="Times New Roman" w:hAnsi="Arial" w:cs="Arial"/>
                <w:noProof/>
                <w:color w:val="000000" w:themeColor="text1"/>
                <w:sz w:val="22"/>
                <w:szCs w:val="22"/>
              </w:rPr>
              <w:t>[</w:t>
            </w:r>
            <w:hyperlink w:anchor="_ENREF_1" w:tooltip="Perng, 2011 #30" w:history="1">
              <w:r w:rsidR="00A31FA4">
                <w:rPr>
                  <w:rFonts w:ascii="Arial" w:eastAsia="Times New Roman" w:hAnsi="Arial" w:cs="Arial"/>
                  <w:noProof/>
                  <w:color w:val="000000" w:themeColor="text1"/>
                  <w:sz w:val="22"/>
                  <w:szCs w:val="22"/>
                </w:rPr>
                <w:t>1</w:t>
              </w:r>
            </w:hyperlink>
            <w:r w:rsidR="00A31FA4">
              <w:rPr>
                <w:rFonts w:ascii="Arial" w:eastAsia="Times New Roman" w:hAnsi="Arial" w:cs="Arial"/>
                <w:noProof/>
                <w:color w:val="000000" w:themeColor="text1"/>
                <w:sz w:val="22"/>
                <w:szCs w:val="22"/>
              </w:rPr>
              <w:t>]</w:t>
            </w:r>
            <w:r w:rsidRPr="00427D6B">
              <w:rPr>
                <w:rFonts w:ascii="Arial" w:eastAsia="Times New Roman" w:hAnsi="Arial" w:cs="Arial"/>
                <w:color w:val="000000" w:themeColor="text1"/>
                <w:sz w:val="22"/>
                <w:szCs w:val="22"/>
              </w:rPr>
              <w:fldChar w:fldCharType="end"/>
            </w:r>
          </w:p>
        </w:tc>
      </w:tr>
      <w:tr w:rsidR="00A31FA4" w:rsidRPr="00427D6B" w:rsidTr="00A31FA4">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1584" w:type="dxa"/>
            <w:tcBorders>
              <w:top w:val="nil"/>
              <w:bottom w:val="nil"/>
            </w:tcBorders>
            <w:shd w:val="clear" w:color="auto" w:fill="auto"/>
            <w:noWrap/>
            <w:vAlign w:val="center"/>
            <w:hideMark/>
          </w:tcPr>
          <w:p w:rsidR="00A31FA4" w:rsidRPr="00427D6B" w:rsidRDefault="00A31FA4" w:rsidP="00121B50">
            <w:pPr>
              <w:rPr>
                <w:rFonts w:ascii="Arial" w:eastAsia="Times New Roman" w:hAnsi="Arial" w:cs="Arial"/>
                <w:b w:val="0"/>
                <w:color w:val="000000" w:themeColor="text1"/>
                <w:sz w:val="22"/>
                <w:szCs w:val="22"/>
              </w:rPr>
            </w:pPr>
            <w:r w:rsidRPr="00427D6B">
              <w:rPr>
                <w:rFonts w:ascii="Arial" w:eastAsia="Times New Roman" w:hAnsi="Arial" w:cs="Arial"/>
                <w:b w:val="0"/>
                <w:color w:val="000000" w:themeColor="text1"/>
                <w:sz w:val="22"/>
                <w:szCs w:val="22"/>
              </w:rPr>
              <w:t>YD-Pri692</w:t>
            </w:r>
          </w:p>
        </w:tc>
        <w:tc>
          <w:tcPr>
            <w:tcW w:w="4032" w:type="dxa"/>
            <w:tcBorders>
              <w:top w:val="nil"/>
              <w:bottom w:val="nil"/>
            </w:tcBorders>
            <w:shd w:val="clear" w:color="auto" w:fill="auto"/>
            <w:vAlign w:val="center"/>
            <w:hideMark/>
          </w:tcPr>
          <w:p w:rsidR="00A31FA4" w:rsidRPr="00427D6B" w:rsidRDefault="00A31FA4" w:rsidP="00121B50">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themeColor="text1"/>
                <w:sz w:val="22"/>
                <w:szCs w:val="22"/>
              </w:rPr>
            </w:pPr>
            <w:r w:rsidRPr="00427D6B">
              <w:rPr>
                <w:rFonts w:ascii="Arial" w:eastAsia="Times New Roman" w:hAnsi="Arial" w:cs="Arial"/>
                <w:color w:val="000000" w:themeColor="text1"/>
                <w:sz w:val="22"/>
                <w:szCs w:val="22"/>
              </w:rPr>
              <w:t>TTTTCTCACCGAGGAACCTTTC</w:t>
            </w:r>
          </w:p>
        </w:tc>
        <w:tc>
          <w:tcPr>
            <w:tcW w:w="2592" w:type="dxa"/>
            <w:tcBorders>
              <w:top w:val="nil"/>
              <w:bottom w:val="nil"/>
            </w:tcBorders>
            <w:shd w:val="clear" w:color="auto" w:fill="auto"/>
            <w:noWrap/>
            <w:vAlign w:val="center"/>
            <w:hideMark/>
          </w:tcPr>
          <w:p w:rsidR="00A31FA4" w:rsidRPr="00427D6B" w:rsidRDefault="00A31FA4" w:rsidP="00121B50">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themeColor="text1"/>
                <w:sz w:val="22"/>
                <w:szCs w:val="22"/>
              </w:rPr>
            </w:pPr>
            <w:r w:rsidRPr="00427D6B">
              <w:rPr>
                <w:rFonts w:ascii="Arial" w:eastAsia="Times New Roman" w:hAnsi="Arial" w:cs="Arial"/>
                <w:color w:val="000000" w:themeColor="text1"/>
                <w:sz w:val="22"/>
                <w:szCs w:val="22"/>
              </w:rPr>
              <w:t>UL44, forward</w:t>
            </w:r>
          </w:p>
        </w:tc>
        <w:tc>
          <w:tcPr>
            <w:tcW w:w="1296" w:type="dxa"/>
            <w:tcBorders>
              <w:top w:val="nil"/>
              <w:bottom w:val="nil"/>
            </w:tcBorders>
            <w:shd w:val="clear" w:color="auto" w:fill="auto"/>
            <w:noWrap/>
            <w:vAlign w:val="center"/>
            <w:hideMark/>
          </w:tcPr>
          <w:p w:rsidR="00A31FA4" w:rsidRPr="00427D6B" w:rsidRDefault="000F0B5C" w:rsidP="00A31FA4">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themeColor="text1"/>
                <w:sz w:val="22"/>
                <w:szCs w:val="22"/>
              </w:rPr>
            </w:pPr>
            <w:r w:rsidRPr="00427D6B">
              <w:rPr>
                <w:rFonts w:ascii="Arial" w:eastAsia="Times New Roman" w:hAnsi="Arial" w:cs="Arial"/>
                <w:color w:val="000000" w:themeColor="text1"/>
                <w:sz w:val="22"/>
                <w:szCs w:val="22"/>
              </w:rPr>
              <w:fldChar w:fldCharType="begin">
                <w:fldData xml:space="preserve">PEVuZE5vdGU+PENpdGU+PEF1dGhvcj5Jc29tdXJhPC9BdXRob3I+PFllYXI+MjAwNzwvWWVhcj48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</w:fldData>
              </w:fldChar>
            </w:r>
            <w:r w:rsidR="00A31FA4">
              <w:rPr>
                <w:rFonts w:ascii="Arial" w:eastAsia="Times New Roman" w:hAnsi="Arial" w:cs="Arial"/>
                <w:color w:val="000000" w:themeColor="text1"/>
                <w:sz w:val="22"/>
                <w:szCs w:val="22"/>
              </w:rPr>
              <w:instrText xml:space="preserve"> ADDIN EN.CITE </w:instrText>
            </w:r>
            <w:r>
              <w:rPr>
                <w:rFonts w:ascii="Arial" w:eastAsia="Times New Roman" w:hAnsi="Arial" w:cs="Arial"/>
                <w:color w:val="000000" w:themeColor="text1"/>
                <w:sz w:val="22"/>
                <w:szCs w:val="22"/>
              </w:rPr>
              <w:fldChar w:fldCharType="begin">
                <w:fldData xml:space="preserve">PEVuZE5vdGU+PENpdGU+PEF1dGhvcj5Jc29tdXJhPC9BdXRob3I+PFllYXI+MjAwNzwvWWVhcj48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</w:fldData>
              </w:fldChar>
            </w:r>
            <w:r w:rsidR="00A31FA4">
              <w:rPr>
                <w:rFonts w:ascii="Arial" w:eastAsia="Times New Roman" w:hAnsi="Arial" w:cs="Arial"/>
                <w:color w:val="000000" w:themeColor="text1"/>
                <w:sz w:val="22"/>
                <w:szCs w:val="22"/>
              </w:rPr>
              <w:instrText xml:space="preserve"> ADDIN EN.CITE.DATA </w:instrText>
            </w:r>
            <w:r>
              <w:rPr>
                <w:rFonts w:ascii="Arial" w:eastAsia="Times New Roman" w:hAnsi="Arial" w:cs="Arial"/>
                <w:color w:val="000000" w:themeColor="text1"/>
                <w:sz w:val="22"/>
                <w:szCs w:val="22"/>
              </w:rPr>
            </w:r>
            <w:r>
              <w:rPr>
                <w:rFonts w:ascii="Arial" w:eastAsia="Times New Roman" w:hAnsi="Arial" w:cs="Arial"/>
                <w:color w:val="000000" w:themeColor="text1"/>
                <w:sz w:val="22"/>
                <w:szCs w:val="22"/>
              </w:rPr>
              <w:fldChar w:fldCharType="end"/>
            </w:r>
            <w:r w:rsidRPr="00427D6B">
              <w:rPr>
                <w:rFonts w:ascii="Arial" w:eastAsia="Times New Roman" w:hAnsi="Arial" w:cs="Arial"/>
                <w:color w:val="000000" w:themeColor="text1"/>
                <w:sz w:val="22"/>
                <w:szCs w:val="22"/>
              </w:rPr>
            </w:r>
            <w:r w:rsidRPr="00427D6B">
              <w:rPr>
                <w:rFonts w:ascii="Arial" w:eastAsia="Times New Roman" w:hAnsi="Arial" w:cs="Arial"/>
                <w:color w:val="000000" w:themeColor="text1"/>
                <w:sz w:val="22"/>
                <w:szCs w:val="22"/>
              </w:rPr>
              <w:fldChar w:fldCharType="separate"/>
            </w:r>
            <w:r w:rsidR="00A31FA4">
              <w:rPr>
                <w:rFonts w:ascii="Arial" w:eastAsia="Times New Roman" w:hAnsi="Arial" w:cs="Arial"/>
                <w:noProof/>
                <w:color w:val="000000" w:themeColor="text1"/>
                <w:sz w:val="22"/>
                <w:szCs w:val="22"/>
              </w:rPr>
              <w:t>[</w:t>
            </w:r>
            <w:hyperlink w:anchor="_ENREF_2" w:tooltip="Isomura, 2007 #450" w:history="1">
              <w:r w:rsidR="00A31FA4">
                <w:rPr>
                  <w:rFonts w:ascii="Arial" w:eastAsia="Times New Roman" w:hAnsi="Arial" w:cs="Arial"/>
                  <w:noProof/>
                  <w:color w:val="000000" w:themeColor="text1"/>
                  <w:sz w:val="22"/>
                  <w:szCs w:val="22"/>
                </w:rPr>
                <w:t>2</w:t>
              </w:r>
            </w:hyperlink>
            <w:r w:rsidR="00A31FA4">
              <w:rPr>
                <w:rFonts w:ascii="Arial" w:eastAsia="Times New Roman" w:hAnsi="Arial" w:cs="Arial"/>
                <w:noProof/>
                <w:color w:val="000000" w:themeColor="text1"/>
                <w:sz w:val="22"/>
                <w:szCs w:val="22"/>
              </w:rPr>
              <w:t>]</w:t>
            </w:r>
            <w:r w:rsidRPr="00427D6B">
              <w:rPr>
                <w:rFonts w:ascii="Arial" w:eastAsia="Times New Roman" w:hAnsi="Arial" w:cs="Arial"/>
                <w:color w:val="000000" w:themeColor="text1"/>
                <w:sz w:val="22"/>
                <w:szCs w:val="22"/>
              </w:rPr>
              <w:fldChar w:fldCharType="end"/>
            </w:r>
          </w:p>
        </w:tc>
      </w:tr>
      <w:tr w:rsidR="00A31FA4" w:rsidRPr="00427D6B" w:rsidTr="00121B50">
        <w:trPr>
          <w:trHeight w:val="288"/>
        </w:trPr>
        <w:tc>
          <w:tcPr>
            <w:cnfStyle w:val="001000000000" w:firstRow="0" w:lastRow="0" w:firstColumn="1" w:lastColumn="0" w:oddVBand="0" w:evenVBand="0" w:oddHBand="0" w:evenHBand="0" w:firstRowFirstColumn="0" w:firstRowLastColumn="0" w:lastRowFirstColumn="0" w:lastRowLastColumn="0"/>
            <w:tcW w:w="1584" w:type="dxa"/>
            <w:tcBorders>
              <w:top w:val="nil"/>
              <w:bottom w:val="nil"/>
            </w:tcBorders>
            <w:noWrap/>
            <w:vAlign w:val="center"/>
            <w:hideMark/>
          </w:tcPr>
          <w:p w:rsidR="00A31FA4" w:rsidRPr="00427D6B" w:rsidRDefault="00A31FA4" w:rsidP="00121B50">
            <w:pPr>
              <w:rPr>
                <w:rFonts w:ascii="Arial" w:eastAsia="Times New Roman" w:hAnsi="Arial" w:cs="Arial"/>
                <w:b w:val="0"/>
                <w:color w:val="000000" w:themeColor="text1"/>
                <w:sz w:val="22"/>
                <w:szCs w:val="22"/>
              </w:rPr>
            </w:pPr>
            <w:r w:rsidRPr="00427D6B">
              <w:rPr>
                <w:rFonts w:ascii="Arial" w:eastAsia="Times New Roman" w:hAnsi="Arial" w:cs="Arial"/>
                <w:b w:val="0"/>
                <w:color w:val="000000" w:themeColor="text1"/>
                <w:sz w:val="22"/>
                <w:szCs w:val="22"/>
              </w:rPr>
              <w:t>YD-Pri693</w:t>
            </w:r>
          </w:p>
        </w:tc>
        <w:tc>
          <w:tcPr>
            <w:tcW w:w="4032" w:type="dxa"/>
            <w:tcBorders>
              <w:top w:val="nil"/>
              <w:bottom w:val="nil"/>
            </w:tcBorders>
            <w:vAlign w:val="center"/>
            <w:hideMark/>
          </w:tcPr>
          <w:p w:rsidR="00A31FA4" w:rsidRPr="00427D6B" w:rsidRDefault="00A31FA4" w:rsidP="00121B5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2"/>
                <w:szCs w:val="22"/>
              </w:rPr>
            </w:pPr>
            <w:r w:rsidRPr="00427D6B">
              <w:rPr>
                <w:rFonts w:ascii="Arial" w:eastAsia="Times New Roman" w:hAnsi="Arial" w:cs="Arial"/>
                <w:color w:val="000000" w:themeColor="text1"/>
                <w:sz w:val="22"/>
                <w:szCs w:val="22"/>
              </w:rPr>
              <w:t>CCGCTGTTCCCGACGTAAT</w:t>
            </w:r>
          </w:p>
        </w:tc>
        <w:tc>
          <w:tcPr>
            <w:tcW w:w="2592" w:type="dxa"/>
            <w:tcBorders>
              <w:top w:val="nil"/>
              <w:bottom w:val="nil"/>
            </w:tcBorders>
            <w:noWrap/>
            <w:vAlign w:val="center"/>
            <w:hideMark/>
          </w:tcPr>
          <w:p w:rsidR="00A31FA4" w:rsidRPr="00427D6B" w:rsidRDefault="00A31FA4" w:rsidP="00121B5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2"/>
                <w:szCs w:val="22"/>
              </w:rPr>
            </w:pPr>
            <w:r w:rsidRPr="00427D6B">
              <w:rPr>
                <w:rFonts w:ascii="Arial" w:eastAsia="Times New Roman" w:hAnsi="Arial" w:cs="Arial"/>
                <w:color w:val="000000" w:themeColor="text1"/>
                <w:sz w:val="22"/>
                <w:szCs w:val="22"/>
              </w:rPr>
              <w:t>UL44, reverse</w:t>
            </w:r>
          </w:p>
        </w:tc>
        <w:tc>
          <w:tcPr>
            <w:tcW w:w="1296" w:type="dxa"/>
            <w:tcBorders>
              <w:top w:val="nil"/>
              <w:bottom w:val="nil"/>
            </w:tcBorders>
            <w:noWrap/>
            <w:vAlign w:val="center"/>
            <w:hideMark/>
          </w:tcPr>
          <w:p w:rsidR="00A31FA4" w:rsidRPr="00427D6B" w:rsidRDefault="000F0B5C" w:rsidP="00A31FA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2"/>
                <w:szCs w:val="22"/>
              </w:rPr>
            </w:pPr>
            <w:r w:rsidRPr="00427D6B">
              <w:rPr>
                <w:rFonts w:ascii="Arial" w:eastAsia="Times New Roman" w:hAnsi="Arial" w:cs="Arial"/>
                <w:color w:val="000000" w:themeColor="text1"/>
                <w:sz w:val="22"/>
                <w:szCs w:val="22"/>
              </w:rPr>
              <w:fldChar w:fldCharType="begin">
                <w:fldData xml:space="preserve">PEVuZE5vdGU+PENpdGU+PEF1dGhvcj5Jc29tdXJhPC9BdXRob3I+PFllYXI+MjAwNzwvWWVhcj48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</w:fldData>
              </w:fldChar>
            </w:r>
            <w:r w:rsidR="00A31FA4">
              <w:rPr>
                <w:rFonts w:ascii="Arial" w:eastAsia="Times New Roman" w:hAnsi="Arial" w:cs="Arial"/>
                <w:color w:val="000000" w:themeColor="text1"/>
                <w:sz w:val="22"/>
                <w:szCs w:val="22"/>
              </w:rPr>
              <w:instrText xml:space="preserve"> ADDIN EN.CITE </w:instrText>
            </w:r>
            <w:r>
              <w:rPr>
                <w:rFonts w:ascii="Arial" w:eastAsia="Times New Roman" w:hAnsi="Arial" w:cs="Arial"/>
                <w:color w:val="000000" w:themeColor="text1"/>
                <w:sz w:val="22"/>
                <w:szCs w:val="22"/>
              </w:rPr>
              <w:fldChar w:fldCharType="begin">
                <w:fldData xml:space="preserve">PEVuZE5vdGU+PENpdGU+PEF1dGhvcj5Jc29tdXJhPC9BdXRob3I+PFllYXI+MjAwNzwvWWVhcj48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</w:fldData>
              </w:fldChar>
            </w:r>
            <w:r w:rsidR="00A31FA4">
              <w:rPr>
                <w:rFonts w:ascii="Arial" w:eastAsia="Times New Roman" w:hAnsi="Arial" w:cs="Arial"/>
                <w:color w:val="000000" w:themeColor="text1"/>
                <w:sz w:val="22"/>
                <w:szCs w:val="22"/>
              </w:rPr>
              <w:instrText xml:space="preserve"> ADDIN EN.CITE.DATA </w:instrText>
            </w:r>
            <w:r>
              <w:rPr>
                <w:rFonts w:ascii="Arial" w:eastAsia="Times New Roman" w:hAnsi="Arial" w:cs="Arial"/>
                <w:color w:val="000000" w:themeColor="text1"/>
                <w:sz w:val="22"/>
                <w:szCs w:val="22"/>
              </w:rPr>
            </w:r>
            <w:r>
              <w:rPr>
                <w:rFonts w:ascii="Arial" w:eastAsia="Times New Roman" w:hAnsi="Arial" w:cs="Arial"/>
                <w:color w:val="000000" w:themeColor="text1"/>
                <w:sz w:val="22"/>
                <w:szCs w:val="22"/>
              </w:rPr>
              <w:fldChar w:fldCharType="end"/>
            </w:r>
            <w:r w:rsidRPr="00427D6B">
              <w:rPr>
                <w:rFonts w:ascii="Arial" w:eastAsia="Times New Roman" w:hAnsi="Arial" w:cs="Arial"/>
                <w:color w:val="000000" w:themeColor="text1"/>
                <w:sz w:val="22"/>
                <w:szCs w:val="22"/>
              </w:rPr>
            </w:r>
            <w:r w:rsidRPr="00427D6B">
              <w:rPr>
                <w:rFonts w:ascii="Arial" w:eastAsia="Times New Roman" w:hAnsi="Arial" w:cs="Arial"/>
                <w:color w:val="000000" w:themeColor="text1"/>
                <w:sz w:val="22"/>
                <w:szCs w:val="22"/>
              </w:rPr>
              <w:fldChar w:fldCharType="separate"/>
            </w:r>
            <w:r w:rsidR="00A31FA4">
              <w:rPr>
                <w:rFonts w:ascii="Arial" w:eastAsia="Times New Roman" w:hAnsi="Arial" w:cs="Arial"/>
                <w:noProof/>
                <w:color w:val="000000" w:themeColor="text1"/>
                <w:sz w:val="22"/>
                <w:szCs w:val="22"/>
              </w:rPr>
              <w:t>[</w:t>
            </w:r>
            <w:hyperlink w:anchor="_ENREF_2" w:tooltip="Isomura, 2007 #450" w:history="1">
              <w:r w:rsidR="00A31FA4">
                <w:rPr>
                  <w:rFonts w:ascii="Arial" w:eastAsia="Times New Roman" w:hAnsi="Arial" w:cs="Arial"/>
                  <w:noProof/>
                  <w:color w:val="000000" w:themeColor="text1"/>
                  <w:sz w:val="22"/>
                  <w:szCs w:val="22"/>
                </w:rPr>
                <w:t>2</w:t>
              </w:r>
            </w:hyperlink>
            <w:r w:rsidR="00A31FA4">
              <w:rPr>
                <w:rFonts w:ascii="Arial" w:eastAsia="Times New Roman" w:hAnsi="Arial" w:cs="Arial"/>
                <w:noProof/>
                <w:color w:val="000000" w:themeColor="text1"/>
                <w:sz w:val="22"/>
                <w:szCs w:val="22"/>
              </w:rPr>
              <w:t>]</w:t>
            </w:r>
            <w:r w:rsidRPr="00427D6B">
              <w:rPr>
                <w:rFonts w:ascii="Arial" w:eastAsia="Times New Roman" w:hAnsi="Arial" w:cs="Arial"/>
                <w:color w:val="000000" w:themeColor="text1"/>
                <w:sz w:val="22"/>
                <w:szCs w:val="22"/>
              </w:rPr>
              <w:fldChar w:fldCharType="end"/>
            </w:r>
          </w:p>
        </w:tc>
      </w:tr>
      <w:tr w:rsidR="00972792" w:rsidRPr="00427D6B" w:rsidTr="00A31FA4">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1584" w:type="dxa"/>
            <w:tcBorders>
              <w:top w:val="nil"/>
              <w:bottom w:val="nil"/>
            </w:tcBorders>
            <w:shd w:val="clear" w:color="auto" w:fill="FFFFFF" w:themeFill="background1"/>
            <w:noWrap/>
            <w:vAlign w:val="center"/>
            <w:hideMark/>
          </w:tcPr>
          <w:p w:rsidR="00AE689E" w:rsidRPr="00427D6B" w:rsidRDefault="00AE689E" w:rsidP="00063057">
            <w:pPr>
              <w:rPr>
                <w:rFonts w:ascii="Arial" w:eastAsia="Times New Roman" w:hAnsi="Arial" w:cs="Arial"/>
                <w:b w:val="0"/>
                <w:color w:val="000000" w:themeColor="text1"/>
                <w:sz w:val="22"/>
                <w:szCs w:val="22"/>
              </w:rPr>
            </w:pPr>
            <w:r w:rsidRPr="00427D6B">
              <w:rPr>
                <w:rFonts w:ascii="Arial" w:eastAsia="Times New Roman" w:hAnsi="Arial" w:cs="Arial"/>
                <w:b w:val="0"/>
                <w:color w:val="000000" w:themeColor="text1"/>
                <w:sz w:val="22"/>
                <w:szCs w:val="22"/>
              </w:rPr>
              <w:t>YD-</w:t>
            </w:r>
            <w:r w:rsidR="00BC595E" w:rsidRPr="00427D6B">
              <w:rPr>
                <w:rFonts w:ascii="Arial" w:eastAsia="Times New Roman" w:hAnsi="Arial" w:cs="Arial"/>
                <w:b w:val="0"/>
                <w:color w:val="000000" w:themeColor="text1"/>
                <w:sz w:val="22"/>
                <w:szCs w:val="22"/>
              </w:rPr>
              <w:t>P</w:t>
            </w:r>
            <w:r w:rsidRPr="00427D6B">
              <w:rPr>
                <w:rFonts w:ascii="Arial" w:eastAsia="Times New Roman" w:hAnsi="Arial" w:cs="Arial"/>
                <w:b w:val="0"/>
                <w:color w:val="000000" w:themeColor="text1"/>
                <w:sz w:val="22"/>
                <w:szCs w:val="22"/>
              </w:rPr>
              <w:t>ri2076</w:t>
            </w:r>
          </w:p>
        </w:tc>
        <w:tc>
          <w:tcPr>
            <w:tcW w:w="4032" w:type="dxa"/>
            <w:tcBorders>
              <w:top w:val="nil"/>
              <w:bottom w:val="nil"/>
            </w:tcBorders>
            <w:shd w:val="clear" w:color="auto" w:fill="FFFFFF" w:themeFill="background1"/>
            <w:noWrap/>
            <w:vAlign w:val="center"/>
            <w:hideMark/>
          </w:tcPr>
          <w:p w:rsidR="00AE689E" w:rsidRPr="00427D6B" w:rsidRDefault="00AE689E" w:rsidP="00063057">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themeColor="text1"/>
                <w:sz w:val="22"/>
                <w:szCs w:val="22"/>
              </w:rPr>
            </w:pPr>
            <w:r w:rsidRPr="00427D6B">
              <w:rPr>
                <w:rFonts w:ascii="Arial" w:eastAsia="Times New Roman" w:hAnsi="Arial" w:cs="Arial"/>
                <w:color w:val="000000" w:themeColor="text1"/>
                <w:sz w:val="22"/>
                <w:szCs w:val="22"/>
              </w:rPr>
              <w:t>GTGTCCCATTCCCGACTCG</w:t>
            </w:r>
          </w:p>
        </w:tc>
        <w:tc>
          <w:tcPr>
            <w:tcW w:w="2592" w:type="dxa"/>
            <w:tcBorders>
              <w:top w:val="nil"/>
              <w:bottom w:val="nil"/>
            </w:tcBorders>
            <w:shd w:val="clear" w:color="auto" w:fill="FFFFFF" w:themeFill="background1"/>
            <w:noWrap/>
            <w:vAlign w:val="center"/>
            <w:hideMark/>
          </w:tcPr>
          <w:p w:rsidR="00AE689E" w:rsidRPr="00427D6B" w:rsidRDefault="00AE689E" w:rsidP="00063057">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themeColor="text1"/>
                <w:sz w:val="22"/>
                <w:szCs w:val="22"/>
              </w:rPr>
            </w:pPr>
            <w:r w:rsidRPr="00427D6B">
              <w:rPr>
                <w:rFonts w:ascii="Arial" w:eastAsia="Times New Roman" w:hAnsi="Arial" w:cs="Arial"/>
                <w:color w:val="000000" w:themeColor="text1"/>
                <w:sz w:val="22"/>
                <w:szCs w:val="22"/>
              </w:rPr>
              <w:t>UL99</w:t>
            </w:r>
            <w:r w:rsidR="003F0C3A" w:rsidRPr="00427D6B">
              <w:rPr>
                <w:rFonts w:ascii="Arial" w:eastAsia="Times New Roman" w:hAnsi="Arial" w:cs="Arial"/>
                <w:color w:val="000000" w:themeColor="text1"/>
                <w:sz w:val="22"/>
                <w:szCs w:val="22"/>
              </w:rPr>
              <w:t>, forward</w:t>
            </w:r>
          </w:p>
        </w:tc>
        <w:tc>
          <w:tcPr>
            <w:tcW w:w="1296" w:type="dxa"/>
            <w:tcBorders>
              <w:top w:val="nil"/>
              <w:bottom w:val="nil"/>
            </w:tcBorders>
            <w:shd w:val="clear" w:color="auto" w:fill="FFFFFF" w:themeFill="background1"/>
            <w:noWrap/>
            <w:vAlign w:val="center"/>
            <w:hideMark/>
          </w:tcPr>
          <w:p w:rsidR="00AE689E" w:rsidRPr="00427D6B" w:rsidRDefault="000F0B5C" w:rsidP="00A31FA4">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themeColor="text1"/>
                <w:sz w:val="22"/>
                <w:szCs w:val="22"/>
              </w:rPr>
            </w:pPr>
            <w:r w:rsidRPr="00427D6B">
              <w:rPr>
                <w:rFonts w:ascii="Arial" w:eastAsia="Times New Roman" w:hAnsi="Arial" w:cs="Arial"/>
                <w:color w:val="000000" w:themeColor="text1"/>
                <w:sz w:val="22"/>
                <w:szCs w:val="22"/>
              </w:rPr>
              <w:fldChar w:fldCharType="begin"/>
            </w:r>
            <w:r w:rsidR="00A31FA4">
              <w:rPr>
                <w:rFonts w:ascii="Arial" w:eastAsia="Times New Roman" w:hAnsi="Arial" w:cs="Arial"/>
                <w:color w:val="000000" w:themeColor="text1"/>
                <w:sz w:val="22"/>
                <w:szCs w:val="22"/>
              </w:rPr>
              <w:instrText xml:space="preserve"> ADDIN EN.CITE &lt;EndNote&gt;&lt;Cite&gt;&lt;Author&gt;Perng&lt;/Author&gt;&lt;Year&gt;2011&lt;/Year&gt;&lt;RecNum&gt;30&lt;/RecNum&gt;&lt;DisplayText&gt;[1]&lt;/DisplayText&gt;&lt;record&gt;&lt;rec-number&gt;30&lt;/rec-number&gt;&lt;foreign-keys&gt;&lt;key app="EN" db-id="ewt2fwatqapdtuedxd4vr5t4zf005szd5vdx"&gt;30&lt;/key&gt;&lt;/foreign-keys&gt;&lt;ref-type name="Journal Article"&gt;17&lt;/ref-type&gt;&lt;contributors&gt;&lt;authors&gt;&lt;author&gt;Perng, Y. C.&lt;/author&gt;&lt;author&gt;Qian, Z.&lt;/author&gt;&lt;author&gt;Fehr, A. R.&lt;/author&gt;&lt;author&gt;Xuan, B.&lt;/author&gt;&lt;author&gt;Yu, D.&lt;/author&gt;&lt;/authors&gt;&lt;/contributors&gt;&lt;auth-address&gt;Department of Molecular Microbiology, Washington University School of Medicine, Saint Louis, MO 63110, USA.&lt;/auth-address&gt;&lt;titles&gt;&lt;title&gt;The human cytomegalovirus gene UL79 is required for the accumulation of late viral transcripts&lt;/title&gt;&lt;secondary-title&gt;J Virol&lt;/secondary-title&gt;&lt;alt-title&gt;Journal of virology&lt;/alt-title&gt;&lt;/titles&gt;&lt;periodical&gt;&lt;full-title&gt;J Virol&lt;/full-title&gt;&lt;abbr-1&gt;Journal of virology&lt;/abbr-1&gt;&lt;/periodical&gt;&lt;alt-periodical&gt;&lt;full-title&gt;J Virol&lt;/full-title&gt;&lt;abbr-1&gt;Journal of virology&lt;/abbr-1&gt;&lt;/alt-periodical&gt;&lt;pages&gt;4841-52&lt;/pages&gt;&lt;volume&gt;85&lt;/volume&gt;&lt;number&gt;10&lt;/number&gt;&lt;edition&gt;2011/03/04&lt;/edition&gt;&lt;keywords&gt;&lt;keyword&gt;Cell Line&lt;/keyword&gt;&lt;keyword&gt;Cytomegalovirus/genetics/growth &amp;amp; development/*physiology&lt;/keyword&gt;&lt;keyword&gt;Gene Deletion&lt;/keyword&gt;&lt;keyword&gt;Genes, Essential&lt;/keyword&gt;&lt;keyword&gt;Humans&lt;/keyword&gt;&lt;keyword&gt;Mutagenesis, Insertional&lt;/keyword&gt;&lt;keyword&gt;*Transcription, Genetic&lt;/keyword&gt;&lt;keyword&gt;Viral Proteins/genetics/*metabolism&lt;/keyword&gt;&lt;keyword&gt;Virus Replication&lt;/keyword&gt;&lt;/keywords&gt;&lt;dates&gt;&lt;year&gt;2011&lt;/year&gt;&lt;pub-dates&gt;&lt;date&gt;May&lt;/date&gt;&lt;/pub-dates&gt;&lt;/dates&gt;&lt;isbn&gt;1098-5514 (Electronic)&amp;#xD;0022-538X (Linking)&lt;/isbn&gt;&lt;accession-num&gt;21367901&lt;/accession-num&gt;&lt;work-type&gt;Research Support, N.I.H., Extramural&amp;#xD;Research Support, Non-U.S. Gov&amp;apos;t&lt;/work-type&gt;&lt;urls&gt;&lt;related-urls&gt;&lt;url&gt;http://www.ncbi.nlm.nih.gov/pubmed/21367901&lt;/url&gt;&lt;/related-urls&gt;&lt;/urls&gt;&lt;custom2&gt;3126216&lt;/custom2&gt;&lt;electronic-resource-num&gt;10.1128/JVI.02344-10&lt;/electronic-resource-num&gt;&lt;language&gt;eng&lt;/language&gt;&lt;/record&gt;&lt;/Cite&gt;&lt;/EndNote&gt;</w:instrText>
            </w:r>
            <w:r w:rsidRPr="00427D6B">
              <w:rPr>
                <w:rFonts w:ascii="Arial" w:eastAsia="Times New Roman" w:hAnsi="Arial" w:cs="Arial"/>
                <w:color w:val="000000" w:themeColor="text1"/>
                <w:sz w:val="22"/>
                <w:szCs w:val="22"/>
              </w:rPr>
              <w:fldChar w:fldCharType="separate"/>
            </w:r>
            <w:r w:rsidR="00A31FA4">
              <w:rPr>
                <w:rFonts w:ascii="Arial" w:eastAsia="Times New Roman" w:hAnsi="Arial" w:cs="Arial"/>
                <w:noProof/>
                <w:color w:val="000000" w:themeColor="text1"/>
                <w:sz w:val="22"/>
                <w:szCs w:val="22"/>
              </w:rPr>
              <w:t>[</w:t>
            </w:r>
            <w:hyperlink w:anchor="_ENREF_1" w:tooltip="Perng, 2011 #30" w:history="1">
              <w:r w:rsidR="00A31FA4">
                <w:rPr>
                  <w:rFonts w:ascii="Arial" w:eastAsia="Times New Roman" w:hAnsi="Arial" w:cs="Arial"/>
                  <w:noProof/>
                  <w:color w:val="000000" w:themeColor="text1"/>
                  <w:sz w:val="22"/>
                  <w:szCs w:val="22"/>
                </w:rPr>
                <w:t>1</w:t>
              </w:r>
            </w:hyperlink>
            <w:r w:rsidR="00A31FA4">
              <w:rPr>
                <w:rFonts w:ascii="Arial" w:eastAsia="Times New Roman" w:hAnsi="Arial" w:cs="Arial"/>
                <w:noProof/>
                <w:color w:val="000000" w:themeColor="text1"/>
                <w:sz w:val="22"/>
                <w:szCs w:val="22"/>
              </w:rPr>
              <w:t>]</w:t>
            </w:r>
            <w:r w:rsidRPr="00427D6B">
              <w:rPr>
                <w:rFonts w:ascii="Arial" w:eastAsia="Times New Roman" w:hAnsi="Arial" w:cs="Arial"/>
                <w:color w:val="000000" w:themeColor="text1"/>
                <w:sz w:val="22"/>
                <w:szCs w:val="22"/>
              </w:rPr>
              <w:fldChar w:fldCharType="end"/>
            </w:r>
          </w:p>
        </w:tc>
      </w:tr>
      <w:tr w:rsidR="00AE689E" w:rsidRPr="00427D6B" w:rsidTr="00A31FA4">
        <w:trPr>
          <w:trHeight w:val="288"/>
        </w:trPr>
        <w:tc>
          <w:tcPr>
            <w:cnfStyle w:val="001000000000" w:firstRow="0" w:lastRow="0" w:firstColumn="1" w:lastColumn="0" w:oddVBand="0" w:evenVBand="0" w:oddHBand="0" w:evenHBand="0" w:firstRowFirstColumn="0" w:firstRowLastColumn="0" w:lastRowFirstColumn="0" w:lastRowLastColumn="0"/>
            <w:tcW w:w="1584" w:type="dxa"/>
            <w:tcBorders>
              <w:top w:val="nil"/>
              <w:bottom w:val="nil"/>
            </w:tcBorders>
            <w:shd w:val="clear" w:color="auto" w:fill="FFFFFF" w:themeFill="background1"/>
            <w:noWrap/>
            <w:vAlign w:val="center"/>
            <w:hideMark/>
          </w:tcPr>
          <w:p w:rsidR="00AE689E" w:rsidRPr="00427D6B" w:rsidRDefault="00AE689E" w:rsidP="00063057">
            <w:pPr>
              <w:rPr>
                <w:rFonts w:ascii="Arial" w:eastAsia="Times New Roman" w:hAnsi="Arial" w:cs="Arial"/>
                <w:b w:val="0"/>
                <w:color w:val="000000" w:themeColor="text1"/>
                <w:sz w:val="22"/>
                <w:szCs w:val="22"/>
              </w:rPr>
            </w:pPr>
            <w:r w:rsidRPr="00427D6B">
              <w:rPr>
                <w:rFonts w:ascii="Arial" w:eastAsia="Times New Roman" w:hAnsi="Arial" w:cs="Arial"/>
                <w:b w:val="0"/>
                <w:color w:val="000000" w:themeColor="text1"/>
                <w:sz w:val="22"/>
                <w:szCs w:val="22"/>
              </w:rPr>
              <w:t>YD-</w:t>
            </w:r>
            <w:r w:rsidR="00BC595E" w:rsidRPr="00427D6B">
              <w:rPr>
                <w:rFonts w:ascii="Arial" w:eastAsia="Times New Roman" w:hAnsi="Arial" w:cs="Arial"/>
                <w:b w:val="0"/>
                <w:color w:val="000000" w:themeColor="text1"/>
                <w:sz w:val="22"/>
                <w:szCs w:val="22"/>
              </w:rPr>
              <w:t>P</w:t>
            </w:r>
            <w:r w:rsidRPr="00427D6B">
              <w:rPr>
                <w:rFonts w:ascii="Arial" w:eastAsia="Times New Roman" w:hAnsi="Arial" w:cs="Arial"/>
                <w:b w:val="0"/>
                <w:color w:val="000000" w:themeColor="text1"/>
                <w:sz w:val="22"/>
                <w:szCs w:val="22"/>
              </w:rPr>
              <w:t>ri2077</w:t>
            </w:r>
          </w:p>
        </w:tc>
        <w:tc>
          <w:tcPr>
            <w:tcW w:w="4032" w:type="dxa"/>
            <w:tcBorders>
              <w:top w:val="nil"/>
              <w:bottom w:val="nil"/>
            </w:tcBorders>
            <w:shd w:val="clear" w:color="auto" w:fill="FFFFFF" w:themeFill="background1"/>
            <w:noWrap/>
            <w:vAlign w:val="center"/>
            <w:hideMark/>
          </w:tcPr>
          <w:p w:rsidR="00AE689E" w:rsidRPr="00427D6B" w:rsidRDefault="00AE689E" w:rsidP="0006305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2"/>
                <w:szCs w:val="22"/>
              </w:rPr>
            </w:pPr>
            <w:r w:rsidRPr="00427D6B">
              <w:rPr>
                <w:rFonts w:ascii="Arial" w:eastAsia="Times New Roman" w:hAnsi="Arial" w:cs="Arial"/>
                <w:color w:val="000000" w:themeColor="text1"/>
                <w:sz w:val="22"/>
                <w:szCs w:val="22"/>
              </w:rPr>
              <w:t>TTCACAACGTCCACCCACC</w:t>
            </w:r>
          </w:p>
        </w:tc>
        <w:tc>
          <w:tcPr>
            <w:tcW w:w="2592" w:type="dxa"/>
            <w:tcBorders>
              <w:top w:val="nil"/>
              <w:bottom w:val="nil"/>
            </w:tcBorders>
            <w:shd w:val="clear" w:color="auto" w:fill="FFFFFF" w:themeFill="background1"/>
            <w:noWrap/>
            <w:vAlign w:val="center"/>
            <w:hideMark/>
          </w:tcPr>
          <w:p w:rsidR="00AE689E" w:rsidRPr="00427D6B" w:rsidRDefault="00AE689E" w:rsidP="0006305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2"/>
                <w:szCs w:val="22"/>
              </w:rPr>
            </w:pPr>
            <w:r w:rsidRPr="00427D6B">
              <w:rPr>
                <w:rFonts w:ascii="Arial" w:eastAsia="Times New Roman" w:hAnsi="Arial" w:cs="Arial"/>
                <w:color w:val="000000" w:themeColor="text1"/>
                <w:sz w:val="22"/>
                <w:szCs w:val="22"/>
              </w:rPr>
              <w:t>UL99</w:t>
            </w:r>
            <w:r w:rsidR="003F0C3A" w:rsidRPr="00427D6B">
              <w:rPr>
                <w:rFonts w:ascii="Arial" w:eastAsia="Times New Roman" w:hAnsi="Arial" w:cs="Arial"/>
                <w:color w:val="000000" w:themeColor="text1"/>
                <w:sz w:val="22"/>
                <w:szCs w:val="22"/>
              </w:rPr>
              <w:t>, reverse</w:t>
            </w:r>
          </w:p>
        </w:tc>
        <w:tc>
          <w:tcPr>
            <w:tcW w:w="1296" w:type="dxa"/>
            <w:tcBorders>
              <w:top w:val="nil"/>
              <w:bottom w:val="nil"/>
            </w:tcBorders>
            <w:shd w:val="clear" w:color="auto" w:fill="FFFFFF" w:themeFill="background1"/>
            <w:noWrap/>
            <w:vAlign w:val="center"/>
            <w:hideMark/>
          </w:tcPr>
          <w:p w:rsidR="00AE689E" w:rsidRPr="00427D6B" w:rsidRDefault="000F0B5C" w:rsidP="00A31FA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2"/>
                <w:szCs w:val="22"/>
              </w:rPr>
            </w:pPr>
            <w:r w:rsidRPr="00427D6B">
              <w:rPr>
                <w:rFonts w:ascii="Arial" w:eastAsia="Times New Roman" w:hAnsi="Arial" w:cs="Arial"/>
                <w:color w:val="000000" w:themeColor="text1"/>
                <w:sz w:val="22"/>
                <w:szCs w:val="22"/>
              </w:rPr>
              <w:fldChar w:fldCharType="begin"/>
            </w:r>
            <w:r w:rsidR="00A31FA4">
              <w:rPr>
                <w:rFonts w:ascii="Arial" w:eastAsia="Times New Roman" w:hAnsi="Arial" w:cs="Arial"/>
                <w:color w:val="000000" w:themeColor="text1"/>
                <w:sz w:val="22"/>
                <w:szCs w:val="22"/>
              </w:rPr>
              <w:instrText xml:space="preserve"> ADDIN EN.CITE &lt;EndNote&gt;&lt;Cite&gt;&lt;Author&gt;Perng&lt;/Author&gt;&lt;Year&gt;2011&lt;/Year&gt;&lt;RecNum&gt;30&lt;/RecNum&gt;&lt;DisplayText&gt;[1]&lt;/DisplayText&gt;&lt;record&gt;&lt;rec-number&gt;30&lt;/rec-number&gt;&lt;foreign-keys&gt;&lt;key app="EN" db-id="ewt2fwatqapdtuedxd4vr5t4zf005szd5vdx"&gt;30&lt;/key&gt;&lt;/foreign-keys&gt;&lt;ref-type name="Journal Article"&gt;17&lt;/ref-type&gt;&lt;contributors&gt;&lt;authors&gt;&lt;author&gt;Perng, Y. C.&lt;/author&gt;&lt;author&gt;Qian, Z.&lt;/author&gt;&lt;author&gt;Fehr, A. R.&lt;/author&gt;&lt;author&gt;Xuan, B.&lt;/author&gt;&lt;author&gt;Yu, D.&lt;/author&gt;&lt;/authors&gt;&lt;/contributors&gt;&lt;auth-address&gt;Department of Molecular Microbiology, Washington University School of Medicine, Saint Louis, MO 63110, USA.&lt;/auth-address&gt;&lt;titles&gt;&lt;title&gt;The human cytomegalovirus gene UL79 is required for the accumulation of late viral transcripts&lt;/title&gt;&lt;secondary-title&gt;J Virol&lt;/secondary-title&gt;&lt;alt-title&gt;Journal of virology&lt;/alt-title&gt;&lt;/titles&gt;&lt;periodical&gt;&lt;full-title&gt;J Virol&lt;/full-title&gt;&lt;abbr-1&gt;Journal of virology&lt;/abbr-1&gt;&lt;/periodical&gt;&lt;alt-periodical&gt;&lt;full-title&gt;J Virol&lt;/full-title&gt;&lt;abbr-1&gt;Journal of virology&lt;/abbr-1&gt;&lt;/alt-periodical&gt;&lt;pages&gt;4841-52&lt;/pages&gt;&lt;volume&gt;85&lt;/volume&gt;&lt;number&gt;10&lt;/number&gt;&lt;edition&gt;2011/03/04&lt;/edition&gt;&lt;keywords&gt;&lt;keyword&gt;Cell Line&lt;/keyword&gt;&lt;keyword&gt;Cytomegalovirus/genetics/growth &amp;amp; development/*physiology&lt;/keyword&gt;&lt;keyword&gt;Gene Deletion&lt;/keyword&gt;&lt;keyword&gt;Genes, Essential&lt;/keyword&gt;&lt;keyword&gt;Humans&lt;/keyword&gt;&lt;keyword&gt;Mutagenesis, Insertional&lt;/keyword&gt;&lt;keyword&gt;*Transcription, Genetic&lt;/keyword&gt;&lt;keyword&gt;Viral Proteins/genetics/*metabolism&lt;/keyword&gt;&lt;keyword&gt;Virus Replication&lt;/keyword&gt;&lt;/keywords&gt;&lt;dates&gt;&lt;year&gt;2011&lt;/year&gt;&lt;pub-dates&gt;&lt;date&gt;May&lt;/date&gt;&lt;/pub-dates&gt;&lt;/dates&gt;&lt;isbn&gt;1098-5514 (Electronic)&amp;#xD;0022-538X (Linking)&lt;/isbn&gt;&lt;accession-num&gt;21367901&lt;/accession-num&gt;&lt;work-type&gt;Research Support, N.I.H., Extramural&amp;#xD;Research Support, Non-U.S. Gov&amp;apos;t&lt;/work-type&gt;&lt;urls&gt;&lt;related-urls&gt;&lt;url&gt;http://www.ncbi.nlm.nih.gov/pubmed/21367901&lt;/url&gt;&lt;/related-urls&gt;&lt;/urls&gt;&lt;custom2&gt;3126216&lt;/custom2&gt;&lt;electronic-resource-num&gt;10.1128/JVI.02344-10&lt;/electronic-resource-num&gt;&lt;language&gt;eng&lt;/language&gt;&lt;/record&gt;&lt;/Cite&gt;&lt;/EndNote&gt;</w:instrText>
            </w:r>
            <w:r w:rsidRPr="00427D6B">
              <w:rPr>
                <w:rFonts w:ascii="Arial" w:eastAsia="Times New Roman" w:hAnsi="Arial" w:cs="Arial"/>
                <w:color w:val="000000" w:themeColor="text1"/>
                <w:sz w:val="22"/>
                <w:szCs w:val="22"/>
              </w:rPr>
              <w:fldChar w:fldCharType="separate"/>
            </w:r>
            <w:r w:rsidR="00A31FA4">
              <w:rPr>
                <w:rFonts w:ascii="Arial" w:eastAsia="Times New Roman" w:hAnsi="Arial" w:cs="Arial"/>
                <w:noProof/>
                <w:color w:val="000000" w:themeColor="text1"/>
                <w:sz w:val="22"/>
                <w:szCs w:val="22"/>
              </w:rPr>
              <w:t>[</w:t>
            </w:r>
            <w:hyperlink w:anchor="_ENREF_1" w:tooltip="Perng, 2011 #30" w:history="1">
              <w:r w:rsidR="00A31FA4">
                <w:rPr>
                  <w:rFonts w:ascii="Arial" w:eastAsia="Times New Roman" w:hAnsi="Arial" w:cs="Arial"/>
                  <w:noProof/>
                  <w:color w:val="000000" w:themeColor="text1"/>
                  <w:sz w:val="22"/>
                  <w:szCs w:val="22"/>
                </w:rPr>
                <w:t>1</w:t>
              </w:r>
            </w:hyperlink>
            <w:r w:rsidR="00A31FA4">
              <w:rPr>
                <w:rFonts w:ascii="Arial" w:eastAsia="Times New Roman" w:hAnsi="Arial" w:cs="Arial"/>
                <w:noProof/>
                <w:color w:val="000000" w:themeColor="text1"/>
                <w:sz w:val="22"/>
                <w:szCs w:val="22"/>
              </w:rPr>
              <w:t>]</w:t>
            </w:r>
            <w:r w:rsidRPr="00427D6B">
              <w:rPr>
                <w:rFonts w:ascii="Arial" w:eastAsia="Times New Roman" w:hAnsi="Arial" w:cs="Arial"/>
                <w:color w:val="000000" w:themeColor="text1"/>
                <w:sz w:val="22"/>
                <w:szCs w:val="22"/>
              </w:rPr>
              <w:fldChar w:fldCharType="end"/>
            </w:r>
          </w:p>
        </w:tc>
      </w:tr>
      <w:tr w:rsidR="00972792" w:rsidRPr="00427D6B" w:rsidTr="00A31FA4">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1584" w:type="dxa"/>
            <w:tcBorders>
              <w:top w:val="nil"/>
              <w:bottom w:val="nil"/>
            </w:tcBorders>
            <w:shd w:val="clear" w:color="auto" w:fill="FFFFFF" w:themeFill="background1"/>
            <w:noWrap/>
            <w:vAlign w:val="center"/>
            <w:hideMark/>
          </w:tcPr>
          <w:p w:rsidR="00AE689E" w:rsidRPr="00427D6B" w:rsidRDefault="00AE689E" w:rsidP="00063057">
            <w:pPr>
              <w:rPr>
                <w:rFonts w:ascii="Arial" w:eastAsia="Times New Roman" w:hAnsi="Arial" w:cs="Arial"/>
                <w:b w:val="0"/>
                <w:color w:val="000000" w:themeColor="text1"/>
                <w:sz w:val="22"/>
                <w:szCs w:val="22"/>
              </w:rPr>
            </w:pPr>
            <w:r w:rsidRPr="00427D6B">
              <w:rPr>
                <w:rFonts w:ascii="Arial" w:eastAsia="Times New Roman" w:hAnsi="Arial" w:cs="Arial"/>
                <w:b w:val="0"/>
                <w:color w:val="000000" w:themeColor="text1"/>
                <w:sz w:val="22"/>
                <w:szCs w:val="22"/>
              </w:rPr>
              <w:t>YD-</w:t>
            </w:r>
            <w:r w:rsidR="00BC595E" w:rsidRPr="00427D6B">
              <w:rPr>
                <w:rFonts w:ascii="Arial" w:eastAsia="Times New Roman" w:hAnsi="Arial" w:cs="Arial"/>
                <w:b w:val="0"/>
                <w:color w:val="000000" w:themeColor="text1"/>
                <w:sz w:val="22"/>
                <w:szCs w:val="22"/>
              </w:rPr>
              <w:t>P</w:t>
            </w:r>
            <w:r w:rsidRPr="00427D6B">
              <w:rPr>
                <w:rFonts w:ascii="Arial" w:eastAsia="Times New Roman" w:hAnsi="Arial" w:cs="Arial"/>
                <w:b w:val="0"/>
                <w:color w:val="000000" w:themeColor="text1"/>
                <w:sz w:val="22"/>
                <w:szCs w:val="22"/>
              </w:rPr>
              <w:t>ri2489</w:t>
            </w:r>
          </w:p>
        </w:tc>
        <w:tc>
          <w:tcPr>
            <w:tcW w:w="4032" w:type="dxa"/>
            <w:tcBorders>
              <w:top w:val="nil"/>
              <w:bottom w:val="nil"/>
            </w:tcBorders>
            <w:shd w:val="clear" w:color="auto" w:fill="FFFFFF" w:themeFill="background1"/>
            <w:noWrap/>
            <w:vAlign w:val="center"/>
            <w:hideMark/>
          </w:tcPr>
          <w:p w:rsidR="00AE689E" w:rsidRPr="00427D6B" w:rsidRDefault="00AE689E" w:rsidP="00063057">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themeColor="text1"/>
                <w:sz w:val="22"/>
                <w:szCs w:val="22"/>
              </w:rPr>
            </w:pPr>
            <w:r w:rsidRPr="00427D6B">
              <w:rPr>
                <w:rFonts w:ascii="Arial" w:eastAsia="Times New Roman" w:hAnsi="Arial" w:cs="Arial"/>
                <w:color w:val="000000" w:themeColor="text1"/>
                <w:sz w:val="22"/>
                <w:szCs w:val="22"/>
              </w:rPr>
              <w:t>CTTACGGGACTTTCCTACTTG</w:t>
            </w:r>
          </w:p>
        </w:tc>
        <w:tc>
          <w:tcPr>
            <w:tcW w:w="2592" w:type="dxa"/>
            <w:tcBorders>
              <w:top w:val="nil"/>
              <w:bottom w:val="nil"/>
            </w:tcBorders>
            <w:shd w:val="clear" w:color="auto" w:fill="FFFFFF" w:themeFill="background1"/>
            <w:noWrap/>
            <w:vAlign w:val="center"/>
            <w:hideMark/>
          </w:tcPr>
          <w:p w:rsidR="00AE689E" w:rsidRPr="00427D6B" w:rsidRDefault="0045089B" w:rsidP="00063057">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themeColor="text1"/>
                <w:sz w:val="22"/>
                <w:szCs w:val="22"/>
              </w:rPr>
            </w:pPr>
            <w:r w:rsidRPr="00427D6B">
              <w:rPr>
                <w:rFonts w:ascii="Arial" w:eastAsia="Times New Roman" w:hAnsi="Arial" w:cs="Arial"/>
                <w:color w:val="000000" w:themeColor="text1"/>
                <w:sz w:val="22"/>
                <w:szCs w:val="22"/>
              </w:rPr>
              <w:t>MIE</w:t>
            </w:r>
            <w:r w:rsidR="00260EAF" w:rsidRPr="00427D6B">
              <w:rPr>
                <w:rFonts w:ascii="Arial" w:eastAsia="Times New Roman" w:hAnsi="Arial" w:cs="Arial"/>
                <w:color w:val="000000" w:themeColor="text1"/>
                <w:sz w:val="22"/>
                <w:szCs w:val="22"/>
              </w:rPr>
              <w:t>, forward</w:t>
            </w:r>
            <w:r w:rsidRPr="00427D6B">
              <w:rPr>
                <w:rFonts w:ascii="Arial" w:eastAsia="Times New Roman" w:hAnsi="Arial" w:cs="Arial"/>
                <w:color w:val="000000" w:themeColor="text1"/>
                <w:sz w:val="22"/>
                <w:szCs w:val="22"/>
              </w:rPr>
              <w:t xml:space="preserve"> </w:t>
            </w:r>
            <w:r w:rsidRPr="00427D6B">
              <w:rPr>
                <w:rFonts w:ascii="Arial" w:eastAsia="Times New Roman" w:hAnsi="Arial" w:cs="Arial"/>
                <w:i/>
                <w:color w:val="000000" w:themeColor="text1"/>
                <w:sz w:val="22"/>
                <w:szCs w:val="22"/>
                <w:vertAlign w:val="superscript"/>
              </w:rPr>
              <w:t>a</w:t>
            </w:r>
          </w:p>
        </w:tc>
        <w:tc>
          <w:tcPr>
            <w:tcW w:w="1296" w:type="dxa"/>
            <w:tcBorders>
              <w:top w:val="nil"/>
              <w:bottom w:val="nil"/>
            </w:tcBorders>
            <w:shd w:val="clear" w:color="auto" w:fill="FFFFFF" w:themeFill="background1"/>
            <w:noWrap/>
            <w:vAlign w:val="center"/>
            <w:hideMark/>
          </w:tcPr>
          <w:p w:rsidR="00AE689E" w:rsidRPr="00427D6B" w:rsidRDefault="000F0B5C" w:rsidP="00A31FA4">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themeColor="text1"/>
                <w:sz w:val="22"/>
                <w:szCs w:val="22"/>
              </w:rPr>
            </w:pPr>
            <w:r w:rsidRPr="00427D6B">
              <w:rPr>
                <w:rFonts w:ascii="Arial" w:eastAsia="Times New Roman" w:hAnsi="Arial" w:cs="Arial"/>
                <w:color w:val="000000" w:themeColor="text1"/>
                <w:sz w:val="22"/>
                <w:szCs w:val="22"/>
              </w:rPr>
              <w:fldChar w:fldCharType="begin"/>
            </w:r>
            <w:r w:rsidR="00900C2E">
              <w:rPr>
                <w:rFonts w:ascii="Arial" w:eastAsia="Times New Roman" w:hAnsi="Arial" w:cs="Arial"/>
                <w:color w:val="000000" w:themeColor="text1"/>
                <w:sz w:val="22"/>
                <w:szCs w:val="22"/>
              </w:rPr>
              <w:instrText xml:space="preserve"> ADDIN EN.CITE &lt;EndNote&gt;&lt;Cite&gt;&lt;Author&gt;Nitzsche&lt;/Author&gt;&lt;Year&gt;2008&lt;/Year&gt;&lt;RecNum&gt;67&lt;/RecNum&gt;&lt;DisplayText&gt;[3]&lt;/DisplayText&gt;&lt;record&gt;&lt;rec-number&gt;67&lt;/rec-number&gt;&lt;foreign-keys&gt;&lt;key app="EN" db-id="ewt2fwatqapdtuedxd4vr5t4zf005szd5vdx"&gt;67&lt;/key&gt;&lt;/foreign-keys&gt;&lt;ref-type name="Journal Article"&gt;17&lt;/ref-type&gt;&lt;contributors&gt;&lt;authors&gt;&lt;author&gt;Nitzsche, A.&lt;/author&gt;&lt;author&gt;Paulus, C.&lt;/author&gt;&lt;author&gt;Nevels, M.&lt;/author&gt;&lt;/authors&gt;&lt;/contributors&gt;&lt;auth-address&gt;Institute for Medical Microbiology and Hygiene, University of Regensburg, Franz-Josef-Strauss-Allee 11, 93053 Regensburg, Germany.&lt;/auth-address&gt;&lt;titles&gt;&lt;title&gt;Temporal dynamics of cytomegalovirus chromatin assembly in productively infected human cells&lt;/title&gt;&lt;secondary-title&gt;J Virol&lt;/secondary-title&gt;&lt;alt-title&gt;Journal of virology&lt;/alt-title&gt;&lt;/titles&gt;&lt;periodical&gt;&lt;full-title&gt;J Virol&lt;/full-title&gt;&lt;abbr-1&gt;Journal of virology&lt;/abbr-1&gt;&lt;/periodical&gt;&lt;alt-periodical&gt;&lt;full-title&gt;J Virol&lt;/full-title&gt;&lt;abbr-1&gt;Journal of virology&lt;/abbr-1&gt;&lt;/alt-periodical&gt;&lt;pages&gt;11167-80&lt;/pages&gt;&lt;volume&gt;82&lt;/volume&gt;&lt;number&gt;22&lt;/number&gt;&lt;edition&gt;2008/09/13&lt;/edition&gt;&lt;keywords&gt;&lt;keyword&gt;Cell Line&lt;/keyword&gt;&lt;keyword&gt;*Chromatin Assembly and Disassembly&lt;/keyword&gt;&lt;keyword&gt;Cytomegalovirus/*physiology&lt;/keyword&gt;&lt;keyword&gt;DNA, Viral/*metabolism&lt;/keyword&gt;&lt;keyword&gt;Histones/*metabolism&lt;/keyword&gt;&lt;keyword&gt;Humans&lt;/keyword&gt;&lt;/keywords&gt;&lt;dates&gt;&lt;year&gt;2008&lt;/year&gt;&lt;pub-dates&gt;&lt;date&gt;Nov&lt;/date&gt;&lt;/pub-dates&gt;&lt;/dates&gt;&lt;isbn&gt;1098-5514 (Electronic)&amp;#xD;0022-538X (Linking)&lt;/isbn&gt;&lt;accession-num&gt;18786996&lt;/accession-num&gt;&lt;work-type&gt;Research Support, Non-U.S. Gov&amp;apos;t&lt;/work-type&gt;&lt;urls&gt;&lt;related-urls&gt;&lt;url&gt;http://www.ncbi.nlm.nih.gov/pubmed/18786996&lt;/url&gt;&lt;/related-urls&gt;&lt;/urls&gt;&lt;custom2&gt;2573275&lt;/custom2&gt;&lt;electronic-resource-num&gt;10.1128/JVI.01218-08&lt;/electronic-resource-num&gt;&lt;language&gt;eng&lt;/language&gt;&lt;/record&gt;&lt;/Cite&gt;&lt;/EndNote&gt;</w:instrText>
            </w:r>
            <w:r w:rsidRPr="00427D6B">
              <w:rPr>
                <w:rFonts w:ascii="Arial" w:eastAsia="Times New Roman" w:hAnsi="Arial" w:cs="Arial"/>
                <w:color w:val="000000" w:themeColor="text1"/>
                <w:sz w:val="22"/>
                <w:szCs w:val="22"/>
              </w:rPr>
              <w:fldChar w:fldCharType="separate"/>
            </w:r>
            <w:r w:rsidR="00AE689E" w:rsidRPr="00427D6B">
              <w:rPr>
                <w:rFonts w:ascii="Arial" w:eastAsia="Times New Roman" w:hAnsi="Arial" w:cs="Arial"/>
                <w:noProof/>
                <w:color w:val="000000" w:themeColor="text1"/>
                <w:sz w:val="22"/>
                <w:szCs w:val="22"/>
              </w:rPr>
              <w:t>[</w:t>
            </w:r>
            <w:hyperlink w:anchor="_ENREF_3" w:tooltip="Nitzsche, 2008 #67" w:history="1">
              <w:r w:rsidR="00A31FA4" w:rsidRPr="00427D6B">
                <w:rPr>
                  <w:rFonts w:ascii="Arial" w:eastAsia="Times New Roman" w:hAnsi="Arial" w:cs="Arial"/>
                  <w:noProof/>
                  <w:color w:val="000000" w:themeColor="text1"/>
                  <w:sz w:val="22"/>
                  <w:szCs w:val="22"/>
                </w:rPr>
                <w:t>3</w:t>
              </w:r>
            </w:hyperlink>
            <w:r w:rsidR="00AE689E" w:rsidRPr="00427D6B">
              <w:rPr>
                <w:rFonts w:ascii="Arial" w:eastAsia="Times New Roman" w:hAnsi="Arial" w:cs="Arial"/>
                <w:noProof/>
                <w:color w:val="000000" w:themeColor="text1"/>
                <w:sz w:val="22"/>
                <w:szCs w:val="22"/>
              </w:rPr>
              <w:t>]</w:t>
            </w:r>
            <w:r w:rsidRPr="00427D6B">
              <w:rPr>
                <w:rFonts w:ascii="Arial" w:eastAsia="Times New Roman" w:hAnsi="Arial" w:cs="Arial"/>
                <w:color w:val="000000" w:themeColor="text1"/>
                <w:sz w:val="22"/>
                <w:szCs w:val="22"/>
              </w:rPr>
              <w:fldChar w:fldCharType="end"/>
            </w:r>
          </w:p>
        </w:tc>
      </w:tr>
      <w:tr w:rsidR="00AE689E" w:rsidRPr="00427D6B" w:rsidTr="00A31FA4">
        <w:trPr>
          <w:trHeight w:val="288"/>
        </w:trPr>
        <w:tc>
          <w:tcPr>
            <w:cnfStyle w:val="001000000000" w:firstRow="0" w:lastRow="0" w:firstColumn="1" w:lastColumn="0" w:oddVBand="0" w:evenVBand="0" w:oddHBand="0" w:evenHBand="0" w:firstRowFirstColumn="0" w:firstRowLastColumn="0" w:lastRowFirstColumn="0" w:lastRowLastColumn="0"/>
            <w:tcW w:w="1584" w:type="dxa"/>
            <w:tcBorders>
              <w:top w:val="nil"/>
              <w:bottom w:val="nil"/>
            </w:tcBorders>
            <w:shd w:val="clear" w:color="auto" w:fill="FFFFFF" w:themeFill="background1"/>
            <w:noWrap/>
            <w:vAlign w:val="center"/>
            <w:hideMark/>
          </w:tcPr>
          <w:p w:rsidR="00AE689E" w:rsidRPr="00427D6B" w:rsidRDefault="00AE689E" w:rsidP="00063057">
            <w:pPr>
              <w:rPr>
                <w:rFonts w:ascii="Arial" w:eastAsia="Times New Roman" w:hAnsi="Arial" w:cs="Arial"/>
                <w:b w:val="0"/>
                <w:color w:val="000000" w:themeColor="text1"/>
                <w:sz w:val="22"/>
                <w:szCs w:val="22"/>
              </w:rPr>
            </w:pPr>
            <w:r w:rsidRPr="00427D6B">
              <w:rPr>
                <w:rFonts w:ascii="Arial" w:eastAsia="Times New Roman" w:hAnsi="Arial" w:cs="Arial"/>
                <w:b w:val="0"/>
                <w:color w:val="000000" w:themeColor="text1"/>
                <w:sz w:val="22"/>
                <w:szCs w:val="22"/>
              </w:rPr>
              <w:t>YD-</w:t>
            </w:r>
            <w:r w:rsidR="00BC595E" w:rsidRPr="00427D6B">
              <w:rPr>
                <w:rFonts w:ascii="Arial" w:eastAsia="Times New Roman" w:hAnsi="Arial" w:cs="Arial"/>
                <w:b w:val="0"/>
                <w:color w:val="000000" w:themeColor="text1"/>
                <w:sz w:val="22"/>
                <w:szCs w:val="22"/>
              </w:rPr>
              <w:t>P</w:t>
            </w:r>
            <w:r w:rsidRPr="00427D6B">
              <w:rPr>
                <w:rFonts w:ascii="Arial" w:eastAsia="Times New Roman" w:hAnsi="Arial" w:cs="Arial"/>
                <w:b w:val="0"/>
                <w:color w:val="000000" w:themeColor="text1"/>
                <w:sz w:val="22"/>
                <w:szCs w:val="22"/>
              </w:rPr>
              <w:t>ri2490</w:t>
            </w:r>
          </w:p>
        </w:tc>
        <w:tc>
          <w:tcPr>
            <w:tcW w:w="4032" w:type="dxa"/>
            <w:tcBorders>
              <w:top w:val="nil"/>
              <w:bottom w:val="nil"/>
            </w:tcBorders>
            <w:shd w:val="clear" w:color="auto" w:fill="FFFFFF" w:themeFill="background1"/>
            <w:noWrap/>
            <w:vAlign w:val="center"/>
            <w:hideMark/>
          </w:tcPr>
          <w:p w:rsidR="00AE689E" w:rsidRPr="00427D6B" w:rsidRDefault="00AE689E" w:rsidP="0006305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2"/>
                <w:szCs w:val="22"/>
              </w:rPr>
            </w:pPr>
            <w:r w:rsidRPr="00427D6B">
              <w:rPr>
                <w:rFonts w:ascii="Arial" w:eastAsia="Times New Roman" w:hAnsi="Arial" w:cs="Arial"/>
                <w:color w:val="000000" w:themeColor="text1"/>
                <w:sz w:val="22"/>
                <w:szCs w:val="22"/>
              </w:rPr>
              <w:t>CGATCTGACGGTTCACTAA</w:t>
            </w:r>
          </w:p>
        </w:tc>
        <w:tc>
          <w:tcPr>
            <w:tcW w:w="2592" w:type="dxa"/>
            <w:tcBorders>
              <w:top w:val="nil"/>
              <w:bottom w:val="nil"/>
            </w:tcBorders>
            <w:shd w:val="clear" w:color="auto" w:fill="FFFFFF" w:themeFill="background1"/>
            <w:noWrap/>
            <w:vAlign w:val="center"/>
            <w:hideMark/>
          </w:tcPr>
          <w:p w:rsidR="00AE689E" w:rsidRPr="00427D6B" w:rsidRDefault="0045089B" w:rsidP="0006305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2"/>
                <w:szCs w:val="22"/>
              </w:rPr>
            </w:pPr>
            <w:r w:rsidRPr="00427D6B">
              <w:rPr>
                <w:rFonts w:ascii="Arial" w:eastAsia="Times New Roman" w:hAnsi="Arial" w:cs="Arial"/>
                <w:color w:val="000000" w:themeColor="text1"/>
                <w:sz w:val="22"/>
                <w:szCs w:val="22"/>
              </w:rPr>
              <w:t>MIE</w:t>
            </w:r>
            <w:r w:rsidR="00260EAF" w:rsidRPr="00427D6B">
              <w:rPr>
                <w:rFonts w:ascii="Arial" w:eastAsia="Times New Roman" w:hAnsi="Arial" w:cs="Arial"/>
                <w:color w:val="000000" w:themeColor="text1"/>
                <w:sz w:val="22"/>
                <w:szCs w:val="22"/>
              </w:rPr>
              <w:t>, reverse</w:t>
            </w:r>
            <w:r w:rsidRPr="00427D6B">
              <w:rPr>
                <w:rFonts w:ascii="Arial" w:eastAsia="Times New Roman" w:hAnsi="Arial" w:cs="Arial"/>
                <w:color w:val="000000" w:themeColor="text1"/>
                <w:sz w:val="22"/>
                <w:szCs w:val="22"/>
              </w:rPr>
              <w:t xml:space="preserve"> </w:t>
            </w:r>
            <w:r w:rsidRPr="00427D6B">
              <w:rPr>
                <w:rFonts w:ascii="Arial" w:eastAsia="Times New Roman" w:hAnsi="Arial" w:cs="Arial"/>
                <w:i/>
                <w:color w:val="000000" w:themeColor="text1"/>
                <w:sz w:val="22"/>
                <w:szCs w:val="22"/>
                <w:vertAlign w:val="superscript"/>
              </w:rPr>
              <w:t>a</w:t>
            </w:r>
          </w:p>
        </w:tc>
        <w:tc>
          <w:tcPr>
            <w:tcW w:w="1296" w:type="dxa"/>
            <w:tcBorders>
              <w:top w:val="nil"/>
              <w:bottom w:val="nil"/>
            </w:tcBorders>
            <w:shd w:val="clear" w:color="auto" w:fill="FFFFFF" w:themeFill="background1"/>
            <w:noWrap/>
            <w:vAlign w:val="center"/>
            <w:hideMark/>
          </w:tcPr>
          <w:p w:rsidR="00AE689E" w:rsidRPr="00427D6B" w:rsidRDefault="000F0B5C" w:rsidP="00A31FA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2"/>
                <w:szCs w:val="22"/>
              </w:rPr>
            </w:pPr>
            <w:r w:rsidRPr="00427D6B">
              <w:rPr>
                <w:rFonts w:ascii="Arial" w:eastAsia="Times New Roman" w:hAnsi="Arial" w:cs="Arial"/>
                <w:color w:val="000000" w:themeColor="text1"/>
                <w:sz w:val="22"/>
                <w:szCs w:val="22"/>
              </w:rPr>
              <w:fldChar w:fldCharType="begin"/>
            </w:r>
            <w:r w:rsidR="00900C2E">
              <w:rPr>
                <w:rFonts w:ascii="Arial" w:eastAsia="Times New Roman" w:hAnsi="Arial" w:cs="Arial"/>
                <w:color w:val="000000" w:themeColor="text1"/>
                <w:sz w:val="22"/>
                <w:szCs w:val="22"/>
              </w:rPr>
              <w:instrText xml:space="preserve"> ADDIN EN.CITE &lt;EndNote&gt;&lt;Cite&gt;&lt;Author&gt;Nitzsche&lt;/Author&gt;&lt;Year&gt;2008&lt;/Year&gt;&lt;RecNum&gt;67&lt;/RecNum&gt;&lt;DisplayText&gt;[3]&lt;/DisplayText&gt;&lt;record&gt;&lt;rec-number&gt;67&lt;/rec-number&gt;&lt;foreign-keys&gt;&lt;key app="EN" db-id="ewt2fwatqapdtuedxd4vr5t4zf005szd5vdx"&gt;67&lt;/key&gt;&lt;/foreign-keys&gt;&lt;ref-type name="Journal Article"&gt;17&lt;/ref-type&gt;&lt;contributors&gt;&lt;authors&gt;&lt;author&gt;Nitzsche, A.&lt;/author&gt;&lt;author&gt;Paulus, C.&lt;/author&gt;&lt;author&gt;Nevels, M.&lt;/author&gt;&lt;/authors&gt;&lt;/contributors&gt;&lt;auth-address&gt;Institute for Medical Microbiology and Hygiene, University of Regensburg, Franz-Josef-Strauss-Allee 11, 93053 Regensburg, Germany.&lt;/auth-address&gt;&lt;titles&gt;&lt;title&gt;Temporal dynamics of cytomegalovirus chromatin assembly in productively infected human cells&lt;/title&gt;&lt;secondary-title&gt;J Virol&lt;/secondary-title&gt;&lt;alt-title&gt;Journal of virology&lt;/alt-title&gt;&lt;/titles&gt;&lt;periodical&gt;&lt;full-title&gt;J Virol&lt;/full-title&gt;&lt;abbr-1&gt;Journal of virology&lt;/abbr-1&gt;&lt;/periodical&gt;&lt;alt-periodical&gt;&lt;full-title&gt;J Virol&lt;/full-title&gt;&lt;abbr-1&gt;Journal of virology&lt;/abbr-1&gt;&lt;/alt-periodical&gt;&lt;pages&gt;11167-80&lt;/pages&gt;&lt;volume&gt;82&lt;/volume&gt;&lt;number&gt;22&lt;/number&gt;&lt;edition&gt;2008/09/13&lt;/edition&gt;&lt;keywords&gt;&lt;keyword&gt;Cell Line&lt;/keyword&gt;&lt;keyword&gt;*Chromatin Assembly and Disassembly&lt;/keyword&gt;&lt;keyword&gt;Cytomegalovirus/*physiology&lt;/keyword&gt;&lt;keyword&gt;DNA, Viral/*metabolism&lt;/keyword&gt;&lt;keyword&gt;Histones/*metabolism&lt;/keyword&gt;&lt;keyword&gt;Humans&lt;/keyword&gt;&lt;/keywords&gt;&lt;dates&gt;&lt;year&gt;2008&lt;/year&gt;&lt;pub-dates&gt;&lt;date&gt;Nov&lt;/date&gt;&lt;/pub-dates&gt;&lt;/dates&gt;&lt;isbn&gt;1098-5514 (Electronic)&amp;#xD;0022-538X (Linking)&lt;/isbn&gt;&lt;accession-num&gt;18786996&lt;/accession-num&gt;&lt;work-type&gt;Research Support, Non-U.S. Gov&amp;apos;t&lt;/work-type&gt;&lt;urls&gt;&lt;related-urls&gt;&lt;url&gt;http://www.ncbi.nlm.nih.gov/pubmed/18786996&lt;/url&gt;&lt;/related-urls&gt;&lt;/urls&gt;&lt;custom2&gt;2573275&lt;/custom2&gt;&lt;electronic-resource-num&gt;10.1128/JVI.01218-08&lt;/electronic-resource-num&gt;&lt;language&gt;eng&lt;/language&gt;&lt;/record&gt;&lt;/Cite&gt;&lt;/EndNote&gt;</w:instrText>
            </w:r>
            <w:r w:rsidRPr="00427D6B">
              <w:rPr>
                <w:rFonts w:ascii="Arial" w:eastAsia="Times New Roman" w:hAnsi="Arial" w:cs="Arial"/>
                <w:color w:val="000000" w:themeColor="text1"/>
                <w:sz w:val="22"/>
                <w:szCs w:val="22"/>
              </w:rPr>
              <w:fldChar w:fldCharType="separate"/>
            </w:r>
            <w:r w:rsidR="00AE689E" w:rsidRPr="00427D6B">
              <w:rPr>
                <w:rFonts w:ascii="Arial" w:eastAsia="Times New Roman" w:hAnsi="Arial" w:cs="Arial"/>
                <w:noProof/>
                <w:color w:val="000000" w:themeColor="text1"/>
                <w:sz w:val="22"/>
                <w:szCs w:val="22"/>
              </w:rPr>
              <w:t>[</w:t>
            </w:r>
            <w:hyperlink w:anchor="_ENREF_3" w:tooltip="Nitzsche, 2008 #67" w:history="1">
              <w:r w:rsidR="00A31FA4" w:rsidRPr="00427D6B">
                <w:rPr>
                  <w:rFonts w:ascii="Arial" w:eastAsia="Times New Roman" w:hAnsi="Arial" w:cs="Arial"/>
                  <w:noProof/>
                  <w:color w:val="000000" w:themeColor="text1"/>
                  <w:sz w:val="22"/>
                  <w:szCs w:val="22"/>
                </w:rPr>
                <w:t>3</w:t>
              </w:r>
            </w:hyperlink>
            <w:r w:rsidR="00AE689E" w:rsidRPr="00427D6B">
              <w:rPr>
                <w:rFonts w:ascii="Arial" w:eastAsia="Times New Roman" w:hAnsi="Arial" w:cs="Arial"/>
                <w:noProof/>
                <w:color w:val="000000" w:themeColor="text1"/>
                <w:sz w:val="22"/>
                <w:szCs w:val="22"/>
              </w:rPr>
              <w:t>]</w:t>
            </w:r>
            <w:r w:rsidRPr="00427D6B">
              <w:rPr>
                <w:rFonts w:ascii="Arial" w:eastAsia="Times New Roman" w:hAnsi="Arial" w:cs="Arial"/>
                <w:color w:val="000000" w:themeColor="text1"/>
                <w:sz w:val="22"/>
                <w:szCs w:val="22"/>
              </w:rPr>
              <w:fldChar w:fldCharType="end"/>
            </w:r>
          </w:p>
        </w:tc>
      </w:tr>
      <w:tr w:rsidR="00972792" w:rsidRPr="00427D6B" w:rsidTr="00A31FA4">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1584" w:type="dxa"/>
            <w:tcBorders>
              <w:top w:val="nil"/>
              <w:bottom w:val="nil"/>
            </w:tcBorders>
            <w:shd w:val="clear" w:color="auto" w:fill="FFFFFF" w:themeFill="background1"/>
            <w:noWrap/>
            <w:vAlign w:val="center"/>
            <w:hideMark/>
          </w:tcPr>
          <w:p w:rsidR="00AE689E" w:rsidRPr="00427D6B" w:rsidRDefault="00AE689E" w:rsidP="00063057">
            <w:pPr>
              <w:rPr>
                <w:rFonts w:ascii="Arial" w:eastAsia="Times New Roman" w:hAnsi="Arial" w:cs="Arial"/>
                <w:b w:val="0"/>
                <w:color w:val="000000" w:themeColor="text1"/>
                <w:sz w:val="22"/>
                <w:szCs w:val="22"/>
              </w:rPr>
            </w:pPr>
            <w:r w:rsidRPr="00427D6B">
              <w:rPr>
                <w:rFonts w:ascii="Arial" w:eastAsia="Times New Roman" w:hAnsi="Arial" w:cs="Arial"/>
                <w:b w:val="0"/>
                <w:color w:val="000000" w:themeColor="text1"/>
                <w:sz w:val="22"/>
                <w:szCs w:val="22"/>
              </w:rPr>
              <w:t>YD-</w:t>
            </w:r>
            <w:r w:rsidR="00BC595E" w:rsidRPr="00427D6B">
              <w:rPr>
                <w:rFonts w:ascii="Arial" w:eastAsia="Times New Roman" w:hAnsi="Arial" w:cs="Arial"/>
                <w:b w:val="0"/>
                <w:color w:val="000000" w:themeColor="text1"/>
                <w:sz w:val="22"/>
                <w:szCs w:val="22"/>
              </w:rPr>
              <w:t>P</w:t>
            </w:r>
            <w:r w:rsidRPr="00427D6B">
              <w:rPr>
                <w:rFonts w:ascii="Arial" w:eastAsia="Times New Roman" w:hAnsi="Arial" w:cs="Arial"/>
                <w:b w:val="0"/>
                <w:color w:val="000000" w:themeColor="text1"/>
                <w:sz w:val="22"/>
                <w:szCs w:val="22"/>
              </w:rPr>
              <w:t>ri2491</w:t>
            </w:r>
          </w:p>
        </w:tc>
        <w:tc>
          <w:tcPr>
            <w:tcW w:w="4032" w:type="dxa"/>
            <w:tcBorders>
              <w:top w:val="nil"/>
              <w:bottom w:val="nil"/>
            </w:tcBorders>
            <w:shd w:val="clear" w:color="auto" w:fill="FFFFFF" w:themeFill="background1"/>
            <w:noWrap/>
            <w:vAlign w:val="center"/>
            <w:hideMark/>
          </w:tcPr>
          <w:p w:rsidR="00AE689E" w:rsidRPr="00427D6B" w:rsidRDefault="00AE689E" w:rsidP="00063057">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themeColor="text1"/>
                <w:sz w:val="22"/>
                <w:szCs w:val="22"/>
              </w:rPr>
            </w:pPr>
            <w:r w:rsidRPr="00427D6B">
              <w:rPr>
                <w:rFonts w:ascii="Arial" w:eastAsia="Times New Roman" w:hAnsi="Arial" w:cs="Arial"/>
                <w:color w:val="000000" w:themeColor="text1"/>
                <w:sz w:val="22"/>
                <w:szCs w:val="22"/>
              </w:rPr>
              <w:t>CCTAGTGTGGATGACCTA</w:t>
            </w:r>
          </w:p>
        </w:tc>
        <w:tc>
          <w:tcPr>
            <w:tcW w:w="2592" w:type="dxa"/>
            <w:tcBorders>
              <w:top w:val="nil"/>
              <w:bottom w:val="nil"/>
            </w:tcBorders>
            <w:shd w:val="clear" w:color="auto" w:fill="FFFFFF" w:themeFill="background1"/>
            <w:noWrap/>
            <w:vAlign w:val="center"/>
            <w:hideMark/>
          </w:tcPr>
          <w:p w:rsidR="00AE689E" w:rsidRPr="00427D6B" w:rsidRDefault="00AE689E" w:rsidP="00063057">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themeColor="text1"/>
                <w:sz w:val="22"/>
                <w:szCs w:val="22"/>
              </w:rPr>
            </w:pPr>
            <w:r w:rsidRPr="00427D6B">
              <w:rPr>
                <w:rFonts w:ascii="Arial" w:eastAsia="Times New Roman" w:hAnsi="Arial" w:cs="Arial"/>
                <w:color w:val="000000" w:themeColor="text1"/>
                <w:sz w:val="22"/>
                <w:szCs w:val="22"/>
              </w:rPr>
              <w:t>MIE</w:t>
            </w:r>
            <w:r w:rsidR="00521F22" w:rsidRPr="00427D6B">
              <w:rPr>
                <w:rFonts w:ascii="Arial" w:eastAsia="Times New Roman" w:hAnsi="Arial" w:cs="Arial"/>
                <w:color w:val="000000" w:themeColor="text1"/>
                <w:sz w:val="22"/>
                <w:szCs w:val="22"/>
              </w:rPr>
              <w:t>, forward</w:t>
            </w:r>
          </w:p>
        </w:tc>
        <w:tc>
          <w:tcPr>
            <w:tcW w:w="1296" w:type="dxa"/>
            <w:tcBorders>
              <w:top w:val="nil"/>
              <w:bottom w:val="nil"/>
            </w:tcBorders>
            <w:shd w:val="clear" w:color="auto" w:fill="FFFFFF" w:themeFill="background1"/>
            <w:noWrap/>
            <w:vAlign w:val="center"/>
            <w:hideMark/>
          </w:tcPr>
          <w:p w:rsidR="00AE689E" w:rsidRPr="00427D6B" w:rsidRDefault="000F0B5C" w:rsidP="00A31FA4">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themeColor="text1"/>
                <w:sz w:val="22"/>
                <w:szCs w:val="22"/>
              </w:rPr>
            </w:pPr>
            <w:r w:rsidRPr="00427D6B">
              <w:rPr>
                <w:rFonts w:ascii="Arial" w:eastAsia="Times New Roman" w:hAnsi="Arial" w:cs="Arial"/>
                <w:color w:val="000000" w:themeColor="text1"/>
                <w:sz w:val="22"/>
                <w:szCs w:val="22"/>
              </w:rPr>
              <w:fldChar w:fldCharType="begin"/>
            </w:r>
            <w:r w:rsidR="00900C2E">
              <w:rPr>
                <w:rFonts w:ascii="Arial" w:eastAsia="Times New Roman" w:hAnsi="Arial" w:cs="Arial"/>
                <w:color w:val="000000" w:themeColor="text1"/>
                <w:sz w:val="22"/>
                <w:szCs w:val="22"/>
              </w:rPr>
              <w:instrText xml:space="preserve"> ADDIN EN.CITE &lt;EndNote&gt;&lt;Cite&gt;&lt;Author&gt;Nitzsche&lt;/Author&gt;&lt;Year&gt;2008&lt;/Year&gt;&lt;RecNum&gt;67&lt;/RecNum&gt;&lt;DisplayText&gt;[3]&lt;/DisplayText&gt;&lt;record&gt;&lt;rec-number&gt;67&lt;/rec-number&gt;&lt;foreign-keys&gt;&lt;key app="EN" db-id="ewt2fwatqapdtuedxd4vr5t4zf005szd5vdx"&gt;67&lt;/key&gt;&lt;/foreign-keys&gt;&lt;ref-type name="Journal Article"&gt;17&lt;/ref-type&gt;&lt;contributors&gt;&lt;authors&gt;&lt;author&gt;Nitzsche, A.&lt;/author&gt;&lt;author&gt;Paulus, C.&lt;/author&gt;&lt;author&gt;Nevels, M.&lt;/author&gt;&lt;/authors&gt;&lt;/contributors&gt;&lt;auth-address&gt;Institute for Medical Microbiology and Hygiene, University of Regensburg, Franz-Josef-Strauss-Allee 11, 93053 Regensburg, Germany.&lt;/auth-address&gt;&lt;titles&gt;&lt;title&gt;Temporal dynamics of cytomegalovirus chromatin assembly in productively infected human cells&lt;/title&gt;&lt;secondary-title&gt;J Virol&lt;/secondary-title&gt;&lt;alt-title&gt;Journal of virology&lt;/alt-title&gt;&lt;/titles&gt;&lt;periodical&gt;&lt;full-title&gt;J Virol&lt;/full-title&gt;&lt;abbr-1&gt;Journal of virology&lt;/abbr-1&gt;&lt;/periodical&gt;&lt;alt-periodical&gt;&lt;full-title&gt;J Virol&lt;/full-title&gt;&lt;abbr-1&gt;Journal of virology&lt;/abbr-1&gt;&lt;/alt-periodical&gt;&lt;pages&gt;11167-80&lt;/pages&gt;&lt;volume&gt;82&lt;/volume&gt;&lt;number&gt;22&lt;/number&gt;&lt;edition&gt;2008/09/13&lt;/edition&gt;&lt;keywords&gt;&lt;keyword&gt;Cell Line&lt;/keyword&gt;&lt;keyword&gt;*Chromatin Assembly and Disassembly&lt;/keyword&gt;&lt;keyword&gt;Cytomegalovirus/*physiology&lt;/keyword&gt;&lt;keyword&gt;DNA, Viral/*metabolism&lt;/keyword&gt;&lt;keyword&gt;Histones/*metabolism&lt;/keyword&gt;&lt;keyword&gt;Humans&lt;/keyword&gt;&lt;/keywords&gt;&lt;dates&gt;&lt;year&gt;2008&lt;/year&gt;&lt;pub-dates&gt;&lt;date&gt;Nov&lt;/date&gt;&lt;/pub-dates&gt;&lt;/dates&gt;&lt;isbn&gt;1098-5514 (Electronic)&amp;#xD;0022-538X (Linking)&lt;/isbn&gt;&lt;accession-num&gt;18786996&lt;/accession-num&gt;&lt;work-type&gt;Research Support, Non-U.S. Gov&amp;apos;t&lt;/work-type&gt;&lt;urls&gt;&lt;related-urls&gt;&lt;url&gt;http://www.ncbi.nlm.nih.gov/pubmed/18786996&lt;/url&gt;&lt;/related-urls&gt;&lt;/urls&gt;&lt;custom2&gt;2573275&lt;/custom2&gt;&lt;electronic-resource-num&gt;10.1128/JVI.01218-08&lt;/electronic-resource-num&gt;&lt;language&gt;eng&lt;/language&gt;&lt;/record&gt;&lt;/Cite&gt;&lt;/EndNote&gt;</w:instrText>
            </w:r>
            <w:r w:rsidRPr="00427D6B">
              <w:rPr>
                <w:rFonts w:ascii="Arial" w:eastAsia="Times New Roman" w:hAnsi="Arial" w:cs="Arial"/>
                <w:color w:val="000000" w:themeColor="text1"/>
                <w:sz w:val="22"/>
                <w:szCs w:val="22"/>
              </w:rPr>
              <w:fldChar w:fldCharType="separate"/>
            </w:r>
            <w:r w:rsidR="00AE689E" w:rsidRPr="00427D6B">
              <w:rPr>
                <w:rFonts w:ascii="Arial" w:eastAsia="Times New Roman" w:hAnsi="Arial" w:cs="Arial"/>
                <w:noProof/>
                <w:color w:val="000000" w:themeColor="text1"/>
                <w:sz w:val="22"/>
                <w:szCs w:val="22"/>
              </w:rPr>
              <w:t>[</w:t>
            </w:r>
            <w:hyperlink w:anchor="_ENREF_3" w:tooltip="Nitzsche, 2008 #67" w:history="1">
              <w:r w:rsidR="00A31FA4" w:rsidRPr="00427D6B">
                <w:rPr>
                  <w:rFonts w:ascii="Arial" w:eastAsia="Times New Roman" w:hAnsi="Arial" w:cs="Arial"/>
                  <w:noProof/>
                  <w:color w:val="000000" w:themeColor="text1"/>
                  <w:sz w:val="22"/>
                  <w:szCs w:val="22"/>
                </w:rPr>
                <w:t>3</w:t>
              </w:r>
            </w:hyperlink>
            <w:r w:rsidR="00AE689E" w:rsidRPr="00427D6B">
              <w:rPr>
                <w:rFonts w:ascii="Arial" w:eastAsia="Times New Roman" w:hAnsi="Arial" w:cs="Arial"/>
                <w:noProof/>
                <w:color w:val="000000" w:themeColor="text1"/>
                <w:sz w:val="22"/>
                <w:szCs w:val="22"/>
              </w:rPr>
              <w:t>]</w:t>
            </w:r>
            <w:r w:rsidRPr="00427D6B">
              <w:rPr>
                <w:rFonts w:ascii="Arial" w:eastAsia="Times New Roman" w:hAnsi="Arial" w:cs="Arial"/>
                <w:color w:val="000000" w:themeColor="text1"/>
                <w:sz w:val="22"/>
                <w:szCs w:val="22"/>
              </w:rPr>
              <w:fldChar w:fldCharType="end"/>
            </w:r>
          </w:p>
        </w:tc>
      </w:tr>
      <w:tr w:rsidR="00AE689E" w:rsidRPr="00427D6B" w:rsidTr="00A31FA4">
        <w:trPr>
          <w:trHeight w:val="288"/>
        </w:trPr>
        <w:tc>
          <w:tcPr>
            <w:cnfStyle w:val="001000000000" w:firstRow="0" w:lastRow="0" w:firstColumn="1" w:lastColumn="0" w:oddVBand="0" w:evenVBand="0" w:oddHBand="0" w:evenHBand="0" w:firstRowFirstColumn="0" w:firstRowLastColumn="0" w:lastRowFirstColumn="0" w:lastRowLastColumn="0"/>
            <w:tcW w:w="1584" w:type="dxa"/>
            <w:tcBorders>
              <w:top w:val="nil"/>
              <w:bottom w:val="nil"/>
            </w:tcBorders>
            <w:shd w:val="clear" w:color="auto" w:fill="FFFFFF" w:themeFill="background1"/>
            <w:noWrap/>
            <w:vAlign w:val="center"/>
            <w:hideMark/>
          </w:tcPr>
          <w:p w:rsidR="00AE689E" w:rsidRPr="00427D6B" w:rsidRDefault="00AE689E" w:rsidP="00063057">
            <w:pPr>
              <w:rPr>
                <w:rFonts w:ascii="Arial" w:eastAsia="Times New Roman" w:hAnsi="Arial" w:cs="Arial"/>
                <w:b w:val="0"/>
                <w:color w:val="000000" w:themeColor="text1"/>
                <w:sz w:val="22"/>
                <w:szCs w:val="22"/>
              </w:rPr>
            </w:pPr>
            <w:r w:rsidRPr="00427D6B">
              <w:rPr>
                <w:rFonts w:ascii="Arial" w:eastAsia="Times New Roman" w:hAnsi="Arial" w:cs="Arial"/>
                <w:b w:val="0"/>
                <w:color w:val="000000" w:themeColor="text1"/>
                <w:sz w:val="22"/>
                <w:szCs w:val="22"/>
              </w:rPr>
              <w:t>YD-</w:t>
            </w:r>
            <w:r w:rsidR="00BC595E" w:rsidRPr="00427D6B">
              <w:rPr>
                <w:rFonts w:ascii="Arial" w:eastAsia="Times New Roman" w:hAnsi="Arial" w:cs="Arial"/>
                <w:b w:val="0"/>
                <w:color w:val="000000" w:themeColor="text1"/>
                <w:sz w:val="22"/>
                <w:szCs w:val="22"/>
              </w:rPr>
              <w:t>P</w:t>
            </w:r>
            <w:r w:rsidRPr="00427D6B">
              <w:rPr>
                <w:rFonts w:ascii="Arial" w:eastAsia="Times New Roman" w:hAnsi="Arial" w:cs="Arial"/>
                <w:b w:val="0"/>
                <w:color w:val="000000" w:themeColor="text1"/>
                <w:sz w:val="22"/>
                <w:szCs w:val="22"/>
              </w:rPr>
              <w:t>ri2492</w:t>
            </w:r>
          </w:p>
        </w:tc>
        <w:tc>
          <w:tcPr>
            <w:tcW w:w="4032" w:type="dxa"/>
            <w:tcBorders>
              <w:top w:val="nil"/>
              <w:bottom w:val="nil"/>
            </w:tcBorders>
            <w:shd w:val="clear" w:color="auto" w:fill="FFFFFF" w:themeFill="background1"/>
            <w:noWrap/>
            <w:vAlign w:val="center"/>
            <w:hideMark/>
          </w:tcPr>
          <w:p w:rsidR="00AE689E" w:rsidRPr="00427D6B" w:rsidRDefault="00AE689E" w:rsidP="0006305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2"/>
                <w:szCs w:val="22"/>
              </w:rPr>
            </w:pPr>
            <w:r w:rsidRPr="00427D6B">
              <w:rPr>
                <w:rFonts w:ascii="Arial" w:eastAsia="Times New Roman" w:hAnsi="Arial" w:cs="Arial"/>
                <w:color w:val="000000" w:themeColor="text1"/>
                <w:sz w:val="22"/>
                <w:szCs w:val="22"/>
              </w:rPr>
              <w:t>GTGACACCAGAGAATCAG</w:t>
            </w:r>
          </w:p>
        </w:tc>
        <w:tc>
          <w:tcPr>
            <w:tcW w:w="2592" w:type="dxa"/>
            <w:tcBorders>
              <w:top w:val="nil"/>
              <w:bottom w:val="nil"/>
            </w:tcBorders>
            <w:shd w:val="clear" w:color="auto" w:fill="FFFFFF" w:themeFill="background1"/>
            <w:noWrap/>
            <w:vAlign w:val="center"/>
            <w:hideMark/>
          </w:tcPr>
          <w:p w:rsidR="00AE689E" w:rsidRPr="00427D6B" w:rsidRDefault="00AE689E" w:rsidP="0006305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2"/>
                <w:szCs w:val="22"/>
              </w:rPr>
            </w:pPr>
            <w:r w:rsidRPr="00427D6B">
              <w:rPr>
                <w:rFonts w:ascii="Arial" w:eastAsia="Times New Roman" w:hAnsi="Arial" w:cs="Arial"/>
                <w:color w:val="000000" w:themeColor="text1"/>
                <w:sz w:val="22"/>
                <w:szCs w:val="22"/>
              </w:rPr>
              <w:t>MIE</w:t>
            </w:r>
            <w:r w:rsidR="00521F22" w:rsidRPr="00427D6B">
              <w:rPr>
                <w:rFonts w:ascii="Arial" w:eastAsia="Times New Roman" w:hAnsi="Arial" w:cs="Arial"/>
                <w:color w:val="000000" w:themeColor="text1"/>
                <w:sz w:val="22"/>
                <w:szCs w:val="22"/>
              </w:rPr>
              <w:t>, reverse</w:t>
            </w:r>
          </w:p>
        </w:tc>
        <w:tc>
          <w:tcPr>
            <w:tcW w:w="1296" w:type="dxa"/>
            <w:tcBorders>
              <w:top w:val="nil"/>
              <w:bottom w:val="nil"/>
            </w:tcBorders>
            <w:shd w:val="clear" w:color="auto" w:fill="FFFFFF" w:themeFill="background1"/>
            <w:noWrap/>
            <w:vAlign w:val="center"/>
            <w:hideMark/>
          </w:tcPr>
          <w:p w:rsidR="00AE689E" w:rsidRPr="00427D6B" w:rsidRDefault="000F0B5C" w:rsidP="00A31FA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2"/>
                <w:szCs w:val="22"/>
              </w:rPr>
            </w:pPr>
            <w:r w:rsidRPr="00427D6B">
              <w:rPr>
                <w:rFonts w:ascii="Arial" w:eastAsia="Times New Roman" w:hAnsi="Arial" w:cs="Arial"/>
                <w:color w:val="000000" w:themeColor="text1"/>
                <w:sz w:val="22"/>
                <w:szCs w:val="22"/>
              </w:rPr>
              <w:fldChar w:fldCharType="begin"/>
            </w:r>
            <w:r w:rsidR="00900C2E">
              <w:rPr>
                <w:rFonts w:ascii="Arial" w:eastAsia="Times New Roman" w:hAnsi="Arial" w:cs="Arial"/>
                <w:color w:val="000000" w:themeColor="text1"/>
                <w:sz w:val="22"/>
                <w:szCs w:val="22"/>
              </w:rPr>
              <w:instrText xml:space="preserve"> ADDIN EN.CITE &lt;EndNote&gt;&lt;Cite&gt;&lt;Author&gt;Nitzsche&lt;/Author&gt;&lt;Year&gt;2008&lt;/Year&gt;&lt;RecNum&gt;67&lt;/RecNum&gt;&lt;DisplayText&gt;[3]&lt;/DisplayText&gt;&lt;record&gt;&lt;rec-number&gt;67&lt;/rec-number&gt;&lt;foreign-keys&gt;&lt;key app="EN" db-id="ewt2fwatqapdtuedxd4vr5t4zf005szd5vdx"&gt;67&lt;/key&gt;&lt;/foreign-keys&gt;&lt;ref-type name="Journal Article"&gt;17&lt;/ref-type&gt;&lt;contributors&gt;&lt;authors&gt;&lt;author&gt;Nitzsche, A.&lt;/author&gt;&lt;author&gt;Paulus, C.&lt;/author&gt;&lt;author&gt;Nevels, M.&lt;/author&gt;&lt;/authors&gt;&lt;/contributors&gt;&lt;auth-address&gt;Institute for Medical Microbiology and Hygiene, University of Regensburg, Franz-Josef-Strauss-Allee 11, 93053 Regensburg, Germany.&lt;/auth-address&gt;&lt;titles&gt;&lt;title&gt;Temporal dynamics of cytomegalovirus chromatin assembly in productively infected human cells&lt;/title&gt;&lt;secondary-title&gt;J Virol&lt;/secondary-title&gt;&lt;alt-title&gt;Journal of virology&lt;/alt-title&gt;&lt;/titles&gt;&lt;periodical&gt;&lt;full-title&gt;J Virol&lt;/full-title&gt;&lt;abbr-1&gt;Journal of virology&lt;/abbr-1&gt;&lt;/periodical&gt;&lt;alt-periodical&gt;&lt;full-title&gt;J Virol&lt;/full-title&gt;&lt;abbr-1&gt;Journal of virology&lt;/abbr-1&gt;&lt;/alt-periodical&gt;&lt;pages&gt;11167-80&lt;/pages&gt;&lt;volume&gt;82&lt;/volume&gt;&lt;number&gt;22&lt;/number&gt;&lt;edition&gt;2008/09/13&lt;/edition&gt;&lt;keywords&gt;&lt;keyword&gt;Cell Line&lt;/keyword&gt;&lt;keyword&gt;*Chromatin Assembly and Disassembly&lt;/keyword&gt;&lt;keyword&gt;Cytomegalovirus/*physiology&lt;/keyword&gt;&lt;keyword&gt;DNA, Viral/*metabolism&lt;/keyword&gt;&lt;keyword&gt;Histones/*metabolism&lt;/keyword&gt;&lt;keyword&gt;Humans&lt;/keyword&gt;&lt;/keywords&gt;&lt;dates&gt;&lt;year&gt;2008&lt;/year&gt;&lt;pub-dates&gt;&lt;date&gt;Nov&lt;/date&gt;&lt;/pub-dates&gt;&lt;/dates&gt;&lt;isbn&gt;1098-5514 (Electronic)&amp;#xD;0022-538X (Linking)&lt;/isbn&gt;&lt;accession-num&gt;18786996&lt;/accession-num&gt;&lt;work-type&gt;Research Support, Non-U.S. Gov&amp;apos;t&lt;/work-type&gt;&lt;urls&gt;&lt;related-urls&gt;&lt;url&gt;http://www.ncbi.nlm.nih.gov/pubmed/18786996&lt;/url&gt;&lt;/related-urls&gt;&lt;/urls&gt;&lt;custom2&gt;2573275&lt;/custom2&gt;&lt;electronic-resource-num&gt;10.1128/JVI.01218-08&lt;/electronic-resource-num&gt;&lt;language&gt;eng&lt;/language&gt;&lt;/record&gt;&lt;/Cite&gt;&lt;/EndNote&gt;</w:instrText>
            </w:r>
            <w:r w:rsidRPr="00427D6B">
              <w:rPr>
                <w:rFonts w:ascii="Arial" w:eastAsia="Times New Roman" w:hAnsi="Arial" w:cs="Arial"/>
                <w:color w:val="000000" w:themeColor="text1"/>
                <w:sz w:val="22"/>
                <w:szCs w:val="22"/>
              </w:rPr>
              <w:fldChar w:fldCharType="separate"/>
            </w:r>
            <w:r w:rsidR="00AE689E" w:rsidRPr="00427D6B">
              <w:rPr>
                <w:rFonts w:ascii="Arial" w:eastAsia="Times New Roman" w:hAnsi="Arial" w:cs="Arial"/>
                <w:noProof/>
                <w:color w:val="000000" w:themeColor="text1"/>
                <w:sz w:val="22"/>
                <w:szCs w:val="22"/>
              </w:rPr>
              <w:t>[</w:t>
            </w:r>
            <w:hyperlink w:anchor="_ENREF_3" w:tooltip="Nitzsche, 2008 #67" w:history="1">
              <w:r w:rsidR="00A31FA4" w:rsidRPr="00427D6B">
                <w:rPr>
                  <w:rFonts w:ascii="Arial" w:eastAsia="Times New Roman" w:hAnsi="Arial" w:cs="Arial"/>
                  <w:noProof/>
                  <w:color w:val="000000" w:themeColor="text1"/>
                  <w:sz w:val="22"/>
                  <w:szCs w:val="22"/>
                </w:rPr>
                <w:t>3</w:t>
              </w:r>
            </w:hyperlink>
            <w:r w:rsidR="00AE689E" w:rsidRPr="00427D6B">
              <w:rPr>
                <w:rFonts w:ascii="Arial" w:eastAsia="Times New Roman" w:hAnsi="Arial" w:cs="Arial"/>
                <w:noProof/>
                <w:color w:val="000000" w:themeColor="text1"/>
                <w:sz w:val="22"/>
                <w:szCs w:val="22"/>
              </w:rPr>
              <w:t>]</w:t>
            </w:r>
            <w:r w:rsidRPr="00427D6B">
              <w:rPr>
                <w:rFonts w:ascii="Arial" w:eastAsia="Times New Roman" w:hAnsi="Arial" w:cs="Arial"/>
                <w:color w:val="000000" w:themeColor="text1"/>
                <w:sz w:val="22"/>
                <w:szCs w:val="22"/>
              </w:rPr>
              <w:fldChar w:fldCharType="end"/>
            </w:r>
          </w:p>
        </w:tc>
      </w:tr>
      <w:tr w:rsidR="00972792" w:rsidRPr="00427D6B" w:rsidTr="00A31FA4">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1584" w:type="dxa"/>
            <w:tcBorders>
              <w:top w:val="nil"/>
              <w:bottom w:val="nil"/>
            </w:tcBorders>
            <w:shd w:val="clear" w:color="auto" w:fill="FFFFFF" w:themeFill="background1"/>
            <w:noWrap/>
            <w:vAlign w:val="center"/>
            <w:hideMark/>
          </w:tcPr>
          <w:p w:rsidR="00AE689E" w:rsidRPr="00427D6B" w:rsidRDefault="00AE689E" w:rsidP="00063057">
            <w:pPr>
              <w:rPr>
                <w:rFonts w:ascii="Arial" w:eastAsia="Times New Roman" w:hAnsi="Arial" w:cs="Arial"/>
                <w:b w:val="0"/>
                <w:color w:val="000000" w:themeColor="text1"/>
                <w:sz w:val="22"/>
                <w:szCs w:val="22"/>
              </w:rPr>
            </w:pPr>
            <w:r w:rsidRPr="00427D6B">
              <w:rPr>
                <w:rFonts w:ascii="Arial" w:eastAsia="Times New Roman" w:hAnsi="Arial" w:cs="Arial"/>
                <w:b w:val="0"/>
                <w:color w:val="000000" w:themeColor="text1"/>
                <w:sz w:val="22"/>
                <w:szCs w:val="22"/>
              </w:rPr>
              <w:t>YD-</w:t>
            </w:r>
            <w:r w:rsidR="00BC595E" w:rsidRPr="00427D6B">
              <w:rPr>
                <w:rFonts w:ascii="Arial" w:eastAsia="Times New Roman" w:hAnsi="Arial" w:cs="Arial"/>
                <w:b w:val="0"/>
                <w:color w:val="000000" w:themeColor="text1"/>
                <w:sz w:val="22"/>
                <w:szCs w:val="22"/>
              </w:rPr>
              <w:t>P</w:t>
            </w:r>
            <w:r w:rsidRPr="00427D6B">
              <w:rPr>
                <w:rFonts w:ascii="Arial" w:eastAsia="Times New Roman" w:hAnsi="Arial" w:cs="Arial"/>
                <w:b w:val="0"/>
                <w:color w:val="000000" w:themeColor="text1"/>
                <w:sz w:val="22"/>
                <w:szCs w:val="22"/>
              </w:rPr>
              <w:t>ri2493</w:t>
            </w:r>
          </w:p>
        </w:tc>
        <w:tc>
          <w:tcPr>
            <w:tcW w:w="4032" w:type="dxa"/>
            <w:tcBorders>
              <w:top w:val="nil"/>
              <w:bottom w:val="nil"/>
            </w:tcBorders>
            <w:shd w:val="clear" w:color="auto" w:fill="FFFFFF" w:themeFill="background1"/>
            <w:noWrap/>
            <w:vAlign w:val="center"/>
            <w:hideMark/>
          </w:tcPr>
          <w:p w:rsidR="00AE689E" w:rsidRPr="00427D6B" w:rsidRDefault="00AE689E" w:rsidP="00063057">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themeColor="text1"/>
                <w:sz w:val="22"/>
                <w:szCs w:val="22"/>
              </w:rPr>
            </w:pPr>
            <w:r w:rsidRPr="00427D6B">
              <w:rPr>
                <w:rFonts w:ascii="Arial" w:eastAsia="Times New Roman" w:hAnsi="Arial" w:cs="Arial"/>
                <w:color w:val="000000" w:themeColor="text1"/>
                <w:sz w:val="22"/>
                <w:szCs w:val="22"/>
              </w:rPr>
              <w:t>CACCAAAGACACGTCGTT</w:t>
            </w:r>
          </w:p>
        </w:tc>
        <w:tc>
          <w:tcPr>
            <w:tcW w:w="2592" w:type="dxa"/>
            <w:tcBorders>
              <w:top w:val="nil"/>
              <w:bottom w:val="nil"/>
            </w:tcBorders>
            <w:shd w:val="clear" w:color="auto" w:fill="FFFFFF" w:themeFill="background1"/>
            <w:noWrap/>
            <w:vAlign w:val="center"/>
            <w:hideMark/>
          </w:tcPr>
          <w:p w:rsidR="00AE689E" w:rsidRPr="00427D6B" w:rsidRDefault="0045089B" w:rsidP="00063057">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themeColor="text1"/>
                <w:sz w:val="22"/>
                <w:szCs w:val="22"/>
              </w:rPr>
            </w:pPr>
            <w:r w:rsidRPr="00427D6B">
              <w:rPr>
                <w:rFonts w:ascii="Arial" w:eastAsia="Times New Roman" w:hAnsi="Arial" w:cs="Arial"/>
                <w:color w:val="000000" w:themeColor="text1"/>
                <w:sz w:val="22"/>
                <w:szCs w:val="22"/>
              </w:rPr>
              <w:t>UL54</w:t>
            </w:r>
            <w:r w:rsidR="00521F22" w:rsidRPr="00427D6B">
              <w:rPr>
                <w:rFonts w:ascii="Arial" w:eastAsia="Times New Roman" w:hAnsi="Arial" w:cs="Arial"/>
                <w:color w:val="000000" w:themeColor="text1"/>
                <w:sz w:val="22"/>
                <w:szCs w:val="22"/>
              </w:rPr>
              <w:t>, forward</w:t>
            </w:r>
            <w:r w:rsidRPr="00427D6B">
              <w:rPr>
                <w:rFonts w:ascii="Arial" w:eastAsia="Times New Roman" w:hAnsi="Arial" w:cs="Arial"/>
                <w:color w:val="000000" w:themeColor="text1"/>
                <w:sz w:val="22"/>
                <w:szCs w:val="22"/>
              </w:rPr>
              <w:t xml:space="preserve"> </w:t>
            </w:r>
            <w:r w:rsidRPr="00427D6B">
              <w:rPr>
                <w:rFonts w:ascii="Arial" w:eastAsia="Times New Roman" w:hAnsi="Arial" w:cs="Arial"/>
                <w:i/>
                <w:color w:val="000000" w:themeColor="text1"/>
                <w:sz w:val="22"/>
                <w:szCs w:val="22"/>
                <w:vertAlign w:val="superscript"/>
              </w:rPr>
              <w:t>a</w:t>
            </w:r>
          </w:p>
        </w:tc>
        <w:tc>
          <w:tcPr>
            <w:tcW w:w="1296" w:type="dxa"/>
            <w:tcBorders>
              <w:top w:val="nil"/>
              <w:bottom w:val="nil"/>
            </w:tcBorders>
            <w:shd w:val="clear" w:color="auto" w:fill="FFFFFF" w:themeFill="background1"/>
            <w:noWrap/>
            <w:vAlign w:val="center"/>
            <w:hideMark/>
          </w:tcPr>
          <w:p w:rsidR="00AE689E" w:rsidRPr="00427D6B" w:rsidRDefault="000F0B5C" w:rsidP="00A31FA4">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themeColor="text1"/>
                <w:sz w:val="22"/>
                <w:szCs w:val="22"/>
              </w:rPr>
            </w:pPr>
            <w:r w:rsidRPr="00427D6B">
              <w:rPr>
                <w:rFonts w:ascii="Arial" w:eastAsia="Times New Roman" w:hAnsi="Arial" w:cs="Arial"/>
                <w:color w:val="000000" w:themeColor="text1"/>
                <w:sz w:val="22"/>
                <w:szCs w:val="22"/>
              </w:rPr>
              <w:fldChar w:fldCharType="begin"/>
            </w:r>
            <w:r w:rsidR="00900C2E">
              <w:rPr>
                <w:rFonts w:ascii="Arial" w:eastAsia="Times New Roman" w:hAnsi="Arial" w:cs="Arial"/>
                <w:color w:val="000000" w:themeColor="text1"/>
                <w:sz w:val="22"/>
                <w:szCs w:val="22"/>
              </w:rPr>
              <w:instrText xml:space="preserve"> ADDIN EN.CITE &lt;EndNote&gt;&lt;Cite&gt;&lt;Author&gt;Nitzsche&lt;/Author&gt;&lt;Year&gt;2008&lt;/Year&gt;&lt;RecNum&gt;67&lt;/RecNum&gt;&lt;DisplayText&gt;[3]&lt;/DisplayText&gt;&lt;record&gt;&lt;rec-number&gt;67&lt;/rec-number&gt;&lt;foreign-keys&gt;&lt;key app="EN" db-id="ewt2fwatqapdtuedxd4vr5t4zf005szd5vdx"&gt;67&lt;/key&gt;&lt;/foreign-keys&gt;&lt;ref-type name="Journal Article"&gt;17&lt;/ref-type&gt;&lt;contributors&gt;&lt;authors&gt;&lt;author&gt;Nitzsche, A.&lt;/author&gt;&lt;author&gt;Paulus, C.&lt;/author&gt;&lt;author&gt;Nevels, M.&lt;/author&gt;&lt;/authors&gt;&lt;/contributors&gt;&lt;auth-address&gt;Institute for Medical Microbiology and Hygiene, University of Regensburg, Franz-Josef-Strauss-Allee 11, 93053 Regensburg, Germany.&lt;/auth-address&gt;&lt;titles&gt;&lt;title&gt;Temporal dynamics of cytomegalovirus chromatin assembly in productively infected human cells&lt;/title&gt;&lt;secondary-title&gt;J Virol&lt;/secondary-title&gt;&lt;alt-title&gt;Journal of virology&lt;/alt-title&gt;&lt;/titles&gt;&lt;periodical&gt;&lt;full-title&gt;J Virol&lt;/full-title&gt;&lt;abbr-1&gt;Journal of virology&lt;/abbr-1&gt;&lt;/periodical&gt;&lt;alt-periodical&gt;&lt;full-title&gt;J Virol&lt;/full-title&gt;&lt;abbr-1&gt;Journal of virology&lt;/abbr-1&gt;&lt;/alt-periodical&gt;&lt;pages&gt;11167-80&lt;/pages&gt;&lt;volume&gt;82&lt;/volume&gt;&lt;number&gt;22&lt;/number&gt;&lt;edition&gt;2008/09/13&lt;/edition&gt;&lt;keywords&gt;&lt;keyword&gt;Cell Line&lt;/keyword&gt;&lt;keyword&gt;*Chromatin Assembly and Disassembly&lt;/keyword&gt;&lt;keyword&gt;Cytomegalovirus/*physiology&lt;/keyword&gt;&lt;keyword&gt;DNA, Viral/*metabolism&lt;/keyword&gt;&lt;keyword&gt;Histones/*metabolism&lt;/keyword&gt;&lt;keyword&gt;Humans&lt;/keyword&gt;&lt;/keywords&gt;&lt;dates&gt;&lt;year&gt;2008&lt;/year&gt;&lt;pub-dates&gt;&lt;date&gt;Nov&lt;/date&gt;&lt;/pub-dates&gt;&lt;/dates&gt;&lt;isbn&gt;1098-5514 (Electronic)&amp;#xD;0022-538X (Linking)&lt;/isbn&gt;&lt;accession-num&gt;18786996&lt;/accession-num&gt;&lt;work-type&gt;Research Support, Non-U.S. Gov&amp;apos;t&lt;/work-type&gt;&lt;urls&gt;&lt;related-urls&gt;&lt;url&gt;http://www.ncbi.nlm.nih.gov/pubmed/18786996&lt;/url&gt;&lt;/related-urls&gt;&lt;/urls&gt;&lt;custom2&gt;2573275&lt;/custom2&gt;&lt;electronic-resource-num&gt;10.1128/JVI.01218-08&lt;/electronic-resource-num&gt;&lt;language&gt;eng&lt;/language&gt;&lt;/record&gt;&lt;/Cite&gt;&lt;/EndNote&gt;</w:instrText>
            </w:r>
            <w:r w:rsidRPr="00427D6B">
              <w:rPr>
                <w:rFonts w:ascii="Arial" w:eastAsia="Times New Roman" w:hAnsi="Arial" w:cs="Arial"/>
                <w:color w:val="000000" w:themeColor="text1"/>
                <w:sz w:val="22"/>
                <w:szCs w:val="22"/>
              </w:rPr>
              <w:fldChar w:fldCharType="separate"/>
            </w:r>
            <w:r w:rsidR="00AE689E" w:rsidRPr="00427D6B">
              <w:rPr>
                <w:rFonts w:ascii="Arial" w:eastAsia="Times New Roman" w:hAnsi="Arial" w:cs="Arial"/>
                <w:noProof/>
                <w:color w:val="000000" w:themeColor="text1"/>
                <w:sz w:val="22"/>
                <w:szCs w:val="22"/>
              </w:rPr>
              <w:t>[</w:t>
            </w:r>
            <w:hyperlink w:anchor="_ENREF_3" w:tooltip="Nitzsche, 2008 #67" w:history="1">
              <w:r w:rsidR="00A31FA4" w:rsidRPr="00427D6B">
                <w:rPr>
                  <w:rFonts w:ascii="Arial" w:eastAsia="Times New Roman" w:hAnsi="Arial" w:cs="Arial"/>
                  <w:noProof/>
                  <w:color w:val="000000" w:themeColor="text1"/>
                  <w:sz w:val="22"/>
                  <w:szCs w:val="22"/>
                </w:rPr>
                <w:t>3</w:t>
              </w:r>
            </w:hyperlink>
            <w:r w:rsidR="00AE689E" w:rsidRPr="00427D6B">
              <w:rPr>
                <w:rFonts w:ascii="Arial" w:eastAsia="Times New Roman" w:hAnsi="Arial" w:cs="Arial"/>
                <w:noProof/>
                <w:color w:val="000000" w:themeColor="text1"/>
                <w:sz w:val="22"/>
                <w:szCs w:val="22"/>
              </w:rPr>
              <w:t>]</w:t>
            </w:r>
            <w:r w:rsidRPr="00427D6B">
              <w:rPr>
                <w:rFonts w:ascii="Arial" w:eastAsia="Times New Roman" w:hAnsi="Arial" w:cs="Arial"/>
                <w:color w:val="000000" w:themeColor="text1"/>
                <w:sz w:val="22"/>
                <w:szCs w:val="22"/>
              </w:rPr>
              <w:fldChar w:fldCharType="end"/>
            </w:r>
          </w:p>
        </w:tc>
      </w:tr>
      <w:tr w:rsidR="00AE689E" w:rsidRPr="00427D6B" w:rsidTr="00A31FA4">
        <w:trPr>
          <w:trHeight w:val="288"/>
        </w:trPr>
        <w:tc>
          <w:tcPr>
            <w:cnfStyle w:val="001000000000" w:firstRow="0" w:lastRow="0" w:firstColumn="1" w:lastColumn="0" w:oddVBand="0" w:evenVBand="0" w:oddHBand="0" w:evenHBand="0" w:firstRowFirstColumn="0" w:firstRowLastColumn="0" w:lastRowFirstColumn="0" w:lastRowLastColumn="0"/>
            <w:tcW w:w="1584" w:type="dxa"/>
            <w:tcBorders>
              <w:top w:val="nil"/>
              <w:bottom w:val="nil"/>
            </w:tcBorders>
            <w:shd w:val="clear" w:color="auto" w:fill="FFFFFF" w:themeFill="background1"/>
            <w:noWrap/>
            <w:vAlign w:val="center"/>
            <w:hideMark/>
          </w:tcPr>
          <w:p w:rsidR="00AE689E" w:rsidRPr="00427D6B" w:rsidRDefault="00AE689E" w:rsidP="00063057">
            <w:pPr>
              <w:rPr>
                <w:rFonts w:ascii="Arial" w:eastAsia="Times New Roman" w:hAnsi="Arial" w:cs="Arial"/>
                <w:b w:val="0"/>
                <w:color w:val="000000" w:themeColor="text1"/>
                <w:sz w:val="22"/>
                <w:szCs w:val="22"/>
              </w:rPr>
            </w:pPr>
            <w:r w:rsidRPr="00427D6B">
              <w:rPr>
                <w:rFonts w:ascii="Arial" w:eastAsia="Times New Roman" w:hAnsi="Arial" w:cs="Arial"/>
                <w:b w:val="0"/>
                <w:color w:val="000000" w:themeColor="text1"/>
                <w:sz w:val="22"/>
                <w:szCs w:val="22"/>
              </w:rPr>
              <w:t>YD-</w:t>
            </w:r>
            <w:r w:rsidR="00BC595E" w:rsidRPr="00427D6B">
              <w:rPr>
                <w:rFonts w:ascii="Arial" w:eastAsia="Times New Roman" w:hAnsi="Arial" w:cs="Arial"/>
                <w:b w:val="0"/>
                <w:color w:val="000000" w:themeColor="text1"/>
                <w:sz w:val="22"/>
                <w:szCs w:val="22"/>
              </w:rPr>
              <w:t>P</w:t>
            </w:r>
            <w:r w:rsidRPr="00427D6B">
              <w:rPr>
                <w:rFonts w:ascii="Arial" w:eastAsia="Times New Roman" w:hAnsi="Arial" w:cs="Arial"/>
                <w:b w:val="0"/>
                <w:color w:val="000000" w:themeColor="text1"/>
                <w:sz w:val="22"/>
                <w:szCs w:val="22"/>
              </w:rPr>
              <w:t>ri2494</w:t>
            </w:r>
          </w:p>
        </w:tc>
        <w:tc>
          <w:tcPr>
            <w:tcW w:w="4032" w:type="dxa"/>
            <w:tcBorders>
              <w:top w:val="nil"/>
              <w:bottom w:val="nil"/>
            </w:tcBorders>
            <w:shd w:val="clear" w:color="auto" w:fill="FFFFFF" w:themeFill="background1"/>
            <w:noWrap/>
            <w:vAlign w:val="center"/>
            <w:hideMark/>
          </w:tcPr>
          <w:p w:rsidR="00AE689E" w:rsidRPr="00427D6B" w:rsidRDefault="00AE689E" w:rsidP="0006305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2"/>
                <w:szCs w:val="22"/>
              </w:rPr>
            </w:pPr>
            <w:r w:rsidRPr="00427D6B">
              <w:rPr>
                <w:rFonts w:ascii="Arial" w:eastAsia="Times New Roman" w:hAnsi="Arial" w:cs="Arial"/>
                <w:color w:val="000000" w:themeColor="text1"/>
                <w:sz w:val="22"/>
                <w:szCs w:val="22"/>
              </w:rPr>
              <w:t>GTCCTTTGCGACCAGAAT</w:t>
            </w:r>
          </w:p>
        </w:tc>
        <w:tc>
          <w:tcPr>
            <w:tcW w:w="2592" w:type="dxa"/>
            <w:tcBorders>
              <w:top w:val="nil"/>
              <w:bottom w:val="nil"/>
            </w:tcBorders>
            <w:shd w:val="clear" w:color="auto" w:fill="FFFFFF" w:themeFill="background1"/>
            <w:noWrap/>
            <w:vAlign w:val="center"/>
            <w:hideMark/>
          </w:tcPr>
          <w:p w:rsidR="00AE689E" w:rsidRPr="00427D6B" w:rsidRDefault="0045089B" w:rsidP="0006305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2"/>
                <w:szCs w:val="22"/>
              </w:rPr>
            </w:pPr>
            <w:r w:rsidRPr="00427D6B">
              <w:rPr>
                <w:rFonts w:ascii="Arial" w:eastAsia="Times New Roman" w:hAnsi="Arial" w:cs="Arial"/>
                <w:color w:val="000000" w:themeColor="text1"/>
                <w:sz w:val="22"/>
                <w:szCs w:val="22"/>
              </w:rPr>
              <w:t>UL54</w:t>
            </w:r>
            <w:r w:rsidR="00521F22" w:rsidRPr="00427D6B">
              <w:rPr>
                <w:rFonts w:ascii="Arial" w:eastAsia="Times New Roman" w:hAnsi="Arial" w:cs="Arial"/>
                <w:color w:val="000000" w:themeColor="text1"/>
                <w:sz w:val="22"/>
                <w:szCs w:val="22"/>
              </w:rPr>
              <w:t>, reverse</w:t>
            </w:r>
            <w:r w:rsidRPr="00427D6B">
              <w:rPr>
                <w:rFonts w:ascii="Arial" w:eastAsia="Times New Roman" w:hAnsi="Arial" w:cs="Arial"/>
                <w:color w:val="000000" w:themeColor="text1"/>
                <w:sz w:val="22"/>
                <w:szCs w:val="22"/>
              </w:rPr>
              <w:t xml:space="preserve"> </w:t>
            </w:r>
            <w:r w:rsidRPr="00427D6B">
              <w:rPr>
                <w:rFonts w:ascii="Arial" w:eastAsia="Times New Roman" w:hAnsi="Arial" w:cs="Arial"/>
                <w:i/>
                <w:color w:val="000000" w:themeColor="text1"/>
                <w:sz w:val="22"/>
                <w:szCs w:val="22"/>
                <w:vertAlign w:val="superscript"/>
              </w:rPr>
              <w:t>a</w:t>
            </w:r>
          </w:p>
        </w:tc>
        <w:tc>
          <w:tcPr>
            <w:tcW w:w="1296" w:type="dxa"/>
            <w:tcBorders>
              <w:top w:val="nil"/>
              <w:bottom w:val="nil"/>
            </w:tcBorders>
            <w:shd w:val="clear" w:color="auto" w:fill="FFFFFF" w:themeFill="background1"/>
            <w:noWrap/>
            <w:vAlign w:val="center"/>
            <w:hideMark/>
          </w:tcPr>
          <w:p w:rsidR="00AE689E" w:rsidRPr="00427D6B" w:rsidRDefault="000F0B5C" w:rsidP="00A31FA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2"/>
                <w:szCs w:val="22"/>
              </w:rPr>
            </w:pPr>
            <w:r w:rsidRPr="00427D6B">
              <w:rPr>
                <w:rFonts w:ascii="Arial" w:eastAsia="Times New Roman" w:hAnsi="Arial" w:cs="Arial"/>
                <w:color w:val="000000" w:themeColor="text1"/>
                <w:sz w:val="22"/>
                <w:szCs w:val="22"/>
              </w:rPr>
              <w:fldChar w:fldCharType="begin"/>
            </w:r>
            <w:r w:rsidR="00900C2E">
              <w:rPr>
                <w:rFonts w:ascii="Arial" w:eastAsia="Times New Roman" w:hAnsi="Arial" w:cs="Arial"/>
                <w:color w:val="000000" w:themeColor="text1"/>
                <w:sz w:val="22"/>
                <w:szCs w:val="22"/>
              </w:rPr>
              <w:instrText xml:space="preserve"> ADDIN EN.CITE &lt;EndNote&gt;&lt;Cite&gt;&lt;Author&gt;Nitzsche&lt;/Author&gt;&lt;Year&gt;2008&lt;/Year&gt;&lt;RecNum&gt;67&lt;/RecNum&gt;&lt;DisplayText&gt;[3]&lt;/DisplayText&gt;&lt;record&gt;&lt;rec-number&gt;67&lt;/rec-number&gt;&lt;foreign-keys&gt;&lt;key app="EN" db-id="ewt2fwatqapdtuedxd4vr5t4zf005szd5vdx"&gt;67&lt;/key&gt;&lt;/foreign-keys&gt;&lt;ref-type name="Journal Article"&gt;17&lt;/ref-type&gt;&lt;contributors&gt;&lt;authors&gt;&lt;author&gt;Nitzsche, A.&lt;/author&gt;&lt;author&gt;Paulus, C.&lt;/author&gt;&lt;author&gt;Nevels, M.&lt;/author&gt;&lt;/authors&gt;&lt;/contributors&gt;&lt;auth-address&gt;Institute for Medical Microbiology and Hygiene, University of Regensburg, Franz-Josef-Strauss-Allee 11, 93053 Regensburg, Germany.&lt;/auth-address&gt;&lt;titles&gt;&lt;title&gt;Temporal dynamics of cytomegalovirus chromatin assembly in productively infected human cells&lt;/title&gt;&lt;secondary-title&gt;J Virol&lt;/secondary-title&gt;&lt;alt-title&gt;Journal of virology&lt;/alt-title&gt;&lt;/titles&gt;&lt;periodical&gt;&lt;full-title&gt;J Virol&lt;/full-title&gt;&lt;abbr-1&gt;Journal of virology&lt;/abbr-1&gt;&lt;/periodical&gt;&lt;alt-periodical&gt;&lt;full-title&gt;J Virol&lt;/full-title&gt;&lt;abbr-1&gt;Journal of virology&lt;/abbr-1&gt;&lt;/alt-periodical&gt;&lt;pages&gt;11167-80&lt;/pages&gt;&lt;volume&gt;82&lt;/volume&gt;&lt;number&gt;22&lt;/number&gt;&lt;edition&gt;2008/09/13&lt;/edition&gt;&lt;keywords&gt;&lt;keyword&gt;Cell Line&lt;/keyword&gt;&lt;keyword&gt;*Chromatin Assembly and Disassembly&lt;/keyword&gt;&lt;keyword&gt;Cytomegalovirus/*physiology&lt;/keyword&gt;&lt;keyword&gt;DNA, Viral/*metabolism&lt;/keyword&gt;&lt;keyword&gt;Histones/*metabolism&lt;/keyword&gt;&lt;keyword&gt;Humans&lt;/keyword&gt;&lt;/keywords&gt;&lt;dates&gt;&lt;year&gt;2008&lt;/year&gt;&lt;pub-dates&gt;&lt;date&gt;Nov&lt;/date&gt;&lt;/pub-dates&gt;&lt;/dates&gt;&lt;isbn&gt;1098-5514 (Electronic)&amp;#xD;0022-538X (Linking)&lt;/isbn&gt;&lt;accession-num&gt;18786996&lt;/accession-num&gt;&lt;work-type&gt;Research Support, Non-U.S. Gov&amp;apos;t&lt;/work-type&gt;&lt;urls&gt;&lt;related-urls&gt;&lt;url&gt;http://www.ncbi.nlm.nih.gov/pubmed/18786996&lt;/url&gt;&lt;/related-urls&gt;&lt;/urls&gt;&lt;custom2&gt;2573275&lt;/custom2&gt;&lt;electronic-resource-num&gt;10.1128/JVI.01218-08&lt;/electronic-resource-num&gt;&lt;language&gt;eng&lt;/language&gt;&lt;/record&gt;&lt;/Cite&gt;&lt;/EndNote&gt;</w:instrText>
            </w:r>
            <w:r w:rsidRPr="00427D6B">
              <w:rPr>
                <w:rFonts w:ascii="Arial" w:eastAsia="Times New Roman" w:hAnsi="Arial" w:cs="Arial"/>
                <w:color w:val="000000" w:themeColor="text1"/>
                <w:sz w:val="22"/>
                <w:szCs w:val="22"/>
              </w:rPr>
              <w:fldChar w:fldCharType="separate"/>
            </w:r>
            <w:r w:rsidR="00AE689E" w:rsidRPr="00427D6B">
              <w:rPr>
                <w:rFonts w:ascii="Arial" w:eastAsia="Times New Roman" w:hAnsi="Arial" w:cs="Arial"/>
                <w:noProof/>
                <w:color w:val="000000" w:themeColor="text1"/>
                <w:sz w:val="22"/>
                <w:szCs w:val="22"/>
              </w:rPr>
              <w:t>[</w:t>
            </w:r>
            <w:hyperlink w:anchor="_ENREF_3" w:tooltip="Nitzsche, 2008 #67" w:history="1">
              <w:r w:rsidR="00A31FA4" w:rsidRPr="00427D6B">
                <w:rPr>
                  <w:rFonts w:ascii="Arial" w:eastAsia="Times New Roman" w:hAnsi="Arial" w:cs="Arial"/>
                  <w:noProof/>
                  <w:color w:val="000000" w:themeColor="text1"/>
                  <w:sz w:val="22"/>
                  <w:szCs w:val="22"/>
                </w:rPr>
                <w:t>3</w:t>
              </w:r>
            </w:hyperlink>
            <w:r w:rsidR="00AE689E" w:rsidRPr="00427D6B">
              <w:rPr>
                <w:rFonts w:ascii="Arial" w:eastAsia="Times New Roman" w:hAnsi="Arial" w:cs="Arial"/>
                <w:noProof/>
                <w:color w:val="000000" w:themeColor="text1"/>
                <w:sz w:val="22"/>
                <w:szCs w:val="22"/>
              </w:rPr>
              <w:t>]</w:t>
            </w:r>
            <w:r w:rsidRPr="00427D6B">
              <w:rPr>
                <w:rFonts w:ascii="Arial" w:eastAsia="Times New Roman" w:hAnsi="Arial" w:cs="Arial"/>
                <w:color w:val="000000" w:themeColor="text1"/>
                <w:sz w:val="22"/>
                <w:szCs w:val="22"/>
              </w:rPr>
              <w:fldChar w:fldCharType="end"/>
            </w:r>
          </w:p>
        </w:tc>
      </w:tr>
      <w:tr w:rsidR="00972792" w:rsidRPr="00427D6B" w:rsidTr="00A31FA4">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1584" w:type="dxa"/>
            <w:tcBorders>
              <w:top w:val="nil"/>
              <w:bottom w:val="nil"/>
            </w:tcBorders>
            <w:shd w:val="clear" w:color="auto" w:fill="FFFFFF" w:themeFill="background1"/>
            <w:noWrap/>
            <w:vAlign w:val="center"/>
            <w:hideMark/>
          </w:tcPr>
          <w:p w:rsidR="00AE689E" w:rsidRPr="00427D6B" w:rsidRDefault="00AE689E" w:rsidP="00063057">
            <w:pPr>
              <w:rPr>
                <w:rFonts w:ascii="Arial" w:eastAsia="Times New Roman" w:hAnsi="Arial" w:cs="Arial"/>
                <w:b w:val="0"/>
                <w:color w:val="000000" w:themeColor="text1"/>
                <w:sz w:val="22"/>
                <w:szCs w:val="22"/>
              </w:rPr>
            </w:pPr>
            <w:r w:rsidRPr="00427D6B">
              <w:rPr>
                <w:rFonts w:ascii="Arial" w:eastAsia="Times New Roman" w:hAnsi="Arial" w:cs="Arial"/>
                <w:b w:val="0"/>
                <w:color w:val="000000" w:themeColor="text1"/>
                <w:sz w:val="22"/>
                <w:szCs w:val="22"/>
              </w:rPr>
              <w:t>YD-</w:t>
            </w:r>
            <w:r w:rsidR="00BC595E" w:rsidRPr="00427D6B">
              <w:rPr>
                <w:rFonts w:ascii="Arial" w:eastAsia="Times New Roman" w:hAnsi="Arial" w:cs="Arial"/>
                <w:b w:val="0"/>
                <w:color w:val="000000" w:themeColor="text1"/>
                <w:sz w:val="22"/>
                <w:szCs w:val="22"/>
              </w:rPr>
              <w:t>P</w:t>
            </w:r>
            <w:r w:rsidRPr="00427D6B">
              <w:rPr>
                <w:rFonts w:ascii="Arial" w:eastAsia="Times New Roman" w:hAnsi="Arial" w:cs="Arial"/>
                <w:b w:val="0"/>
                <w:color w:val="000000" w:themeColor="text1"/>
                <w:sz w:val="22"/>
                <w:szCs w:val="22"/>
              </w:rPr>
              <w:t>ri2495</w:t>
            </w:r>
          </w:p>
        </w:tc>
        <w:tc>
          <w:tcPr>
            <w:tcW w:w="4032" w:type="dxa"/>
            <w:tcBorders>
              <w:top w:val="nil"/>
              <w:bottom w:val="nil"/>
            </w:tcBorders>
            <w:shd w:val="clear" w:color="auto" w:fill="FFFFFF" w:themeFill="background1"/>
            <w:noWrap/>
            <w:vAlign w:val="center"/>
            <w:hideMark/>
          </w:tcPr>
          <w:p w:rsidR="00AE689E" w:rsidRPr="00427D6B" w:rsidRDefault="00AE689E" w:rsidP="00063057">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themeColor="text1"/>
                <w:sz w:val="22"/>
                <w:szCs w:val="22"/>
              </w:rPr>
            </w:pPr>
            <w:r w:rsidRPr="00427D6B">
              <w:rPr>
                <w:rFonts w:ascii="Arial" w:eastAsia="Times New Roman" w:hAnsi="Arial" w:cs="Arial"/>
                <w:color w:val="000000" w:themeColor="text1"/>
                <w:sz w:val="22"/>
                <w:szCs w:val="22"/>
              </w:rPr>
              <w:t>GTGTGCAACTACGAGGTA</w:t>
            </w:r>
          </w:p>
        </w:tc>
        <w:tc>
          <w:tcPr>
            <w:tcW w:w="2592" w:type="dxa"/>
            <w:tcBorders>
              <w:top w:val="nil"/>
              <w:bottom w:val="nil"/>
            </w:tcBorders>
            <w:shd w:val="clear" w:color="auto" w:fill="FFFFFF" w:themeFill="background1"/>
            <w:noWrap/>
            <w:vAlign w:val="center"/>
            <w:hideMark/>
          </w:tcPr>
          <w:p w:rsidR="00AE689E" w:rsidRPr="00427D6B" w:rsidRDefault="00AE689E" w:rsidP="00063057">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themeColor="text1"/>
                <w:sz w:val="22"/>
                <w:szCs w:val="22"/>
              </w:rPr>
            </w:pPr>
            <w:r w:rsidRPr="00427D6B">
              <w:rPr>
                <w:rFonts w:ascii="Arial" w:eastAsia="Times New Roman" w:hAnsi="Arial" w:cs="Arial"/>
                <w:color w:val="000000" w:themeColor="text1"/>
                <w:sz w:val="22"/>
                <w:szCs w:val="22"/>
              </w:rPr>
              <w:t>UL54</w:t>
            </w:r>
            <w:r w:rsidR="009A65B6" w:rsidRPr="00427D6B">
              <w:rPr>
                <w:rFonts w:ascii="Arial" w:eastAsia="Times New Roman" w:hAnsi="Arial" w:cs="Arial"/>
                <w:color w:val="000000" w:themeColor="text1"/>
                <w:sz w:val="22"/>
                <w:szCs w:val="22"/>
              </w:rPr>
              <w:t>,</w:t>
            </w:r>
            <w:r w:rsidRPr="00427D6B">
              <w:rPr>
                <w:rFonts w:ascii="Arial" w:eastAsia="Times New Roman" w:hAnsi="Arial" w:cs="Arial"/>
                <w:color w:val="000000" w:themeColor="text1"/>
                <w:sz w:val="22"/>
                <w:szCs w:val="22"/>
              </w:rPr>
              <w:t xml:space="preserve"> </w:t>
            </w:r>
            <w:r w:rsidR="00521F22" w:rsidRPr="00427D6B">
              <w:rPr>
                <w:rFonts w:ascii="Arial" w:eastAsia="Times New Roman" w:hAnsi="Arial" w:cs="Arial"/>
                <w:color w:val="000000" w:themeColor="text1"/>
                <w:sz w:val="22"/>
                <w:szCs w:val="22"/>
              </w:rPr>
              <w:t>forward</w:t>
            </w:r>
          </w:p>
        </w:tc>
        <w:tc>
          <w:tcPr>
            <w:tcW w:w="1296" w:type="dxa"/>
            <w:tcBorders>
              <w:top w:val="nil"/>
              <w:bottom w:val="nil"/>
            </w:tcBorders>
            <w:shd w:val="clear" w:color="auto" w:fill="FFFFFF" w:themeFill="background1"/>
            <w:noWrap/>
            <w:vAlign w:val="center"/>
            <w:hideMark/>
          </w:tcPr>
          <w:p w:rsidR="00AE689E" w:rsidRPr="00427D6B" w:rsidRDefault="000F0B5C" w:rsidP="00A31FA4">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themeColor="text1"/>
                <w:sz w:val="22"/>
                <w:szCs w:val="22"/>
              </w:rPr>
            </w:pPr>
            <w:r w:rsidRPr="00427D6B">
              <w:rPr>
                <w:rFonts w:ascii="Arial" w:eastAsia="Times New Roman" w:hAnsi="Arial" w:cs="Arial"/>
                <w:color w:val="000000" w:themeColor="text1"/>
                <w:sz w:val="22"/>
                <w:szCs w:val="22"/>
              </w:rPr>
              <w:fldChar w:fldCharType="begin"/>
            </w:r>
            <w:r w:rsidR="00900C2E">
              <w:rPr>
                <w:rFonts w:ascii="Arial" w:eastAsia="Times New Roman" w:hAnsi="Arial" w:cs="Arial"/>
                <w:color w:val="000000" w:themeColor="text1"/>
                <w:sz w:val="22"/>
                <w:szCs w:val="22"/>
              </w:rPr>
              <w:instrText xml:space="preserve"> ADDIN EN.CITE &lt;EndNote&gt;&lt;Cite&gt;&lt;Author&gt;Nitzsche&lt;/Author&gt;&lt;Year&gt;2008&lt;/Year&gt;&lt;RecNum&gt;67&lt;/RecNum&gt;&lt;DisplayText&gt;[3]&lt;/DisplayText&gt;&lt;record&gt;&lt;rec-number&gt;67&lt;/rec-number&gt;&lt;foreign-keys&gt;&lt;key app="EN" db-id="ewt2fwatqapdtuedxd4vr5t4zf005szd5vdx"&gt;67&lt;/key&gt;&lt;/foreign-keys&gt;&lt;ref-type name="Journal Article"&gt;17&lt;/ref-type&gt;&lt;contributors&gt;&lt;authors&gt;&lt;author&gt;Nitzsche, A.&lt;/author&gt;&lt;author&gt;Paulus, C.&lt;/author&gt;&lt;author&gt;Nevels, M.&lt;/author&gt;&lt;/authors&gt;&lt;/contributors&gt;&lt;auth-address&gt;Institute for Medical Microbiology and Hygiene, University of Regensburg, Franz-Josef-Strauss-Allee 11, 93053 Regensburg, Germany.&lt;/auth-address&gt;&lt;titles&gt;&lt;title&gt;Temporal dynamics of cytomegalovirus chromatin assembly in productively infected human cells&lt;/title&gt;&lt;secondary-title&gt;J Virol&lt;/secondary-title&gt;&lt;alt-title&gt;Journal of virology&lt;/alt-title&gt;&lt;/titles&gt;&lt;periodical&gt;&lt;full-title&gt;J Virol&lt;/full-title&gt;&lt;abbr-1&gt;Journal of virology&lt;/abbr-1&gt;&lt;/periodical&gt;&lt;alt-periodical&gt;&lt;full-title&gt;J Virol&lt;/full-title&gt;&lt;abbr-1&gt;Journal of virology&lt;/abbr-1&gt;&lt;/alt-periodical&gt;&lt;pages&gt;11167-80&lt;/pages&gt;&lt;volume&gt;82&lt;/volume&gt;&lt;number&gt;22&lt;/number&gt;&lt;edition&gt;2008/09/13&lt;/edition&gt;&lt;keywords&gt;&lt;keyword&gt;Cell Line&lt;/keyword&gt;&lt;keyword&gt;*Chromatin Assembly and Disassembly&lt;/keyword&gt;&lt;keyword&gt;Cytomegalovirus/*physiology&lt;/keyword&gt;&lt;keyword&gt;DNA, Viral/*metabolism&lt;/keyword&gt;&lt;keyword&gt;Histones/*metabolism&lt;/keyword&gt;&lt;keyword&gt;Humans&lt;/keyword&gt;&lt;/keywords&gt;&lt;dates&gt;&lt;year&gt;2008&lt;/year&gt;&lt;pub-dates&gt;&lt;date&gt;Nov&lt;/date&gt;&lt;/pub-dates&gt;&lt;/dates&gt;&lt;isbn&gt;1098-5514 (Electronic)&amp;#xD;0022-538X (Linking)&lt;/isbn&gt;&lt;accession-num&gt;18786996&lt;/accession-num&gt;&lt;work-type&gt;Research Support, Non-U.S. Gov&amp;apos;t&lt;/work-type&gt;&lt;urls&gt;&lt;related-urls&gt;&lt;url&gt;http://www.ncbi.nlm.nih.gov/pubmed/18786996&lt;/url&gt;&lt;/related-urls&gt;&lt;/urls&gt;&lt;custom2&gt;2573275&lt;/custom2&gt;&lt;electronic-resource-num&gt;10.1128/JVI.01218-08&lt;/electronic-resource-num&gt;&lt;language&gt;eng&lt;/language&gt;&lt;/record&gt;&lt;/Cite&gt;&lt;/EndNote&gt;</w:instrText>
            </w:r>
            <w:r w:rsidRPr="00427D6B">
              <w:rPr>
                <w:rFonts w:ascii="Arial" w:eastAsia="Times New Roman" w:hAnsi="Arial" w:cs="Arial"/>
                <w:color w:val="000000" w:themeColor="text1"/>
                <w:sz w:val="22"/>
                <w:szCs w:val="22"/>
              </w:rPr>
              <w:fldChar w:fldCharType="separate"/>
            </w:r>
            <w:r w:rsidR="00AE689E" w:rsidRPr="00427D6B">
              <w:rPr>
                <w:rFonts w:ascii="Arial" w:eastAsia="Times New Roman" w:hAnsi="Arial" w:cs="Arial"/>
                <w:noProof/>
                <w:color w:val="000000" w:themeColor="text1"/>
                <w:sz w:val="22"/>
                <w:szCs w:val="22"/>
              </w:rPr>
              <w:t>[</w:t>
            </w:r>
            <w:hyperlink w:anchor="_ENREF_3" w:tooltip="Nitzsche, 2008 #67" w:history="1">
              <w:r w:rsidR="00A31FA4" w:rsidRPr="00427D6B">
                <w:rPr>
                  <w:rFonts w:ascii="Arial" w:eastAsia="Times New Roman" w:hAnsi="Arial" w:cs="Arial"/>
                  <w:noProof/>
                  <w:color w:val="000000" w:themeColor="text1"/>
                  <w:sz w:val="22"/>
                  <w:szCs w:val="22"/>
                </w:rPr>
                <w:t>3</w:t>
              </w:r>
            </w:hyperlink>
            <w:r w:rsidR="00AE689E" w:rsidRPr="00427D6B">
              <w:rPr>
                <w:rFonts w:ascii="Arial" w:eastAsia="Times New Roman" w:hAnsi="Arial" w:cs="Arial"/>
                <w:noProof/>
                <w:color w:val="000000" w:themeColor="text1"/>
                <w:sz w:val="22"/>
                <w:szCs w:val="22"/>
              </w:rPr>
              <w:t>]</w:t>
            </w:r>
            <w:r w:rsidRPr="00427D6B">
              <w:rPr>
                <w:rFonts w:ascii="Arial" w:eastAsia="Times New Roman" w:hAnsi="Arial" w:cs="Arial"/>
                <w:color w:val="000000" w:themeColor="text1"/>
                <w:sz w:val="22"/>
                <w:szCs w:val="22"/>
              </w:rPr>
              <w:fldChar w:fldCharType="end"/>
            </w:r>
          </w:p>
        </w:tc>
      </w:tr>
      <w:tr w:rsidR="00AE689E" w:rsidRPr="00427D6B" w:rsidTr="00A31FA4">
        <w:trPr>
          <w:trHeight w:val="288"/>
        </w:trPr>
        <w:tc>
          <w:tcPr>
            <w:cnfStyle w:val="001000000000" w:firstRow="0" w:lastRow="0" w:firstColumn="1" w:lastColumn="0" w:oddVBand="0" w:evenVBand="0" w:oddHBand="0" w:evenHBand="0" w:firstRowFirstColumn="0" w:firstRowLastColumn="0" w:lastRowFirstColumn="0" w:lastRowLastColumn="0"/>
            <w:tcW w:w="1584" w:type="dxa"/>
            <w:tcBorders>
              <w:top w:val="nil"/>
              <w:bottom w:val="nil"/>
            </w:tcBorders>
            <w:shd w:val="clear" w:color="auto" w:fill="FFFFFF" w:themeFill="background1"/>
            <w:noWrap/>
            <w:vAlign w:val="center"/>
            <w:hideMark/>
          </w:tcPr>
          <w:p w:rsidR="00AE689E" w:rsidRPr="00427D6B" w:rsidRDefault="00AE689E" w:rsidP="00063057">
            <w:pPr>
              <w:rPr>
                <w:rFonts w:ascii="Arial" w:eastAsia="Times New Roman" w:hAnsi="Arial" w:cs="Arial"/>
                <w:b w:val="0"/>
                <w:color w:val="000000" w:themeColor="text1"/>
                <w:sz w:val="22"/>
                <w:szCs w:val="22"/>
              </w:rPr>
            </w:pPr>
            <w:r w:rsidRPr="00427D6B">
              <w:rPr>
                <w:rFonts w:ascii="Arial" w:eastAsia="Times New Roman" w:hAnsi="Arial" w:cs="Arial"/>
                <w:b w:val="0"/>
                <w:color w:val="000000" w:themeColor="text1"/>
                <w:sz w:val="22"/>
                <w:szCs w:val="22"/>
              </w:rPr>
              <w:t>YD-</w:t>
            </w:r>
            <w:r w:rsidR="00BC595E" w:rsidRPr="00427D6B">
              <w:rPr>
                <w:rFonts w:ascii="Arial" w:eastAsia="Times New Roman" w:hAnsi="Arial" w:cs="Arial"/>
                <w:b w:val="0"/>
                <w:color w:val="000000" w:themeColor="text1"/>
                <w:sz w:val="22"/>
                <w:szCs w:val="22"/>
              </w:rPr>
              <w:t>P</w:t>
            </w:r>
            <w:r w:rsidRPr="00427D6B">
              <w:rPr>
                <w:rFonts w:ascii="Arial" w:eastAsia="Times New Roman" w:hAnsi="Arial" w:cs="Arial"/>
                <w:b w:val="0"/>
                <w:color w:val="000000" w:themeColor="text1"/>
                <w:sz w:val="22"/>
                <w:szCs w:val="22"/>
              </w:rPr>
              <w:t>ri2496</w:t>
            </w:r>
          </w:p>
        </w:tc>
        <w:tc>
          <w:tcPr>
            <w:tcW w:w="4032" w:type="dxa"/>
            <w:tcBorders>
              <w:top w:val="nil"/>
              <w:bottom w:val="nil"/>
            </w:tcBorders>
            <w:shd w:val="clear" w:color="auto" w:fill="FFFFFF" w:themeFill="background1"/>
            <w:noWrap/>
            <w:vAlign w:val="center"/>
            <w:hideMark/>
          </w:tcPr>
          <w:p w:rsidR="00AE689E" w:rsidRPr="00427D6B" w:rsidRDefault="00AE689E" w:rsidP="0006305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2"/>
                <w:szCs w:val="22"/>
              </w:rPr>
            </w:pPr>
            <w:r w:rsidRPr="00427D6B">
              <w:rPr>
                <w:rFonts w:ascii="Arial" w:eastAsia="Times New Roman" w:hAnsi="Arial" w:cs="Arial"/>
                <w:color w:val="000000" w:themeColor="text1"/>
                <w:sz w:val="22"/>
                <w:szCs w:val="22"/>
              </w:rPr>
              <w:t>GACAGCACGTTGGTTACA</w:t>
            </w:r>
          </w:p>
        </w:tc>
        <w:tc>
          <w:tcPr>
            <w:tcW w:w="2592" w:type="dxa"/>
            <w:tcBorders>
              <w:top w:val="nil"/>
              <w:bottom w:val="nil"/>
            </w:tcBorders>
            <w:shd w:val="clear" w:color="auto" w:fill="FFFFFF" w:themeFill="background1"/>
            <w:noWrap/>
            <w:vAlign w:val="center"/>
            <w:hideMark/>
          </w:tcPr>
          <w:p w:rsidR="00AE689E" w:rsidRPr="00427D6B" w:rsidRDefault="00AE689E" w:rsidP="0006305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2"/>
                <w:szCs w:val="22"/>
              </w:rPr>
            </w:pPr>
            <w:r w:rsidRPr="00427D6B">
              <w:rPr>
                <w:rFonts w:ascii="Arial" w:eastAsia="Times New Roman" w:hAnsi="Arial" w:cs="Arial"/>
                <w:color w:val="000000" w:themeColor="text1"/>
                <w:sz w:val="22"/>
                <w:szCs w:val="22"/>
              </w:rPr>
              <w:t>UL54</w:t>
            </w:r>
            <w:r w:rsidR="009A65B6" w:rsidRPr="00427D6B">
              <w:rPr>
                <w:rFonts w:ascii="Arial" w:eastAsia="Times New Roman" w:hAnsi="Arial" w:cs="Arial"/>
                <w:color w:val="000000" w:themeColor="text1"/>
                <w:sz w:val="22"/>
                <w:szCs w:val="22"/>
              </w:rPr>
              <w:t>,</w:t>
            </w:r>
            <w:r w:rsidRPr="00427D6B">
              <w:rPr>
                <w:rFonts w:ascii="Arial" w:eastAsia="Times New Roman" w:hAnsi="Arial" w:cs="Arial"/>
                <w:color w:val="000000" w:themeColor="text1"/>
                <w:sz w:val="22"/>
                <w:szCs w:val="22"/>
              </w:rPr>
              <w:t xml:space="preserve"> </w:t>
            </w:r>
            <w:r w:rsidR="00521F22" w:rsidRPr="00427D6B">
              <w:rPr>
                <w:rFonts w:ascii="Arial" w:eastAsia="Times New Roman" w:hAnsi="Arial" w:cs="Arial"/>
                <w:color w:val="000000" w:themeColor="text1"/>
                <w:sz w:val="22"/>
                <w:szCs w:val="22"/>
              </w:rPr>
              <w:t>reverse</w:t>
            </w:r>
          </w:p>
        </w:tc>
        <w:tc>
          <w:tcPr>
            <w:tcW w:w="1296" w:type="dxa"/>
            <w:tcBorders>
              <w:top w:val="nil"/>
              <w:bottom w:val="nil"/>
            </w:tcBorders>
            <w:shd w:val="clear" w:color="auto" w:fill="FFFFFF" w:themeFill="background1"/>
            <w:noWrap/>
            <w:vAlign w:val="center"/>
            <w:hideMark/>
          </w:tcPr>
          <w:p w:rsidR="00AE689E" w:rsidRPr="00427D6B" w:rsidRDefault="000F0B5C" w:rsidP="00A31FA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2"/>
                <w:szCs w:val="22"/>
              </w:rPr>
            </w:pPr>
            <w:r w:rsidRPr="00427D6B">
              <w:rPr>
                <w:rFonts w:ascii="Arial" w:eastAsia="Times New Roman" w:hAnsi="Arial" w:cs="Arial"/>
                <w:color w:val="000000" w:themeColor="text1"/>
                <w:sz w:val="22"/>
                <w:szCs w:val="22"/>
              </w:rPr>
              <w:fldChar w:fldCharType="begin"/>
            </w:r>
            <w:r w:rsidR="00900C2E">
              <w:rPr>
                <w:rFonts w:ascii="Arial" w:eastAsia="Times New Roman" w:hAnsi="Arial" w:cs="Arial"/>
                <w:color w:val="000000" w:themeColor="text1"/>
                <w:sz w:val="22"/>
                <w:szCs w:val="22"/>
              </w:rPr>
              <w:instrText xml:space="preserve"> ADDIN EN.CITE &lt;EndNote&gt;&lt;Cite&gt;&lt;Author&gt;Nitzsche&lt;/Author&gt;&lt;Year&gt;2008&lt;/Year&gt;&lt;RecNum&gt;67&lt;/RecNum&gt;&lt;DisplayText&gt;[3]&lt;/DisplayText&gt;&lt;record&gt;&lt;rec-number&gt;67&lt;/rec-number&gt;&lt;foreign-keys&gt;&lt;key app="EN" db-id="ewt2fwatqapdtuedxd4vr5t4zf005szd5vdx"&gt;67&lt;/key&gt;&lt;/foreign-keys&gt;&lt;ref-type name="Journal Article"&gt;17&lt;/ref-type&gt;&lt;contributors&gt;&lt;authors&gt;&lt;author&gt;Nitzsche, A.&lt;/author&gt;&lt;author&gt;Paulus, C.&lt;/author&gt;&lt;author&gt;Nevels, M.&lt;/author&gt;&lt;/authors&gt;&lt;/contributors&gt;&lt;auth-address&gt;Institute for Medical Microbiology and Hygiene, University of Regensburg, Franz-Josef-Strauss-Allee 11, 93053 Regensburg, Germany.&lt;/auth-address&gt;&lt;titles&gt;&lt;title&gt;Temporal dynamics of cytomegalovirus chromatin assembly in productively infected human cells&lt;/title&gt;&lt;secondary-title&gt;J Virol&lt;/secondary-title&gt;&lt;alt-title&gt;Journal of virology&lt;/alt-title&gt;&lt;/titles&gt;&lt;periodical&gt;&lt;full-title&gt;J Virol&lt;/full-title&gt;&lt;abbr-1&gt;Journal of virology&lt;/abbr-1&gt;&lt;/periodical&gt;&lt;alt-periodical&gt;&lt;full-title&gt;J Virol&lt;/full-title&gt;&lt;abbr-1&gt;Journal of virology&lt;/abbr-1&gt;&lt;/alt-periodical&gt;&lt;pages&gt;11167-80&lt;/pages&gt;&lt;volume&gt;82&lt;/volume&gt;&lt;number&gt;22&lt;/number&gt;&lt;edition&gt;2008/09/13&lt;/edition&gt;&lt;keywords&gt;&lt;keyword&gt;Cell Line&lt;/keyword&gt;&lt;keyword&gt;*Chromatin Assembly and Disassembly&lt;/keyword&gt;&lt;keyword&gt;Cytomegalovirus/*physiology&lt;/keyword&gt;&lt;keyword&gt;DNA, Viral/*metabolism&lt;/keyword&gt;&lt;keyword&gt;Histones/*metabolism&lt;/keyword&gt;&lt;keyword&gt;Humans&lt;/keyword&gt;&lt;/keywords&gt;&lt;dates&gt;&lt;year&gt;2008&lt;/year&gt;&lt;pub-dates&gt;&lt;date&gt;Nov&lt;/date&gt;&lt;/pub-dates&gt;&lt;/dates&gt;&lt;isbn&gt;1098-5514 (Electronic)&amp;#xD;0022-538X (Linking)&lt;/isbn&gt;&lt;accession-num&gt;18786996&lt;/accession-num&gt;&lt;work-type&gt;Research Support, Non-U.S. Gov&amp;apos;t&lt;/work-type&gt;&lt;urls&gt;&lt;related-urls&gt;&lt;url&gt;http://www.ncbi.nlm.nih.gov/pubmed/18786996&lt;/url&gt;&lt;/related-urls&gt;&lt;/urls&gt;&lt;custom2&gt;2573275&lt;/custom2&gt;&lt;electronic-resource-num&gt;10.1128/JVI.01218-08&lt;/electronic-resource-num&gt;&lt;language&gt;eng&lt;/language&gt;&lt;/record&gt;&lt;/Cite&gt;&lt;/EndNote&gt;</w:instrText>
            </w:r>
            <w:r w:rsidRPr="00427D6B">
              <w:rPr>
                <w:rFonts w:ascii="Arial" w:eastAsia="Times New Roman" w:hAnsi="Arial" w:cs="Arial"/>
                <w:color w:val="000000" w:themeColor="text1"/>
                <w:sz w:val="22"/>
                <w:szCs w:val="22"/>
              </w:rPr>
              <w:fldChar w:fldCharType="separate"/>
            </w:r>
            <w:r w:rsidR="00AE689E" w:rsidRPr="00427D6B">
              <w:rPr>
                <w:rFonts w:ascii="Arial" w:eastAsia="Times New Roman" w:hAnsi="Arial" w:cs="Arial"/>
                <w:noProof/>
                <w:color w:val="000000" w:themeColor="text1"/>
                <w:sz w:val="22"/>
                <w:szCs w:val="22"/>
              </w:rPr>
              <w:t>[</w:t>
            </w:r>
            <w:hyperlink w:anchor="_ENREF_3" w:tooltip="Nitzsche, 2008 #67" w:history="1">
              <w:r w:rsidR="00A31FA4" w:rsidRPr="00427D6B">
                <w:rPr>
                  <w:rFonts w:ascii="Arial" w:eastAsia="Times New Roman" w:hAnsi="Arial" w:cs="Arial"/>
                  <w:noProof/>
                  <w:color w:val="000000" w:themeColor="text1"/>
                  <w:sz w:val="22"/>
                  <w:szCs w:val="22"/>
                </w:rPr>
                <w:t>3</w:t>
              </w:r>
            </w:hyperlink>
            <w:r w:rsidR="00AE689E" w:rsidRPr="00427D6B">
              <w:rPr>
                <w:rFonts w:ascii="Arial" w:eastAsia="Times New Roman" w:hAnsi="Arial" w:cs="Arial"/>
                <w:noProof/>
                <w:color w:val="000000" w:themeColor="text1"/>
                <w:sz w:val="22"/>
                <w:szCs w:val="22"/>
              </w:rPr>
              <w:t>]</w:t>
            </w:r>
            <w:r w:rsidRPr="00427D6B">
              <w:rPr>
                <w:rFonts w:ascii="Arial" w:eastAsia="Times New Roman" w:hAnsi="Arial" w:cs="Arial"/>
                <w:color w:val="000000" w:themeColor="text1"/>
                <w:sz w:val="22"/>
                <w:szCs w:val="22"/>
              </w:rPr>
              <w:fldChar w:fldCharType="end"/>
            </w:r>
          </w:p>
        </w:tc>
      </w:tr>
      <w:tr w:rsidR="00972792" w:rsidRPr="00427D6B" w:rsidTr="00A31FA4">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1584" w:type="dxa"/>
            <w:tcBorders>
              <w:top w:val="nil"/>
              <w:bottom w:val="nil"/>
            </w:tcBorders>
            <w:shd w:val="clear" w:color="auto" w:fill="FFFFFF" w:themeFill="background1"/>
            <w:noWrap/>
            <w:vAlign w:val="center"/>
            <w:hideMark/>
          </w:tcPr>
          <w:p w:rsidR="00AE689E" w:rsidRPr="00427D6B" w:rsidRDefault="00AE689E" w:rsidP="00063057">
            <w:pPr>
              <w:rPr>
                <w:rFonts w:ascii="Arial" w:eastAsia="Times New Roman" w:hAnsi="Arial" w:cs="Arial"/>
                <w:b w:val="0"/>
                <w:color w:val="000000" w:themeColor="text1"/>
                <w:sz w:val="22"/>
                <w:szCs w:val="22"/>
              </w:rPr>
            </w:pPr>
            <w:r w:rsidRPr="00427D6B">
              <w:rPr>
                <w:rFonts w:ascii="Arial" w:eastAsia="Times New Roman" w:hAnsi="Arial" w:cs="Arial"/>
                <w:b w:val="0"/>
                <w:color w:val="000000" w:themeColor="text1"/>
                <w:sz w:val="22"/>
                <w:szCs w:val="22"/>
              </w:rPr>
              <w:t>YD-</w:t>
            </w:r>
            <w:r w:rsidR="00BC595E" w:rsidRPr="00427D6B">
              <w:rPr>
                <w:rFonts w:ascii="Arial" w:eastAsia="Times New Roman" w:hAnsi="Arial" w:cs="Arial"/>
                <w:b w:val="0"/>
                <w:color w:val="000000" w:themeColor="text1"/>
                <w:sz w:val="22"/>
                <w:szCs w:val="22"/>
              </w:rPr>
              <w:t>P</w:t>
            </w:r>
            <w:r w:rsidRPr="00427D6B">
              <w:rPr>
                <w:rFonts w:ascii="Arial" w:eastAsia="Times New Roman" w:hAnsi="Arial" w:cs="Arial"/>
                <w:b w:val="0"/>
                <w:color w:val="000000" w:themeColor="text1"/>
                <w:sz w:val="22"/>
                <w:szCs w:val="22"/>
              </w:rPr>
              <w:t>ri2511</w:t>
            </w:r>
          </w:p>
        </w:tc>
        <w:tc>
          <w:tcPr>
            <w:tcW w:w="4032" w:type="dxa"/>
            <w:tcBorders>
              <w:top w:val="nil"/>
              <w:bottom w:val="nil"/>
            </w:tcBorders>
            <w:shd w:val="clear" w:color="auto" w:fill="FFFFFF" w:themeFill="background1"/>
            <w:noWrap/>
            <w:vAlign w:val="center"/>
            <w:hideMark/>
          </w:tcPr>
          <w:p w:rsidR="00AE689E" w:rsidRPr="00427D6B" w:rsidRDefault="00AE689E" w:rsidP="00063057">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themeColor="text1"/>
                <w:sz w:val="22"/>
                <w:szCs w:val="22"/>
              </w:rPr>
            </w:pPr>
            <w:r w:rsidRPr="00427D6B">
              <w:rPr>
                <w:rFonts w:ascii="Arial" w:eastAsia="Times New Roman" w:hAnsi="Arial" w:cs="Arial"/>
                <w:color w:val="000000" w:themeColor="text1"/>
                <w:sz w:val="22"/>
                <w:szCs w:val="22"/>
              </w:rPr>
              <w:t>GGGTGTGGCGCTACGGGTTACAAA</w:t>
            </w:r>
          </w:p>
        </w:tc>
        <w:tc>
          <w:tcPr>
            <w:tcW w:w="2592" w:type="dxa"/>
            <w:tcBorders>
              <w:top w:val="nil"/>
              <w:bottom w:val="nil"/>
            </w:tcBorders>
            <w:shd w:val="clear" w:color="auto" w:fill="FFFFFF" w:themeFill="background1"/>
            <w:noWrap/>
            <w:vAlign w:val="center"/>
            <w:hideMark/>
          </w:tcPr>
          <w:p w:rsidR="00AE689E" w:rsidRPr="00427D6B" w:rsidRDefault="0045089B" w:rsidP="00063057">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themeColor="text1"/>
                <w:sz w:val="22"/>
                <w:szCs w:val="22"/>
              </w:rPr>
            </w:pPr>
            <w:r w:rsidRPr="00427D6B">
              <w:rPr>
                <w:rFonts w:ascii="Arial" w:eastAsia="Times New Roman" w:hAnsi="Arial" w:cs="Arial"/>
                <w:color w:val="000000" w:themeColor="text1"/>
                <w:sz w:val="22"/>
                <w:szCs w:val="22"/>
              </w:rPr>
              <w:t>UL75</w:t>
            </w:r>
            <w:r w:rsidR="009A65B6" w:rsidRPr="00427D6B">
              <w:rPr>
                <w:rFonts w:ascii="Arial" w:eastAsia="Times New Roman" w:hAnsi="Arial" w:cs="Arial"/>
                <w:color w:val="000000" w:themeColor="text1"/>
                <w:sz w:val="22"/>
                <w:szCs w:val="22"/>
              </w:rPr>
              <w:t>,</w:t>
            </w:r>
            <w:r w:rsidR="00AE689E" w:rsidRPr="00427D6B">
              <w:rPr>
                <w:rFonts w:ascii="Arial" w:eastAsia="Times New Roman" w:hAnsi="Arial" w:cs="Arial"/>
                <w:color w:val="000000" w:themeColor="text1"/>
                <w:sz w:val="22"/>
                <w:szCs w:val="22"/>
              </w:rPr>
              <w:t xml:space="preserve"> </w:t>
            </w:r>
            <w:r w:rsidR="00521F22" w:rsidRPr="00427D6B">
              <w:rPr>
                <w:rFonts w:ascii="Arial" w:eastAsia="Times New Roman" w:hAnsi="Arial" w:cs="Arial"/>
                <w:color w:val="000000" w:themeColor="text1"/>
                <w:sz w:val="22"/>
                <w:szCs w:val="22"/>
              </w:rPr>
              <w:t>forward</w:t>
            </w:r>
            <w:r w:rsidRPr="00427D6B">
              <w:rPr>
                <w:rFonts w:ascii="Arial" w:eastAsia="Times New Roman" w:hAnsi="Arial" w:cs="Arial"/>
                <w:color w:val="000000" w:themeColor="text1"/>
                <w:sz w:val="22"/>
                <w:szCs w:val="22"/>
              </w:rPr>
              <w:t xml:space="preserve"> </w:t>
            </w:r>
            <w:r w:rsidRPr="00427D6B">
              <w:rPr>
                <w:rFonts w:ascii="Arial" w:eastAsia="Times New Roman" w:hAnsi="Arial" w:cs="Arial"/>
                <w:i/>
                <w:color w:val="000000" w:themeColor="text1"/>
                <w:sz w:val="22"/>
                <w:szCs w:val="22"/>
                <w:vertAlign w:val="superscript"/>
              </w:rPr>
              <w:t>a</w:t>
            </w:r>
          </w:p>
        </w:tc>
        <w:tc>
          <w:tcPr>
            <w:tcW w:w="1296" w:type="dxa"/>
            <w:tcBorders>
              <w:top w:val="nil"/>
              <w:bottom w:val="nil"/>
            </w:tcBorders>
            <w:shd w:val="clear" w:color="auto" w:fill="FFFFFF" w:themeFill="background1"/>
            <w:noWrap/>
            <w:vAlign w:val="center"/>
            <w:hideMark/>
          </w:tcPr>
          <w:p w:rsidR="00AE689E" w:rsidRPr="00427D6B" w:rsidRDefault="00AE689E" w:rsidP="00063057">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themeColor="text1"/>
                <w:sz w:val="22"/>
                <w:szCs w:val="22"/>
              </w:rPr>
            </w:pPr>
          </w:p>
        </w:tc>
      </w:tr>
      <w:tr w:rsidR="00AE689E" w:rsidRPr="00427D6B" w:rsidTr="00A31FA4">
        <w:trPr>
          <w:trHeight w:val="288"/>
        </w:trPr>
        <w:tc>
          <w:tcPr>
            <w:cnfStyle w:val="001000000000" w:firstRow="0" w:lastRow="0" w:firstColumn="1" w:lastColumn="0" w:oddVBand="0" w:evenVBand="0" w:oddHBand="0" w:evenHBand="0" w:firstRowFirstColumn="0" w:firstRowLastColumn="0" w:lastRowFirstColumn="0" w:lastRowLastColumn="0"/>
            <w:tcW w:w="1584" w:type="dxa"/>
            <w:tcBorders>
              <w:top w:val="nil"/>
              <w:bottom w:val="nil"/>
            </w:tcBorders>
            <w:shd w:val="clear" w:color="auto" w:fill="FFFFFF" w:themeFill="background1"/>
            <w:noWrap/>
            <w:vAlign w:val="center"/>
            <w:hideMark/>
          </w:tcPr>
          <w:p w:rsidR="00AE689E" w:rsidRPr="00427D6B" w:rsidRDefault="00AE689E" w:rsidP="00063057">
            <w:pPr>
              <w:rPr>
                <w:rFonts w:ascii="Arial" w:eastAsia="Times New Roman" w:hAnsi="Arial" w:cs="Arial"/>
                <w:b w:val="0"/>
                <w:color w:val="000000" w:themeColor="text1"/>
                <w:sz w:val="22"/>
                <w:szCs w:val="22"/>
              </w:rPr>
            </w:pPr>
            <w:r w:rsidRPr="00427D6B">
              <w:rPr>
                <w:rFonts w:ascii="Arial" w:eastAsia="Times New Roman" w:hAnsi="Arial" w:cs="Arial"/>
                <w:b w:val="0"/>
                <w:color w:val="000000" w:themeColor="text1"/>
                <w:sz w:val="22"/>
                <w:szCs w:val="22"/>
              </w:rPr>
              <w:t>YD-</w:t>
            </w:r>
            <w:r w:rsidR="00BC595E" w:rsidRPr="00427D6B">
              <w:rPr>
                <w:rFonts w:ascii="Arial" w:eastAsia="Times New Roman" w:hAnsi="Arial" w:cs="Arial"/>
                <w:b w:val="0"/>
                <w:color w:val="000000" w:themeColor="text1"/>
                <w:sz w:val="22"/>
                <w:szCs w:val="22"/>
              </w:rPr>
              <w:t>P</w:t>
            </w:r>
            <w:r w:rsidRPr="00427D6B">
              <w:rPr>
                <w:rFonts w:ascii="Arial" w:eastAsia="Times New Roman" w:hAnsi="Arial" w:cs="Arial"/>
                <w:b w:val="0"/>
                <w:color w:val="000000" w:themeColor="text1"/>
                <w:sz w:val="22"/>
                <w:szCs w:val="22"/>
              </w:rPr>
              <w:t>ri2512</w:t>
            </w:r>
          </w:p>
        </w:tc>
        <w:tc>
          <w:tcPr>
            <w:tcW w:w="4032" w:type="dxa"/>
            <w:tcBorders>
              <w:top w:val="nil"/>
              <w:bottom w:val="nil"/>
            </w:tcBorders>
            <w:shd w:val="clear" w:color="auto" w:fill="FFFFFF" w:themeFill="background1"/>
            <w:noWrap/>
            <w:vAlign w:val="center"/>
            <w:hideMark/>
          </w:tcPr>
          <w:p w:rsidR="00AE689E" w:rsidRPr="00427D6B" w:rsidRDefault="00AE689E" w:rsidP="0006305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2"/>
                <w:szCs w:val="22"/>
              </w:rPr>
            </w:pPr>
            <w:r w:rsidRPr="00427D6B">
              <w:rPr>
                <w:rFonts w:ascii="Arial" w:eastAsia="Times New Roman" w:hAnsi="Arial" w:cs="Arial"/>
                <w:color w:val="000000" w:themeColor="text1"/>
                <w:sz w:val="22"/>
                <w:szCs w:val="22"/>
              </w:rPr>
              <w:t>ATGGCTTACCCGCGTGTCCC</w:t>
            </w:r>
          </w:p>
        </w:tc>
        <w:tc>
          <w:tcPr>
            <w:tcW w:w="2592" w:type="dxa"/>
            <w:tcBorders>
              <w:top w:val="nil"/>
              <w:bottom w:val="nil"/>
            </w:tcBorders>
            <w:shd w:val="clear" w:color="auto" w:fill="FFFFFF" w:themeFill="background1"/>
            <w:noWrap/>
            <w:vAlign w:val="center"/>
            <w:hideMark/>
          </w:tcPr>
          <w:p w:rsidR="00AE689E" w:rsidRPr="00427D6B" w:rsidRDefault="0045089B" w:rsidP="0006305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2"/>
                <w:szCs w:val="22"/>
              </w:rPr>
            </w:pPr>
            <w:r w:rsidRPr="00427D6B">
              <w:rPr>
                <w:rFonts w:ascii="Arial" w:eastAsia="Times New Roman" w:hAnsi="Arial" w:cs="Arial"/>
                <w:color w:val="000000" w:themeColor="text1"/>
                <w:sz w:val="22"/>
                <w:szCs w:val="22"/>
              </w:rPr>
              <w:t>UL75</w:t>
            </w:r>
            <w:r w:rsidR="009A65B6" w:rsidRPr="00427D6B">
              <w:rPr>
                <w:rFonts w:ascii="Arial" w:eastAsia="Times New Roman" w:hAnsi="Arial" w:cs="Arial"/>
                <w:color w:val="000000" w:themeColor="text1"/>
                <w:sz w:val="22"/>
                <w:szCs w:val="22"/>
              </w:rPr>
              <w:t>,</w:t>
            </w:r>
            <w:r w:rsidR="00AE689E" w:rsidRPr="00427D6B">
              <w:rPr>
                <w:rFonts w:ascii="Arial" w:eastAsia="Times New Roman" w:hAnsi="Arial" w:cs="Arial"/>
                <w:color w:val="000000" w:themeColor="text1"/>
                <w:sz w:val="22"/>
                <w:szCs w:val="22"/>
              </w:rPr>
              <w:t xml:space="preserve"> </w:t>
            </w:r>
            <w:r w:rsidR="00521F22" w:rsidRPr="00427D6B">
              <w:rPr>
                <w:rFonts w:ascii="Arial" w:eastAsia="Times New Roman" w:hAnsi="Arial" w:cs="Arial"/>
                <w:color w:val="000000" w:themeColor="text1"/>
                <w:sz w:val="22"/>
                <w:szCs w:val="22"/>
              </w:rPr>
              <w:t>reverse</w:t>
            </w:r>
            <w:r w:rsidRPr="00427D6B">
              <w:rPr>
                <w:rFonts w:ascii="Arial" w:eastAsia="Times New Roman" w:hAnsi="Arial" w:cs="Arial"/>
                <w:color w:val="000000" w:themeColor="text1"/>
                <w:sz w:val="22"/>
                <w:szCs w:val="22"/>
              </w:rPr>
              <w:t xml:space="preserve"> </w:t>
            </w:r>
            <w:r w:rsidRPr="00427D6B">
              <w:rPr>
                <w:rFonts w:ascii="Arial" w:eastAsia="Times New Roman" w:hAnsi="Arial" w:cs="Arial"/>
                <w:i/>
                <w:color w:val="000000" w:themeColor="text1"/>
                <w:sz w:val="22"/>
                <w:szCs w:val="22"/>
                <w:vertAlign w:val="superscript"/>
              </w:rPr>
              <w:t>a</w:t>
            </w:r>
          </w:p>
        </w:tc>
        <w:tc>
          <w:tcPr>
            <w:tcW w:w="1296" w:type="dxa"/>
            <w:tcBorders>
              <w:top w:val="nil"/>
              <w:bottom w:val="nil"/>
            </w:tcBorders>
            <w:shd w:val="clear" w:color="auto" w:fill="FFFFFF" w:themeFill="background1"/>
            <w:noWrap/>
            <w:vAlign w:val="center"/>
            <w:hideMark/>
          </w:tcPr>
          <w:p w:rsidR="00AE689E" w:rsidRPr="00427D6B" w:rsidRDefault="00AE689E" w:rsidP="0006305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2"/>
                <w:szCs w:val="22"/>
              </w:rPr>
            </w:pPr>
          </w:p>
        </w:tc>
      </w:tr>
      <w:tr w:rsidR="00972792" w:rsidRPr="00427D6B" w:rsidTr="00A31FA4">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1584" w:type="dxa"/>
            <w:tcBorders>
              <w:top w:val="nil"/>
              <w:bottom w:val="nil"/>
            </w:tcBorders>
            <w:shd w:val="clear" w:color="auto" w:fill="FFFFFF" w:themeFill="background1"/>
            <w:noWrap/>
            <w:vAlign w:val="center"/>
            <w:hideMark/>
          </w:tcPr>
          <w:p w:rsidR="00AE689E" w:rsidRPr="00427D6B" w:rsidRDefault="00AE689E" w:rsidP="00063057">
            <w:pPr>
              <w:rPr>
                <w:rFonts w:ascii="Arial" w:eastAsia="Times New Roman" w:hAnsi="Arial" w:cs="Arial"/>
                <w:b w:val="0"/>
                <w:color w:val="000000" w:themeColor="text1"/>
                <w:sz w:val="22"/>
                <w:szCs w:val="22"/>
              </w:rPr>
            </w:pPr>
            <w:r w:rsidRPr="00427D6B">
              <w:rPr>
                <w:rFonts w:ascii="Arial" w:eastAsia="Times New Roman" w:hAnsi="Arial" w:cs="Arial"/>
                <w:b w:val="0"/>
                <w:color w:val="000000" w:themeColor="text1"/>
                <w:sz w:val="22"/>
                <w:szCs w:val="22"/>
              </w:rPr>
              <w:t>YD-</w:t>
            </w:r>
            <w:r w:rsidR="00BC595E" w:rsidRPr="00427D6B">
              <w:rPr>
                <w:rFonts w:ascii="Arial" w:eastAsia="Times New Roman" w:hAnsi="Arial" w:cs="Arial"/>
                <w:b w:val="0"/>
                <w:color w:val="000000" w:themeColor="text1"/>
                <w:sz w:val="22"/>
                <w:szCs w:val="22"/>
              </w:rPr>
              <w:t>P</w:t>
            </w:r>
            <w:r w:rsidRPr="00427D6B">
              <w:rPr>
                <w:rFonts w:ascii="Arial" w:eastAsia="Times New Roman" w:hAnsi="Arial" w:cs="Arial"/>
                <w:b w:val="0"/>
                <w:color w:val="000000" w:themeColor="text1"/>
                <w:sz w:val="22"/>
                <w:szCs w:val="22"/>
              </w:rPr>
              <w:t>ri2521</w:t>
            </w:r>
          </w:p>
        </w:tc>
        <w:tc>
          <w:tcPr>
            <w:tcW w:w="4032" w:type="dxa"/>
            <w:tcBorders>
              <w:top w:val="nil"/>
              <w:bottom w:val="nil"/>
            </w:tcBorders>
            <w:shd w:val="clear" w:color="auto" w:fill="FFFFFF" w:themeFill="background1"/>
            <w:noWrap/>
            <w:vAlign w:val="center"/>
            <w:hideMark/>
          </w:tcPr>
          <w:p w:rsidR="00AE689E" w:rsidRPr="00427D6B" w:rsidRDefault="00AE689E" w:rsidP="00063057">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themeColor="text1"/>
                <w:sz w:val="22"/>
                <w:szCs w:val="22"/>
              </w:rPr>
            </w:pPr>
            <w:r w:rsidRPr="00427D6B">
              <w:rPr>
                <w:rFonts w:ascii="Arial" w:eastAsia="Times New Roman" w:hAnsi="Arial" w:cs="Arial"/>
                <w:color w:val="000000" w:themeColor="text1"/>
                <w:sz w:val="22"/>
                <w:szCs w:val="22"/>
              </w:rPr>
              <w:t>GTGTCCATCAAAGAGGATACAG</w:t>
            </w:r>
          </w:p>
        </w:tc>
        <w:tc>
          <w:tcPr>
            <w:tcW w:w="2592" w:type="dxa"/>
            <w:tcBorders>
              <w:top w:val="nil"/>
              <w:bottom w:val="nil"/>
            </w:tcBorders>
            <w:shd w:val="clear" w:color="auto" w:fill="FFFFFF" w:themeFill="background1"/>
            <w:noWrap/>
            <w:vAlign w:val="center"/>
            <w:hideMark/>
          </w:tcPr>
          <w:p w:rsidR="00AE689E" w:rsidRPr="00427D6B" w:rsidRDefault="00AE689E" w:rsidP="00063057">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themeColor="text1"/>
                <w:sz w:val="22"/>
                <w:szCs w:val="22"/>
              </w:rPr>
            </w:pPr>
            <w:r w:rsidRPr="00427D6B">
              <w:rPr>
                <w:rFonts w:ascii="Arial" w:eastAsia="Times New Roman" w:hAnsi="Arial" w:cs="Arial"/>
                <w:color w:val="000000" w:themeColor="text1"/>
                <w:sz w:val="22"/>
                <w:szCs w:val="22"/>
              </w:rPr>
              <w:t>UL75</w:t>
            </w:r>
            <w:r w:rsidR="009A65B6" w:rsidRPr="00427D6B">
              <w:rPr>
                <w:rFonts w:ascii="Arial" w:eastAsia="Times New Roman" w:hAnsi="Arial" w:cs="Arial"/>
                <w:color w:val="000000" w:themeColor="text1"/>
                <w:sz w:val="22"/>
                <w:szCs w:val="22"/>
              </w:rPr>
              <w:t>,</w:t>
            </w:r>
            <w:r w:rsidRPr="00427D6B">
              <w:rPr>
                <w:rFonts w:ascii="Arial" w:eastAsia="Times New Roman" w:hAnsi="Arial" w:cs="Arial"/>
                <w:color w:val="000000" w:themeColor="text1"/>
                <w:sz w:val="22"/>
                <w:szCs w:val="22"/>
              </w:rPr>
              <w:t xml:space="preserve"> </w:t>
            </w:r>
            <w:r w:rsidR="00521F22" w:rsidRPr="00427D6B">
              <w:rPr>
                <w:rFonts w:ascii="Arial" w:eastAsia="Times New Roman" w:hAnsi="Arial" w:cs="Arial"/>
                <w:color w:val="000000" w:themeColor="text1"/>
                <w:sz w:val="22"/>
                <w:szCs w:val="22"/>
              </w:rPr>
              <w:t>forward</w:t>
            </w:r>
          </w:p>
        </w:tc>
        <w:tc>
          <w:tcPr>
            <w:tcW w:w="1296" w:type="dxa"/>
            <w:tcBorders>
              <w:top w:val="nil"/>
              <w:bottom w:val="nil"/>
            </w:tcBorders>
            <w:shd w:val="clear" w:color="auto" w:fill="FFFFFF" w:themeFill="background1"/>
            <w:noWrap/>
            <w:vAlign w:val="center"/>
            <w:hideMark/>
          </w:tcPr>
          <w:p w:rsidR="00AE689E" w:rsidRPr="00427D6B" w:rsidRDefault="00AE689E" w:rsidP="00063057">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themeColor="text1"/>
                <w:sz w:val="22"/>
                <w:szCs w:val="22"/>
              </w:rPr>
            </w:pPr>
          </w:p>
        </w:tc>
      </w:tr>
      <w:tr w:rsidR="00AE689E" w:rsidRPr="00427D6B" w:rsidTr="00A31FA4">
        <w:trPr>
          <w:trHeight w:val="288"/>
        </w:trPr>
        <w:tc>
          <w:tcPr>
            <w:cnfStyle w:val="001000000000" w:firstRow="0" w:lastRow="0" w:firstColumn="1" w:lastColumn="0" w:oddVBand="0" w:evenVBand="0" w:oddHBand="0" w:evenHBand="0" w:firstRowFirstColumn="0" w:firstRowLastColumn="0" w:lastRowFirstColumn="0" w:lastRowLastColumn="0"/>
            <w:tcW w:w="1584" w:type="dxa"/>
            <w:tcBorders>
              <w:top w:val="nil"/>
              <w:bottom w:val="nil"/>
            </w:tcBorders>
            <w:shd w:val="clear" w:color="auto" w:fill="FFFFFF" w:themeFill="background1"/>
            <w:noWrap/>
            <w:vAlign w:val="center"/>
            <w:hideMark/>
          </w:tcPr>
          <w:p w:rsidR="00AE689E" w:rsidRPr="00427D6B" w:rsidRDefault="00AE689E" w:rsidP="00063057">
            <w:pPr>
              <w:rPr>
                <w:rFonts w:ascii="Arial" w:eastAsia="Times New Roman" w:hAnsi="Arial" w:cs="Arial"/>
                <w:b w:val="0"/>
                <w:color w:val="000000" w:themeColor="text1"/>
                <w:sz w:val="22"/>
                <w:szCs w:val="22"/>
              </w:rPr>
            </w:pPr>
            <w:r w:rsidRPr="00427D6B">
              <w:rPr>
                <w:rFonts w:ascii="Arial" w:eastAsia="Times New Roman" w:hAnsi="Arial" w:cs="Arial"/>
                <w:b w:val="0"/>
                <w:color w:val="000000" w:themeColor="text1"/>
                <w:sz w:val="22"/>
                <w:szCs w:val="22"/>
              </w:rPr>
              <w:t>YD-</w:t>
            </w:r>
            <w:r w:rsidR="00BC595E" w:rsidRPr="00427D6B">
              <w:rPr>
                <w:rFonts w:ascii="Arial" w:eastAsia="Times New Roman" w:hAnsi="Arial" w:cs="Arial"/>
                <w:b w:val="0"/>
                <w:color w:val="000000" w:themeColor="text1"/>
                <w:sz w:val="22"/>
                <w:szCs w:val="22"/>
              </w:rPr>
              <w:t>P</w:t>
            </w:r>
            <w:r w:rsidRPr="00427D6B">
              <w:rPr>
                <w:rFonts w:ascii="Arial" w:eastAsia="Times New Roman" w:hAnsi="Arial" w:cs="Arial"/>
                <w:b w:val="0"/>
                <w:color w:val="000000" w:themeColor="text1"/>
                <w:sz w:val="22"/>
                <w:szCs w:val="22"/>
              </w:rPr>
              <w:t>ri2522</w:t>
            </w:r>
          </w:p>
        </w:tc>
        <w:tc>
          <w:tcPr>
            <w:tcW w:w="4032" w:type="dxa"/>
            <w:tcBorders>
              <w:top w:val="nil"/>
              <w:bottom w:val="nil"/>
            </w:tcBorders>
            <w:shd w:val="clear" w:color="auto" w:fill="FFFFFF" w:themeFill="background1"/>
            <w:noWrap/>
            <w:vAlign w:val="center"/>
            <w:hideMark/>
          </w:tcPr>
          <w:p w:rsidR="00AE689E" w:rsidRPr="00427D6B" w:rsidRDefault="00AE689E" w:rsidP="0006305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2"/>
                <w:szCs w:val="22"/>
              </w:rPr>
            </w:pPr>
            <w:r w:rsidRPr="00427D6B">
              <w:rPr>
                <w:rFonts w:ascii="Arial" w:eastAsia="Times New Roman" w:hAnsi="Arial" w:cs="Arial"/>
                <w:color w:val="000000" w:themeColor="text1"/>
                <w:sz w:val="22"/>
                <w:szCs w:val="22"/>
              </w:rPr>
              <w:t>AAACCACTCCACACGACTGG</w:t>
            </w:r>
          </w:p>
        </w:tc>
        <w:tc>
          <w:tcPr>
            <w:tcW w:w="2592" w:type="dxa"/>
            <w:tcBorders>
              <w:top w:val="nil"/>
              <w:bottom w:val="nil"/>
            </w:tcBorders>
            <w:shd w:val="clear" w:color="auto" w:fill="FFFFFF" w:themeFill="background1"/>
            <w:noWrap/>
            <w:vAlign w:val="center"/>
            <w:hideMark/>
          </w:tcPr>
          <w:p w:rsidR="00AE689E" w:rsidRPr="00427D6B" w:rsidRDefault="00AE689E" w:rsidP="0006305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2"/>
                <w:szCs w:val="22"/>
              </w:rPr>
            </w:pPr>
            <w:r w:rsidRPr="00427D6B">
              <w:rPr>
                <w:rFonts w:ascii="Arial" w:eastAsia="Times New Roman" w:hAnsi="Arial" w:cs="Arial"/>
                <w:color w:val="000000" w:themeColor="text1"/>
                <w:sz w:val="22"/>
                <w:szCs w:val="22"/>
              </w:rPr>
              <w:t>UL75</w:t>
            </w:r>
            <w:r w:rsidR="009A65B6" w:rsidRPr="00427D6B">
              <w:rPr>
                <w:rFonts w:ascii="Arial" w:eastAsia="Times New Roman" w:hAnsi="Arial" w:cs="Arial"/>
                <w:color w:val="000000" w:themeColor="text1"/>
                <w:sz w:val="22"/>
                <w:szCs w:val="22"/>
              </w:rPr>
              <w:t>,</w:t>
            </w:r>
            <w:r w:rsidRPr="00427D6B">
              <w:rPr>
                <w:rFonts w:ascii="Arial" w:eastAsia="Times New Roman" w:hAnsi="Arial" w:cs="Arial"/>
                <w:color w:val="000000" w:themeColor="text1"/>
                <w:sz w:val="22"/>
                <w:szCs w:val="22"/>
              </w:rPr>
              <w:t xml:space="preserve"> </w:t>
            </w:r>
            <w:r w:rsidR="00521F22" w:rsidRPr="00427D6B">
              <w:rPr>
                <w:rFonts w:ascii="Arial" w:eastAsia="Times New Roman" w:hAnsi="Arial" w:cs="Arial"/>
                <w:color w:val="000000" w:themeColor="text1"/>
                <w:sz w:val="22"/>
                <w:szCs w:val="22"/>
              </w:rPr>
              <w:t>reverse</w:t>
            </w:r>
          </w:p>
        </w:tc>
        <w:tc>
          <w:tcPr>
            <w:tcW w:w="1296" w:type="dxa"/>
            <w:tcBorders>
              <w:top w:val="nil"/>
              <w:bottom w:val="nil"/>
            </w:tcBorders>
            <w:shd w:val="clear" w:color="auto" w:fill="FFFFFF" w:themeFill="background1"/>
            <w:noWrap/>
            <w:vAlign w:val="center"/>
            <w:hideMark/>
          </w:tcPr>
          <w:p w:rsidR="00AE689E" w:rsidRPr="00427D6B" w:rsidRDefault="00AE689E" w:rsidP="0006305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2"/>
                <w:szCs w:val="22"/>
              </w:rPr>
            </w:pPr>
          </w:p>
        </w:tc>
      </w:tr>
      <w:tr w:rsidR="00900C2E" w:rsidRPr="00427D6B" w:rsidTr="00A31FA4">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1584" w:type="dxa"/>
            <w:tcBorders>
              <w:top w:val="nil"/>
              <w:bottom w:val="nil"/>
            </w:tcBorders>
            <w:shd w:val="clear" w:color="auto" w:fill="FFFFFF" w:themeFill="background1"/>
            <w:noWrap/>
            <w:vAlign w:val="center"/>
          </w:tcPr>
          <w:p w:rsidR="00900C2E" w:rsidRPr="00427D6B" w:rsidRDefault="00900C2E" w:rsidP="00121B50">
            <w:pPr>
              <w:rPr>
                <w:rFonts w:ascii="Arial" w:eastAsia="Times New Roman" w:hAnsi="Arial" w:cs="Arial"/>
                <w:b w:val="0"/>
                <w:color w:val="auto"/>
                <w:sz w:val="22"/>
                <w:szCs w:val="22"/>
              </w:rPr>
            </w:pPr>
            <w:r w:rsidRPr="00427D6B">
              <w:rPr>
                <w:rFonts w:ascii="Arial" w:eastAsia="Times New Roman" w:hAnsi="Arial" w:cs="Arial"/>
                <w:b w:val="0"/>
                <w:color w:val="auto"/>
                <w:sz w:val="22"/>
                <w:szCs w:val="22"/>
              </w:rPr>
              <w:t>YD-Pri3043</w:t>
            </w:r>
          </w:p>
        </w:tc>
        <w:tc>
          <w:tcPr>
            <w:tcW w:w="4032" w:type="dxa"/>
            <w:shd w:val="clear" w:color="auto" w:fill="FFFFFF" w:themeFill="background1"/>
            <w:noWrap/>
            <w:vAlign w:val="center"/>
          </w:tcPr>
          <w:p w:rsidR="00900C2E" w:rsidRPr="00427D6B" w:rsidRDefault="00900C2E" w:rsidP="00121B50">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22"/>
                <w:szCs w:val="22"/>
              </w:rPr>
            </w:pPr>
            <w:r w:rsidRPr="00427D6B">
              <w:rPr>
                <w:rFonts w:ascii="Arial" w:eastAsia="Times New Roman" w:hAnsi="Arial" w:cs="Arial"/>
                <w:color w:val="auto"/>
                <w:sz w:val="22"/>
                <w:szCs w:val="22"/>
              </w:rPr>
              <w:t>ATGAAAGTCACACAGGCCAGC</w:t>
            </w:r>
          </w:p>
        </w:tc>
        <w:tc>
          <w:tcPr>
            <w:tcW w:w="2592" w:type="dxa"/>
            <w:shd w:val="clear" w:color="auto" w:fill="FFFFFF" w:themeFill="background1"/>
            <w:noWrap/>
            <w:vAlign w:val="center"/>
          </w:tcPr>
          <w:p w:rsidR="00900C2E" w:rsidRPr="00427D6B" w:rsidRDefault="00900C2E" w:rsidP="00121B50">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22"/>
                <w:szCs w:val="22"/>
              </w:rPr>
            </w:pPr>
            <w:r w:rsidRPr="00427D6B">
              <w:rPr>
                <w:rFonts w:ascii="Arial" w:eastAsia="Times New Roman" w:hAnsi="Arial" w:cs="Arial"/>
                <w:color w:val="auto"/>
                <w:sz w:val="22"/>
                <w:szCs w:val="22"/>
              </w:rPr>
              <w:t>UL48</w:t>
            </w:r>
            <w:r w:rsidR="00A31FA4">
              <w:rPr>
                <w:rFonts w:ascii="Arial" w:eastAsia="Times New Roman" w:hAnsi="Arial" w:cs="Arial"/>
                <w:color w:val="auto"/>
                <w:sz w:val="22"/>
                <w:szCs w:val="22"/>
              </w:rPr>
              <w:t xml:space="preserve"> (</w:t>
            </w:r>
            <w:r w:rsidRPr="00427D6B">
              <w:rPr>
                <w:rFonts w:ascii="Arial" w:eastAsia="Times New Roman" w:hAnsi="Arial" w:cs="Arial"/>
                <w:color w:val="auto"/>
                <w:sz w:val="22"/>
                <w:szCs w:val="22"/>
              </w:rPr>
              <w:t>5’ end</w:t>
            </w:r>
            <w:r w:rsidR="00A31FA4">
              <w:rPr>
                <w:rFonts w:ascii="Arial" w:eastAsia="Times New Roman" w:hAnsi="Arial" w:cs="Arial"/>
                <w:color w:val="auto"/>
                <w:sz w:val="22"/>
                <w:szCs w:val="22"/>
              </w:rPr>
              <w:t>)</w:t>
            </w:r>
            <w:r w:rsidRPr="00427D6B">
              <w:rPr>
                <w:rFonts w:ascii="Arial" w:eastAsia="Times New Roman" w:hAnsi="Arial" w:cs="Arial"/>
                <w:color w:val="auto"/>
                <w:sz w:val="22"/>
                <w:szCs w:val="22"/>
              </w:rPr>
              <w:t>, forward</w:t>
            </w:r>
          </w:p>
        </w:tc>
        <w:tc>
          <w:tcPr>
            <w:tcW w:w="1296" w:type="dxa"/>
            <w:shd w:val="clear" w:color="auto" w:fill="FFFFFF" w:themeFill="background1"/>
            <w:noWrap/>
            <w:vAlign w:val="center"/>
          </w:tcPr>
          <w:p w:rsidR="00900C2E" w:rsidRPr="00427D6B" w:rsidRDefault="000F0B5C" w:rsidP="00A31FA4">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22"/>
                <w:szCs w:val="22"/>
              </w:rPr>
            </w:pPr>
            <w:r w:rsidRPr="00427D6B">
              <w:rPr>
                <w:rFonts w:ascii="Arial" w:eastAsia="Times New Roman" w:hAnsi="Arial" w:cs="Arial"/>
                <w:sz w:val="22"/>
                <w:szCs w:val="22"/>
              </w:rPr>
              <w:fldChar w:fldCharType="begin"/>
            </w:r>
            <w:r w:rsidR="00900C2E">
              <w:rPr>
                <w:rFonts w:ascii="Arial" w:eastAsia="Times New Roman" w:hAnsi="Arial" w:cs="Arial"/>
                <w:color w:val="auto"/>
                <w:sz w:val="22"/>
                <w:szCs w:val="22"/>
              </w:rPr>
              <w:instrText xml:space="preserve"> ADDIN EN.CITE &lt;EndNote&gt;&lt;Cite&gt;&lt;Author&gt;Hwang&lt;/Author&gt;&lt;Year&gt;2011&lt;/Year&gt;&lt;RecNum&gt;86&lt;/RecNum&gt;&lt;DisplayText&gt;[4]&lt;/DisplayText&gt;&lt;record&gt;&lt;rec-number&gt;86&lt;/rec-number&gt;&lt;foreign-keys&gt;&lt;key app="EN" db-id="ewt2fwatqapdtuedxd4vr5t4zf005szd5vdx"&gt;86&lt;/key&gt;&lt;/foreign-keys&gt;&lt;ref-type name="Journal Article"&gt;17&lt;/ref-type&gt;&lt;contributors&gt;&lt;authors&gt;&lt;author&gt;Hwang, J.&lt;/author&gt;&lt;author&gt;Saffert, R. T.&lt;/author&gt;&lt;author&gt;Kalejta, R. F.&lt;/author&gt;&lt;/authors&gt;&lt;/contributors&gt;&lt;auth-address&gt;Institute for Molecular Virology and McArdle Laboratory for Cancer Research, University of Wisconsin-Madison, Madison, Wisconsin, USA.&lt;/auth-address&gt;&lt;titles&gt;&lt;title&gt;Elongin B-mediated epigenetic alteration of viral chromatin correlates with efficient human cytomegalovirus gene expression and replication&lt;/title&gt;&lt;secondary-title&gt;MBio&lt;/secondary-title&gt;&lt;alt-title&gt;mBio&lt;/alt-title&gt;&lt;/titles&gt;&lt;periodical&gt;&lt;full-title&gt;MBio&lt;/full-title&gt;&lt;abbr-1&gt;mBio&lt;/abbr-1&gt;&lt;/periodical&gt;&lt;alt-periodical&gt;&lt;full-title&gt;MBio&lt;/full-title&gt;&lt;abbr-1&gt;mBio&lt;/abbr-1&gt;&lt;/alt-periodical&gt;&lt;pages&gt;e00023-11&lt;/pages&gt;&lt;volume&gt;2&lt;/volume&gt;&lt;number&gt;2&lt;/number&gt;&lt;edition&gt;2011/03/31&lt;/edition&gt;&lt;keywords&gt;&lt;keyword&gt;Cell Line&lt;/keyword&gt;&lt;keyword&gt;Chromatin/genetics/*metabolism&lt;/keyword&gt;&lt;keyword&gt;Cytomegalovirus/genetics/*physiology&lt;/keyword&gt;&lt;keyword&gt;Cytomegalovirus Infections/genetics/*metabolism/virology&lt;/keyword&gt;&lt;keyword&gt;*Epigenesis, Genetic&lt;/keyword&gt;&lt;keyword&gt;*Gene Expression Regulation, Viral&lt;/keyword&gt;&lt;keyword&gt;Humans&lt;/keyword&gt;&lt;keyword&gt;Transcription Factors/genetics/*metabolism&lt;/keyword&gt;&lt;keyword&gt;Viral Proteins/genetics/*metabolism&lt;/keyword&gt;&lt;keyword&gt;*Virus Replication&lt;/keyword&gt;&lt;/keywords&gt;&lt;dates&gt;&lt;year&gt;2011&lt;/year&gt;&lt;/dates&gt;&lt;isbn&gt;2150-7511 (Electronic)&lt;/isbn&gt;&lt;accession-num&gt;21447700&lt;/accession-num&gt;&lt;work-type&gt;Research Support, N.I.H., Extramural&lt;/work-type&gt;&lt;urls&gt;&lt;related-urls&gt;&lt;url&gt;http://www.ncbi.nlm.nih.gov/pubmed/21447700&lt;/url&gt;&lt;/related-urls&gt;&lt;/urls&gt;&lt;custom2&gt;3063379&lt;/custom2&gt;&lt;electronic-resource-num&gt;10.1128/mBio.00023-11&lt;/electronic-resource-num&gt;&lt;language&gt;eng&lt;/language&gt;&lt;/record&gt;&lt;/Cite&gt;&lt;/EndNote&gt;</w:instrText>
            </w:r>
            <w:r w:rsidRPr="00427D6B">
              <w:rPr>
                <w:rFonts w:ascii="Arial" w:eastAsia="Times New Roman" w:hAnsi="Arial" w:cs="Arial"/>
                <w:sz w:val="22"/>
                <w:szCs w:val="22"/>
              </w:rPr>
              <w:fldChar w:fldCharType="separate"/>
            </w:r>
            <w:r w:rsidR="00900C2E">
              <w:rPr>
                <w:rFonts w:ascii="Arial" w:eastAsia="Times New Roman" w:hAnsi="Arial" w:cs="Arial"/>
                <w:noProof/>
                <w:color w:val="auto"/>
                <w:sz w:val="22"/>
                <w:szCs w:val="22"/>
              </w:rPr>
              <w:t>[</w:t>
            </w:r>
            <w:hyperlink w:anchor="_ENREF_4" w:tooltip="Hwang, 2011 #86" w:history="1">
              <w:r w:rsidR="00A31FA4">
                <w:rPr>
                  <w:rFonts w:ascii="Arial" w:eastAsia="Times New Roman" w:hAnsi="Arial" w:cs="Arial"/>
                  <w:noProof/>
                  <w:color w:val="auto"/>
                  <w:sz w:val="22"/>
                  <w:szCs w:val="22"/>
                </w:rPr>
                <w:t>4</w:t>
              </w:r>
            </w:hyperlink>
            <w:r w:rsidR="00900C2E">
              <w:rPr>
                <w:rFonts w:ascii="Arial" w:eastAsia="Times New Roman" w:hAnsi="Arial" w:cs="Arial"/>
                <w:noProof/>
                <w:color w:val="auto"/>
                <w:sz w:val="22"/>
                <w:szCs w:val="22"/>
              </w:rPr>
              <w:t>]</w:t>
            </w:r>
            <w:r w:rsidRPr="00427D6B">
              <w:rPr>
                <w:rFonts w:ascii="Arial" w:eastAsia="Times New Roman" w:hAnsi="Arial" w:cs="Arial"/>
                <w:sz w:val="22"/>
                <w:szCs w:val="22"/>
              </w:rPr>
              <w:fldChar w:fldCharType="end"/>
            </w:r>
          </w:p>
        </w:tc>
      </w:tr>
      <w:tr w:rsidR="00900C2E" w:rsidRPr="00427D6B" w:rsidTr="00A31FA4">
        <w:trPr>
          <w:trHeight w:val="288"/>
        </w:trPr>
        <w:tc>
          <w:tcPr>
            <w:cnfStyle w:val="001000000000" w:firstRow="0" w:lastRow="0" w:firstColumn="1" w:lastColumn="0" w:oddVBand="0" w:evenVBand="0" w:oddHBand="0" w:evenHBand="0" w:firstRowFirstColumn="0" w:firstRowLastColumn="0" w:lastRowFirstColumn="0" w:lastRowLastColumn="0"/>
            <w:tcW w:w="1584" w:type="dxa"/>
            <w:tcBorders>
              <w:top w:val="nil"/>
              <w:bottom w:val="nil"/>
            </w:tcBorders>
            <w:shd w:val="clear" w:color="auto" w:fill="FFFFFF" w:themeFill="background1"/>
            <w:noWrap/>
            <w:vAlign w:val="center"/>
          </w:tcPr>
          <w:p w:rsidR="00900C2E" w:rsidRPr="00427D6B" w:rsidRDefault="00900C2E" w:rsidP="00121B50">
            <w:pPr>
              <w:rPr>
                <w:rFonts w:ascii="Arial" w:eastAsia="Times New Roman" w:hAnsi="Arial" w:cs="Arial"/>
                <w:b w:val="0"/>
                <w:color w:val="auto"/>
                <w:sz w:val="22"/>
                <w:szCs w:val="22"/>
              </w:rPr>
            </w:pPr>
            <w:r w:rsidRPr="00427D6B">
              <w:rPr>
                <w:rFonts w:ascii="Arial" w:eastAsia="Times New Roman" w:hAnsi="Arial" w:cs="Arial"/>
                <w:b w:val="0"/>
                <w:color w:val="auto"/>
                <w:sz w:val="22"/>
                <w:szCs w:val="22"/>
              </w:rPr>
              <w:t>YD-Pri3044</w:t>
            </w:r>
          </w:p>
        </w:tc>
        <w:tc>
          <w:tcPr>
            <w:tcW w:w="4032" w:type="dxa"/>
            <w:shd w:val="clear" w:color="auto" w:fill="FFFFFF" w:themeFill="background1"/>
            <w:noWrap/>
            <w:vAlign w:val="center"/>
          </w:tcPr>
          <w:p w:rsidR="00900C2E" w:rsidRPr="00427D6B" w:rsidRDefault="00900C2E" w:rsidP="00121B5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2"/>
                <w:szCs w:val="22"/>
              </w:rPr>
            </w:pPr>
            <w:r w:rsidRPr="00427D6B">
              <w:rPr>
                <w:rFonts w:ascii="Arial" w:eastAsia="Times New Roman" w:hAnsi="Arial" w:cs="Arial"/>
                <w:color w:val="auto"/>
                <w:sz w:val="22"/>
                <w:szCs w:val="22"/>
              </w:rPr>
              <w:t>GCAGCTTCTTTTGCAACTCGC</w:t>
            </w:r>
          </w:p>
        </w:tc>
        <w:tc>
          <w:tcPr>
            <w:tcW w:w="2592" w:type="dxa"/>
            <w:shd w:val="clear" w:color="auto" w:fill="FFFFFF" w:themeFill="background1"/>
            <w:noWrap/>
            <w:vAlign w:val="center"/>
          </w:tcPr>
          <w:p w:rsidR="00900C2E" w:rsidRPr="00427D6B" w:rsidRDefault="00900C2E" w:rsidP="00121B5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2"/>
                <w:szCs w:val="22"/>
              </w:rPr>
            </w:pPr>
            <w:r w:rsidRPr="00427D6B">
              <w:rPr>
                <w:rFonts w:ascii="Arial" w:eastAsia="Times New Roman" w:hAnsi="Arial" w:cs="Arial"/>
                <w:color w:val="auto"/>
                <w:sz w:val="22"/>
                <w:szCs w:val="22"/>
              </w:rPr>
              <w:t xml:space="preserve">UL48 </w:t>
            </w:r>
            <w:r w:rsidR="00A31FA4">
              <w:rPr>
                <w:rFonts w:ascii="Arial" w:eastAsia="Times New Roman" w:hAnsi="Arial" w:cs="Arial"/>
                <w:color w:val="auto"/>
                <w:sz w:val="22"/>
                <w:szCs w:val="22"/>
              </w:rPr>
              <w:t>(</w:t>
            </w:r>
            <w:r w:rsidRPr="00427D6B">
              <w:rPr>
                <w:rFonts w:ascii="Arial" w:eastAsia="Times New Roman" w:hAnsi="Arial" w:cs="Arial"/>
                <w:color w:val="auto"/>
                <w:sz w:val="22"/>
                <w:szCs w:val="22"/>
              </w:rPr>
              <w:t>5’ end</w:t>
            </w:r>
            <w:r w:rsidR="00A31FA4">
              <w:rPr>
                <w:rFonts w:ascii="Arial" w:eastAsia="Times New Roman" w:hAnsi="Arial" w:cs="Arial"/>
                <w:color w:val="auto"/>
                <w:sz w:val="22"/>
                <w:szCs w:val="22"/>
              </w:rPr>
              <w:t>)</w:t>
            </w:r>
            <w:r w:rsidRPr="00427D6B">
              <w:rPr>
                <w:rFonts w:ascii="Arial" w:eastAsia="Times New Roman" w:hAnsi="Arial" w:cs="Arial"/>
                <w:color w:val="auto"/>
                <w:sz w:val="22"/>
                <w:szCs w:val="22"/>
              </w:rPr>
              <w:t>, reverse</w:t>
            </w:r>
          </w:p>
        </w:tc>
        <w:tc>
          <w:tcPr>
            <w:tcW w:w="1296" w:type="dxa"/>
            <w:shd w:val="clear" w:color="auto" w:fill="FFFFFF" w:themeFill="background1"/>
            <w:noWrap/>
            <w:vAlign w:val="center"/>
          </w:tcPr>
          <w:p w:rsidR="00900C2E" w:rsidRPr="00427D6B" w:rsidRDefault="000F0B5C" w:rsidP="00A31FA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2"/>
                <w:szCs w:val="22"/>
              </w:rPr>
            </w:pPr>
            <w:r w:rsidRPr="00427D6B">
              <w:rPr>
                <w:rFonts w:ascii="Arial" w:eastAsia="Times New Roman" w:hAnsi="Arial" w:cs="Arial"/>
                <w:sz w:val="22"/>
                <w:szCs w:val="22"/>
              </w:rPr>
              <w:fldChar w:fldCharType="begin"/>
            </w:r>
            <w:r w:rsidR="00900C2E">
              <w:rPr>
                <w:rFonts w:ascii="Arial" w:eastAsia="Times New Roman" w:hAnsi="Arial" w:cs="Arial"/>
                <w:color w:val="auto"/>
                <w:sz w:val="22"/>
                <w:szCs w:val="22"/>
              </w:rPr>
              <w:instrText xml:space="preserve"> ADDIN EN.CITE &lt;EndNote&gt;&lt;Cite&gt;&lt;Author&gt;Hwang&lt;/Author&gt;&lt;Year&gt;2011&lt;/Year&gt;&lt;RecNum&gt;86&lt;/RecNum&gt;&lt;DisplayText&gt;[4]&lt;/DisplayText&gt;&lt;record&gt;&lt;rec-number&gt;86&lt;/rec-number&gt;&lt;foreign-keys&gt;&lt;key app="EN" db-id="ewt2fwatqapdtuedxd4vr5t4zf005szd5vdx"&gt;86&lt;/key&gt;&lt;/foreign-keys&gt;&lt;ref-type name="Journal Article"&gt;17&lt;/ref-type&gt;&lt;contributors&gt;&lt;authors&gt;&lt;author&gt;Hwang, J.&lt;/author&gt;&lt;author&gt;Saffert, R. T.&lt;/author&gt;&lt;author&gt;Kalejta, R. F.&lt;/author&gt;&lt;/authors&gt;&lt;/contributors&gt;&lt;auth-address&gt;Institute for Molecular Virology and McArdle Laboratory for Cancer Research, University of Wisconsin-Madison, Madison, Wisconsin, USA.&lt;/auth-address&gt;&lt;titles&gt;&lt;title&gt;Elongin B-mediated epigenetic alteration of viral chromatin correlates with efficient human cytomegalovirus gene expression and replication&lt;/title&gt;&lt;secondary-title&gt;MBio&lt;/secondary-title&gt;&lt;alt-title&gt;mBio&lt;/alt-title&gt;&lt;/titles&gt;&lt;periodical&gt;&lt;full-title&gt;MBio&lt;/full-title&gt;&lt;abbr-1&gt;mBio&lt;/abbr-1&gt;&lt;/periodical&gt;&lt;alt-periodical&gt;&lt;full-title&gt;MBio&lt;/full-title&gt;&lt;abbr-1&gt;mBio&lt;/abbr-1&gt;&lt;/alt-periodical&gt;&lt;pages&gt;e00023-11&lt;/pages&gt;&lt;volume&gt;2&lt;/volume&gt;&lt;number&gt;2&lt;/number&gt;&lt;edition&gt;2011/03/31&lt;/edition&gt;&lt;keywords&gt;&lt;keyword&gt;Cell Line&lt;/keyword&gt;&lt;keyword&gt;Chromatin/genetics/*metabolism&lt;/keyword&gt;&lt;keyword&gt;Cytomegalovirus/genetics/*physiology&lt;/keyword&gt;&lt;keyword&gt;Cytomegalovirus Infections/genetics/*metabolism/virology&lt;/keyword&gt;&lt;keyword&gt;*Epigenesis, Genetic&lt;/keyword&gt;&lt;keyword&gt;*Gene Expression Regulation, Viral&lt;/keyword&gt;&lt;keyword&gt;Humans&lt;/keyword&gt;&lt;keyword&gt;Transcription Factors/genetics/*metabolism&lt;/keyword&gt;&lt;keyword&gt;Viral Proteins/genetics/*metabolism&lt;/keyword&gt;&lt;keyword&gt;*Virus Replication&lt;/keyword&gt;&lt;/keywords&gt;&lt;dates&gt;&lt;year&gt;2011&lt;/year&gt;&lt;/dates&gt;&lt;isbn&gt;2150-7511 (Electronic)&lt;/isbn&gt;&lt;accession-num&gt;21447700&lt;/accession-num&gt;&lt;work-type&gt;Research Support, N.I.H., Extramural&lt;/work-type&gt;&lt;urls&gt;&lt;related-urls&gt;&lt;url&gt;http://www.ncbi.nlm.nih.gov/pubmed/21447700&lt;/url&gt;&lt;/related-urls&gt;&lt;/urls&gt;&lt;custom2&gt;3063379&lt;/custom2&gt;&lt;electronic-resource-num&gt;10.1128/mBio.00023-11&lt;/electronic-resource-num&gt;&lt;language&gt;eng&lt;/language&gt;&lt;/record&gt;&lt;/Cite&gt;&lt;/EndNote&gt;</w:instrText>
            </w:r>
            <w:r w:rsidRPr="00427D6B">
              <w:rPr>
                <w:rFonts w:ascii="Arial" w:eastAsia="Times New Roman" w:hAnsi="Arial" w:cs="Arial"/>
                <w:sz w:val="22"/>
                <w:szCs w:val="22"/>
              </w:rPr>
              <w:fldChar w:fldCharType="separate"/>
            </w:r>
            <w:r w:rsidR="00900C2E">
              <w:rPr>
                <w:rFonts w:ascii="Arial" w:eastAsia="Times New Roman" w:hAnsi="Arial" w:cs="Arial"/>
                <w:noProof/>
                <w:color w:val="auto"/>
                <w:sz w:val="22"/>
                <w:szCs w:val="22"/>
              </w:rPr>
              <w:t>[</w:t>
            </w:r>
            <w:hyperlink w:anchor="_ENREF_4" w:tooltip="Hwang, 2011 #86" w:history="1">
              <w:r w:rsidR="00A31FA4">
                <w:rPr>
                  <w:rFonts w:ascii="Arial" w:eastAsia="Times New Roman" w:hAnsi="Arial" w:cs="Arial"/>
                  <w:noProof/>
                  <w:color w:val="auto"/>
                  <w:sz w:val="22"/>
                  <w:szCs w:val="22"/>
                </w:rPr>
                <w:t>4</w:t>
              </w:r>
            </w:hyperlink>
            <w:r w:rsidR="00900C2E">
              <w:rPr>
                <w:rFonts w:ascii="Arial" w:eastAsia="Times New Roman" w:hAnsi="Arial" w:cs="Arial"/>
                <w:noProof/>
                <w:color w:val="auto"/>
                <w:sz w:val="22"/>
                <w:szCs w:val="22"/>
              </w:rPr>
              <w:t>]</w:t>
            </w:r>
            <w:r w:rsidRPr="00427D6B">
              <w:rPr>
                <w:rFonts w:ascii="Arial" w:eastAsia="Times New Roman" w:hAnsi="Arial" w:cs="Arial"/>
                <w:sz w:val="22"/>
                <w:szCs w:val="22"/>
              </w:rPr>
              <w:fldChar w:fldCharType="end"/>
            </w:r>
          </w:p>
        </w:tc>
      </w:tr>
      <w:tr w:rsidR="00900C2E" w:rsidRPr="00900C2E" w:rsidTr="00A31FA4">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1584" w:type="dxa"/>
            <w:tcBorders>
              <w:top w:val="nil"/>
            </w:tcBorders>
            <w:shd w:val="clear" w:color="auto" w:fill="FFFFFF" w:themeFill="background1"/>
            <w:noWrap/>
          </w:tcPr>
          <w:p w:rsidR="00900C2E" w:rsidRPr="00900C2E" w:rsidRDefault="00900C2E" w:rsidP="00121B50">
            <w:pPr>
              <w:rPr>
                <w:rFonts w:ascii="Arial" w:eastAsia="Times New Roman" w:hAnsi="Arial" w:cs="Arial"/>
                <w:b w:val="0"/>
                <w:color w:val="auto"/>
                <w:sz w:val="22"/>
                <w:szCs w:val="22"/>
              </w:rPr>
            </w:pPr>
            <w:r w:rsidRPr="00900C2E">
              <w:rPr>
                <w:rFonts w:ascii="Arial" w:eastAsia="Times New Roman" w:hAnsi="Arial" w:cs="Arial"/>
                <w:b w:val="0"/>
                <w:color w:val="auto"/>
                <w:sz w:val="22"/>
                <w:szCs w:val="22"/>
              </w:rPr>
              <w:t>YD-Pri3039</w:t>
            </w:r>
          </w:p>
        </w:tc>
        <w:tc>
          <w:tcPr>
            <w:tcW w:w="4032" w:type="dxa"/>
            <w:shd w:val="clear" w:color="auto" w:fill="FFFFFF" w:themeFill="background1"/>
            <w:noWrap/>
          </w:tcPr>
          <w:p w:rsidR="00900C2E" w:rsidRPr="00900C2E" w:rsidRDefault="00900C2E" w:rsidP="00121B50">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22"/>
                <w:szCs w:val="22"/>
              </w:rPr>
            </w:pPr>
            <w:r w:rsidRPr="00900C2E">
              <w:rPr>
                <w:rFonts w:ascii="Arial" w:eastAsia="Times New Roman" w:hAnsi="Arial" w:cs="Arial"/>
                <w:color w:val="auto"/>
                <w:sz w:val="22"/>
                <w:szCs w:val="22"/>
              </w:rPr>
              <w:t>CAACGTTTCGTAACCAAGCGA</w:t>
            </w:r>
          </w:p>
        </w:tc>
        <w:tc>
          <w:tcPr>
            <w:tcW w:w="2592" w:type="dxa"/>
            <w:shd w:val="clear" w:color="auto" w:fill="FFFFFF" w:themeFill="background1"/>
            <w:noWrap/>
          </w:tcPr>
          <w:p w:rsidR="00900C2E" w:rsidRPr="00900C2E" w:rsidRDefault="00900C2E" w:rsidP="00121B50">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22"/>
                <w:szCs w:val="22"/>
              </w:rPr>
            </w:pPr>
            <w:r w:rsidRPr="00900C2E">
              <w:rPr>
                <w:rFonts w:ascii="Arial" w:eastAsia="Times New Roman" w:hAnsi="Arial" w:cs="Arial"/>
                <w:color w:val="auto"/>
                <w:sz w:val="22"/>
                <w:szCs w:val="22"/>
              </w:rPr>
              <w:t xml:space="preserve">UL48 </w:t>
            </w:r>
            <w:r w:rsidR="00224DBA">
              <w:rPr>
                <w:rFonts w:ascii="Arial" w:eastAsia="Times New Roman" w:hAnsi="Arial" w:cs="Arial"/>
                <w:color w:val="auto"/>
                <w:sz w:val="22"/>
                <w:szCs w:val="22"/>
              </w:rPr>
              <w:t>(</w:t>
            </w:r>
            <w:r w:rsidRPr="00900C2E">
              <w:rPr>
                <w:rFonts w:ascii="Arial" w:eastAsia="Times New Roman" w:hAnsi="Arial" w:cs="Arial"/>
                <w:color w:val="auto"/>
                <w:sz w:val="22"/>
                <w:szCs w:val="22"/>
              </w:rPr>
              <w:t>intragenic</w:t>
            </w:r>
            <w:r w:rsidR="00224DBA">
              <w:rPr>
                <w:rFonts w:ascii="Arial" w:eastAsia="Times New Roman" w:hAnsi="Arial" w:cs="Arial"/>
                <w:color w:val="auto"/>
                <w:sz w:val="22"/>
                <w:szCs w:val="22"/>
              </w:rPr>
              <w:t>)</w:t>
            </w:r>
            <w:r w:rsidRPr="00900C2E">
              <w:rPr>
                <w:rFonts w:ascii="Arial" w:eastAsia="Times New Roman" w:hAnsi="Arial" w:cs="Arial"/>
                <w:color w:val="auto"/>
                <w:sz w:val="22"/>
                <w:szCs w:val="22"/>
              </w:rPr>
              <w:t>, forward</w:t>
            </w:r>
          </w:p>
        </w:tc>
        <w:tc>
          <w:tcPr>
            <w:tcW w:w="1296" w:type="dxa"/>
            <w:shd w:val="clear" w:color="auto" w:fill="FFFFFF" w:themeFill="background1"/>
            <w:noWrap/>
          </w:tcPr>
          <w:p w:rsidR="00900C2E" w:rsidRPr="00900C2E" w:rsidRDefault="000F0B5C" w:rsidP="00A31FA4">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22"/>
                <w:szCs w:val="22"/>
              </w:rPr>
            </w:pPr>
            <w:r w:rsidRPr="00900C2E">
              <w:rPr>
                <w:rFonts w:ascii="Arial" w:eastAsia="Times New Roman" w:hAnsi="Arial" w:cs="Arial"/>
                <w:sz w:val="22"/>
                <w:szCs w:val="22"/>
              </w:rPr>
              <w:fldChar w:fldCharType="begin"/>
            </w:r>
            <w:r w:rsidR="00900C2E">
              <w:rPr>
                <w:rFonts w:ascii="Arial" w:eastAsia="Times New Roman" w:hAnsi="Arial" w:cs="Arial"/>
                <w:color w:val="auto"/>
                <w:sz w:val="22"/>
                <w:szCs w:val="22"/>
              </w:rPr>
              <w:instrText xml:space="preserve"> ADDIN EN.CITE &lt;EndNote&gt;&lt;Cite&gt;&lt;Author&gt;Hwang&lt;/Author&gt;&lt;Year&gt;2011&lt;/Year&gt;&lt;RecNum&gt;86&lt;/RecNum&gt;&lt;DisplayText&gt;[4]&lt;/DisplayText&gt;&lt;record&gt;&lt;rec-number&gt;86&lt;/rec-number&gt;&lt;foreign-keys&gt;&lt;key app="EN" db-id="ewt2fwatqapdtuedxd4vr5t4zf005szd5vdx"&gt;86&lt;/key&gt;&lt;/foreign-keys&gt;&lt;ref-type name="Journal Article"&gt;17&lt;/ref-type&gt;&lt;contributors&gt;&lt;authors&gt;&lt;author&gt;Hwang, J.&lt;/author&gt;&lt;author&gt;Saffert, R. T.&lt;/author&gt;&lt;author&gt;Kalejta, R. F.&lt;/author&gt;&lt;/authors&gt;&lt;/contributors&gt;&lt;auth-address&gt;Institute for Molecular Virology and McArdle Laboratory for Cancer Research, University of Wisconsin-Madison, Madison, Wisconsin, USA.&lt;/auth-address&gt;&lt;titles&gt;&lt;title&gt;Elongin B-mediated epigenetic alteration of viral chromatin correlates with efficient human cytomegalovirus gene expression and replication&lt;/title&gt;&lt;secondary-title&gt;MBio&lt;/secondary-title&gt;&lt;alt-title&gt;mBio&lt;/alt-title&gt;&lt;/titles&gt;&lt;periodical&gt;&lt;full-title&gt;MBio&lt;/full-title&gt;&lt;abbr-1&gt;mBio&lt;/abbr-1&gt;&lt;/periodical&gt;&lt;alt-periodical&gt;&lt;full-title&gt;MBio&lt;/full-title&gt;&lt;abbr-1&gt;mBio&lt;/abbr-1&gt;&lt;/alt-periodical&gt;&lt;pages&gt;e00023-11&lt;/pages&gt;&lt;volume&gt;2&lt;/volume&gt;&lt;number&gt;2&lt;/number&gt;&lt;edition&gt;2011/03/31&lt;/edition&gt;&lt;keywords&gt;&lt;keyword&gt;Cell Line&lt;/keyword&gt;&lt;keyword&gt;Chromatin/genetics/*metabolism&lt;/keyword&gt;&lt;keyword&gt;Cytomegalovirus/genetics/*physiology&lt;/keyword&gt;&lt;keyword&gt;Cytomegalovirus Infections/genetics/*metabolism/virology&lt;/keyword&gt;&lt;keyword&gt;*Epigenesis, Genetic&lt;/keyword&gt;&lt;keyword&gt;*Gene Expression Regulation, Viral&lt;/keyword&gt;&lt;keyword&gt;Humans&lt;/keyword&gt;&lt;keyword&gt;Transcription Factors/genetics/*metabolism&lt;/keyword&gt;&lt;keyword&gt;Viral Proteins/genetics/*metabolism&lt;/keyword&gt;&lt;keyword&gt;*Virus Replication&lt;/keyword&gt;&lt;/keywords&gt;&lt;dates&gt;&lt;year&gt;2011&lt;/year&gt;&lt;/dates&gt;&lt;isbn&gt;2150-7511 (Electronic)&lt;/isbn&gt;&lt;accession-num&gt;21447700&lt;/accession-num&gt;&lt;work-type&gt;Research Support, N.I.H., Extramural&lt;/work-type&gt;&lt;urls&gt;&lt;related-urls&gt;&lt;url&gt;http://www.ncbi.nlm.nih.gov/pubmed/21447700&lt;/url&gt;&lt;/related-urls&gt;&lt;/urls&gt;&lt;custom2&gt;3063379&lt;/custom2&gt;&lt;electronic-resource-num&gt;10.1128/mBio.00023-11&lt;/electronic-resource-num&gt;&lt;language&gt;eng&lt;/language&gt;&lt;/record&gt;&lt;/Cite&gt;&lt;/EndNote&gt;</w:instrText>
            </w:r>
            <w:r w:rsidRPr="00900C2E">
              <w:rPr>
                <w:rFonts w:ascii="Arial" w:eastAsia="Times New Roman" w:hAnsi="Arial" w:cs="Arial"/>
                <w:sz w:val="22"/>
                <w:szCs w:val="22"/>
              </w:rPr>
              <w:fldChar w:fldCharType="separate"/>
            </w:r>
            <w:r w:rsidR="00900C2E">
              <w:rPr>
                <w:rFonts w:ascii="Arial" w:eastAsia="Times New Roman" w:hAnsi="Arial" w:cs="Arial"/>
                <w:noProof/>
                <w:color w:val="auto"/>
                <w:sz w:val="22"/>
                <w:szCs w:val="22"/>
              </w:rPr>
              <w:t>[</w:t>
            </w:r>
            <w:hyperlink w:anchor="_ENREF_4" w:tooltip="Hwang, 2011 #86" w:history="1">
              <w:r w:rsidR="00A31FA4">
                <w:rPr>
                  <w:rFonts w:ascii="Arial" w:eastAsia="Times New Roman" w:hAnsi="Arial" w:cs="Arial"/>
                  <w:noProof/>
                  <w:color w:val="auto"/>
                  <w:sz w:val="22"/>
                  <w:szCs w:val="22"/>
                </w:rPr>
                <w:t>4</w:t>
              </w:r>
            </w:hyperlink>
            <w:r w:rsidR="00900C2E">
              <w:rPr>
                <w:rFonts w:ascii="Arial" w:eastAsia="Times New Roman" w:hAnsi="Arial" w:cs="Arial"/>
                <w:noProof/>
                <w:color w:val="auto"/>
                <w:sz w:val="22"/>
                <w:szCs w:val="22"/>
              </w:rPr>
              <w:t>]</w:t>
            </w:r>
            <w:r w:rsidRPr="00900C2E">
              <w:rPr>
                <w:rFonts w:ascii="Arial" w:eastAsia="Times New Roman" w:hAnsi="Arial" w:cs="Arial"/>
                <w:sz w:val="22"/>
                <w:szCs w:val="22"/>
              </w:rPr>
              <w:fldChar w:fldCharType="end"/>
            </w:r>
          </w:p>
        </w:tc>
      </w:tr>
      <w:tr w:rsidR="00900C2E" w:rsidRPr="00900C2E" w:rsidTr="00A31FA4">
        <w:trPr>
          <w:trHeight w:val="288"/>
        </w:trPr>
        <w:tc>
          <w:tcPr>
            <w:cnfStyle w:val="001000000000" w:firstRow="0" w:lastRow="0" w:firstColumn="1" w:lastColumn="0" w:oddVBand="0" w:evenVBand="0" w:oddHBand="0" w:evenHBand="0" w:firstRowFirstColumn="0" w:firstRowLastColumn="0" w:lastRowFirstColumn="0" w:lastRowLastColumn="0"/>
            <w:tcW w:w="1584" w:type="dxa"/>
            <w:tcBorders>
              <w:top w:val="nil"/>
              <w:bottom w:val="nil"/>
            </w:tcBorders>
            <w:shd w:val="clear" w:color="auto" w:fill="FFFFFF" w:themeFill="background1"/>
            <w:noWrap/>
          </w:tcPr>
          <w:p w:rsidR="00900C2E" w:rsidRPr="00900C2E" w:rsidRDefault="00900C2E" w:rsidP="00121B50">
            <w:pPr>
              <w:rPr>
                <w:rFonts w:ascii="Arial" w:eastAsia="Times New Roman" w:hAnsi="Arial" w:cs="Arial"/>
                <w:b w:val="0"/>
                <w:color w:val="auto"/>
                <w:sz w:val="22"/>
                <w:szCs w:val="22"/>
              </w:rPr>
            </w:pPr>
            <w:r w:rsidRPr="00900C2E">
              <w:rPr>
                <w:rFonts w:ascii="Arial" w:eastAsia="Times New Roman" w:hAnsi="Arial" w:cs="Arial"/>
                <w:b w:val="0"/>
                <w:color w:val="auto"/>
                <w:sz w:val="22"/>
                <w:szCs w:val="22"/>
              </w:rPr>
              <w:t>YD-Pri3040</w:t>
            </w:r>
          </w:p>
        </w:tc>
        <w:tc>
          <w:tcPr>
            <w:tcW w:w="4032" w:type="dxa"/>
            <w:shd w:val="clear" w:color="auto" w:fill="FFFFFF" w:themeFill="background1"/>
            <w:noWrap/>
          </w:tcPr>
          <w:p w:rsidR="00900C2E" w:rsidRPr="00900C2E" w:rsidRDefault="00900C2E" w:rsidP="00121B5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2"/>
                <w:szCs w:val="22"/>
              </w:rPr>
            </w:pPr>
            <w:r w:rsidRPr="00900C2E">
              <w:rPr>
                <w:rFonts w:ascii="Arial" w:eastAsia="Times New Roman" w:hAnsi="Arial" w:cs="Arial"/>
                <w:color w:val="auto"/>
                <w:sz w:val="22"/>
                <w:szCs w:val="22"/>
              </w:rPr>
              <w:t>CTGCAGCGCTTTCAGAATTTC</w:t>
            </w:r>
          </w:p>
        </w:tc>
        <w:tc>
          <w:tcPr>
            <w:tcW w:w="2592" w:type="dxa"/>
            <w:shd w:val="clear" w:color="auto" w:fill="FFFFFF" w:themeFill="background1"/>
            <w:noWrap/>
          </w:tcPr>
          <w:p w:rsidR="00900C2E" w:rsidRPr="00900C2E" w:rsidRDefault="00900C2E" w:rsidP="00121B5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2"/>
                <w:szCs w:val="22"/>
              </w:rPr>
            </w:pPr>
            <w:r w:rsidRPr="00900C2E">
              <w:rPr>
                <w:rFonts w:ascii="Arial" w:eastAsia="Times New Roman" w:hAnsi="Arial" w:cs="Arial"/>
                <w:color w:val="auto"/>
                <w:sz w:val="22"/>
                <w:szCs w:val="22"/>
              </w:rPr>
              <w:t xml:space="preserve">UL48 </w:t>
            </w:r>
            <w:r w:rsidR="00224DBA">
              <w:rPr>
                <w:rFonts w:ascii="Arial" w:eastAsia="Times New Roman" w:hAnsi="Arial" w:cs="Arial"/>
                <w:color w:val="auto"/>
                <w:sz w:val="22"/>
                <w:szCs w:val="22"/>
              </w:rPr>
              <w:t>(</w:t>
            </w:r>
            <w:r w:rsidRPr="00900C2E">
              <w:rPr>
                <w:rFonts w:ascii="Arial" w:eastAsia="Times New Roman" w:hAnsi="Arial" w:cs="Arial"/>
                <w:color w:val="auto"/>
                <w:sz w:val="22"/>
                <w:szCs w:val="22"/>
              </w:rPr>
              <w:t>intragenic</w:t>
            </w:r>
            <w:r w:rsidR="00224DBA">
              <w:rPr>
                <w:rFonts w:ascii="Arial" w:eastAsia="Times New Roman" w:hAnsi="Arial" w:cs="Arial"/>
                <w:color w:val="auto"/>
                <w:sz w:val="22"/>
                <w:szCs w:val="22"/>
              </w:rPr>
              <w:t>)</w:t>
            </w:r>
            <w:r w:rsidRPr="00900C2E">
              <w:rPr>
                <w:rFonts w:ascii="Arial" w:eastAsia="Times New Roman" w:hAnsi="Arial" w:cs="Arial"/>
                <w:color w:val="auto"/>
                <w:sz w:val="22"/>
                <w:szCs w:val="22"/>
              </w:rPr>
              <w:t>, reverse</w:t>
            </w:r>
          </w:p>
        </w:tc>
        <w:tc>
          <w:tcPr>
            <w:tcW w:w="1296" w:type="dxa"/>
            <w:shd w:val="clear" w:color="auto" w:fill="FFFFFF" w:themeFill="background1"/>
            <w:noWrap/>
          </w:tcPr>
          <w:p w:rsidR="00900C2E" w:rsidRPr="00900C2E" w:rsidRDefault="000F0B5C" w:rsidP="00A31FA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2"/>
                <w:szCs w:val="22"/>
              </w:rPr>
            </w:pPr>
            <w:r w:rsidRPr="00900C2E">
              <w:rPr>
                <w:rFonts w:ascii="Arial" w:eastAsia="Times New Roman" w:hAnsi="Arial" w:cs="Arial"/>
                <w:sz w:val="22"/>
                <w:szCs w:val="22"/>
              </w:rPr>
              <w:fldChar w:fldCharType="begin"/>
            </w:r>
            <w:r w:rsidR="00900C2E">
              <w:rPr>
                <w:rFonts w:ascii="Arial" w:eastAsia="Times New Roman" w:hAnsi="Arial" w:cs="Arial"/>
                <w:color w:val="auto"/>
                <w:sz w:val="22"/>
                <w:szCs w:val="22"/>
              </w:rPr>
              <w:instrText xml:space="preserve"> ADDIN EN.CITE &lt;EndNote&gt;&lt;Cite&gt;&lt;Author&gt;Hwang&lt;/Author&gt;&lt;Year&gt;2011&lt;/Year&gt;&lt;RecNum&gt;86&lt;/RecNum&gt;&lt;DisplayText&gt;[4]&lt;/DisplayText&gt;&lt;record&gt;&lt;rec-number&gt;86&lt;/rec-number&gt;&lt;foreign-keys&gt;&lt;key app="EN" db-id="ewt2fwatqapdtuedxd4vr5t4zf005szd5vdx"&gt;86&lt;/key&gt;&lt;/foreign-keys&gt;&lt;ref-type name="Journal Article"&gt;17&lt;/ref-type&gt;&lt;contributors&gt;&lt;authors&gt;&lt;author&gt;Hwang, J.&lt;/author&gt;&lt;author&gt;Saffert, R. T.&lt;/author&gt;&lt;author&gt;Kalejta, R. F.&lt;/author&gt;&lt;/authors&gt;&lt;/contributors&gt;&lt;auth-address&gt;Institute for Molecular Virology and McArdle Laboratory for Cancer Research, University of Wisconsin-Madison, Madison, Wisconsin, USA.&lt;/auth-address&gt;&lt;titles&gt;&lt;title&gt;Elongin B-mediated epigenetic alteration of viral chromatin correlates with efficient human cytomegalovirus gene expression and replication&lt;/title&gt;&lt;secondary-title&gt;MBio&lt;/secondary-title&gt;&lt;alt-title&gt;mBio&lt;/alt-title&gt;&lt;/titles&gt;&lt;periodical&gt;&lt;full-title&gt;MBio&lt;/full-title&gt;&lt;abbr-1&gt;mBio&lt;/abbr-1&gt;&lt;/periodical&gt;&lt;alt-periodical&gt;&lt;full-title&gt;MBio&lt;/full-title&gt;&lt;abbr-1&gt;mBio&lt;/abbr-1&gt;&lt;/alt-periodical&gt;&lt;pages&gt;e00023-11&lt;/pages&gt;&lt;volume&gt;2&lt;/volume&gt;&lt;number&gt;2&lt;/number&gt;&lt;edition&gt;2011/03/31&lt;/edition&gt;&lt;keywords&gt;&lt;keyword&gt;Cell Line&lt;/keyword&gt;&lt;keyword&gt;Chromatin/genetics/*metabolism&lt;/keyword&gt;&lt;keyword&gt;Cytomegalovirus/genetics/*physiology&lt;/keyword&gt;&lt;keyword&gt;Cytomegalovirus Infections/genetics/*metabolism/virology&lt;/keyword&gt;&lt;keyword&gt;*Epigenesis, Genetic&lt;/keyword&gt;&lt;keyword&gt;*Gene Expression Regulation, Viral&lt;/keyword&gt;&lt;keyword&gt;Humans&lt;/keyword&gt;&lt;keyword&gt;Transcription Factors/genetics/*metabolism&lt;/keyword&gt;&lt;keyword&gt;Viral Proteins/genetics/*metabolism&lt;/keyword&gt;&lt;keyword&gt;*Virus Replication&lt;/keyword&gt;&lt;/keywords&gt;&lt;dates&gt;&lt;year&gt;2011&lt;/year&gt;&lt;/dates&gt;&lt;isbn&gt;2150-7511 (Electronic)&lt;/isbn&gt;&lt;accession-num&gt;21447700&lt;/accession-num&gt;&lt;work-type&gt;Research Support, N.I.H., Extramural&lt;/work-type&gt;&lt;urls&gt;&lt;related-urls&gt;&lt;url&gt;http://www.ncbi.nlm.nih.gov/pubmed/21447700&lt;/url&gt;&lt;/related-urls&gt;&lt;/urls&gt;&lt;custom2&gt;3063379&lt;/custom2&gt;&lt;electronic-resource-num&gt;10.1128/mBio.00023-11&lt;/electronic-resource-num&gt;&lt;language&gt;eng&lt;/language&gt;&lt;/record&gt;&lt;/Cite&gt;&lt;/EndNote&gt;</w:instrText>
            </w:r>
            <w:r w:rsidRPr="00900C2E">
              <w:rPr>
                <w:rFonts w:ascii="Arial" w:eastAsia="Times New Roman" w:hAnsi="Arial" w:cs="Arial"/>
                <w:sz w:val="22"/>
                <w:szCs w:val="22"/>
              </w:rPr>
              <w:fldChar w:fldCharType="separate"/>
            </w:r>
            <w:r w:rsidR="00900C2E">
              <w:rPr>
                <w:rFonts w:ascii="Arial" w:eastAsia="Times New Roman" w:hAnsi="Arial" w:cs="Arial"/>
                <w:noProof/>
                <w:color w:val="auto"/>
                <w:sz w:val="22"/>
                <w:szCs w:val="22"/>
              </w:rPr>
              <w:t>[</w:t>
            </w:r>
            <w:hyperlink w:anchor="_ENREF_4" w:tooltip="Hwang, 2011 #86" w:history="1">
              <w:r w:rsidR="00A31FA4">
                <w:rPr>
                  <w:rFonts w:ascii="Arial" w:eastAsia="Times New Roman" w:hAnsi="Arial" w:cs="Arial"/>
                  <w:noProof/>
                  <w:color w:val="auto"/>
                  <w:sz w:val="22"/>
                  <w:szCs w:val="22"/>
                </w:rPr>
                <w:t>4</w:t>
              </w:r>
            </w:hyperlink>
            <w:r w:rsidR="00900C2E">
              <w:rPr>
                <w:rFonts w:ascii="Arial" w:eastAsia="Times New Roman" w:hAnsi="Arial" w:cs="Arial"/>
                <w:noProof/>
                <w:color w:val="auto"/>
                <w:sz w:val="22"/>
                <w:szCs w:val="22"/>
              </w:rPr>
              <w:t>]</w:t>
            </w:r>
            <w:r w:rsidRPr="00900C2E">
              <w:rPr>
                <w:rFonts w:ascii="Arial" w:eastAsia="Times New Roman" w:hAnsi="Arial" w:cs="Arial"/>
                <w:sz w:val="22"/>
                <w:szCs w:val="22"/>
              </w:rPr>
              <w:fldChar w:fldCharType="end"/>
            </w:r>
          </w:p>
        </w:tc>
      </w:tr>
      <w:tr w:rsidR="00900C2E" w:rsidRPr="00427D6B" w:rsidTr="00A31FA4">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1584" w:type="dxa"/>
            <w:tcBorders>
              <w:top w:val="nil"/>
              <w:bottom w:val="nil"/>
            </w:tcBorders>
            <w:shd w:val="clear" w:color="auto" w:fill="FFFFFF" w:themeFill="background1"/>
            <w:noWrap/>
            <w:vAlign w:val="center"/>
          </w:tcPr>
          <w:p w:rsidR="00900C2E" w:rsidRPr="00427D6B" w:rsidRDefault="00900C2E" w:rsidP="00121B50">
            <w:pPr>
              <w:rPr>
                <w:rFonts w:ascii="Arial" w:eastAsia="Times New Roman" w:hAnsi="Arial" w:cs="Arial"/>
                <w:b w:val="0"/>
                <w:color w:val="auto"/>
                <w:sz w:val="22"/>
                <w:szCs w:val="22"/>
              </w:rPr>
            </w:pPr>
            <w:r>
              <w:rPr>
                <w:rFonts w:ascii="Arial" w:eastAsia="Times New Roman" w:hAnsi="Arial" w:cs="Arial"/>
                <w:b w:val="0"/>
                <w:color w:val="auto"/>
                <w:sz w:val="22"/>
                <w:szCs w:val="22"/>
              </w:rPr>
              <w:t>YD-P</w:t>
            </w:r>
            <w:r w:rsidRPr="00427D6B">
              <w:rPr>
                <w:rFonts w:ascii="Arial" w:eastAsia="Times New Roman" w:hAnsi="Arial" w:cs="Arial"/>
                <w:b w:val="0"/>
                <w:color w:val="auto"/>
                <w:sz w:val="22"/>
                <w:szCs w:val="22"/>
              </w:rPr>
              <w:t>ri3041</w:t>
            </w:r>
          </w:p>
        </w:tc>
        <w:tc>
          <w:tcPr>
            <w:tcW w:w="4032" w:type="dxa"/>
            <w:shd w:val="clear" w:color="auto" w:fill="FFFFFF" w:themeFill="background1"/>
            <w:noWrap/>
            <w:vAlign w:val="center"/>
          </w:tcPr>
          <w:p w:rsidR="00900C2E" w:rsidRPr="00427D6B" w:rsidRDefault="00900C2E" w:rsidP="00121B50">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22"/>
                <w:szCs w:val="22"/>
              </w:rPr>
            </w:pPr>
            <w:r w:rsidRPr="00427D6B">
              <w:rPr>
                <w:rFonts w:ascii="Arial" w:eastAsia="Times New Roman" w:hAnsi="Arial" w:cs="Arial"/>
                <w:color w:val="auto"/>
                <w:sz w:val="22"/>
                <w:szCs w:val="22"/>
              </w:rPr>
              <w:t>CTGCTCCAGGACACGTGGAC</w:t>
            </w:r>
          </w:p>
        </w:tc>
        <w:tc>
          <w:tcPr>
            <w:tcW w:w="2592" w:type="dxa"/>
            <w:shd w:val="clear" w:color="auto" w:fill="FFFFFF" w:themeFill="background1"/>
            <w:noWrap/>
            <w:vAlign w:val="center"/>
          </w:tcPr>
          <w:p w:rsidR="00900C2E" w:rsidRPr="00427D6B" w:rsidRDefault="00900C2E" w:rsidP="00121B50">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22"/>
                <w:szCs w:val="22"/>
              </w:rPr>
            </w:pPr>
            <w:r w:rsidRPr="00427D6B">
              <w:rPr>
                <w:rFonts w:ascii="Arial" w:eastAsia="Times New Roman" w:hAnsi="Arial" w:cs="Arial"/>
                <w:color w:val="auto"/>
                <w:sz w:val="22"/>
                <w:szCs w:val="22"/>
              </w:rPr>
              <w:t xml:space="preserve">UL48 </w:t>
            </w:r>
            <w:r w:rsidR="00A31FA4">
              <w:rPr>
                <w:rFonts w:ascii="Arial" w:eastAsia="Times New Roman" w:hAnsi="Arial" w:cs="Arial"/>
                <w:color w:val="auto"/>
                <w:sz w:val="22"/>
                <w:szCs w:val="22"/>
              </w:rPr>
              <w:t>(</w:t>
            </w:r>
            <w:r w:rsidRPr="00427D6B">
              <w:rPr>
                <w:rFonts w:ascii="Arial" w:eastAsia="Times New Roman" w:hAnsi="Arial" w:cs="Arial"/>
                <w:color w:val="auto"/>
                <w:sz w:val="22"/>
                <w:szCs w:val="22"/>
              </w:rPr>
              <w:t>3’ end</w:t>
            </w:r>
            <w:r w:rsidR="00A31FA4">
              <w:rPr>
                <w:rFonts w:ascii="Arial" w:eastAsia="Times New Roman" w:hAnsi="Arial" w:cs="Arial"/>
                <w:color w:val="auto"/>
                <w:sz w:val="22"/>
                <w:szCs w:val="22"/>
              </w:rPr>
              <w:t>)</w:t>
            </w:r>
            <w:r w:rsidRPr="00427D6B">
              <w:rPr>
                <w:rFonts w:ascii="Arial" w:eastAsia="Times New Roman" w:hAnsi="Arial" w:cs="Arial"/>
                <w:color w:val="auto"/>
                <w:sz w:val="22"/>
                <w:szCs w:val="22"/>
              </w:rPr>
              <w:t>, forward</w:t>
            </w:r>
          </w:p>
        </w:tc>
        <w:tc>
          <w:tcPr>
            <w:tcW w:w="1296" w:type="dxa"/>
            <w:shd w:val="clear" w:color="auto" w:fill="FFFFFF" w:themeFill="background1"/>
            <w:noWrap/>
            <w:vAlign w:val="center"/>
          </w:tcPr>
          <w:p w:rsidR="00900C2E" w:rsidRPr="00427D6B" w:rsidRDefault="000F0B5C" w:rsidP="00A31FA4">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22"/>
                <w:szCs w:val="22"/>
              </w:rPr>
            </w:pPr>
            <w:r w:rsidRPr="00427D6B">
              <w:rPr>
                <w:rFonts w:ascii="Arial" w:eastAsia="Times New Roman" w:hAnsi="Arial" w:cs="Arial"/>
                <w:sz w:val="22"/>
                <w:szCs w:val="22"/>
              </w:rPr>
              <w:fldChar w:fldCharType="begin"/>
            </w:r>
            <w:r w:rsidR="00900C2E">
              <w:rPr>
                <w:rFonts w:ascii="Arial" w:eastAsia="Times New Roman" w:hAnsi="Arial" w:cs="Arial"/>
                <w:color w:val="auto"/>
                <w:sz w:val="22"/>
                <w:szCs w:val="22"/>
              </w:rPr>
              <w:instrText xml:space="preserve"> ADDIN EN.CITE &lt;EndNote&gt;&lt;Cite&gt;&lt;Author&gt;Hwang&lt;/Author&gt;&lt;Year&gt;2011&lt;/Year&gt;&lt;RecNum&gt;86&lt;/RecNum&gt;&lt;DisplayText&gt;[4]&lt;/DisplayText&gt;&lt;record&gt;&lt;rec-number&gt;86&lt;/rec-number&gt;&lt;foreign-keys&gt;&lt;key app="EN" db-id="ewt2fwatqapdtuedxd4vr5t4zf005szd5vdx"&gt;86&lt;/key&gt;&lt;/foreign-keys&gt;&lt;ref-type name="Journal Article"&gt;17&lt;/ref-type&gt;&lt;contributors&gt;&lt;authors&gt;&lt;author&gt;Hwang, J.&lt;/author&gt;&lt;author&gt;Saffert, R. T.&lt;/author&gt;&lt;author&gt;Kalejta, R. F.&lt;/author&gt;&lt;/authors&gt;&lt;/contributors&gt;&lt;auth-address&gt;Institute for Molecular Virology and McArdle Laboratory for Cancer Research, University of Wisconsin-Madison, Madison, Wisconsin, USA.&lt;/auth-address&gt;&lt;titles&gt;&lt;title&gt;Elongin B-mediated epigenetic alteration of viral chromatin correlates with efficient human cytomegalovirus gene expression and replication&lt;/title&gt;&lt;secondary-title&gt;MBio&lt;/secondary-title&gt;&lt;alt-title&gt;mBio&lt;/alt-title&gt;&lt;/titles&gt;&lt;periodical&gt;&lt;full-title&gt;MBio&lt;/full-title&gt;&lt;abbr-1&gt;mBio&lt;/abbr-1&gt;&lt;/periodical&gt;&lt;alt-periodical&gt;&lt;full-title&gt;MBio&lt;/full-title&gt;&lt;abbr-1&gt;mBio&lt;/abbr-1&gt;&lt;/alt-periodical&gt;&lt;pages&gt;e00023-11&lt;/pages&gt;&lt;volume&gt;2&lt;/volume&gt;&lt;number&gt;2&lt;/number&gt;&lt;edition&gt;2011/03/31&lt;/edition&gt;&lt;keywords&gt;&lt;keyword&gt;Cell Line&lt;/keyword&gt;&lt;keyword&gt;Chromatin/genetics/*metabolism&lt;/keyword&gt;&lt;keyword&gt;Cytomegalovirus/genetics/*physiology&lt;/keyword&gt;&lt;keyword&gt;Cytomegalovirus Infections/genetics/*metabolism/virology&lt;/keyword&gt;&lt;keyword&gt;*Epigenesis, Genetic&lt;/keyword&gt;&lt;keyword&gt;*Gene Expression Regulation, Viral&lt;/keyword&gt;&lt;keyword&gt;Humans&lt;/keyword&gt;&lt;keyword&gt;Transcription Factors/genetics/*metabolism&lt;/keyword&gt;&lt;keyword&gt;Viral Proteins/genetics/*metabolism&lt;/keyword&gt;&lt;keyword&gt;*Virus Replication&lt;/keyword&gt;&lt;/keywords&gt;&lt;dates&gt;&lt;year&gt;2011&lt;/year&gt;&lt;/dates&gt;&lt;isbn&gt;2150-7511 (Electronic)&lt;/isbn&gt;&lt;accession-num&gt;21447700&lt;/accession-num&gt;&lt;work-type&gt;Research Support, N.I.H., Extramural&lt;/work-type&gt;&lt;urls&gt;&lt;related-urls&gt;&lt;url&gt;http://www.ncbi.nlm.nih.gov/pubmed/21447700&lt;/url&gt;&lt;/related-urls&gt;&lt;/urls&gt;&lt;custom2&gt;3063379&lt;/custom2&gt;&lt;electronic-resource-num&gt;10.1128/mBio.00023-11&lt;/electronic-resource-num&gt;&lt;language&gt;eng&lt;/language&gt;&lt;/record&gt;&lt;/Cite&gt;&lt;/EndNote&gt;</w:instrText>
            </w:r>
            <w:r w:rsidRPr="00427D6B">
              <w:rPr>
                <w:rFonts w:ascii="Arial" w:eastAsia="Times New Roman" w:hAnsi="Arial" w:cs="Arial"/>
                <w:sz w:val="22"/>
                <w:szCs w:val="22"/>
              </w:rPr>
              <w:fldChar w:fldCharType="separate"/>
            </w:r>
            <w:r w:rsidR="00900C2E">
              <w:rPr>
                <w:rFonts w:ascii="Arial" w:eastAsia="Times New Roman" w:hAnsi="Arial" w:cs="Arial"/>
                <w:noProof/>
                <w:color w:val="auto"/>
                <w:sz w:val="22"/>
                <w:szCs w:val="22"/>
              </w:rPr>
              <w:t>[</w:t>
            </w:r>
            <w:hyperlink w:anchor="_ENREF_4" w:tooltip="Hwang, 2011 #86" w:history="1">
              <w:r w:rsidR="00A31FA4">
                <w:rPr>
                  <w:rFonts w:ascii="Arial" w:eastAsia="Times New Roman" w:hAnsi="Arial" w:cs="Arial"/>
                  <w:noProof/>
                  <w:color w:val="auto"/>
                  <w:sz w:val="22"/>
                  <w:szCs w:val="22"/>
                </w:rPr>
                <w:t>4</w:t>
              </w:r>
            </w:hyperlink>
            <w:r w:rsidR="00900C2E">
              <w:rPr>
                <w:rFonts w:ascii="Arial" w:eastAsia="Times New Roman" w:hAnsi="Arial" w:cs="Arial"/>
                <w:noProof/>
                <w:color w:val="auto"/>
                <w:sz w:val="22"/>
                <w:szCs w:val="22"/>
              </w:rPr>
              <w:t>]</w:t>
            </w:r>
            <w:r w:rsidRPr="00427D6B">
              <w:rPr>
                <w:rFonts w:ascii="Arial" w:eastAsia="Times New Roman" w:hAnsi="Arial" w:cs="Arial"/>
                <w:sz w:val="22"/>
                <w:szCs w:val="22"/>
              </w:rPr>
              <w:fldChar w:fldCharType="end"/>
            </w:r>
          </w:p>
        </w:tc>
      </w:tr>
      <w:tr w:rsidR="00900C2E" w:rsidRPr="00427D6B" w:rsidTr="00A31FA4">
        <w:trPr>
          <w:trHeight w:val="288"/>
        </w:trPr>
        <w:tc>
          <w:tcPr>
            <w:cnfStyle w:val="001000000000" w:firstRow="0" w:lastRow="0" w:firstColumn="1" w:lastColumn="0" w:oddVBand="0" w:evenVBand="0" w:oddHBand="0" w:evenHBand="0" w:firstRowFirstColumn="0" w:firstRowLastColumn="0" w:lastRowFirstColumn="0" w:lastRowLastColumn="0"/>
            <w:tcW w:w="1584" w:type="dxa"/>
            <w:tcBorders>
              <w:top w:val="nil"/>
              <w:bottom w:val="nil"/>
            </w:tcBorders>
            <w:shd w:val="clear" w:color="auto" w:fill="FFFFFF" w:themeFill="background1"/>
            <w:noWrap/>
            <w:vAlign w:val="center"/>
          </w:tcPr>
          <w:p w:rsidR="00900C2E" w:rsidRPr="00427D6B" w:rsidRDefault="00900C2E" w:rsidP="00121B50">
            <w:pPr>
              <w:rPr>
                <w:rFonts w:ascii="Arial" w:eastAsia="Times New Roman" w:hAnsi="Arial" w:cs="Arial"/>
                <w:b w:val="0"/>
                <w:color w:val="auto"/>
                <w:sz w:val="22"/>
                <w:szCs w:val="22"/>
              </w:rPr>
            </w:pPr>
            <w:r>
              <w:rPr>
                <w:rFonts w:ascii="Arial" w:eastAsia="Times New Roman" w:hAnsi="Arial" w:cs="Arial"/>
                <w:b w:val="0"/>
                <w:color w:val="auto"/>
                <w:sz w:val="22"/>
                <w:szCs w:val="22"/>
              </w:rPr>
              <w:t>YD-P</w:t>
            </w:r>
            <w:r w:rsidRPr="00427D6B">
              <w:rPr>
                <w:rFonts w:ascii="Arial" w:eastAsia="Times New Roman" w:hAnsi="Arial" w:cs="Arial"/>
                <w:b w:val="0"/>
                <w:color w:val="auto"/>
                <w:sz w:val="22"/>
                <w:szCs w:val="22"/>
              </w:rPr>
              <w:t>ri3042</w:t>
            </w:r>
          </w:p>
        </w:tc>
        <w:tc>
          <w:tcPr>
            <w:tcW w:w="4032" w:type="dxa"/>
            <w:shd w:val="clear" w:color="auto" w:fill="FFFFFF" w:themeFill="background1"/>
            <w:noWrap/>
            <w:vAlign w:val="center"/>
          </w:tcPr>
          <w:p w:rsidR="00900C2E" w:rsidRPr="00427D6B" w:rsidRDefault="00900C2E" w:rsidP="00121B5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2"/>
                <w:szCs w:val="22"/>
              </w:rPr>
            </w:pPr>
            <w:r w:rsidRPr="00427D6B">
              <w:rPr>
                <w:rFonts w:ascii="Arial" w:eastAsia="Times New Roman" w:hAnsi="Arial" w:cs="Arial"/>
                <w:color w:val="auto"/>
                <w:sz w:val="22"/>
                <w:szCs w:val="22"/>
              </w:rPr>
              <w:t>GGTCATACAGCGGGAAGGTG</w:t>
            </w:r>
          </w:p>
        </w:tc>
        <w:tc>
          <w:tcPr>
            <w:tcW w:w="2592" w:type="dxa"/>
            <w:shd w:val="clear" w:color="auto" w:fill="FFFFFF" w:themeFill="background1"/>
            <w:noWrap/>
            <w:vAlign w:val="center"/>
          </w:tcPr>
          <w:p w:rsidR="00900C2E" w:rsidRPr="00427D6B" w:rsidRDefault="00900C2E" w:rsidP="00121B5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2"/>
                <w:szCs w:val="22"/>
              </w:rPr>
            </w:pPr>
            <w:r w:rsidRPr="00427D6B">
              <w:rPr>
                <w:rFonts w:ascii="Arial" w:eastAsia="Times New Roman" w:hAnsi="Arial" w:cs="Arial"/>
                <w:color w:val="auto"/>
                <w:sz w:val="22"/>
                <w:szCs w:val="22"/>
              </w:rPr>
              <w:t xml:space="preserve">UL48 </w:t>
            </w:r>
            <w:r w:rsidR="00A31FA4">
              <w:rPr>
                <w:rFonts w:ascii="Arial" w:eastAsia="Times New Roman" w:hAnsi="Arial" w:cs="Arial"/>
                <w:color w:val="auto"/>
                <w:sz w:val="22"/>
                <w:szCs w:val="22"/>
              </w:rPr>
              <w:t>(</w:t>
            </w:r>
            <w:r w:rsidRPr="00427D6B">
              <w:rPr>
                <w:rFonts w:ascii="Arial" w:eastAsia="Times New Roman" w:hAnsi="Arial" w:cs="Arial"/>
                <w:color w:val="auto"/>
                <w:sz w:val="22"/>
                <w:szCs w:val="22"/>
              </w:rPr>
              <w:t>3’ end</w:t>
            </w:r>
            <w:r w:rsidR="00A31FA4">
              <w:rPr>
                <w:rFonts w:ascii="Arial" w:eastAsia="Times New Roman" w:hAnsi="Arial" w:cs="Arial"/>
                <w:color w:val="auto"/>
                <w:sz w:val="22"/>
                <w:szCs w:val="22"/>
              </w:rPr>
              <w:t>)</w:t>
            </w:r>
            <w:r w:rsidRPr="00427D6B">
              <w:rPr>
                <w:rFonts w:ascii="Arial" w:eastAsia="Times New Roman" w:hAnsi="Arial" w:cs="Arial"/>
                <w:color w:val="auto"/>
                <w:sz w:val="22"/>
                <w:szCs w:val="22"/>
              </w:rPr>
              <w:t>, reverse</w:t>
            </w:r>
          </w:p>
        </w:tc>
        <w:tc>
          <w:tcPr>
            <w:tcW w:w="1296" w:type="dxa"/>
            <w:shd w:val="clear" w:color="auto" w:fill="FFFFFF" w:themeFill="background1"/>
            <w:noWrap/>
            <w:vAlign w:val="center"/>
          </w:tcPr>
          <w:p w:rsidR="00900C2E" w:rsidRPr="00427D6B" w:rsidRDefault="000F0B5C" w:rsidP="00A31FA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2"/>
                <w:szCs w:val="22"/>
              </w:rPr>
            </w:pPr>
            <w:r w:rsidRPr="00427D6B">
              <w:rPr>
                <w:rFonts w:ascii="Arial" w:eastAsia="Times New Roman" w:hAnsi="Arial" w:cs="Arial"/>
                <w:sz w:val="22"/>
                <w:szCs w:val="22"/>
              </w:rPr>
              <w:fldChar w:fldCharType="begin"/>
            </w:r>
            <w:r w:rsidR="00900C2E">
              <w:rPr>
                <w:rFonts w:ascii="Arial" w:eastAsia="Times New Roman" w:hAnsi="Arial" w:cs="Arial"/>
                <w:color w:val="auto"/>
                <w:sz w:val="22"/>
                <w:szCs w:val="22"/>
              </w:rPr>
              <w:instrText xml:space="preserve"> ADDIN EN.CITE &lt;EndNote&gt;&lt;Cite&gt;&lt;Author&gt;Hwang&lt;/Author&gt;&lt;Year&gt;2011&lt;/Year&gt;&lt;RecNum&gt;86&lt;/RecNum&gt;&lt;DisplayText&gt;[4]&lt;/DisplayText&gt;&lt;record&gt;&lt;rec-number&gt;86&lt;/rec-number&gt;&lt;foreign-keys&gt;&lt;key app="EN" db-id="ewt2fwatqapdtuedxd4vr5t4zf005szd5vdx"&gt;86&lt;/key&gt;&lt;/foreign-keys&gt;&lt;ref-type name="Journal Article"&gt;17&lt;/ref-type&gt;&lt;contributors&gt;&lt;authors&gt;&lt;author&gt;Hwang, J.&lt;/author&gt;&lt;author&gt;Saffert, R. T.&lt;/author&gt;&lt;author&gt;Kalejta, R. F.&lt;/author&gt;&lt;/authors&gt;&lt;/contributors&gt;&lt;auth-address&gt;Institute for Molecular Virology and McArdle Laboratory for Cancer Research, University of Wisconsin-Madison, Madison, Wisconsin, USA.&lt;/auth-address&gt;&lt;titles&gt;&lt;title&gt;Elongin B-mediated epigenetic alteration of viral chromatin correlates with efficient human cytomegalovirus gene expression and replication&lt;/title&gt;&lt;secondary-title&gt;MBio&lt;/secondary-title&gt;&lt;alt-title&gt;mBio&lt;/alt-title&gt;&lt;/titles&gt;&lt;periodical&gt;&lt;full-title&gt;MBio&lt;/full-title&gt;&lt;abbr-1&gt;mBio&lt;/abbr-1&gt;&lt;/periodical&gt;&lt;alt-periodical&gt;&lt;full-title&gt;MBio&lt;/full-title&gt;&lt;abbr-1&gt;mBio&lt;/abbr-1&gt;&lt;/alt-periodical&gt;&lt;pages&gt;e00023-11&lt;/pages&gt;&lt;volume&gt;2&lt;/volume&gt;&lt;number&gt;2&lt;/number&gt;&lt;edition&gt;2011/03/31&lt;/edition&gt;&lt;keywords&gt;&lt;keyword&gt;Cell Line&lt;/keyword&gt;&lt;keyword&gt;Chromatin/genetics/*metabolism&lt;/keyword&gt;&lt;keyword&gt;Cytomegalovirus/genetics/*physiology&lt;/keyword&gt;&lt;keyword&gt;Cytomegalovirus Infections/genetics/*metabolism/virology&lt;/keyword&gt;&lt;keyword&gt;*Epigenesis, Genetic&lt;/keyword&gt;&lt;keyword&gt;*Gene Expression Regulation, Viral&lt;/keyword&gt;&lt;keyword&gt;Humans&lt;/keyword&gt;&lt;keyword&gt;Transcription Factors/genetics/*metabolism&lt;/keyword&gt;&lt;keyword&gt;Viral Proteins/genetics/*metabolism&lt;/keyword&gt;&lt;keyword&gt;*Virus Replication&lt;/keyword&gt;&lt;/keywords&gt;&lt;dates&gt;&lt;year&gt;2011&lt;/year&gt;&lt;/dates&gt;&lt;isbn&gt;2150-7511 (Electronic)&lt;/isbn&gt;&lt;accession-num&gt;21447700&lt;/accession-num&gt;&lt;work-type&gt;Research Support, N.I.H., Extramural&lt;/work-type&gt;&lt;urls&gt;&lt;related-urls&gt;&lt;url&gt;http://www.ncbi.nlm.nih.gov/pubmed/21447700&lt;/url&gt;&lt;/related-urls&gt;&lt;/urls&gt;&lt;custom2&gt;3063379&lt;/custom2&gt;&lt;electronic-resource-num&gt;10.1128/mBio.00023-11&lt;/electronic-resource-num&gt;&lt;language&gt;eng&lt;/language&gt;&lt;/record&gt;&lt;/Cite&gt;&lt;/EndNote&gt;</w:instrText>
            </w:r>
            <w:r w:rsidRPr="00427D6B">
              <w:rPr>
                <w:rFonts w:ascii="Arial" w:eastAsia="Times New Roman" w:hAnsi="Arial" w:cs="Arial"/>
                <w:sz w:val="22"/>
                <w:szCs w:val="22"/>
              </w:rPr>
              <w:fldChar w:fldCharType="separate"/>
            </w:r>
            <w:r w:rsidR="00900C2E">
              <w:rPr>
                <w:rFonts w:ascii="Arial" w:eastAsia="Times New Roman" w:hAnsi="Arial" w:cs="Arial"/>
                <w:noProof/>
                <w:color w:val="auto"/>
                <w:sz w:val="22"/>
                <w:szCs w:val="22"/>
              </w:rPr>
              <w:t>[</w:t>
            </w:r>
            <w:hyperlink w:anchor="_ENREF_4" w:tooltip="Hwang, 2011 #86" w:history="1">
              <w:r w:rsidR="00A31FA4">
                <w:rPr>
                  <w:rFonts w:ascii="Arial" w:eastAsia="Times New Roman" w:hAnsi="Arial" w:cs="Arial"/>
                  <w:noProof/>
                  <w:color w:val="auto"/>
                  <w:sz w:val="22"/>
                  <w:szCs w:val="22"/>
                </w:rPr>
                <w:t>4</w:t>
              </w:r>
            </w:hyperlink>
            <w:r w:rsidR="00900C2E">
              <w:rPr>
                <w:rFonts w:ascii="Arial" w:eastAsia="Times New Roman" w:hAnsi="Arial" w:cs="Arial"/>
                <w:noProof/>
                <w:color w:val="auto"/>
                <w:sz w:val="22"/>
                <w:szCs w:val="22"/>
              </w:rPr>
              <w:t>]</w:t>
            </w:r>
            <w:r w:rsidRPr="00427D6B">
              <w:rPr>
                <w:rFonts w:ascii="Arial" w:eastAsia="Times New Roman" w:hAnsi="Arial" w:cs="Arial"/>
                <w:sz w:val="22"/>
                <w:szCs w:val="22"/>
              </w:rPr>
              <w:fldChar w:fldCharType="end"/>
            </w:r>
          </w:p>
        </w:tc>
      </w:tr>
      <w:tr w:rsidR="00972792" w:rsidRPr="00427D6B" w:rsidTr="00A31FA4">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1584" w:type="dxa"/>
            <w:tcBorders>
              <w:top w:val="nil"/>
              <w:bottom w:val="nil"/>
            </w:tcBorders>
            <w:shd w:val="clear" w:color="auto" w:fill="FFFFFF" w:themeFill="background1"/>
            <w:noWrap/>
            <w:vAlign w:val="center"/>
            <w:hideMark/>
          </w:tcPr>
          <w:p w:rsidR="00AE689E" w:rsidRPr="00427D6B" w:rsidRDefault="00AE689E" w:rsidP="00063057">
            <w:pPr>
              <w:rPr>
                <w:rFonts w:ascii="Arial" w:eastAsia="Times New Roman" w:hAnsi="Arial" w:cs="Arial"/>
                <w:b w:val="0"/>
                <w:color w:val="000000" w:themeColor="text1"/>
                <w:sz w:val="22"/>
                <w:szCs w:val="22"/>
              </w:rPr>
            </w:pPr>
            <w:r w:rsidRPr="00427D6B">
              <w:rPr>
                <w:rFonts w:ascii="Arial" w:eastAsia="Times New Roman" w:hAnsi="Arial" w:cs="Arial"/>
                <w:b w:val="0"/>
                <w:color w:val="000000" w:themeColor="text1"/>
                <w:sz w:val="22"/>
                <w:szCs w:val="22"/>
              </w:rPr>
              <w:t>YD-</w:t>
            </w:r>
            <w:r w:rsidR="00BC595E" w:rsidRPr="00427D6B">
              <w:rPr>
                <w:rFonts w:ascii="Arial" w:eastAsia="Times New Roman" w:hAnsi="Arial" w:cs="Arial"/>
                <w:b w:val="0"/>
                <w:color w:val="000000" w:themeColor="text1"/>
                <w:sz w:val="22"/>
                <w:szCs w:val="22"/>
              </w:rPr>
              <w:t>P</w:t>
            </w:r>
            <w:r w:rsidRPr="00427D6B">
              <w:rPr>
                <w:rFonts w:ascii="Arial" w:eastAsia="Times New Roman" w:hAnsi="Arial" w:cs="Arial"/>
                <w:b w:val="0"/>
                <w:color w:val="000000" w:themeColor="text1"/>
                <w:sz w:val="22"/>
                <w:szCs w:val="22"/>
              </w:rPr>
              <w:t>ri3021</w:t>
            </w:r>
          </w:p>
        </w:tc>
        <w:tc>
          <w:tcPr>
            <w:tcW w:w="4032" w:type="dxa"/>
            <w:tcBorders>
              <w:top w:val="nil"/>
              <w:bottom w:val="nil"/>
            </w:tcBorders>
            <w:shd w:val="clear" w:color="auto" w:fill="FFFFFF" w:themeFill="background1"/>
            <w:vAlign w:val="center"/>
            <w:hideMark/>
          </w:tcPr>
          <w:p w:rsidR="00AE689E" w:rsidRPr="00427D6B" w:rsidRDefault="00AE689E" w:rsidP="00063057">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themeColor="text1"/>
                <w:sz w:val="22"/>
                <w:szCs w:val="22"/>
              </w:rPr>
            </w:pPr>
            <w:r w:rsidRPr="00427D6B">
              <w:rPr>
                <w:rFonts w:ascii="Arial" w:eastAsia="Times New Roman" w:hAnsi="Arial" w:cs="Arial"/>
                <w:color w:val="000000" w:themeColor="text1"/>
                <w:sz w:val="22"/>
                <w:szCs w:val="22"/>
              </w:rPr>
              <w:t>GTAACCCGTTGAACCCCATT</w:t>
            </w:r>
          </w:p>
        </w:tc>
        <w:tc>
          <w:tcPr>
            <w:tcW w:w="2592" w:type="dxa"/>
            <w:tcBorders>
              <w:top w:val="nil"/>
              <w:bottom w:val="nil"/>
            </w:tcBorders>
            <w:shd w:val="clear" w:color="auto" w:fill="FFFFFF" w:themeFill="background1"/>
            <w:noWrap/>
            <w:vAlign w:val="center"/>
            <w:hideMark/>
          </w:tcPr>
          <w:p w:rsidR="00AE689E" w:rsidRPr="00427D6B" w:rsidRDefault="00AE689E" w:rsidP="00063057">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themeColor="text1"/>
                <w:sz w:val="22"/>
                <w:szCs w:val="22"/>
              </w:rPr>
            </w:pPr>
            <w:r w:rsidRPr="00427D6B">
              <w:rPr>
                <w:rFonts w:ascii="Arial" w:eastAsia="Times New Roman" w:hAnsi="Arial" w:cs="Arial"/>
                <w:color w:val="000000" w:themeColor="text1"/>
                <w:sz w:val="22"/>
                <w:szCs w:val="22"/>
              </w:rPr>
              <w:t xml:space="preserve">18s </w:t>
            </w:r>
            <w:proofErr w:type="spellStart"/>
            <w:r w:rsidRPr="00427D6B">
              <w:rPr>
                <w:rFonts w:ascii="Arial" w:eastAsia="Times New Roman" w:hAnsi="Arial" w:cs="Arial"/>
                <w:color w:val="000000" w:themeColor="text1"/>
                <w:sz w:val="22"/>
                <w:szCs w:val="22"/>
              </w:rPr>
              <w:t>rRNA</w:t>
            </w:r>
            <w:proofErr w:type="spellEnd"/>
            <w:r w:rsidR="0045089B" w:rsidRPr="00427D6B">
              <w:rPr>
                <w:rFonts w:ascii="Arial" w:eastAsia="Times New Roman" w:hAnsi="Arial" w:cs="Arial"/>
                <w:color w:val="000000" w:themeColor="text1"/>
                <w:sz w:val="22"/>
                <w:szCs w:val="22"/>
              </w:rPr>
              <w:t>,</w:t>
            </w:r>
            <w:r w:rsidR="00837927" w:rsidRPr="00427D6B">
              <w:rPr>
                <w:rFonts w:ascii="Arial" w:eastAsia="Times New Roman" w:hAnsi="Arial" w:cs="Arial"/>
                <w:color w:val="000000" w:themeColor="text1"/>
                <w:sz w:val="22"/>
                <w:szCs w:val="22"/>
              </w:rPr>
              <w:t xml:space="preserve"> </w:t>
            </w:r>
            <w:r w:rsidR="00521F22" w:rsidRPr="00427D6B">
              <w:rPr>
                <w:rFonts w:ascii="Arial" w:eastAsia="Times New Roman" w:hAnsi="Arial" w:cs="Arial"/>
                <w:color w:val="000000" w:themeColor="text1"/>
                <w:sz w:val="22"/>
                <w:szCs w:val="22"/>
              </w:rPr>
              <w:t>forward</w:t>
            </w:r>
          </w:p>
        </w:tc>
        <w:tc>
          <w:tcPr>
            <w:tcW w:w="1296" w:type="dxa"/>
            <w:tcBorders>
              <w:top w:val="nil"/>
              <w:bottom w:val="nil"/>
            </w:tcBorders>
            <w:shd w:val="clear" w:color="auto" w:fill="FFFFFF" w:themeFill="background1"/>
            <w:noWrap/>
            <w:vAlign w:val="center"/>
            <w:hideMark/>
          </w:tcPr>
          <w:p w:rsidR="00AE689E" w:rsidRPr="00427D6B" w:rsidRDefault="00AE689E" w:rsidP="00063057">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themeColor="text1"/>
                <w:sz w:val="22"/>
                <w:szCs w:val="22"/>
              </w:rPr>
            </w:pPr>
          </w:p>
        </w:tc>
      </w:tr>
      <w:tr w:rsidR="00AE689E" w:rsidRPr="00427D6B" w:rsidTr="00A31FA4">
        <w:trPr>
          <w:trHeight w:val="288"/>
        </w:trPr>
        <w:tc>
          <w:tcPr>
            <w:cnfStyle w:val="001000000000" w:firstRow="0" w:lastRow="0" w:firstColumn="1" w:lastColumn="0" w:oddVBand="0" w:evenVBand="0" w:oddHBand="0" w:evenHBand="0" w:firstRowFirstColumn="0" w:firstRowLastColumn="0" w:lastRowFirstColumn="0" w:lastRowLastColumn="0"/>
            <w:tcW w:w="1584" w:type="dxa"/>
            <w:tcBorders>
              <w:top w:val="nil"/>
              <w:bottom w:val="nil"/>
            </w:tcBorders>
            <w:shd w:val="clear" w:color="auto" w:fill="FFFFFF" w:themeFill="background1"/>
            <w:noWrap/>
            <w:vAlign w:val="center"/>
            <w:hideMark/>
          </w:tcPr>
          <w:p w:rsidR="00AE689E" w:rsidRPr="00427D6B" w:rsidRDefault="00AE689E" w:rsidP="00063057">
            <w:pPr>
              <w:rPr>
                <w:rFonts w:ascii="Arial" w:eastAsia="Times New Roman" w:hAnsi="Arial" w:cs="Arial"/>
                <w:b w:val="0"/>
                <w:color w:val="000000" w:themeColor="text1"/>
                <w:sz w:val="22"/>
                <w:szCs w:val="22"/>
              </w:rPr>
            </w:pPr>
            <w:r w:rsidRPr="00427D6B">
              <w:rPr>
                <w:rFonts w:ascii="Arial" w:eastAsia="Times New Roman" w:hAnsi="Arial" w:cs="Arial"/>
                <w:b w:val="0"/>
                <w:color w:val="000000" w:themeColor="text1"/>
                <w:sz w:val="22"/>
                <w:szCs w:val="22"/>
              </w:rPr>
              <w:t>YD-</w:t>
            </w:r>
            <w:r w:rsidR="00BC595E" w:rsidRPr="00427D6B">
              <w:rPr>
                <w:rFonts w:ascii="Arial" w:eastAsia="Times New Roman" w:hAnsi="Arial" w:cs="Arial"/>
                <w:b w:val="0"/>
                <w:color w:val="000000" w:themeColor="text1"/>
                <w:sz w:val="22"/>
                <w:szCs w:val="22"/>
              </w:rPr>
              <w:t>P</w:t>
            </w:r>
            <w:r w:rsidRPr="00427D6B">
              <w:rPr>
                <w:rFonts w:ascii="Arial" w:eastAsia="Times New Roman" w:hAnsi="Arial" w:cs="Arial"/>
                <w:b w:val="0"/>
                <w:color w:val="000000" w:themeColor="text1"/>
                <w:sz w:val="22"/>
                <w:szCs w:val="22"/>
              </w:rPr>
              <w:t>ri3022</w:t>
            </w:r>
          </w:p>
        </w:tc>
        <w:tc>
          <w:tcPr>
            <w:tcW w:w="4032" w:type="dxa"/>
            <w:tcBorders>
              <w:top w:val="nil"/>
              <w:bottom w:val="nil"/>
            </w:tcBorders>
            <w:shd w:val="clear" w:color="auto" w:fill="FFFFFF" w:themeFill="background1"/>
            <w:vAlign w:val="center"/>
            <w:hideMark/>
          </w:tcPr>
          <w:p w:rsidR="00AE689E" w:rsidRPr="00427D6B" w:rsidRDefault="00AE689E" w:rsidP="0006305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2"/>
                <w:szCs w:val="22"/>
              </w:rPr>
            </w:pPr>
            <w:r w:rsidRPr="00427D6B">
              <w:rPr>
                <w:rFonts w:ascii="Arial" w:eastAsia="Times New Roman" w:hAnsi="Arial" w:cs="Arial"/>
                <w:color w:val="000000" w:themeColor="text1"/>
                <w:sz w:val="22"/>
                <w:szCs w:val="22"/>
              </w:rPr>
              <w:t>CCATCCAATCGGTAGTAGCG</w:t>
            </w:r>
          </w:p>
        </w:tc>
        <w:tc>
          <w:tcPr>
            <w:tcW w:w="2592" w:type="dxa"/>
            <w:tcBorders>
              <w:top w:val="nil"/>
              <w:bottom w:val="nil"/>
            </w:tcBorders>
            <w:shd w:val="clear" w:color="auto" w:fill="FFFFFF" w:themeFill="background1"/>
            <w:noWrap/>
            <w:vAlign w:val="center"/>
            <w:hideMark/>
          </w:tcPr>
          <w:p w:rsidR="00AE689E" w:rsidRPr="00427D6B" w:rsidRDefault="00AE689E" w:rsidP="0006305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2"/>
                <w:szCs w:val="22"/>
              </w:rPr>
            </w:pPr>
            <w:r w:rsidRPr="00427D6B">
              <w:rPr>
                <w:rFonts w:ascii="Arial" w:eastAsia="Times New Roman" w:hAnsi="Arial" w:cs="Arial"/>
                <w:color w:val="000000" w:themeColor="text1"/>
                <w:sz w:val="22"/>
                <w:szCs w:val="22"/>
              </w:rPr>
              <w:t xml:space="preserve">18s </w:t>
            </w:r>
            <w:proofErr w:type="spellStart"/>
            <w:r w:rsidRPr="00427D6B">
              <w:rPr>
                <w:rFonts w:ascii="Arial" w:eastAsia="Times New Roman" w:hAnsi="Arial" w:cs="Arial"/>
                <w:color w:val="000000" w:themeColor="text1"/>
                <w:sz w:val="22"/>
                <w:szCs w:val="22"/>
              </w:rPr>
              <w:t>rRNA</w:t>
            </w:r>
            <w:proofErr w:type="spellEnd"/>
            <w:r w:rsidR="0045089B" w:rsidRPr="00427D6B">
              <w:rPr>
                <w:rFonts w:ascii="Arial" w:eastAsia="Times New Roman" w:hAnsi="Arial" w:cs="Arial"/>
                <w:color w:val="000000" w:themeColor="text1"/>
                <w:sz w:val="22"/>
                <w:szCs w:val="22"/>
              </w:rPr>
              <w:t>,</w:t>
            </w:r>
            <w:r w:rsidRPr="00427D6B">
              <w:rPr>
                <w:rFonts w:ascii="Arial" w:eastAsia="Times New Roman" w:hAnsi="Arial" w:cs="Arial"/>
                <w:color w:val="000000" w:themeColor="text1"/>
                <w:sz w:val="22"/>
                <w:szCs w:val="22"/>
              </w:rPr>
              <w:t xml:space="preserve"> </w:t>
            </w:r>
            <w:r w:rsidR="00521F22" w:rsidRPr="00427D6B">
              <w:rPr>
                <w:rFonts w:ascii="Arial" w:eastAsia="Times New Roman" w:hAnsi="Arial" w:cs="Arial"/>
                <w:color w:val="000000" w:themeColor="text1"/>
                <w:sz w:val="22"/>
                <w:szCs w:val="22"/>
              </w:rPr>
              <w:t>reverse</w:t>
            </w:r>
          </w:p>
        </w:tc>
        <w:tc>
          <w:tcPr>
            <w:tcW w:w="1296" w:type="dxa"/>
            <w:tcBorders>
              <w:top w:val="nil"/>
              <w:bottom w:val="nil"/>
            </w:tcBorders>
            <w:shd w:val="clear" w:color="auto" w:fill="FFFFFF" w:themeFill="background1"/>
            <w:noWrap/>
            <w:vAlign w:val="center"/>
            <w:hideMark/>
          </w:tcPr>
          <w:p w:rsidR="00AE689E" w:rsidRPr="00427D6B" w:rsidRDefault="00AE689E" w:rsidP="0006305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2"/>
                <w:szCs w:val="22"/>
              </w:rPr>
            </w:pPr>
          </w:p>
        </w:tc>
      </w:tr>
      <w:tr w:rsidR="00A31FA4" w:rsidRPr="00427D6B" w:rsidTr="00121B50">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1584" w:type="dxa"/>
            <w:tcBorders>
              <w:top w:val="nil"/>
              <w:bottom w:val="nil"/>
            </w:tcBorders>
            <w:shd w:val="clear" w:color="auto" w:fill="auto"/>
            <w:noWrap/>
            <w:vAlign w:val="center"/>
            <w:hideMark/>
          </w:tcPr>
          <w:p w:rsidR="00A31FA4" w:rsidRPr="00427D6B" w:rsidRDefault="00A31FA4" w:rsidP="00121B50">
            <w:pPr>
              <w:rPr>
                <w:rFonts w:ascii="Arial" w:eastAsia="Times New Roman" w:hAnsi="Arial" w:cs="Arial"/>
                <w:b w:val="0"/>
                <w:color w:val="000000" w:themeColor="text1"/>
                <w:sz w:val="22"/>
                <w:szCs w:val="22"/>
              </w:rPr>
            </w:pPr>
            <w:r w:rsidRPr="00427D6B">
              <w:rPr>
                <w:rFonts w:ascii="Arial" w:eastAsia="Times New Roman" w:hAnsi="Arial" w:cs="Arial"/>
                <w:b w:val="0"/>
                <w:color w:val="000000" w:themeColor="text1"/>
                <w:sz w:val="22"/>
                <w:szCs w:val="22"/>
              </w:rPr>
              <w:t>YD-Pri744</w:t>
            </w:r>
          </w:p>
        </w:tc>
        <w:tc>
          <w:tcPr>
            <w:tcW w:w="4032" w:type="dxa"/>
            <w:tcBorders>
              <w:top w:val="nil"/>
              <w:bottom w:val="nil"/>
            </w:tcBorders>
            <w:shd w:val="clear" w:color="auto" w:fill="auto"/>
            <w:vAlign w:val="center"/>
            <w:hideMark/>
          </w:tcPr>
          <w:p w:rsidR="00A31FA4" w:rsidRPr="00427D6B" w:rsidRDefault="00A31FA4" w:rsidP="00121B50">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themeColor="text1"/>
                <w:sz w:val="22"/>
                <w:szCs w:val="22"/>
              </w:rPr>
            </w:pPr>
            <w:r w:rsidRPr="00427D6B">
              <w:rPr>
                <w:rFonts w:ascii="Arial" w:eastAsia="Times New Roman" w:hAnsi="Arial" w:cs="Arial"/>
                <w:color w:val="000000" w:themeColor="text1"/>
                <w:sz w:val="22"/>
                <w:szCs w:val="22"/>
              </w:rPr>
              <w:t>CTGTTGCTGTAGCCAAATTCGT</w:t>
            </w:r>
          </w:p>
        </w:tc>
        <w:tc>
          <w:tcPr>
            <w:tcW w:w="2592" w:type="dxa"/>
            <w:tcBorders>
              <w:top w:val="nil"/>
              <w:bottom w:val="nil"/>
            </w:tcBorders>
            <w:shd w:val="clear" w:color="auto" w:fill="auto"/>
            <w:noWrap/>
            <w:vAlign w:val="center"/>
            <w:hideMark/>
          </w:tcPr>
          <w:p w:rsidR="00A31FA4" w:rsidRPr="00427D6B" w:rsidRDefault="00A31FA4" w:rsidP="00121B50">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themeColor="text1"/>
                <w:sz w:val="22"/>
                <w:szCs w:val="22"/>
              </w:rPr>
            </w:pPr>
            <w:r w:rsidRPr="00427D6B">
              <w:rPr>
                <w:rFonts w:ascii="Arial" w:eastAsia="Times New Roman" w:hAnsi="Arial" w:cs="Arial"/>
                <w:color w:val="000000" w:themeColor="text1"/>
                <w:sz w:val="22"/>
                <w:szCs w:val="22"/>
              </w:rPr>
              <w:t>GAPDH, forward</w:t>
            </w:r>
          </w:p>
        </w:tc>
        <w:tc>
          <w:tcPr>
            <w:tcW w:w="1296" w:type="dxa"/>
            <w:tcBorders>
              <w:top w:val="nil"/>
              <w:bottom w:val="nil"/>
            </w:tcBorders>
            <w:shd w:val="clear" w:color="auto" w:fill="auto"/>
            <w:noWrap/>
            <w:vAlign w:val="center"/>
            <w:hideMark/>
          </w:tcPr>
          <w:p w:rsidR="00A31FA4" w:rsidRPr="00427D6B" w:rsidRDefault="000F0B5C" w:rsidP="00A31FA4">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themeColor="text1"/>
                <w:sz w:val="22"/>
                <w:szCs w:val="22"/>
              </w:rPr>
            </w:pPr>
            <w:r w:rsidRPr="00427D6B">
              <w:rPr>
                <w:rFonts w:ascii="Arial" w:eastAsia="Times New Roman" w:hAnsi="Arial" w:cs="Arial"/>
                <w:color w:val="000000" w:themeColor="text1"/>
                <w:sz w:val="22"/>
                <w:szCs w:val="22"/>
              </w:rPr>
              <w:fldChar w:fldCharType="begin"/>
            </w:r>
            <w:r w:rsidR="00A31FA4">
              <w:rPr>
                <w:rFonts w:ascii="Arial" w:eastAsia="Times New Roman" w:hAnsi="Arial" w:cs="Arial"/>
                <w:color w:val="000000" w:themeColor="text1"/>
                <w:sz w:val="22"/>
                <w:szCs w:val="22"/>
              </w:rPr>
              <w:instrText xml:space="preserve"> ADDIN EN.CITE &lt;EndNote&gt;&lt;Cite&gt;&lt;Author&gt;Perng&lt;/Author&gt;&lt;Year&gt;2011&lt;/Year&gt;&lt;RecNum&gt;30&lt;/RecNum&gt;&lt;DisplayText&gt;[1]&lt;/DisplayText&gt;&lt;record&gt;&lt;rec-number&gt;30&lt;/rec-number&gt;&lt;foreign-keys&gt;&lt;key app="EN" db-id="ewt2fwatqapdtuedxd4vr5t4zf005szd5vdx"&gt;30&lt;/key&gt;&lt;/foreign-keys&gt;&lt;ref-type name="Journal Article"&gt;17&lt;/ref-type&gt;&lt;contributors&gt;&lt;authors&gt;&lt;author&gt;Perng, Y. C.&lt;/author&gt;&lt;author&gt;Qian, Z.&lt;/author&gt;&lt;author&gt;Fehr, A. R.&lt;/author&gt;&lt;author&gt;Xuan, B.&lt;/author&gt;&lt;author&gt;Yu, D.&lt;/author&gt;&lt;/authors&gt;&lt;/contributors&gt;&lt;auth-address&gt;Department of Molecular Microbiology, Washington University School of Medicine, Saint Louis, MO 63110, USA.&lt;/auth-address&gt;&lt;titles&gt;&lt;title&gt;The human cytomegalovirus gene UL79 is required for the accumulation of late viral transcripts&lt;/title&gt;&lt;secondary-title&gt;J Virol&lt;/secondary-title&gt;&lt;alt-title&gt;Journal of virology&lt;/alt-title&gt;&lt;/titles&gt;&lt;periodical&gt;&lt;full-title&gt;J Virol&lt;/full-title&gt;&lt;abbr-1&gt;Journal of virology&lt;/abbr-1&gt;&lt;/periodical&gt;&lt;alt-periodical&gt;&lt;full-title&gt;J Virol&lt;/full-title&gt;&lt;abbr-1&gt;Journal of virology&lt;/abbr-1&gt;&lt;/alt-periodical&gt;&lt;pages&gt;4841-52&lt;/pages&gt;&lt;volume&gt;85&lt;/volume&gt;&lt;number&gt;10&lt;/number&gt;&lt;edition&gt;2011/03/04&lt;/edition&gt;&lt;keywords&gt;&lt;keyword&gt;Cell Line&lt;/keyword&gt;&lt;keyword&gt;Cytomegalovirus/genetics/growth &amp;amp; development/*physiology&lt;/keyword&gt;&lt;keyword&gt;Gene Deletion&lt;/keyword&gt;&lt;keyword&gt;Genes, Essential&lt;/keyword&gt;&lt;keyword&gt;Humans&lt;/keyword&gt;&lt;keyword&gt;Mutagenesis, Insertional&lt;/keyword&gt;&lt;keyword&gt;*Transcription, Genetic&lt;/keyword&gt;&lt;keyword&gt;Viral Proteins/genetics/*metabolism&lt;/keyword&gt;&lt;keyword&gt;Virus Replication&lt;/keyword&gt;&lt;/keywords&gt;&lt;dates&gt;&lt;year&gt;2011&lt;/year&gt;&lt;pub-dates&gt;&lt;date&gt;May&lt;/date&gt;&lt;/pub-dates&gt;&lt;/dates&gt;&lt;isbn&gt;1098-5514 (Electronic)&amp;#xD;0022-538X (Linking)&lt;/isbn&gt;&lt;accession-num&gt;21367901&lt;/accession-num&gt;&lt;work-type&gt;Research Support, N.I.H., Extramural&amp;#xD;Research Support, Non-U.S. Gov&amp;apos;t&lt;/work-type&gt;&lt;urls&gt;&lt;related-urls&gt;&lt;url&gt;http://www.ncbi.nlm.nih.gov/pubmed/21367901&lt;/url&gt;&lt;/related-urls&gt;&lt;/urls&gt;&lt;custom2&gt;3126216&lt;/custom2&gt;&lt;electronic-resource-num&gt;10.1128/JVI.02344-10&lt;/electronic-resource-num&gt;&lt;language&gt;eng&lt;/language&gt;&lt;/record&gt;&lt;/Cite&gt;&lt;/EndNote&gt;</w:instrText>
            </w:r>
            <w:r w:rsidRPr="00427D6B">
              <w:rPr>
                <w:rFonts w:ascii="Arial" w:eastAsia="Times New Roman" w:hAnsi="Arial" w:cs="Arial"/>
                <w:color w:val="000000" w:themeColor="text1"/>
                <w:sz w:val="22"/>
                <w:szCs w:val="22"/>
              </w:rPr>
              <w:fldChar w:fldCharType="separate"/>
            </w:r>
            <w:r w:rsidR="00A31FA4">
              <w:rPr>
                <w:rFonts w:ascii="Arial" w:eastAsia="Times New Roman" w:hAnsi="Arial" w:cs="Arial"/>
                <w:noProof/>
                <w:color w:val="000000" w:themeColor="text1"/>
                <w:sz w:val="22"/>
                <w:szCs w:val="22"/>
              </w:rPr>
              <w:t>[</w:t>
            </w:r>
            <w:hyperlink w:anchor="_ENREF_1" w:tooltip="Perng, 2011 #30" w:history="1">
              <w:r w:rsidR="00A31FA4">
                <w:rPr>
                  <w:rFonts w:ascii="Arial" w:eastAsia="Times New Roman" w:hAnsi="Arial" w:cs="Arial"/>
                  <w:noProof/>
                  <w:color w:val="000000" w:themeColor="text1"/>
                  <w:sz w:val="22"/>
                  <w:szCs w:val="22"/>
                </w:rPr>
                <w:t>1</w:t>
              </w:r>
            </w:hyperlink>
            <w:r w:rsidR="00A31FA4">
              <w:rPr>
                <w:rFonts w:ascii="Arial" w:eastAsia="Times New Roman" w:hAnsi="Arial" w:cs="Arial"/>
                <w:noProof/>
                <w:color w:val="000000" w:themeColor="text1"/>
                <w:sz w:val="22"/>
                <w:szCs w:val="22"/>
              </w:rPr>
              <w:t>]</w:t>
            </w:r>
            <w:r w:rsidRPr="00427D6B">
              <w:rPr>
                <w:rFonts w:ascii="Arial" w:eastAsia="Times New Roman" w:hAnsi="Arial" w:cs="Arial"/>
                <w:color w:val="000000" w:themeColor="text1"/>
                <w:sz w:val="22"/>
                <w:szCs w:val="22"/>
              </w:rPr>
              <w:fldChar w:fldCharType="end"/>
            </w:r>
          </w:p>
        </w:tc>
      </w:tr>
      <w:tr w:rsidR="00A31FA4" w:rsidRPr="00427D6B" w:rsidTr="00121B50">
        <w:trPr>
          <w:trHeight w:val="288"/>
        </w:trPr>
        <w:tc>
          <w:tcPr>
            <w:cnfStyle w:val="001000000000" w:firstRow="0" w:lastRow="0" w:firstColumn="1" w:lastColumn="0" w:oddVBand="0" w:evenVBand="0" w:oddHBand="0" w:evenHBand="0" w:firstRowFirstColumn="0" w:firstRowLastColumn="0" w:lastRowFirstColumn="0" w:lastRowLastColumn="0"/>
            <w:tcW w:w="1584" w:type="dxa"/>
            <w:tcBorders>
              <w:top w:val="nil"/>
              <w:bottom w:val="nil"/>
            </w:tcBorders>
            <w:shd w:val="clear" w:color="auto" w:fill="auto"/>
            <w:noWrap/>
            <w:vAlign w:val="center"/>
            <w:hideMark/>
          </w:tcPr>
          <w:p w:rsidR="00A31FA4" w:rsidRPr="00427D6B" w:rsidRDefault="00A31FA4" w:rsidP="00121B50">
            <w:pPr>
              <w:rPr>
                <w:rFonts w:ascii="Arial" w:eastAsia="Times New Roman" w:hAnsi="Arial" w:cs="Arial"/>
                <w:b w:val="0"/>
                <w:color w:val="000000" w:themeColor="text1"/>
                <w:sz w:val="22"/>
                <w:szCs w:val="22"/>
              </w:rPr>
            </w:pPr>
            <w:r w:rsidRPr="00427D6B">
              <w:rPr>
                <w:rFonts w:ascii="Arial" w:eastAsia="Times New Roman" w:hAnsi="Arial" w:cs="Arial"/>
                <w:b w:val="0"/>
                <w:color w:val="000000" w:themeColor="text1"/>
                <w:sz w:val="22"/>
                <w:szCs w:val="22"/>
              </w:rPr>
              <w:t>YD-Pri745</w:t>
            </w:r>
          </w:p>
        </w:tc>
        <w:tc>
          <w:tcPr>
            <w:tcW w:w="4032" w:type="dxa"/>
            <w:tcBorders>
              <w:top w:val="nil"/>
              <w:bottom w:val="nil"/>
            </w:tcBorders>
            <w:shd w:val="clear" w:color="auto" w:fill="auto"/>
            <w:vAlign w:val="center"/>
            <w:hideMark/>
          </w:tcPr>
          <w:p w:rsidR="00A31FA4" w:rsidRPr="00427D6B" w:rsidRDefault="00A31FA4" w:rsidP="00121B5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2"/>
                <w:szCs w:val="22"/>
              </w:rPr>
            </w:pPr>
            <w:r w:rsidRPr="00427D6B">
              <w:rPr>
                <w:rFonts w:ascii="Arial" w:eastAsia="Times New Roman" w:hAnsi="Arial" w:cs="Arial"/>
                <w:color w:val="000000" w:themeColor="text1"/>
                <w:sz w:val="22"/>
                <w:szCs w:val="22"/>
              </w:rPr>
              <w:t>ACCCACTCCTCCACCTTTGAC</w:t>
            </w:r>
          </w:p>
        </w:tc>
        <w:tc>
          <w:tcPr>
            <w:tcW w:w="2592" w:type="dxa"/>
            <w:tcBorders>
              <w:top w:val="nil"/>
              <w:bottom w:val="nil"/>
            </w:tcBorders>
            <w:shd w:val="clear" w:color="auto" w:fill="auto"/>
            <w:noWrap/>
            <w:vAlign w:val="center"/>
            <w:hideMark/>
          </w:tcPr>
          <w:p w:rsidR="00A31FA4" w:rsidRPr="00427D6B" w:rsidRDefault="00A31FA4" w:rsidP="00121B5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2"/>
                <w:szCs w:val="22"/>
              </w:rPr>
            </w:pPr>
            <w:r w:rsidRPr="00427D6B">
              <w:rPr>
                <w:rFonts w:ascii="Arial" w:eastAsia="Times New Roman" w:hAnsi="Arial" w:cs="Arial"/>
                <w:color w:val="000000" w:themeColor="text1"/>
                <w:sz w:val="22"/>
                <w:szCs w:val="22"/>
              </w:rPr>
              <w:t>GAPDH, reverse</w:t>
            </w:r>
          </w:p>
        </w:tc>
        <w:tc>
          <w:tcPr>
            <w:tcW w:w="1296" w:type="dxa"/>
            <w:tcBorders>
              <w:top w:val="nil"/>
              <w:bottom w:val="nil"/>
            </w:tcBorders>
            <w:shd w:val="clear" w:color="auto" w:fill="auto"/>
            <w:noWrap/>
            <w:vAlign w:val="center"/>
            <w:hideMark/>
          </w:tcPr>
          <w:p w:rsidR="00A31FA4" w:rsidRPr="00427D6B" w:rsidRDefault="000F0B5C" w:rsidP="00A31FA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2"/>
                <w:szCs w:val="22"/>
              </w:rPr>
            </w:pPr>
            <w:r w:rsidRPr="00427D6B">
              <w:rPr>
                <w:rFonts w:ascii="Arial" w:eastAsia="Times New Roman" w:hAnsi="Arial" w:cs="Arial"/>
                <w:color w:val="000000" w:themeColor="text1"/>
                <w:sz w:val="22"/>
                <w:szCs w:val="22"/>
              </w:rPr>
              <w:fldChar w:fldCharType="begin"/>
            </w:r>
            <w:r w:rsidR="00A31FA4">
              <w:rPr>
                <w:rFonts w:ascii="Arial" w:eastAsia="Times New Roman" w:hAnsi="Arial" w:cs="Arial"/>
                <w:color w:val="000000" w:themeColor="text1"/>
                <w:sz w:val="22"/>
                <w:szCs w:val="22"/>
              </w:rPr>
              <w:instrText xml:space="preserve"> ADDIN EN.CITE &lt;EndNote&gt;&lt;Cite&gt;&lt;Author&gt;Perng&lt;/Author&gt;&lt;Year&gt;2011&lt;/Year&gt;&lt;RecNum&gt;30&lt;/RecNum&gt;&lt;DisplayText&gt;[1]&lt;/DisplayText&gt;&lt;record&gt;&lt;rec-number&gt;30&lt;/rec-number&gt;&lt;foreign-keys&gt;&lt;key app="EN" db-id="ewt2fwatqapdtuedxd4vr5t4zf005szd5vdx"&gt;30&lt;/key&gt;&lt;/foreign-keys&gt;&lt;ref-type name="Journal Article"&gt;17&lt;/ref-type&gt;&lt;contributors&gt;&lt;authors&gt;&lt;author&gt;Perng, Y. C.&lt;/author&gt;&lt;author&gt;Qian, Z.&lt;/author&gt;&lt;author&gt;Fehr, A. R.&lt;/author&gt;&lt;author&gt;Xuan, B.&lt;/author&gt;&lt;author&gt;Yu, D.&lt;/author&gt;&lt;/authors&gt;&lt;/contributors&gt;&lt;auth-address&gt;Department of Molecular Microbiology, Washington University School of Medicine, Saint Louis, MO 63110, USA.&lt;/auth-address&gt;&lt;titles&gt;&lt;title&gt;The human cytomegalovirus gene UL79 is required for the accumulation of late viral transcripts&lt;/title&gt;&lt;secondary-title&gt;J Virol&lt;/secondary-title&gt;&lt;alt-title&gt;Journal of virology&lt;/alt-title&gt;&lt;/titles&gt;&lt;periodical&gt;&lt;full-title&gt;J Virol&lt;/full-title&gt;&lt;abbr-1&gt;Journal of virology&lt;/abbr-1&gt;&lt;/periodical&gt;&lt;alt-periodical&gt;&lt;full-title&gt;J Virol&lt;/full-title&gt;&lt;abbr-1&gt;Journal of virology&lt;/abbr-1&gt;&lt;/alt-periodical&gt;&lt;pages&gt;4841-52&lt;/pages&gt;&lt;volume&gt;85&lt;/volume&gt;&lt;number&gt;10&lt;/number&gt;&lt;edition&gt;2011/03/04&lt;/edition&gt;&lt;keywords&gt;&lt;keyword&gt;Cell Line&lt;/keyword&gt;&lt;keyword&gt;Cytomegalovirus/genetics/growth &amp;amp; development/*physiology&lt;/keyword&gt;&lt;keyword&gt;Gene Deletion&lt;/keyword&gt;&lt;keyword&gt;Genes, Essential&lt;/keyword&gt;&lt;keyword&gt;Humans&lt;/keyword&gt;&lt;keyword&gt;Mutagenesis, Insertional&lt;/keyword&gt;&lt;keyword&gt;*Transcription, Genetic&lt;/keyword&gt;&lt;keyword&gt;Viral Proteins/genetics/*metabolism&lt;/keyword&gt;&lt;keyword&gt;Virus Replication&lt;/keyword&gt;&lt;/keywords&gt;&lt;dates&gt;&lt;year&gt;2011&lt;/year&gt;&lt;pub-dates&gt;&lt;date&gt;May&lt;/date&gt;&lt;/pub-dates&gt;&lt;/dates&gt;&lt;isbn&gt;1098-5514 (Electronic)&amp;#xD;0022-538X (Linking)&lt;/isbn&gt;&lt;accession-num&gt;21367901&lt;/accession-num&gt;&lt;work-type&gt;Research Support, N.I.H., Extramural&amp;#xD;Research Support, Non-U.S. Gov&amp;apos;t&lt;/work-type&gt;&lt;urls&gt;&lt;related-urls&gt;&lt;url&gt;http://www.ncbi.nlm.nih.gov/pubmed/21367901&lt;/url&gt;&lt;/related-urls&gt;&lt;/urls&gt;&lt;custom2&gt;3126216&lt;/custom2&gt;&lt;electronic-resource-num&gt;10.1128/JVI.02344-10&lt;/electronic-resource-num&gt;&lt;language&gt;eng&lt;/language&gt;&lt;/record&gt;&lt;/Cite&gt;&lt;/EndNote&gt;</w:instrText>
            </w:r>
            <w:r w:rsidRPr="00427D6B">
              <w:rPr>
                <w:rFonts w:ascii="Arial" w:eastAsia="Times New Roman" w:hAnsi="Arial" w:cs="Arial"/>
                <w:color w:val="000000" w:themeColor="text1"/>
                <w:sz w:val="22"/>
                <w:szCs w:val="22"/>
              </w:rPr>
              <w:fldChar w:fldCharType="separate"/>
            </w:r>
            <w:r w:rsidR="00A31FA4">
              <w:rPr>
                <w:rFonts w:ascii="Arial" w:eastAsia="Times New Roman" w:hAnsi="Arial" w:cs="Arial"/>
                <w:noProof/>
                <w:color w:val="000000" w:themeColor="text1"/>
                <w:sz w:val="22"/>
                <w:szCs w:val="22"/>
              </w:rPr>
              <w:t>[</w:t>
            </w:r>
            <w:hyperlink w:anchor="_ENREF_1" w:tooltip="Perng, 2011 #30" w:history="1">
              <w:r w:rsidR="00A31FA4">
                <w:rPr>
                  <w:rFonts w:ascii="Arial" w:eastAsia="Times New Roman" w:hAnsi="Arial" w:cs="Arial"/>
                  <w:noProof/>
                  <w:color w:val="000000" w:themeColor="text1"/>
                  <w:sz w:val="22"/>
                  <w:szCs w:val="22"/>
                </w:rPr>
                <w:t>1</w:t>
              </w:r>
            </w:hyperlink>
            <w:r w:rsidR="00A31FA4">
              <w:rPr>
                <w:rFonts w:ascii="Arial" w:eastAsia="Times New Roman" w:hAnsi="Arial" w:cs="Arial"/>
                <w:noProof/>
                <w:color w:val="000000" w:themeColor="text1"/>
                <w:sz w:val="22"/>
                <w:szCs w:val="22"/>
              </w:rPr>
              <w:t>]</w:t>
            </w:r>
            <w:r w:rsidRPr="00427D6B">
              <w:rPr>
                <w:rFonts w:ascii="Arial" w:eastAsia="Times New Roman" w:hAnsi="Arial" w:cs="Arial"/>
                <w:color w:val="000000" w:themeColor="text1"/>
                <w:sz w:val="22"/>
                <w:szCs w:val="22"/>
              </w:rPr>
              <w:fldChar w:fldCharType="end"/>
            </w:r>
          </w:p>
        </w:tc>
      </w:tr>
      <w:tr w:rsidR="00972792" w:rsidRPr="00427D6B" w:rsidTr="00A31FA4">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1584" w:type="dxa"/>
            <w:tcBorders>
              <w:top w:val="nil"/>
              <w:bottom w:val="nil"/>
            </w:tcBorders>
            <w:shd w:val="clear" w:color="auto" w:fill="FFFFFF" w:themeFill="background1"/>
            <w:noWrap/>
            <w:vAlign w:val="center"/>
            <w:hideMark/>
          </w:tcPr>
          <w:p w:rsidR="00AE689E" w:rsidRPr="00427D6B" w:rsidRDefault="00AE689E" w:rsidP="00063057">
            <w:pPr>
              <w:rPr>
                <w:rFonts w:ascii="Arial" w:eastAsia="Times New Roman" w:hAnsi="Arial" w:cs="Arial"/>
                <w:b w:val="0"/>
                <w:color w:val="000000" w:themeColor="text1"/>
                <w:sz w:val="22"/>
                <w:szCs w:val="22"/>
              </w:rPr>
            </w:pPr>
            <w:r w:rsidRPr="00427D6B">
              <w:rPr>
                <w:rFonts w:ascii="Arial" w:eastAsia="Times New Roman" w:hAnsi="Arial" w:cs="Arial"/>
                <w:b w:val="0"/>
                <w:color w:val="000000" w:themeColor="text1"/>
                <w:sz w:val="22"/>
                <w:szCs w:val="22"/>
              </w:rPr>
              <w:t>YD-</w:t>
            </w:r>
            <w:r w:rsidR="00BC595E" w:rsidRPr="00427D6B">
              <w:rPr>
                <w:rFonts w:ascii="Arial" w:eastAsia="Times New Roman" w:hAnsi="Arial" w:cs="Arial"/>
                <w:b w:val="0"/>
                <w:color w:val="000000" w:themeColor="text1"/>
                <w:sz w:val="22"/>
                <w:szCs w:val="22"/>
              </w:rPr>
              <w:t>P</w:t>
            </w:r>
            <w:r w:rsidRPr="00427D6B">
              <w:rPr>
                <w:rFonts w:ascii="Arial" w:eastAsia="Times New Roman" w:hAnsi="Arial" w:cs="Arial"/>
                <w:b w:val="0"/>
                <w:color w:val="000000" w:themeColor="text1"/>
                <w:sz w:val="22"/>
                <w:szCs w:val="22"/>
              </w:rPr>
              <w:t>ri3023</w:t>
            </w:r>
          </w:p>
        </w:tc>
        <w:tc>
          <w:tcPr>
            <w:tcW w:w="4032" w:type="dxa"/>
            <w:tcBorders>
              <w:top w:val="nil"/>
              <w:bottom w:val="nil"/>
            </w:tcBorders>
            <w:shd w:val="clear" w:color="auto" w:fill="FFFFFF" w:themeFill="background1"/>
            <w:noWrap/>
            <w:vAlign w:val="center"/>
            <w:hideMark/>
          </w:tcPr>
          <w:p w:rsidR="00AE689E" w:rsidRPr="00427D6B" w:rsidRDefault="00AE689E" w:rsidP="00063057">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themeColor="text1"/>
                <w:sz w:val="22"/>
                <w:szCs w:val="22"/>
              </w:rPr>
            </w:pPr>
            <w:r w:rsidRPr="00427D6B">
              <w:rPr>
                <w:rFonts w:ascii="Arial" w:eastAsia="Times New Roman" w:hAnsi="Arial" w:cs="Arial"/>
                <w:color w:val="000000" w:themeColor="text1"/>
                <w:sz w:val="22"/>
                <w:szCs w:val="22"/>
              </w:rPr>
              <w:t>CAAGGCAAAGCGAAATTGGT</w:t>
            </w:r>
          </w:p>
        </w:tc>
        <w:tc>
          <w:tcPr>
            <w:tcW w:w="2592" w:type="dxa"/>
            <w:tcBorders>
              <w:top w:val="nil"/>
              <w:bottom w:val="nil"/>
            </w:tcBorders>
            <w:shd w:val="clear" w:color="auto" w:fill="FFFFFF" w:themeFill="background1"/>
            <w:noWrap/>
            <w:vAlign w:val="center"/>
            <w:hideMark/>
          </w:tcPr>
          <w:p w:rsidR="00AE689E" w:rsidRPr="00427D6B" w:rsidRDefault="00AE689E" w:rsidP="00063057">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themeColor="text1"/>
                <w:sz w:val="22"/>
                <w:szCs w:val="22"/>
              </w:rPr>
            </w:pPr>
            <w:r w:rsidRPr="00427D6B">
              <w:rPr>
                <w:rFonts w:ascii="Arial" w:eastAsia="Times New Roman" w:hAnsi="Arial" w:cs="Arial"/>
                <w:color w:val="000000" w:themeColor="text1"/>
                <w:sz w:val="22"/>
                <w:szCs w:val="22"/>
              </w:rPr>
              <w:t>RPL30</w:t>
            </w:r>
            <w:r w:rsidR="00FE344F" w:rsidRPr="00427D6B">
              <w:rPr>
                <w:rFonts w:ascii="Arial" w:eastAsia="Times New Roman" w:hAnsi="Arial" w:cs="Arial"/>
                <w:color w:val="000000" w:themeColor="text1"/>
                <w:sz w:val="22"/>
                <w:szCs w:val="22"/>
              </w:rPr>
              <w:t>, forward</w:t>
            </w:r>
            <w:r w:rsidR="00DE5679" w:rsidRPr="00427D6B">
              <w:rPr>
                <w:rFonts w:ascii="Arial" w:eastAsia="Times New Roman" w:hAnsi="Arial" w:cs="Arial"/>
                <w:color w:val="000000" w:themeColor="text1"/>
                <w:sz w:val="22"/>
                <w:szCs w:val="22"/>
              </w:rPr>
              <w:t xml:space="preserve"> </w:t>
            </w:r>
            <w:r w:rsidR="00DE5679" w:rsidRPr="00427D6B">
              <w:rPr>
                <w:rFonts w:ascii="Arial" w:eastAsia="Times New Roman" w:hAnsi="Arial" w:cs="Arial"/>
                <w:i/>
                <w:color w:val="000000" w:themeColor="text1"/>
                <w:sz w:val="22"/>
                <w:szCs w:val="22"/>
                <w:vertAlign w:val="superscript"/>
              </w:rPr>
              <w:t>b</w:t>
            </w:r>
          </w:p>
        </w:tc>
        <w:tc>
          <w:tcPr>
            <w:tcW w:w="1296" w:type="dxa"/>
            <w:tcBorders>
              <w:top w:val="nil"/>
              <w:bottom w:val="nil"/>
            </w:tcBorders>
            <w:shd w:val="clear" w:color="auto" w:fill="FFFFFF" w:themeFill="background1"/>
            <w:noWrap/>
            <w:vAlign w:val="center"/>
            <w:hideMark/>
          </w:tcPr>
          <w:p w:rsidR="00AE689E" w:rsidRPr="00427D6B" w:rsidRDefault="000F0B5C" w:rsidP="00A31FA4">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themeColor="text1"/>
                <w:sz w:val="22"/>
                <w:szCs w:val="22"/>
              </w:rPr>
            </w:pPr>
            <w:r w:rsidRPr="00427D6B">
              <w:rPr>
                <w:rFonts w:ascii="Arial" w:eastAsia="Times New Roman" w:hAnsi="Arial" w:cs="Arial"/>
                <w:color w:val="000000" w:themeColor="text1"/>
                <w:sz w:val="22"/>
                <w:szCs w:val="22"/>
              </w:rPr>
              <w:fldChar w:fldCharType="begin">
                <w:fldData xml:space="preserve">PEVuZE5vdGU+PENpdGU+PEF1dGhvcj5Lbm9ibGFjaDwvQXV0aG9yPjxZZWFyPjIwMTE8L1llYXI+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</w:fldData>
              </w:fldChar>
            </w:r>
            <w:r w:rsidR="00900C2E">
              <w:rPr>
                <w:rFonts w:ascii="Arial" w:eastAsia="Times New Roman" w:hAnsi="Arial" w:cs="Arial"/>
                <w:color w:val="000000" w:themeColor="text1"/>
                <w:sz w:val="22"/>
                <w:szCs w:val="22"/>
              </w:rPr>
              <w:instrText xml:space="preserve"> ADDIN EN.CITE </w:instrText>
            </w:r>
            <w:r>
              <w:rPr>
                <w:rFonts w:ascii="Arial" w:eastAsia="Times New Roman" w:hAnsi="Arial" w:cs="Arial"/>
                <w:color w:val="000000" w:themeColor="text1"/>
                <w:sz w:val="22"/>
                <w:szCs w:val="22"/>
              </w:rPr>
              <w:fldChar w:fldCharType="begin">
                <w:fldData xml:space="preserve">PEVuZE5vdGU+PENpdGU+PEF1dGhvcj5Lbm9ibGFjaDwvQXV0aG9yPjxZZWFyPjIwMTE8L1llYXI+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</w:fldData>
              </w:fldChar>
            </w:r>
            <w:r w:rsidR="00900C2E">
              <w:rPr>
                <w:rFonts w:ascii="Arial" w:eastAsia="Times New Roman" w:hAnsi="Arial" w:cs="Arial"/>
                <w:color w:val="000000" w:themeColor="text1"/>
                <w:sz w:val="22"/>
                <w:szCs w:val="22"/>
              </w:rPr>
              <w:instrText xml:space="preserve"> ADDIN EN.CITE.DATA </w:instrText>
            </w:r>
            <w:r>
              <w:rPr>
                <w:rFonts w:ascii="Arial" w:eastAsia="Times New Roman" w:hAnsi="Arial" w:cs="Arial"/>
                <w:color w:val="000000" w:themeColor="text1"/>
                <w:sz w:val="22"/>
                <w:szCs w:val="22"/>
              </w:rPr>
            </w:r>
            <w:r>
              <w:rPr>
                <w:rFonts w:ascii="Arial" w:eastAsia="Times New Roman" w:hAnsi="Arial" w:cs="Arial"/>
                <w:color w:val="000000" w:themeColor="text1"/>
                <w:sz w:val="22"/>
                <w:szCs w:val="22"/>
              </w:rPr>
              <w:fldChar w:fldCharType="end"/>
            </w:r>
            <w:r w:rsidRPr="00427D6B">
              <w:rPr>
                <w:rFonts w:ascii="Arial" w:eastAsia="Times New Roman" w:hAnsi="Arial" w:cs="Arial"/>
                <w:color w:val="000000" w:themeColor="text1"/>
                <w:sz w:val="22"/>
                <w:szCs w:val="22"/>
              </w:rPr>
            </w:r>
            <w:r w:rsidRPr="00427D6B">
              <w:rPr>
                <w:rFonts w:ascii="Arial" w:eastAsia="Times New Roman" w:hAnsi="Arial" w:cs="Arial"/>
                <w:color w:val="000000" w:themeColor="text1"/>
                <w:sz w:val="22"/>
                <w:szCs w:val="22"/>
              </w:rPr>
              <w:fldChar w:fldCharType="separate"/>
            </w:r>
            <w:r w:rsidR="00900C2E">
              <w:rPr>
                <w:rFonts w:ascii="Arial" w:eastAsia="Times New Roman" w:hAnsi="Arial" w:cs="Arial"/>
                <w:noProof/>
                <w:color w:val="000000" w:themeColor="text1"/>
                <w:sz w:val="22"/>
                <w:szCs w:val="22"/>
              </w:rPr>
              <w:t>[</w:t>
            </w:r>
            <w:hyperlink w:anchor="_ENREF_5" w:tooltip="Knoblach, 2011 #967" w:history="1">
              <w:r w:rsidR="00A31FA4">
                <w:rPr>
                  <w:rFonts w:ascii="Arial" w:eastAsia="Times New Roman" w:hAnsi="Arial" w:cs="Arial"/>
                  <w:noProof/>
                  <w:color w:val="000000" w:themeColor="text1"/>
                  <w:sz w:val="22"/>
                  <w:szCs w:val="22"/>
                </w:rPr>
                <w:t>5</w:t>
              </w:r>
            </w:hyperlink>
            <w:r w:rsidR="00900C2E">
              <w:rPr>
                <w:rFonts w:ascii="Arial" w:eastAsia="Times New Roman" w:hAnsi="Arial" w:cs="Arial"/>
                <w:noProof/>
                <w:color w:val="000000" w:themeColor="text1"/>
                <w:sz w:val="22"/>
                <w:szCs w:val="22"/>
              </w:rPr>
              <w:t>]</w:t>
            </w:r>
            <w:r w:rsidRPr="00427D6B">
              <w:rPr>
                <w:rFonts w:ascii="Arial" w:eastAsia="Times New Roman" w:hAnsi="Arial" w:cs="Arial"/>
                <w:color w:val="000000" w:themeColor="text1"/>
                <w:sz w:val="22"/>
                <w:szCs w:val="22"/>
              </w:rPr>
              <w:fldChar w:fldCharType="end"/>
            </w:r>
          </w:p>
        </w:tc>
      </w:tr>
      <w:tr w:rsidR="00AE689E" w:rsidRPr="00427D6B" w:rsidTr="00A31FA4">
        <w:trPr>
          <w:trHeight w:val="288"/>
        </w:trPr>
        <w:tc>
          <w:tcPr>
            <w:cnfStyle w:val="001000000000" w:firstRow="0" w:lastRow="0" w:firstColumn="1" w:lastColumn="0" w:oddVBand="0" w:evenVBand="0" w:oddHBand="0" w:evenHBand="0" w:firstRowFirstColumn="0" w:firstRowLastColumn="0" w:lastRowFirstColumn="0" w:lastRowLastColumn="0"/>
            <w:tcW w:w="1584" w:type="dxa"/>
            <w:tcBorders>
              <w:top w:val="nil"/>
              <w:bottom w:val="nil"/>
            </w:tcBorders>
            <w:shd w:val="clear" w:color="auto" w:fill="FFFFFF" w:themeFill="background1"/>
            <w:noWrap/>
            <w:vAlign w:val="center"/>
            <w:hideMark/>
          </w:tcPr>
          <w:p w:rsidR="00AE689E" w:rsidRPr="00427D6B" w:rsidRDefault="00AE689E" w:rsidP="00063057">
            <w:pPr>
              <w:rPr>
                <w:rFonts w:ascii="Arial" w:eastAsia="Times New Roman" w:hAnsi="Arial" w:cs="Arial"/>
                <w:b w:val="0"/>
                <w:color w:val="000000" w:themeColor="text1"/>
                <w:sz w:val="22"/>
                <w:szCs w:val="22"/>
              </w:rPr>
            </w:pPr>
            <w:r w:rsidRPr="00427D6B">
              <w:rPr>
                <w:rFonts w:ascii="Arial" w:eastAsia="Times New Roman" w:hAnsi="Arial" w:cs="Arial"/>
                <w:b w:val="0"/>
                <w:color w:val="000000" w:themeColor="text1"/>
                <w:sz w:val="22"/>
                <w:szCs w:val="22"/>
              </w:rPr>
              <w:t>YD-</w:t>
            </w:r>
            <w:r w:rsidR="00BC595E" w:rsidRPr="00427D6B">
              <w:rPr>
                <w:rFonts w:ascii="Arial" w:eastAsia="Times New Roman" w:hAnsi="Arial" w:cs="Arial"/>
                <w:b w:val="0"/>
                <w:color w:val="000000" w:themeColor="text1"/>
                <w:sz w:val="22"/>
                <w:szCs w:val="22"/>
              </w:rPr>
              <w:t>P</w:t>
            </w:r>
            <w:r w:rsidRPr="00427D6B">
              <w:rPr>
                <w:rFonts w:ascii="Arial" w:eastAsia="Times New Roman" w:hAnsi="Arial" w:cs="Arial"/>
                <w:b w:val="0"/>
                <w:color w:val="000000" w:themeColor="text1"/>
                <w:sz w:val="22"/>
                <w:szCs w:val="22"/>
              </w:rPr>
              <w:t>ri3024</w:t>
            </w:r>
          </w:p>
        </w:tc>
        <w:tc>
          <w:tcPr>
            <w:tcW w:w="4032" w:type="dxa"/>
            <w:tcBorders>
              <w:top w:val="nil"/>
              <w:bottom w:val="nil"/>
            </w:tcBorders>
            <w:shd w:val="clear" w:color="auto" w:fill="FFFFFF" w:themeFill="background1"/>
            <w:noWrap/>
            <w:vAlign w:val="center"/>
            <w:hideMark/>
          </w:tcPr>
          <w:p w:rsidR="00AE689E" w:rsidRPr="00427D6B" w:rsidRDefault="00AE689E" w:rsidP="0006305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2"/>
                <w:szCs w:val="22"/>
              </w:rPr>
            </w:pPr>
            <w:r w:rsidRPr="00427D6B">
              <w:rPr>
                <w:rFonts w:ascii="Arial" w:eastAsia="Times New Roman" w:hAnsi="Arial" w:cs="Arial"/>
                <w:color w:val="000000" w:themeColor="text1"/>
                <w:sz w:val="22"/>
                <w:szCs w:val="22"/>
              </w:rPr>
              <w:t>GCCCGTTCAGTCTCTTCGATT</w:t>
            </w:r>
          </w:p>
        </w:tc>
        <w:tc>
          <w:tcPr>
            <w:tcW w:w="2592" w:type="dxa"/>
            <w:tcBorders>
              <w:top w:val="nil"/>
              <w:bottom w:val="nil"/>
            </w:tcBorders>
            <w:shd w:val="clear" w:color="auto" w:fill="FFFFFF" w:themeFill="background1"/>
            <w:noWrap/>
            <w:vAlign w:val="center"/>
            <w:hideMark/>
          </w:tcPr>
          <w:p w:rsidR="00AE689E" w:rsidRPr="00427D6B" w:rsidRDefault="00AE689E" w:rsidP="0006305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2"/>
                <w:szCs w:val="22"/>
              </w:rPr>
            </w:pPr>
            <w:r w:rsidRPr="00427D6B">
              <w:rPr>
                <w:rFonts w:ascii="Arial" w:eastAsia="Times New Roman" w:hAnsi="Arial" w:cs="Arial"/>
                <w:color w:val="000000" w:themeColor="text1"/>
                <w:sz w:val="22"/>
                <w:szCs w:val="22"/>
              </w:rPr>
              <w:t>RPL30</w:t>
            </w:r>
            <w:r w:rsidR="00FE344F" w:rsidRPr="00427D6B">
              <w:rPr>
                <w:rFonts w:ascii="Arial" w:eastAsia="Times New Roman" w:hAnsi="Arial" w:cs="Arial"/>
                <w:color w:val="000000" w:themeColor="text1"/>
                <w:sz w:val="22"/>
                <w:szCs w:val="22"/>
              </w:rPr>
              <w:t>, reverse</w:t>
            </w:r>
            <w:r w:rsidR="00DE5679" w:rsidRPr="00427D6B">
              <w:rPr>
                <w:rFonts w:ascii="Arial" w:eastAsia="Times New Roman" w:hAnsi="Arial" w:cs="Arial"/>
                <w:color w:val="000000" w:themeColor="text1"/>
                <w:sz w:val="22"/>
                <w:szCs w:val="22"/>
              </w:rPr>
              <w:t xml:space="preserve"> </w:t>
            </w:r>
            <w:r w:rsidR="00DE5679" w:rsidRPr="00427D6B">
              <w:rPr>
                <w:rFonts w:ascii="Arial" w:eastAsia="Times New Roman" w:hAnsi="Arial" w:cs="Arial"/>
                <w:i/>
                <w:color w:val="000000" w:themeColor="text1"/>
                <w:sz w:val="22"/>
                <w:szCs w:val="22"/>
                <w:vertAlign w:val="superscript"/>
              </w:rPr>
              <w:t>b</w:t>
            </w:r>
          </w:p>
        </w:tc>
        <w:tc>
          <w:tcPr>
            <w:tcW w:w="1296" w:type="dxa"/>
            <w:tcBorders>
              <w:top w:val="nil"/>
              <w:bottom w:val="nil"/>
            </w:tcBorders>
            <w:shd w:val="clear" w:color="auto" w:fill="FFFFFF" w:themeFill="background1"/>
            <w:noWrap/>
            <w:vAlign w:val="center"/>
            <w:hideMark/>
          </w:tcPr>
          <w:p w:rsidR="00AE689E" w:rsidRPr="00427D6B" w:rsidRDefault="000F0B5C" w:rsidP="00A31FA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2"/>
                <w:szCs w:val="22"/>
              </w:rPr>
            </w:pPr>
            <w:r w:rsidRPr="00427D6B">
              <w:rPr>
                <w:rFonts w:ascii="Arial" w:eastAsia="Times New Roman" w:hAnsi="Arial" w:cs="Arial"/>
                <w:color w:val="000000" w:themeColor="text1"/>
                <w:sz w:val="22"/>
                <w:szCs w:val="22"/>
              </w:rPr>
              <w:fldChar w:fldCharType="begin">
                <w:fldData xml:space="preserve">PEVuZE5vdGU+PENpdGU+PEF1dGhvcj5Lbm9ibGFjaDwvQXV0aG9yPjxZZWFyPjIwMTE8L1llYXI+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</w:fldData>
              </w:fldChar>
            </w:r>
            <w:r w:rsidR="00900C2E">
              <w:rPr>
                <w:rFonts w:ascii="Arial" w:eastAsia="Times New Roman" w:hAnsi="Arial" w:cs="Arial"/>
                <w:color w:val="000000" w:themeColor="text1"/>
                <w:sz w:val="22"/>
                <w:szCs w:val="22"/>
              </w:rPr>
              <w:instrText xml:space="preserve"> ADDIN EN.CITE </w:instrText>
            </w:r>
            <w:r>
              <w:rPr>
                <w:rFonts w:ascii="Arial" w:eastAsia="Times New Roman" w:hAnsi="Arial" w:cs="Arial"/>
                <w:color w:val="000000" w:themeColor="text1"/>
                <w:sz w:val="22"/>
                <w:szCs w:val="22"/>
              </w:rPr>
              <w:fldChar w:fldCharType="begin">
                <w:fldData xml:space="preserve">PEVuZE5vdGU+PENpdGU+PEF1dGhvcj5Lbm9ibGFjaDwvQXV0aG9yPjxZZWFyPjIwMTE8L1llYXI+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</w:fldData>
              </w:fldChar>
            </w:r>
            <w:r w:rsidR="00900C2E">
              <w:rPr>
                <w:rFonts w:ascii="Arial" w:eastAsia="Times New Roman" w:hAnsi="Arial" w:cs="Arial"/>
                <w:color w:val="000000" w:themeColor="text1"/>
                <w:sz w:val="22"/>
                <w:szCs w:val="22"/>
              </w:rPr>
              <w:instrText xml:space="preserve"> ADDIN EN.CITE.DATA </w:instrText>
            </w:r>
            <w:r>
              <w:rPr>
                <w:rFonts w:ascii="Arial" w:eastAsia="Times New Roman" w:hAnsi="Arial" w:cs="Arial"/>
                <w:color w:val="000000" w:themeColor="text1"/>
                <w:sz w:val="22"/>
                <w:szCs w:val="22"/>
              </w:rPr>
            </w:r>
            <w:r>
              <w:rPr>
                <w:rFonts w:ascii="Arial" w:eastAsia="Times New Roman" w:hAnsi="Arial" w:cs="Arial"/>
                <w:color w:val="000000" w:themeColor="text1"/>
                <w:sz w:val="22"/>
                <w:szCs w:val="22"/>
              </w:rPr>
              <w:fldChar w:fldCharType="end"/>
            </w:r>
            <w:r w:rsidRPr="00427D6B">
              <w:rPr>
                <w:rFonts w:ascii="Arial" w:eastAsia="Times New Roman" w:hAnsi="Arial" w:cs="Arial"/>
                <w:color w:val="000000" w:themeColor="text1"/>
                <w:sz w:val="22"/>
                <w:szCs w:val="22"/>
              </w:rPr>
            </w:r>
            <w:r w:rsidRPr="00427D6B">
              <w:rPr>
                <w:rFonts w:ascii="Arial" w:eastAsia="Times New Roman" w:hAnsi="Arial" w:cs="Arial"/>
                <w:color w:val="000000" w:themeColor="text1"/>
                <w:sz w:val="22"/>
                <w:szCs w:val="22"/>
              </w:rPr>
              <w:fldChar w:fldCharType="separate"/>
            </w:r>
            <w:r w:rsidR="00900C2E">
              <w:rPr>
                <w:rFonts w:ascii="Arial" w:eastAsia="Times New Roman" w:hAnsi="Arial" w:cs="Arial"/>
                <w:noProof/>
                <w:color w:val="000000" w:themeColor="text1"/>
                <w:sz w:val="22"/>
                <w:szCs w:val="22"/>
              </w:rPr>
              <w:t>[</w:t>
            </w:r>
            <w:hyperlink w:anchor="_ENREF_5" w:tooltip="Knoblach, 2011 #967" w:history="1">
              <w:r w:rsidR="00A31FA4">
                <w:rPr>
                  <w:rFonts w:ascii="Arial" w:eastAsia="Times New Roman" w:hAnsi="Arial" w:cs="Arial"/>
                  <w:noProof/>
                  <w:color w:val="000000" w:themeColor="text1"/>
                  <w:sz w:val="22"/>
                  <w:szCs w:val="22"/>
                </w:rPr>
                <w:t>5</w:t>
              </w:r>
            </w:hyperlink>
            <w:r w:rsidR="00900C2E">
              <w:rPr>
                <w:rFonts w:ascii="Arial" w:eastAsia="Times New Roman" w:hAnsi="Arial" w:cs="Arial"/>
                <w:noProof/>
                <w:color w:val="000000" w:themeColor="text1"/>
                <w:sz w:val="22"/>
                <w:szCs w:val="22"/>
              </w:rPr>
              <w:t>]</w:t>
            </w:r>
            <w:r w:rsidRPr="00427D6B">
              <w:rPr>
                <w:rFonts w:ascii="Arial" w:eastAsia="Times New Roman" w:hAnsi="Arial" w:cs="Arial"/>
                <w:color w:val="000000" w:themeColor="text1"/>
                <w:sz w:val="22"/>
                <w:szCs w:val="22"/>
              </w:rPr>
              <w:fldChar w:fldCharType="end"/>
            </w:r>
          </w:p>
        </w:tc>
      </w:tr>
      <w:tr w:rsidR="00972792" w:rsidRPr="00427D6B" w:rsidTr="00A31FA4">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1584" w:type="dxa"/>
            <w:tcBorders>
              <w:top w:val="nil"/>
              <w:bottom w:val="nil"/>
            </w:tcBorders>
            <w:shd w:val="clear" w:color="auto" w:fill="FFFFFF" w:themeFill="background1"/>
            <w:noWrap/>
            <w:vAlign w:val="center"/>
            <w:hideMark/>
          </w:tcPr>
          <w:p w:rsidR="00AE689E" w:rsidRPr="00427D6B" w:rsidRDefault="00AE689E" w:rsidP="00063057">
            <w:pPr>
              <w:rPr>
                <w:rFonts w:ascii="Arial" w:eastAsia="Times New Roman" w:hAnsi="Arial" w:cs="Arial"/>
                <w:b w:val="0"/>
                <w:color w:val="000000" w:themeColor="text1"/>
                <w:sz w:val="22"/>
                <w:szCs w:val="22"/>
              </w:rPr>
            </w:pPr>
            <w:r w:rsidRPr="00427D6B">
              <w:rPr>
                <w:rFonts w:ascii="Arial" w:eastAsia="Times New Roman" w:hAnsi="Arial" w:cs="Arial"/>
                <w:b w:val="0"/>
                <w:color w:val="000000" w:themeColor="text1"/>
                <w:sz w:val="22"/>
                <w:szCs w:val="22"/>
              </w:rPr>
              <w:t>YD-</w:t>
            </w:r>
            <w:r w:rsidR="00BC595E" w:rsidRPr="00427D6B">
              <w:rPr>
                <w:rFonts w:ascii="Arial" w:eastAsia="Times New Roman" w:hAnsi="Arial" w:cs="Arial"/>
                <w:b w:val="0"/>
                <w:color w:val="000000" w:themeColor="text1"/>
                <w:sz w:val="22"/>
                <w:szCs w:val="22"/>
              </w:rPr>
              <w:t>P</w:t>
            </w:r>
            <w:r w:rsidRPr="00427D6B">
              <w:rPr>
                <w:rFonts w:ascii="Arial" w:eastAsia="Times New Roman" w:hAnsi="Arial" w:cs="Arial"/>
                <w:b w:val="0"/>
                <w:color w:val="000000" w:themeColor="text1"/>
                <w:sz w:val="22"/>
                <w:szCs w:val="22"/>
              </w:rPr>
              <w:t>ri3027</w:t>
            </w:r>
          </w:p>
        </w:tc>
        <w:tc>
          <w:tcPr>
            <w:tcW w:w="4032" w:type="dxa"/>
            <w:tcBorders>
              <w:top w:val="nil"/>
              <w:bottom w:val="nil"/>
            </w:tcBorders>
            <w:shd w:val="clear" w:color="auto" w:fill="FFFFFF" w:themeFill="background1"/>
            <w:noWrap/>
            <w:vAlign w:val="center"/>
            <w:hideMark/>
          </w:tcPr>
          <w:p w:rsidR="00AE689E" w:rsidRPr="00427D6B" w:rsidRDefault="00AE689E" w:rsidP="00063057">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themeColor="text1"/>
                <w:sz w:val="22"/>
                <w:szCs w:val="22"/>
              </w:rPr>
            </w:pPr>
            <w:r w:rsidRPr="00427D6B">
              <w:rPr>
                <w:rFonts w:ascii="Arial" w:eastAsia="Times New Roman" w:hAnsi="Arial" w:cs="Arial"/>
                <w:color w:val="000000" w:themeColor="text1"/>
                <w:sz w:val="22"/>
                <w:szCs w:val="22"/>
              </w:rPr>
              <w:t>CTGGGCAGTTGTTAGCGAGA</w:t>
            </w:r>
          </w:p>
        </w:tc>
        <w:tc>
          <w:tcPr>
            <w:tcW w:w="2592" w:type="dxa"/>
            <w:tcBorders>
              <w:top w:val="nil"/>
              <w:bottom w:val="nil"/>
            </w:tcBorders>
            <w:shd w:val="clear" w:color="auto" w:fill="FFFFFF" w:themeFill="background1"/>
            <w:noWrap/>
            <w:vAlign w:val="center"/>
            <w:hideMark/>
          </w:tcPr>
          <w:p w:rsidR="00AE689E" w:rsidRPr="00427D6B" w:rsidRDefault="00AE689E" w:rsidP="00063057">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themeColor="text1"/>
                <w:sz w:val="22"/>
                <w:szCs w:val="22"/>
              </w:rPr>
            </w:pPr>
            <w:r w:rsidRPr="00427D6B">
              <w:rPr>
                <w:rFonts w:ascii="Arial" w:eastAsia="Times New Roman" w:hAnsi="Arial" w:cs="Arial"/>
                <w:color w:val="000000" w:themeColor="text1"/>
                <w:sz w:val="22"/>
                <w:szCs w:val="22"/>
              </w:rPr>
              <w:t>RPL30</w:t>
            </w:r>
            <w:r w:rsidR="00FE344F" w:rsidRPr="00427D6B">
              <w:rPr>
                <w:rFonts w:ascii="Arial" w:eastAsia="Times New Roman" w:hAnsi="Arial" w:cs="Arial"/>
                <w:color w:val="000000" w:themeColor="text1"/>
                <w:sz w:val="22"/>
                <w:szCs w:val="22"/>
              </w:rPr>
              <w:t>, forward</w:t>
            </w:r>
            <w:r w:rsidR="00DE5679" w:rsidRPr="00427D6B">
              <w:rPr>
                <w:rFonts w:ascii="Arial" w:eastAsia="Times New Roman" w:hAnsi="Arial" w:cs="Arial"/>
                <w:color w:val="000000" w:themeColor="text1"/>
                <w:sz w:val="22"/>
                <w:szCs w:val="22"/>
              </w:rPr>
              <w:t xml:space="preserve"> </w:t>
            </w:r>
            <w:r w:rsidR="00DE5679" w:rsidRPr="00427D6B">
              <w:rPr>
                <w:rFonts w:ascii="Arial" w:eastAsia="Times New Roman" w:hAnsi="Arial" w:cs="Arial"/>
                <w:i/>
                <w:color w:val="000000" w:themeColor="text1"/>
                <w:sz w:val="22"/>
                <w:szCs w:val="22"/>
                <w:vertAlign w:val="superscript"/>
              </w:rPr>
              <w:t>c</w:t>
            </w:r>
          </w:p>
        </w:tc>
        <w:tc>
          <w:tcPr>
            <w:tcW w:w="1296" w:type="dxa"/>
            <w:tcBorders>
              <w:top w:val="nil"/>
              <w:bottom w:val="nil"/>
            </w:tcBorders>
            <w:shd w:val="clear" w:color="auto" w:fill="FFFFFF" w:themeFill="background1"/>
            <w:noWrap/>
            <w:vAlign w:val="center"/>
            <w:hideMark/>
          </w:tcPr>
          <w:p w:rsidR="00AE689E" w:rsidRPr="00427D6B" w:rsidRDefault="000F0B5C" w:rsidP="00A31FA4">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themeColor="text1"/>
                <w:sz w:val="22"/>
                <w:szCs w:val="22"/>
              </w:rPr>
            </w:pPr>
            <w:r w:rsidRPr="00427D6B">
              <w:rPr>
                <w:rFonts w:ascii="Arial" w:eastAsia="Times New Roman" w:hAnsi="Arial" w:cs="Arial"/>
                <w:color w:val="000000" w:themeColor="text1"/>
                <w:sz w:val="22"/>
                <w:szCs w:val="22"/>
              </w:rPr>
              <w:fldChar w:fldCharType="begin">
                <w:fldData xml:space="preserve">PEVuZE5vdGU+PENpdGU+PEF1dGhvcj5Lbm9ibGFjaDwvQXV0aG9yPjxZZWFyPjIwMTE8L1llYXI+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</w:fldData>
              </w:fldChar>
            </w:r>
            <w:r w:rsidR="00900C2E">
              <w:rPr>
                <w:rFonts w:ascii="Arial" w:eastAsia="Times New Roman" w:hAnsi="Arial" w:cs="Arial"/>
                <w:color w:val="000000" w:themeColor="text1"/>
                <w:sz w:val="22"/>
                <w:szCs w:val="22"/>
              </w:rPr>
              <w:instrText xml:space="preserve"> ADDIN EN.CITE </w:instrText>
            </w:r>
            <w:r>
              <w:rPr>
                <w:rFonts w:ascii="Arial" w:eastAsia="Times New Roman" w:hAnsi="Arial" w:cs="Arial"/>
                <w:color w:val="000000" w:themeColor="text1"/>
                <w:sz w:val="22"/>
                <w:szCs w:val="22"/>
              </w:rPr>
              <w:fldChar w:fldCharType="begin">
                <w:fldData xml:space="preserve">PEVuZE5vdGU+PENpdGU+PEF1dGhvcj5Lbm9ibGFjaDwvQXV0aG9yPjxZZWFyPjIwMTE8L1llYXI+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</w:fldData>
              </w:fldChar>
            </w:r>
            <w:r w:rsidR="00900C2E">
              <w:rPr>
                <w:rFonts w:ascii="Arial" w:eastAsia="Times New Roman" w:hAnsi="Arial" w:cs="Arial"/>
                <w:color w:val="000000" w:themeColor="text1"/>
                <w:sz w:val="22"/>
                <w:szCs w:val="22"/>
              </w:rPr>
              <w:instrText xml:space="preserve"> ADDIN EN.CITE.DATA </w:instrText>
            </w:r>
            <w:r>
              <w:rPr>
                <w:rFonts w:ascii="Arial" w:eastAsia="Times New Roman" w:hAnsi="Arial" w:cs="Arial"/>
                <w:color w:val="000000" w:themeColor="text1"/>
                <w:sz w:val="22"/>
                <w:szCs w:val="22"/>
              </w:rPr>
            </w:r>
            <w:r>
              <w:rPr>
                <w:rFonts w:ascii="Arial" w:eastAsia="Times New Roman" w:hAnsi="Arial" w:cs="Arial"/>
                <w:color w:val="000000" w:themeColor="text1"/>
                <w:sz w:val="22"/>
                <w:szCs w:val="22"/>
              </w:rPr>
              <w:fldChar w:fldCharType="end"/>
            </w:r>
            <w:r w:rsidRPr="00427D6B">
              <w:rPr>
                <w:rFonts w:ascii="Arial" w:eastAsia="Times New Roman" w:hAnsi="Arial" w:cs="Arial"/>
                <w:color w:val="000000" w:themeColor="text1"/>
                <w:sz w:val="22"/>
                <w:szCs w:val="22"/>
              </w:rPr>
            </w:r>
            <w:r w:rsidRPr="00427D6B">
              <w:rPr>
                <w:rFonts w:ascii="Arial" w:eastAsia="Times New Roman" w:hAnsi="Arial" w:cs="Arial"/>
                <w:color w:val="000000" w:themeColor="text1"/>
                <w:sz w:val="22"/>
                <w:szCs w:val="22"/>
              </w:rPr>
              <w:fldChar w:fldCharType="separate"/>
            </w:r>
            <w:r w:rsidR="00900C2E">
              <w:rPr>
                <w:rFonts w:ascii="Arial" w:eastAsia="Times New Roman" w:hAnsi="Arial" w:cs="Arial"/>
                <w:noProof/>
                <w:color w:val="000000" w:themeColor="text1"/>
                <w:sz w:val="22"/>
                <w:szCs w:val="22"/>
              </w:rPr>
              <w:t>[</w:t>
            </w:r>
            <w:hyperlink w:anchor="_ENREF_5" w:tooltip="Knoblach, 2011 #967" w:history="1">
              <w:r w:rsidR="00A31FA4">
                <w:rPr>
                  <w:rFonts w:ascii="Arial" w:eastAsia="Times New Roman" w:hAnsi="Arial" w:cs="Arial"/>
                  <w:noProof/>
                  <w:color w:val="000000" w:themeColor="text1"/>
                  <w:sz w:val="22"/>
                  <w:szCs w:val="22"/>
                </w:rPr>
                <w:t>5</w:t>
              </w:r>
            </w:hyperlink>
            <w:r w:rsidR="00900C2E">
              <w:rPr>
                <w:rFonts w:ascii="Arial" w:eastAsia="Times New Roman" w:hAnsi="Arial" w:cs="Arial"/>
                <w:noProof/>
                <w:color w:val="000000" w:themeColor="text1"/>
                <w:sz w:val="22"/>
                <w:szCs w:val="22"/>
              </w:rPr>
              <w:t>]</w:t>
            </w:r>
            <w:r w:rsidRPr="00427D6B">
              <w:rPr>
                <w:rFonts w:ascii="Arial" w:eastAsia="Times New Roman" w:hAnsi="Arial" w:cs="Arial"/>
                <w:color w:val="000000" w:themeColor="text1"/>
                <w:sz w:val="22"/>
                <w:szCs w:val="22"/>
              </w:rPr>
              <w:fldChar w:fldCharType="end"/>
            </w:r>
          </w:p>
        </w:tc>
      </w:tr>
      <w:tr w:rsidR="00BC6A3B" w:rsidRPr="00427D6B" w:rsidTr="00A31FA4">
        <w:trPr>
          <w:trHeight w:val="288"/>
        </w:trPr>
        <w:tc>
          <w:tcPr>
            <w:cnfStyle w:val="001000000000" w:firstRow="0" w:lastRow="0" w:firstColumn="1" w:lastColumn="0" w:oddVBand="0" w:evenVBand="0" w:oddHBand="0" w:evenHBand="0" w:firstRowFirstColumn="0" w:firstRowLastColumn="0" w:lastRowFirstColumn="0" w:lastRowLastColumn="0"/>
            <w:tcW w:w="1584" w:type="dxa"/>
            <w:tcBorders>
              <w:top w:val="nil"/>
              <w:bottom w:val="nil"/>
            </w:tcBorders>
            <w:shd w:val="clear" w:color="auto" w:fill="FFFFFF" w:themeFill="background1"/>
            <w:noWrap/>
            <w:vAlign w:val="center"/>
            <w:hideMark/>
          </w:tcPr>
          <w:p w:rsidR="00BC6A3B" w:rsidRPr="00427D6B" w:rsidRDefault="00BC6A3B" w:rsidP="00063057">
            <w:pPr>
              <w:rPr>
                <w:rFonts w:ascii="Arial" w:eastAsia="Times New Roman" w:hAnsi="Arial" w:cs="Arial"/>
                <w:b w:val="0"/>
                <w:color w:val="000000" w:themeColor="text1"/>
                <w:sz w:val="22"/>
                <w:szCs w:val="22"/>
              </w:rPr>
            </w:pPr>
            <w:r w:rsidRPr="00427D6B">
              <w:rPr>
                <w:rFonts w:ascii="Arial" w:eastAsia="Times New Roman" w:hAnsi="Arial" w:cs="Arial"/>
                <w:b w:val="0"/>
                <w:color w:val="000000" w:themeColor="text1"/>
                <w:sz w:val="22"/>
                <w:szCs w:val="22"/>
              </w:rPr>
              <w:t>YD-Pri3028</w:t>
            </w:r>
          </w:p>
        </w:tc>
        <w:tc>
          <w:tcPr>
            <w:tcW w:w="4032" w:type="dxa"/>
            <w:tcBorders>
              <w:top w:val="nil"/>
            </w:tcBorders>
            <w:shd w:val="clear" w:color="auto" w:fill="FFFFFF" w:themeFill="background1"/>
            <w:noWrap/>
            <w:vAlign w:val="center"/>
            <w:hideMark/>
          </w:tcPr>
          <w:p w:rsidR="00BC6A3B" w:rsidRPr="00427D6B" w:rsidRDefault="00BC6A3B" w:rsidP="0006305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2"/>
                <w:szCs w:val="22"/>
              </w:rPr>
            </w:pPr>
            <w:r w:rsidRPr="00427D6B">
              <w:rPr>
                <w:rFonts w:ascii="Arial" w:eastAsia="Times New Roman" w:hAnsi="Arial" w:cs="Arial"/>
                <w:color w:val="000000" w:themeColor="text1"/>
                <w:sz w:val="22"/>
                <w:szCs w:val="22"/>
              </w:rPr>
              <w:t>GTCGCTGGAGTCGATCAACT</w:t>
            </w:r>
          </w:p>
        </w:tc>
        <w:tc>
          <w:tcPr>
            <w:tcW w:w="2592" w:type="dxa"/>
            <w:tcBorders>
              <w:top w:val="nil"/>
            </w:tcBorders>
            <w:shd w:val="clear" w:color="auto" w:fill="FFFFFF" w:themeFill="background1"/>
            <w:noWrap/>
            <w:vAlign w:val="center"/>
            <w:hideMark/>
          </w:tcPr>
          <w:p w:rsidR="00BC6A3B" w:rsidRPr="00427D6B" w:rsidRDefault="00BC6A3B" w:rsidP="0006305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2"/>
                <w:szCs w:val="22"/>
              </w:rPr>
            </w:pPr>
            <w:r w:rsidRPr="00427D6B">
              <w:rPr>
                <w:rFonts w:ascii="Arial" w:eastAsia="Times New Roman" w:hAnsi="Arial" w:cs="Arial"/>
                <w:color w:val="000000" w:themeColor="text1"/>
                <w:sz w:val="22"/>
                <w:szCs w:val="22"/>
              </w:rPr>
              <w:t xml:space="preserve">RPL30, reverse </w:t>
            </w:r>
            <w:r w:rsidRPr="00427D6B">
              <w:rPr>
                <w:rFonts w:ascii="Arial" w:eastAsia="Times New Roman" w:hAnsi="Arial" w:cs="Arial"/>
                <w:i/>
                <w:color w:val="000000" w:themeColor="text1"/>
                <w:sz w:val="22"/>
                <w:szCs w:val="22"/>
                <w:vertAlign w:val="superscript"/>
              </w:rPr>
              <w:t>c</w:t>
            </w:r>
          </w:p>
        </w:tc>
        <w:tc>
          <w:tcPr>
            <w:tcW w:w="1296" w:type="dxa"/>
            <w:tcBorders>
              <w:top w:val="nil"/>
            </w:tcBorders>
            <w:shd w:val="clear" w:color="auto" w:fill="FFFFFF" w:themeFill="background1"/>
            <w:noWrap/>
            <w:vAlign w:val="center"/>
            <w:hideMark/>
          </w:tcPr>
          <w:p w:rsidR="00BC6A3B" w:rsidRPr="00427D6B" w:rsidRDefault="000F0B5C" w:rsidP="00A31FA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2"/>
                <w:szCs w:val="22"/>
              </w:rPr>
            </w:pPr>
            <w:r w:rsidRPr="00427D6B">
              <w:rPr>
                <w:rFonts w:ascii="Arial" w:eastAsia="Times New Roman" w:hAnsi="Arial" w:cs="Arial"/>
                <w:color w:val="000000" w:themeColor="text1"/>
                <w:sz w:val="22"/>
                <w:szCs w:val="22"/>
              </w:rPr>
              <w:fldChar w:fldCharType="begin">
                <w:fldData xml:space="preserve">PEVuZE5vdGU+PENpdGU+PEF1dGhvcj5Lbm9ibGFjaDwvQXV0aG9yPjxZZWFyPjIwMTE8L1llYXI+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</w:fldData>
              </w:fldChar>
            </w:r>
            <w:r w:rsidR="00900C2E">
              <w:rPr>
                <w:rFonts w:ascii="Arial" w:eastAsia="Times New Roman" w:hAnsi="Arial" w:cs="Arial"/>
                <w:color w:val="000000" w:themeColor="text1"/>
                <w:sz w:val="22"/>
                <w:szCs w:val="22"/>
              </w:rPr>
              <w:instrText xml:space="preserve"> ADDIN EN.CITE </w:instrText>
            </w:r>
            <w:r>
              <w:rPr>
                <w:rFonts w:ascii="Arial" w:eastAsia="Times New Roman" w:hAnsi="Arial" w:cs="Arial"/>
                <w:color w:val="000000" w:themeColor="text1"/>
                <w:sz w:val="22"/>
                <w:szCs w:val="22"/>
              </w:rPr>
              <w:fldChar w:fldCharType="begin">
                <w:fldData xml:space="preserve">PEVuZE5vdGU+PENpdGU+PEF1dGhvcj5Lbm9ibGFjaDwvQXV0aG9yPjxZZWFyPjIwMTE8L1llYXI+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</w:fldData>
              </w:fldChar>
            </w:r>
            <w:r w:rsidR="00900C2E">
              <w:rPr>
                <w:rFonts w:ascii="Arial" w:eastAsia="Times New Roman" w:hAnsi="Arial" w:cs="Arial"/>
                <w:color w:val="000000" w:themeColor="text1"/>
                <w:sz w:val="22"/>
                <w:szCs w:val="22"/>
              </w:rPr>
              <w:instrText xml:space="preserve"> ADDIN EN.CITE.DATA </w:instrText>
            </w:r>
            <w:r>
              <w:rPr>
                <w:rFonts w:ascii="Arial" w:eastAsia="Times New Roman" w:hAnsi="Arial" w:cs="Arial"/>
                <w:color w:val="000000" w:themeColor="text1"/>
                <w:sz w:val="22"/>
                <w:szCs w:val="22"/>
              </w:rPr>
            </w:r>
            <w:r>
              <w:rPr>
                <w:rFonts w:ascii="Arial" w:eastAsia="Times New Roman" w:hAnsi="Arial" w:cs="Arial"/>
                <w:color w:val="000000" w:themeColor="text1"/>
                <w:sz w:val="22"/>
                <w:szCs w:val="22"/>
              </w:rPr>
              <w:fldChar w:fldCharType="end"/>
            </w:r>
            <w:r w:rsidRPr="00427D6B">
              <w:rPr>
                <w:rFonts w:ascii="Arial" w:eastAsia="Times New Roman" w:hAnsi="Arial" w:cs="Arial"/>
                <w:color w:val="000000" w:themeColor="text1"/>
                <w:sz w:val="22"/>
                <w:szCs w:val="22"/>
              </w:rPr>
            </w:r>
            <w:r w:rsidRPr="00427D6B">
              <w:rPr>
                <w:rFonts w:ascii="Arial" w:eastAsia="Times New Roman" w:hAnsi="Arial" w:cs="Arial"/>
                <w:color w:val="000000" w:themeColor="text1"/>
                <w:sz w:val="22"/>
                <w:szCs w:val="22"/>
              </w:rPr>
              <w:fldChar w:fldCharType="separate"/>
            </w:r>
            <w:r w:rsidR="00900C2E">
              <w:rPr>
                <w:rFonts w:ascii="Arial" w:eastAsia="Times New Roman" w:hAnsi="Arial" w:cs="Arial"/>
                <w:noProof/>
                <w:color w:val="000000" w:themeColor="text1"/>
                <w:sz w:val="22"/>
                <w:szCs w:val="22"/>
              </w:rPr>
              <w:t>[</w:t>
            </w:r>
            <w:hyperlink w:anchor="_ENREF_5" w:tooltip="Knoblach, 2011 #967" w:history="1">
              <w:r w:rsidR="00A31FA4">
                <w:rPr>
                  <w:rFonts w:ascii="Arial" w:eastAsia="Times New Roman" w:hAnsi="Arial" w:cs="Arial"/>
                  <w:noProof/>
                  <w:color w:val="000000" w:themeColor="text1"/>
                  <w:sz w:val="22"/>
                  <w:szCs w:val="22"/>
                </w:rPr>
                <w:t>5</w:t>
              </w:r>
            </w:hyperlink>
            <w:r w:rsidR="00900C2E">
              <w:rPr>
                <w:rFonts w:ascii="Arial" w:eastAsia="Times New Roman" w:hAnsi="Arial" w:cs="Arial"/>
                <w:noProof/>
                <w:color w:val="000000" w:themeColor="text1"/>
                <w:sz w:val="22"/>
                <w:szCs w:val="22"/>
              </w:rPr>
              <w:t>]</w:t>
            </w:r>
            <w:r w:rsidRPr="00427D6B">
              <w:rPr>
                <w:rFonts w:ascii="Arial" w:eastAsia="Times New Roman" w:hAnsi="Arial" w:cs="Arial"/>
                <w:color w:val="000000" w:themeColor="text1"/>
                <w:sz w:val="22"/>
                <w:szCs w:val="22"/>
              </w:rPr>
              <w:fldChar w:fldCharType="end"/>
            </w:r>
          </w:p>
        </w:tc>
      </w:tr>
      <w:tr w:rsidR="00900C2E" w:rsidRPr="00900C2E" w:rsidTr="00A31FA4">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1584" w:type="dxa"/>
            <w:tcBorders>
              <w:top w:val="nil"/>
              <w:bottom w:val="nil"/>
            </w:tcBorders>
            <w:shd w:val="clear" w:color="auto" w:fill="FFFFFF" w:themeFill="background1"/>
            <w:noWrap/>
          </w:tcPr>
          <w:p w:rsidR="00900C2E" w:rsidRPr="00900C2E" w:rsidRDefault="00900C2E" w:rsidP="00121B50">
            <w:pPr>
              <w:rPr>
                <w:rFonts w:ascii="Arial" w:eastAsia="Times New Roman" w:hAnsi="Arial" w:cs="Arial"/>
                <w:b w:val="0"/>
                <w:color w:val="auto"/>
                <w:sz w:val="22"/>
                <w:szCs w:val="22"/>
              </w:rPr>
            </w:pPr>
            <w:r w:rsidRPr="00900C2E">
              <w:rPr>
                <w:rFonts w:ascii="Arial" w:eastAsia="Times New Roman" w:hAnsi="Arial" w:cs="Arial"/>
                <w:b w:val="0"/>
                <w:color w:val="auto"/>
                <w:sz w:val="22"/>
                <w:szCs w:val="22"/>
              </w:rPr>
              <w:t>YD-Pri3047</w:t>
            </w:r>
          </w:p>
        </w:tc>
        <w:tc>
          <w:tcPr>
            <w:tcW w:w="4032" w:type="dxa"/>
            <w:shd w:val="clear" w:color="auto" w:fill="FFFFFF" w:themeFill="background1"/>
            <w:noWrap/>
          </w:tcPr>
          <w:p w:rsidR="00900C2E" w:rsidRPr="00900C2E" w:rsidRDefault="00900C2E" w:rsidP="00121B50">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22"/>
                <w:szCs w:val="22"/>
              </w:rPr>
            </w:pPr>
            <w:r w:rsidRPr="00900C2E">
              <w:rPr>
                <w:rFonts w:ascii="Arial" w:eastAsia="Times New Roman" w:hAnsi="Arial" w:cs="Arial"/>
                <w:color w:val="auto"/>
                <w:sz w:val="22"/>
                <w:szCs w:val="22"/>
              </w:rPr>
              <w:t>TCTTCATGCTCCAGACGTAC</w:t>
            </w:r>
          </w:p>
        </w:tc>
        <w:tc>
          <w:tcPr>
            <w:tcW w:w="2592" w:type="dxa"/>
            <w:shd w:val="clear" w:color="auto" w:fill="FFFFFF" w:themeFill="background1"/>
            <w:noWrap/>
          </w:tcPr>
          <w:p w:rsidR="00900C2E" w:rsidRPr="00900C2E" w:rsidRDefault="00900C2E" w:rsidP="00121B50">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22"/>
                <w:szCs w:val="22"/>
              </w:rPr>
            </w:pPr>
            <w:proofErr w:type="spellStart"/>
            <w:r w:rsidRPr="00900C2E">
              <w:rPr>
                <w:rFonts w:ascii="Arial" w:eastAsia="Times New Roman" w:hAnsi="Arial" w:cs="Arial"/>
                <w:color w:val="auto"/>
                <w:sz w:val="22"/>
                <w:szCs w:val="22"/>
              </w:rPr>
              <w:t>MxA</w:t>
            </w:r>
            <w:proofErr w:type="spellEnd"/>
            <w:r w:rsidRPr="00900C2E">
              <w:rPr>
                <w:rFonts w:ascii="Arial" w:eastAsia="Times New Roman" w:hAnsi="Arial" w:cs="Arial"/>
                <w:color w:val="auto"/>
                <w:sz w:val="22"/>
                <w:szCs w:val="22"/>
              </w:rPr>
              <w:t>, forward</w:t>
            </w:r>
          </w:p>
        </w:tc>
        <w:tc>
          <w:tcPr>
            <w:tcW w:w="1296" w:type="dxa"/>
            <w:shd w:val="clear" w:color="auto" w:fill="FFFFFF" w:themeFill="background1"/>
            <w:noWrap/>
          </w:tcPr>
          <w:p w:rsidR="00900C2E" w:rsidRPr="00900C2E" w:rsidRDefault="000F0B5C" w:rsidP="00A31FA4">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22"/>
                <w:szCs w:val="22"/>
              </w:rPr>
            </w:pPr>
            <w:r w:rsidRPr="00900C2E">
              <w:rPr>
                <w:rFonts w:ascii="Arial" w:eastAsia="Times New Roman" w:hAnsi="Arial" w:cs="Arial"/>
                <w:sz w:val="22"/>
                <w:szCs w:val="22"/>
              </w:rPr>
              <w:fldChar w:fldCharType="begin">
                <w:fldData xml:space="preserve">PEVuZE5vdGU+PENpdGU+PEF1dGhvcj5Lbm9ibGFjaDwvQXV0aG9yPjxZZWFyPjIwMTE8L1llYXI+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</w:fldData>
              </w:fldChar>
            </w:r>
            <w:r w:rsidR="00900C2E">
              <w:rPr>
                <w:rFonts w:ascii="Arial" w:eastAsia="Times New Roman" w:hAnsi="Arial" w:cs="Arial"/>
                <w:color w:val="auto"/>
                <w:sz w:val="22"/>
                <w:szCs w:val="22"/>
              </w:rPr>
              <w:instrText xml:space="preserve"> ADDIN EN.CITE </w:instrText>
            </w:r>
            <w:r>
              <w:rPr>
                <w:rFonts w:ascii="Arial" w:eastAsia="Times New Roman" w:hAnsi="Arial" w:cs="Arial"/>
                <w:sz w:val="22"/>
                <w:szCs w:val="22"/>
              </w:rPr>
              <w:fldChar w:fldCharType="begin">
                <w:fldData xml:space="preserve">PEVuZE5vdGU+PENpdGU+PEF1dGhvcj5Lbm9ibGFjaDwvQXV0aG9yPjxZZWFyPjIwMTE8L1llYXI+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</w:fldData>
              </w:fldChar>
            </w:r>
            <w:r w:rsidR="00900C2E">
              <w:rPr>
                <w:rFonts w:ascii="Arial" w:eastAsia="Times New Roman" w:hAnsi="Arial" w:cs="Arial"/>
                <w:color w:val="auto"/>
                <w:sz w:val="22"/>
                <w:szCs w:val="22"/>
              </w:rPr>
              <w:instrText xml:space="preserve"> ADDIN EN.CITE.DATA </w:instrText>
            </w:r>
            <w:r>
              <w:rPr>
                <w:rFonts w:ascii="Arial" w:eastAsia="Times New Roman" w:hAnsi="Arial" w:cs="Arial"/>
                <w:sz w:val="22"/>
                <w:szCs w:val="22"/>
              </w:rPr>
            </w:r>
            <w:r>
              <w:rPr>
                <w:rFonts w:ascii="Arial" w:eastAsia="Times New Roman" w:hAnsi="Arial" w:cs="Arial"/>
                <w:sz w:val="22"/>
                <w:szCs w:val="22"/>
              </w:rPr>
              <w:fldChar w:fldCharType="end"/>
            </w:r>
            <w:r w:rsidRPr="00900C2E">
              <w:rPr>
                <w:rFonts w:ascii="Arial" w:eastAsia="Times New Roman" w:hAnsi="Arial" w:cs="Arial"/>
                <w:sz w:val="22"/>
                <w:szCs w:val="22"/>
              </w:rPr>
            </w:r>
            <w:r w:rsidRPr="00900C2E">
              <w:rPr>
                <w:rFonts w:ascii="Arial" w:eastAsia="Times New Roman" w:hAnsi="Arial" w:cs="Arial"/>
                <w:sz w:val="22"/>
                <w:szCs w:val="22"/>
              </w:rPr>
              <w:fldChar w:fldCharType="separate"/>
            </w:r>
            <w:r w:rsidR="00900C2E">
              <w:rPr>
                <w:rFonts w:ascii="Arial" w:eastAsia="Times New Roman" w:hAnsi="Arial" w:cs="Arial"/>
                <w:noProof/>
                <w:color w:val="auto"/>
                <w:sz w:val="22"/>
                <w:szCs w:val="22"/>
              </w:rPr>
              <w:t>[</w:t>
            </w:r>
            <w:hyperlink w:anchor="_ENREF_5" w:tooltip="Knoblach, 2011 #967" w:history="1">
              <w:r w:rsidR="00A31FA4">
                <w:rPr>
                  <w:rFonts w:ascii="Arial" w:eastAsia="Times New Roman" w:hAnsi="Arial" w:cs="Arial"/>
                  <w:noProof/>
                  <w:color w:val="auto"/>
                  <w:sz w:val="22"/>
                  <w:szCs w:val="22"/>
                </w:rPr>
                <w:t>5</w:t>
              </w:r>
            </w:hyperlink>
            <w:r w:rsidR="00900C2E">
              <w:rPr>
                <w:rFonts w:ascii="Arial" w:eastAsia="Times New Roman" w:hAnsi="Arial" w:cs="Arial"/>
                <w:noProof/>
                <w:color w:val="auto"/>
                <w:sz w:val="22"/>
                <w:szCs w:val="22"/>
              </w:rPr>
              <w:t>]</w:t>
            </w:r>
            <w:r w:rsidRPr="00900C2E">
              <w:rPr>
                <w:rFonts w:ascii="Arial" w:eastAsia="Times New Roman" w:hAnsi="Arial" w:cs="Arial"/>
                <w:sz w:val="22"/>
                <w:szCs w:val="22"/>
              </w:rPr>
              <w:fldChar w:fldCharType="end"/>
            </w:r>
          </w:p>
        </w:tc>
      </w:tr>
      <w:tr w:rsidR="00900C2E" w:rsidRPr="00900C2E" w:rsidTr="00A31FA4">
        <w:trPr>
          <w:trHeight w:val="288"/>
        </w:trPr>
        <w:tc>
          <w:tcPr>
            <w:cnfStyle w:val="001000000000" w:firstRow="0" w:lastRow="0" w:firstColumn="1" w:lastColumn="0" w:oddVBand="0" w:evenVBand="0" w:oddHBand="0" w:evenHBand="0" w:firstRowFirstColumn="0" w:firstRowLastColumn="0" w:lastRowFirstColumn="0" w:lastRowLastColumn="0"/>
            <w:tcW w:w="1584" w:type="dxa"/>
            <w:tcBorders>
              <w:top w:val="nil"/>
              <w:bottom w:val="nil"/>
            </w:tcBorders>
            <w:shd w:val="clear" w:color="auto" w:fill="FFFFFF" w:themeFill="background1"/>
            <w:noWrap/>
          </w:tcPr>
          <w:p w:rsidR="00900C2E" w:rsidRPr="00900C2E" w:rsidRDefault="00900C2E" w:rsidP="00121B50">
            <w:pPr>
              <w:rPr>
                <w:rFonts w:ascii="Arial" w:eastAsia="Times New Roman" w:hAnsi="Arial" w:cs="Arial"/>
                <w:b w:val="0"/>
                <w:color w:val="auto"/>
                <w:sz w:val="22"/>
                <w:szCs w:val="22"/>
              </w:rPr>
            </w:pPr>
            <w:r w:rsidRPr="00900C2E">
              <w:rPr>
                <w:rFonts w:ascii="Arial" w:eastAsia="Times New Roman" w:hAnsi="Arial" w:cs="Arial"/>
                <w:b w:val="0"/>
                <w:color w:val="auto"/>
                <w:sz w:val="22"/>
                <w:szCs w:val="22"/>
              </w:rPr>
              <w:t>YD-Pri3048</w:t>
            </w:r>
          </w:p>
        </w:tc>
        <w:tc>
          <w:tcPr>
            <w:tcW w:w="4032" w:type="dxa"/>
            <w:tcBorders>
              <w:bottom w:val="nil"/>
            </w:tcBorders>
            <w:shd w:val="clear" w:color="auto" w:fill="FFFFFF" w:themeFill="background1"/>
            <w:noWrap/>
          </w:tcPr>
          <w:p w:rsidR="00900C2E" w:rsidRPr="00900C2E" w:rsidRDefault="00900C2E" w:rsidP="00121B5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2"/>
                <w:szCs w:val="22"/>
              </w:rPr>
            </w:pPr>
            <w:r w:rsidRPr="00900C2E">
              <w:rPr>
                <w:rFonts w:ascii="Arial" w:eastAsia="Times New Roman" w:hAnsi="Arial" w:cs="Arial"/>
                <w:color w:val="auto"/>
                <w:sz w:val="22"/>
                <w:szCs w:val="22"/>
              </w:rPr>
              <w:t>CCAGCTGTAGGTGTCCTTG</w:t>
            </w:r>
          </w:p>
        </w:tc>
        <w:tc>
          <w:tcPr>
            <w:tcW w:w="2592" w:type="dxa"/>
            <w:tcBorders>
              <w:bottom w:val="nil"/>
            </w:tcBorders>
            <w:shd w:val="clear" w:color="auto" w:fill="FFFFFF" w:themeFill="background1"/>
            <w:noWrap/>
          </w:tcPr>
          <w:p w:rsidR="00900C2E" w:rsidRPr="00900C2E" w:rsidRDefault="00900C2E" w:rsidP="00121B5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2"/>
                <w:szCs w:val="22"/>
              </w:rPr>
            </w:pPr>
            <w:proofErr w:type="spellStart"/>
            <w:r w:rsidRPr="00900C2E">
              <w:rPr>
                <w:rFonts w:ascii="Arial" w:eastAsia="Times New Roman" w:hAnsi="Arial" w:cs="Arial"/>
                <w:color w:val="auto"/>
                <w:sz w:val="22"/>
                <w:szCs w:val="22"/>
              </w:rPr>
              <w:t>MxA</w:t>
            </w:r>
            <w:proofErr w:type="spellEnd"/>
            <w:r w:rsidRPr="00900C2E">
              <w:rPr>
                <w:rFonts w:ascii="Arial" w:eastAsia="Times New Roman" w:hAnsi="Arial" w:cs="Arial"/>
                <w:color w:val="auto"/>
                <w:sz w:val="22"/>
                <w:szCs w:val="22"/>
              </w:rPr>
              <w:t>, reverse</w:t>
            </w:r>
          </w:p>
        </w:tc>
        <w:tc>
          <w:tcPr>
            <w:tcW w:w="1296" w:type="dxa"/>
            <w:tcBorders>
              <w:bottom w:val="nil"/>
            </w:tcBorders>
            <w:shd w:val="clear" w:color="auto" w:fill="FFFFFF" w:themeFill="background1"/>
            <w:noWrap/>
          </w:tcPr>
          <w:p w:rsidR="00900C2E" w:rsidRPr="00900C2E" w:rsidRDefault="000F0B5C" w:rsidP="00A31FA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2"/>
                <w:szCs w:val="22"/>
              </w:rPr>
            </w:pPr>
            <w:r w:rsidRPr="00900C2E">
              <w:rPr>
                <w:rFonts w:ascii="Arial" w:eastAsia="Times New Roman" w:hAnsi="Arial" w:cs="Arial"/>
                <w:sz w:val="22"/>
                <w:szCs w:val="22"/>
              </w:rPr>
              <w:fldChar w:fldCharType="begin">
                <w:fldData xml:space="preserve">PEVuZE5vdGU+PENpdGU+PEF1dGhvcj5Lbm9ibGFjaDwvQXV0aG9yPjxZZWFyPjIwMTE8L1llYXI+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</w:fldData>
              </w:fldChar>
            </w:r>
            <w:r w:rsidR="00900C2E">
              <w:rPr>
                <w:rFonts w:ascii="Arial" w:eastAsia="Times New Roman" w:hAnsi="Arial" w:cs="Arial"/>
                <w:color w:val="auto"/>
                <w:sz w:val="22"/>
                <w:szCs w:val="22"/>
              </w:rPr>
              <w:instrText xml:space="preserve"> ADDIN EN.CITE </w:instrText>
            </w:r>
            <w:r>
              <w:rPr>
                <w:rFonts w:ascii="Arial" w:eastAsia="Times New Roman" w:hAnsi="Arial" w:cs="Arial"/>
                <w:sz w:val="22"/>
                <w:szCs w:val="22"/>
              </w:rPr>
              <w:fldChar w:fldCharType="begin">
                <w:fldData xml:space="preserve">PEVuZE5vdGU+PENpdGU+PEF1dGhvcj5Lbm9ibGFjaDwvQXV0aG9yPjxZZWFyPjIwMTE8L1llYXI+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</w:fldData>
              </w:fldChar>
            </w:r>
            <w:r w:rsidR="00900C2E">
              <w:rPr>
                <w:rFonts w:ascii="Arial" w:eastAsia="Times New Roman" w:hAnsi="Arial" w:cs="Arial"/>
                <w:color w:val="auto"/>
                <w:sz w:val="22"/>
                <w:szCs w:val="22"/>
              </w:rPr>
              <w:instrText xml:space="preserve"> ADDIN EN.CITE.DATA </w:instrText>
            </w:r>
            <w:r>
              <w:rPr>
                <w:rFonts w:ascii="Arial" w:eastAsia="Times New Roman" w:hAnsi="Arial" w:cs="Arial"/>
                <w:sz w:val="22"/>
                <w:szCs w:val="22"/>
              </w:rPr>
            </w:r>
            <w:r>
              <w:rPr>
                <w:rFonts w:ascii="Arial" w:eastAsia="Times New Roman" w:hAnsi="Arial" w:cs="Arial"/>
                <w:sz w:val="22"/>
                <w:szCs w:val="22"/>
              </w:rPr>
              <w:fldChar w:fldCharType="end"/>
            </w:r>
            <w:r w:rsidRPr="00900C2E">
              <w:rPr>
                <w:rFonts w:ascii="Arial" w:eastAsia="Times New Roman" w:hAnsi="Arial" w:cs="Arial"/>
                <w:sz w:val="22"/>
                <w:szCs w:val="22"/>
              </w:rPr>
            </w:r>
            <w:r w:rsidRPr="00900C2E">
              <w:rPr>
                <w:rFonts w:ascii="Arial" w:eastAsia="Times New Roman" w:hAnsi="Arial" w:cs="Arial"/>
                <w:sz w:val="22"/>
                <w:szCs w:val="22"/>
              </w:rPr>
              <w:fldChar w:fldCharType="separate"/>
            </w:r>
            <w:r w:rsidR="00900C2E">
              <w:rPr>
                <w:rFonts w:ascii="Arial" w:eastAsia="Times New Roman" w:hAnsi="Arial" w:cs="Arial"/>
                <w:noProof/>
                <w:color w:val="auto"/>
                <w:sz w:val="22"/>
                <w:szCs w:val="22"/>
              </w:rPr>
              <w:t>[</w:t>
            </w:r>
            <w:hyperlink w:anchor="_ENREF_5" w:tooltip="Knoblach, 2011 #967" w:history="1">
              <w:r w:rsidR="00A31FA4">
                <w:rPr>
                  <w:rFonts w:ascii="Arial" w:eastAsia="Times New Roman" w:hAnsi="Arial" w:cs="Arial"/>
                  <w:noProof/>
                  <w:color w:val="auto"/>
                  <w:sz w:val="22"/>
                  <w:szCs w:val="22"/>
                </w:rPr>
                <w:t>5</w:t>
              </w:r>
            </w:hyperlink>
            <w:r w:rsidR="00900C2E">
              <w:rPr>
                <w:rFonts w:ascii="Arial" w:eastAsia="Times New Roman" w:hAnsi="Arial" w:cs="Arial"/>
                <w:noProof/>
                <w:color w:val="auto"/>
                <w:sz w:val="22"/>
                <w:szCs w:val="22"/>
              </w:rPr>
              <w:t>]</w:t>
            </w:r>
            <w:r w:rsidRPr="00900C2E">
              <w:rPr>
                <w:rFonts w:ascii="Arial" w:eastAsia="Times New Roman" w:hAnsi="Arial" w:cs="Arial"/>
                <w:sz w:val="22"/>
                <w:szCs w:val="22"/>
              </w:rPr>
              <w:fldChar w:fldCharType="end"/>
            </w:r>
          </w:p>
        </w:tc>
      </w:tr>
      <w:tr w:rsidR="006C5AB9" w:rsidRPr="00900C2E" w:rsidTr="00A31FA4">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1584" w:type="dxa"/>
            <w:tcBorders>
              <w:top w:val="nil"/>
              <w:bottom w:val="nil"/>
            </w:tcBorders>
            <w:shd w:val="clear" w:color="auto" w:fill="FFFFFF" w:themeFill="background1"/>
            <w:noWrap/>
          </w:tcPr>
          <w:p w:rsidR="006C5AB9" w:rsidRPr="00900C2E" w:rsidRDefault="00427D6B" w:rsidP="00900C2E">
            <w:pPr>
              <w:rPr>
                <w:rFonts w:ascii="Arial" w:eastAsia="Times New Roman" w:hAnsi="Arial" w:cs="Arial"/>
                <w:b w:val="0"/>
                <w:color w:val="auto"/>
                <w:sz w:val="22"/>
                <w:szCs w:val="22"/>
              </w:rPr>
            </w:pPr>
            <w:r w:rsidRPr="00900C2E">
              <w:rPr>
                <w:rFonts w:ascii="Arial" w:eastAsia="Times New Roman" w:hAnsi="Arial" w:cs="Arial"/>
                <w:b w:val="0"/>
                <w:color w:val="auto"/>
                <w:sz w:val="22"/>
                <w:szCs w:val="22"/>
              </w:rPr>
              <w:t>YD-P</w:t>
            </w:r>
            <w:r w:rsidR="001E3E89" w:rsidRPr="00900C2E">
              <w:rPr>
                <w:rFonts w:ascii="Arial" w:eastAsia="Times New Roman" w:hAnsi="Arial" w:cs="Arial"/>
                <w:b w:val="0"/>
                <w:color w:val="auto"/>
                <w:sz w:val="22"/>
                <w:szCs w:val="22"/>
              </w:rPr>
              <w:t>ri3044</w:t>
            </w:r>
          </w:p>
        </w:tc>
        <w:tc>
          <w:tcPr>
            <w:tcW w:w="4032" w:type="dxa"/>
            <w:shd w:val="clear" w:color="auto" w:fill="FFFFFF" w:themeFill="background1"/>
            <w:noWrap/>
          </w:tcPr>
          <w:p w:rsidR="00A31FA4" w:rsidRDefault="001E3E89" w:rsidP="00900C2E">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22"/>
                <w:szCs w:val="22"/>
              </w:rPr>
            </w:pPr>
            <w:r w:rsidRPr="00900C2E">
              <w:rPr>
                <w:rFonts w:ascii="Arial" w:eastAsia="Times New Roman" w:hAnsi="Arial" w:cs="Arial"/>
                <w:color w:val="auto"/>
                <w:sz w:val="22"/>
                <w:szCs w:val="22"/>
              </w:rPr>
              <w:t>FAM-AATCAATGCGTCTGCAACGGC</w:t>
            </w:r>
          </w:p>
          <w:p w:rsidR="006C5AB9" w:rsidRPr="00900C2E" w:rsidRDefault="001E3E89" w:rsidP="00900C2E">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22"/>
                <w:szCs w:val="22"/>
              </w:rPr>
            </w:pPr>
            <w:r w:rsidRPr="00900C2E">
              <w:rPr>
                <w:rFonts w:ascii="Arial" w:eastAsia="Times New Roman" w:hAnsi="Arial" w:cs="Arial"/>
                <w:color w:val="auto"/>
                <w:sz w:val="22"/>
                <w:szCs w:val="22"/>
              </w:rPr>
              <w:t>ATCA-TAMRA</w:t>
            </w:r>
            <w:r w:rsidR="00427D6B" w:rsidRPr="00900C2E">
              <w:rPr>
                <w:rFonts w:ascii="Arial" w:eastAsia="Times New Roman" w:hAnsi="Arial" w:cs="Arial"/>
                <w:color w:val="auto"/>
                <w:sz w:val="22"/>
                <w:szCs w:val="22"/>
              </w:rPr>
              <w:t xml:space="preserve"> (</w:t>
            </w:r>
            <w:proofErr w:type="spellStart"/>
            <w:r w:rsidR="00900C2E" w:rsidRPr="00900C2E">
              <w:rPr>
                <w:rFonts w:ascii="Arial" w:eastAsia="Times New Roman" w:hAnsi="Arial" w:cs="Arial"/>
                <w:color w:val="auto"/>
                <w:sz w:val="22"/>
                <w:szCs w:val="22"/>
              </w:rPr>
              <w:t>Taqman</w:t>
            </w:r>
            <w:proofErr w:type="spellEnd"/>
            <w:r w:rsidR="00900C2E" w:rsidRPr="00900C2E">
              <w:rPr>
                <w:rFonts w:ascii="Arial" w:eastAsia="Times New Roman" w:hAnsi="Arial" w:cs="Arial"/>
                <w:color w:val="auto"/>
                <w:sz w:val="22"/>
                <w:szCs w:val="22"/>
              </w:rPr>
              <w:t xml:space="preserve"> probe, </w:t>
            </w:r>
            <w:r w:rsidR="00427D6B" w:rsidRPr="00900C2E">
              <w:rPr>
                <w:rFonts w:ascii="Arial" w:eastAsia="Times New Roman" w:hAnsi="Arial" w:cs="Arial"/>
                <w:color w:val="auto"/>
                <w:sz w:val="22"/>
                <w:szCs w:val="22"/>
              </w:rPr>
              <w:t>IDT)</w:t>
            </w:r>
          </w:p>
        </w:tc>
        <w:tc>
          <w:tcPr>
            <w:tcW w:w="2592" w:type="dxa"/>
            <w:shd w:val="clear" w:color="auto" w:fill="FFFFFF" w:themeFill="background1"/>
            <w:noWrap/>
          </w:tcPr>
          <w:p w:rsidR="006C5AB9" w:rsidRPr="00900C2E" w:rsidRDefault="001E3E89" w:rsidP="00900C2E">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22"/>
                <w:szCs w:val="22"/>
              </w:rPr>
            </w:pPr>
            <w:r w:rsidRPr="00900C2E">
              <w:rPr>
                <w:rFonts w:ascii="Arial" w:eastAsia="Times New Roman" w:hAnsi="Arial" w:cs="Arial"/>
                <w:color w:val="auto"/>
                <w:sz w:val="22"/>
                <w:szCs w:val="22"/>
              </w:rPr>
              <w:t xml:space="preserve">UL48 </w:t>
            </w:r>
            <w:r w:rsidR="00A31FA4">
              <w:rPr>
                <w:rFonts w:ascii="Arial" w:eastAsia="Times New Roman" w:hAnsi="Arial" w:cs="Arial"/>
                <w:color w:val="auto"/>
                <w:sz w:val="22"/>
                <w:szCs w:val="22"/>
              </w:rPr>
              <w:t>(</w:t>
            </w:r>
            <w:r w:rsidRPr="00900C2E">
              <w:rPr>
                <w:rFonts w:ascii="Arial" w:eastAsia="Times New Roman" w:hAnsi="Arial" w:cs="Arial"/>
                <w:color w:val="auto"/>
                <w:sz w:val="22"/>
                <w:szCs w:val="22"/>
              </w:rPr>
              <w:t>5’ end</w:t>
            </w:r>
            <w:r w:rsidR="00A31FA4">
              <w:rPr>
                <w:rFonts w:ascii="Arial" w:eastAsia="Times New Roman" w:hAnsi="Arial" w:cs="Arial"/>
                <w:color w:val="auto"/>
                <w:sz w:val="22"/>
                <w:szCs w:val="22"/>
              </w:rPr>
              <w:t>)</w:t>
            </w:r>
          </w:p>
        </w:tc>
        <w:tc>
          <w:tcPr>
            <w:tcW w:w="1296" w:type="dxa"/>
            <w:shd w:val="clear" w:color="auto" w:fill="FFFFFF" w:themeFill="background1"/>
            <w:noWrap/>
          </w:tcPr>
          <w:p w:rsidR="006C5AB9" w:rsidRPr="00900C2E" w:rsidRDefault="000F0B5C" w:rsidP="00A31FA4">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22"/>
                <w:szCs w:val="22"/>
              </w:rPr>
            </w:pPr>
            <w:r w:rsidRPr="00900C2E">
              <w:rPr>
                <w:rFonts w:ascii="Arial" w:eastAsia="Times New Roman" w:hAnsi="Arial" w:cs="Arial"/>
                <w:sz w:val="22"/>
                <w:szCs w:val="22"/>
              </w:rPr>
              <w:fldChar w:fldCharType="begin"/>
            </w:r>
            <w:r w:rsidR="00900C2E">
              <w:rPr>
                <w:rFonts w:ascii="Arial" w:eastAsia="Times New Roman" w:hAnsi="Arial" w:cs="Arial"/>
                <w:color w:val="auto"/>
                <w:sz w:val="22"/>
                <w:szCs w:val="22"/>
              </w:rPr>
              <w:instrText xml:space="preserve"> ADDIN EN.CITE &lt;EndNote&gt;&lt;Cite&gt;&lt;Author&gt;Hwang&lt;/Author&gt;&lt;Year&gt;2011&lt;/Year&gt;&lt;RecNum&gt;86&lt;/RecNum&gt;&lt;DisplayText&gt;[4]&lt;/DisplayText&gt;&lt;record&gt;&lt;rec-number&gt;86&lt;/rec-number&gt;&lt;foreign-keys&gt;&lt;key app="EN" db-id="ewt2fwatqapdtuedxd4vr5t4zf005szd5vdx"&gt;86&lt;/key&gt;&lt;/foreign-keys&gt;&lt;ref-type name="Journal Article"&gt;17&lt;/ref-type&gt;&lt;contributors&gt;&lt;authors&gt;&lt;author&gt;Hwang, J.&lt;/author&gt;&lt;author&gt;Saffert, R. T.&lt;/author&gt;&lt;author&gt;Kalejta, R. F.&lt;/author&gt;&lt;/authors&gt;&lt;/contributors&gt;&lt;auth-address&gt;Institute for Molecular Virology and McArdle Laboratory for Cancer Research, University of Wisconsin-Madison, Madison, Wisconsin, USA.&lt;/auth-address&gt;&lt;titles&gt;&lt;title&gt;Elongin B-mediated epigenetic alteration of viral chromatin correlates with efficient human cytomegalovirus gene expression and replication&lt;/title&gt;&lt;secondary-title&gt;MBio&lt;/secondary-title&gt;&lt;alt-title&gt;mBio&lt;/alt-title&gt;&lt;/titles&gt;&lt;periodical&gt;&lt;full-title&gt;MBio&lt;/full-title&gt;&lt;abbr-1&gt;mBio&lt;/abbr-1&gt;&lt;/periodical&gt;&lt;alt-periodical&gt;&lt;full-title&gt;MBio&lt;/full-title&gt;&lt;abbr-1&gt;mBio&lt;/abbr-1&gt;&lt;/alt-periodical&gt;&lt;pages&gt;e00023-11&lt;/pages&gt;&lt;volume&gt;2&lt;/volume&gt;&lt;number&gt;2&lt;/number&gt;&lt;edition&gt;2011/03/31&lt;/edition&gt;&lt;keywords&gt;&lt;keyword&gt;Cell Line&lt;/keyword&gt;&lt;keyword&gt;Chromatin/genetics/*metabolism&lt;/keyword&gt;&lt;keyword&gt;Cytomegalovirus/genetics/*physiology&lt;/keyword&gt;&lt;keyword&gt;Cytomegalovirus Infections/genetics/*metabolism/virology&lt;/keyword&gt;&lt;keyword&gt;*Epigenesis, Genetic&lt;/keyword&gt;&lt;keyword&gt;*Gene Expression Regulation, Viral&lt;/keyword&gt;&lt;keyword&gt;Humans&lt;/keyword&gt;&lt;keyword&gt;Transcription Factors/genetics/*metabolism&lt;/keyword&gt;&lt;keyword&gt;Viral Proteins/genetics/*metabolism&lt;/keyword&gt;&lt;keyword&gt;*Virus Replication&lt;/keyword&gt;&lt;/keywords&gt;&lt;dates&gt;&lt;year&gt;2011&lt;/year&gt;&lt;/dates&gt;&lt;isbn&gt;2150-7511 (Electronic)&lt;/isbn&gt;&lt;accession-num&gt;21447700&lt;/accession-num&gt;&lt;work-type&gt;Research Support, N.I.H., Extramural&lt;/work-type&gt;&lt;urls&gt;&lt;related-urls&gt;&lt;url&gt;http://www.ncbi.nlm.nih.gov/pubmed/21447700&lt;/url&gt;&lt;/related-urls&gt;&lt;/urls&gt;&lt;custom2&gt;3063379&lt;/custom2&gt;&lt;electronic-resource-num&gt;10.1128/mBio.00023-11&lt;/electronic-resource-num&gt;&lt;language&gt;eng&lt;/language&gt;&lt;/record&gt;&lt;/Cite&gt;&lt;/EndNote&gt;</w:instrText>
            </w:r>
            <w:r w:rsidRPr="00900C2E">
              <w:rPr>
                <w:rFonts w:ascii="Arial" w:eastAsia="Times New Roman" w:hAnsi="Arial" w:cs="Arial"/>
                <w:sz w:val="22"/>
                <w:szCs w:val="22"/>
              </w:rPr>
              <w:fldChar w:fldCharType="separate"/>
            </w:r>
            <w:r w:rsidR="00900C2E">
              <w:rPr>
                <w:rFonts w:ascii="Arial" w:eastAsia="Times New Roman" w:hAnsi="Arial" w:cs="Arial"/>
                <w:noProof/>
                <w:color w:val="auto"/>
                <w:sz w:val="22"/>
                <w:szCs w:val="22"/>
              </w:rPr>
              <w:t>[</w:t>
            </w:r>
            <w:hyperlink w:anchor="_ENREF_4" w:tooltip="Hwang, 2011 #86" w:history="1">
              <w:r w:rsidR="00A31FA4">
                <w:rPr>
                  <w:rFonts w:ascii="Arial" w:eastAsia="Times New Roman" w:hAnsi="Arial" w:cs="Arial"/>
                  <w:noProof/>
                  <w:color w:val="auto"/>
                  <w:sz w:val="22"/>
                  <w:szCs w:val="22"/>
                </w:rPr>
                <w:t>4</w:t>
              </w:r>
            </w:hyperlink>
            <w:r w:rsidR="00900C2E">
              <w:rPr>
                <w:rFonts w:ascii="Arial" w:eastAsia="Times New Roman" w:hAnsi="Arial" w:cs="Arial"/>
                <w:noProof/>
                <w:color w:val="auto"/>
                <w:sz w:val="22"/>
                <w:szCs w:val="22"/>
              </w:rPr>
              <w:t>]</w:t>
            </w:r>
            <w:r w:rsidRPr="00900C2E">
              <w:rPr>
                <w:rFonts w:ascii="Arial" w:eastAsia="Times New Roman" w:hAnsi="Arial" w:cs="Arial"/>
                <w:sz w:val="22"/>
                <w:szCs w:val="22"/>
              </w:rPr>
              <w:fldChar w:fldCharType="end"/>
            </w:r>
          </w:p>
        </w:tc>
      </w:tr>
      <w:tr w:rsidR="006C5AB9" w:rsidRPr="00900C2E" w:rsidTr="00A31FA4">
        <w:trPr>
          <w:trHeight w:val="288"/>
        </w:trPr>
        <w:tc>
          <w:tcPr>
            <w:cnfStyle w:val="001000000000" w:firstRow="0" w:lastRow="0" w:firstColumn="1" w:lastColumn="0" w:oddVBand="0" w:evenVBand="0" w:oddHBand="0" w:evenHBand="0" w:firstRowFirstColumn="0" w:firstRowLastColumn="0" w:lastRowFirstColumn="0" w:lastRowLastColumn="0"/>
            <w:tcW w:w="1584" w:type="dxa"/>
            <w:tcBorders>
              <w:top w:val="nil"/>
              <w:bottom w:val="nil"/>
            </w:tcBorders>
            <w:shd w:val="clear" w:color="auto" w:fill="FFFFFF" w:themeFill="background1"/>
            <w:noWrap/>
          </w:tcPr>
          <w:p w:rsidR="006C5AB9" w:rsidRPr="00900C2E" w:rsidRDefault="00427D6B" w:rsidP="00900C2E">
            <w:pPr>
              <w:rPr>
                <w:rFonts w:ascii="Arial" w:eastAsia="Times New Roman" w:hAnsi="Arial" w:cs="Arial"/>
                <w:b w:val="0"/>
                <w:color w:val="auto"/>
                <w:sz w:val="22"/>
                <w:szCs w:val="22"/>
              </w:rPr>
            </w:pPr>
            <w:r w:rsidRPr="00900C2E">
              <w:rPr>
                <w:rFonts w:ascii="Arial" w:eastAsia="Times New Roman" w:hAnsi="Arial" w:cs="Arial"/>
                <w:b w:val="0"/>
                <w:color w:val="auto"/>
                <w:sz w:val="22"/>
                <w:szCs w:val="22"/>
              </w:rPr>
              <w:t>YD-P</w:t>
            </w:r>
            <w:r w:rsidR="001E3E89" w:rsidRPr="00900C2E">
              <w:rPr>
                <w:rFonts w:ascii="Arial" w:eastAsia="Times New Roman" w:hAnsi="Arial" w:cs="Arial"/>
                <w:b w:val="0"/>
                <w:color w:val="auto"/>
                <w:sz w:val="22"/>
                <w:szCs w:val="22"/>
              </w:rPr>
              <w:t>ri3045</w:t>
            </w:r>
          </w:p>
        </w:tc>
        <w:tc>
          <w:tcPr>
            <w:tcW w:w="4032" w:type="dxa"/>
            <w:shd w:val="clear" w:color="auto" w:fill="FFFFFF" w:themeFill="background1"/>
            <w:noWrap/>
          </w:tcPr>
          <w:p w:rsidR="00A31FA4" w:rsidRDefault="001E3E89" w:rsidP="00900C2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2"/>
                <w:szCs w:val="22"/>
              </w:rPr>
            </w:pPr>
            <w:r w:rsidRPr="00900C2E">
              <w:rPr>
                <w:rFonts w:ascii="Arial" w:eastAsia="Times New Roman" w:hAnsi="Arial" w:cs="Arial"/>
                <w:color w:val="auto"/>
                <w:sz w:val="22"/>
                <w:szCs w:val="22"/>
              </w:rPr>
              <w:t>FAM-ACTTTCAGCGTCTGACGCAGG</w:t>
            </w:r>
          </w:p>
          <w:p w:rsidR="006C5AB9" w:rsidRPr="00900C2E" w:rsidRDefault="001E3E89" w:rsidP="00900C2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2"/>
                <w:szCs w:val="22"/>
              </w:rPr>
            </w:pPr>
            <w:r w:rsidRPr="00900C2E">
              <w:rPr>
                <w:rFonts w:ascii="Arial" w:eastAsia="Times New Roman" w:hAnsi="Arial" w:cs="Arial"/>
                <w:color w:val="auto"/>
                <w:sz w:val="22"/>
                <w:szCs w:val="22"/>
              </w:rPr>
              <w:t>TCAT-TAMRA</w:t>
            </w:r>
            <w:r w:rsidR="00900C2E" w:rsidRPr="00900C2E">
              <w:rPr>
                <w:rFonts w:ascii="Arial" w:eastAsia="Times New Roman" w:hAnsi="Arial" w:cs="Arial"/>
                <w:color w:val="auto"/>
                <w:sz w:val="22"/>
                <w:szCs w:val="22"/>
              </w:rPr>
              <w:t xml:space="preserve"> (</w:t>
            </w:r>
            <w:proofErr w:type="spellStart"/>
            <w:r w:rsidR="00900C2E" w:rsidRPr="00900C2E">
              <w:rPr>
                <w:rFonts w:ascii="Arial" w:eastAsia="Times New Roman" w:hAnsi="Arial" w:cs="Arial"/>
                <w:color w:val="auto"/>
                <w:sz w:val="22"/>
                <w:szCs w:val="22"/>
              </w:rPr>
              <w:t>Taqman</w:t>
            </w:r>
            <w:proofErr w:type="spellEnd"/>
            <w:r w:rsidR="00900C2E" w:rsidRPr="00900C2E">
              <w:rPr>
                <w:rFonts w:ascii="Arial" w:eastAsia="Times New Roman" w:hAnsi="Arial" w:cs="Arial"/>
                <w:color w:val="auto"/>
                <w:sz w:val="22"/>
                <w:szCs w:val="22"/>
              </w:rPr>
              <w:t xml:space="preserve"> probe, IDT)</w:t>
            </w:r>
          </w:p>
        </w:tc>
        <w:tc>
          <w:tcPr>
            <w:tcW w:w="2592" w:type="dxa"/>
            <w:shd w:val="clear" w:color="auto" w:fill="FFFFFF" w:themeFill="background1"/>
            <w:noWrap/>
          </w:tcPr>
          <w:p w:rsidR="006C5AB9" w:rsidRPr="00900C2E" w:rsidRDefault="00900C2E" w:rsidP="00900C2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2"/>
                <w:szCs w:val="22"/>
              </w:rPr>
            </w:pPr>
            <w:r w:rsidRPr="00900C2E">
              <w:rPr>
                <w:rFonts w:ascii="Arial" w:eastAsia="Times New Roman" w:hAnsi="Arial" w:cs="Arial"/>
                <w:color w:val="auto"/>
                <w:sz w:val="22"/>
                <w:szCs w:val="22"/>
              </w:rPr>
              <w:t xml:space="preserve">UL48 </w:t>
            </w:r>
            <w:r w:rsidR="00A31FA4">
              <w:rPr>
                <w:rFonts w:ascii="Arial" w:eastAsia="Times New Roman" w:hAnsi="Arial" w:cs="Arial"/>
                <w:color w:val="auto"/>
                <w:sz w:val="22"/>
                <w:szCs w:val="22"/>
              </w:rPr>
              <w:t>(</w:t>
            </w:r>
            <w:r w:rsidRPr="00900C2E">
              <w:rPr>
                <w:rFonts w:ascii="Arial" w:eastAsia="Times New Roman" w:hAnsi="Arial" w:cs="Arial"/>
                <w:color w:val="auto"/>
                <w:sz w:val="22"/>
                <w:szCs w:val="22"/>
              </w:rPr>
              <w:t>intragen</w:t>
            </w:r>
            <w:r w:rsidR="001E3E89" w:rsidRPr="00900C2E">
              <w:rPr>
                <w:rFonts w:ascii="Arial" w:eastAsia="Times New Roman" w:hAnsi="Arial" w:cs="Arial"/>
                <w:color w:val="auto"/>
                <w:sz w:val="22"/>
                <w:szCs w:val="22"/>
              </w:rPr>
              <w:t>ic</w:t>
            </w:r>
            <w:r w:rsidR="00A31FA4">
              <w:rPr>
                <w:rFonts w:ascii="Arial" w:eastAsia="Times New Roman" w:hAnsi="Arial" w:cs="Arial"/>
                <w:color w:val="auto"/>
                <w:sz w:val="22"/>
                <w:szCs w:val="22"/>
              </w:rPr>
              <w:t>)</w:t>
            </w:r>
            <w:r w:rsidR="001E3E89" w:rsidRPr="00900C2E">
              <w:rPr>
                <w:rFonts w:ascii="Arial" w:eastAsia="Times New Roman" w:hAnsi="Arial" w:cs="Arial"/>
                <w:color w:val="auto"/>
                <w:sz w:val="22"/>
                <w:szCs w:val="22"/>
              </w:rPr>
              <w:t xml:space="preserve"> </w:t>
            </w:r>
          </w:p>
        </w:tc>
        <w:tc>
          <w:tcPr>
            <w:tcW w:w="1296" w:type="dxa"/>
            <w:shd w:val="clear" w:color="auto" w:fill="FFFFFF" w:themeFill="background1"/>
            <w:noWrap/>
          </w:tcPr>
          <w:p w:rsidR="006C5AB9" w:rsidRPr="00900C2E" w:rsidRDefault="000F0B5C" w:rsidP="00A31FA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2"/>
                <w:szCs w:val="22"/>
              </w:rPr>
            </w:pPr>
            <w:r w:rsidRPr="00900C2E">
              <w:rPr>
                <w:rFonts w:ascii="Arial" w:eastAsia="Times New Roman" w:hAnsi="Arial" w:cs="Arial"/>
                <w:sz w:val="22"/>
                <w:szCs w:val="22"/>
              </w:rPr>
              <w:fldChar w:fldCharType="begin"/>
            </w:r>
            <w:r w:rsidR="00900C2E">
              <w:rPr>
                <w:rFonts w:ascii="Arial" w:eastAsia="Times New Roman" w:hAnsi="Arial" w:cs="Arial"/>
                <w:color w:val="auto"/>
                <w:sz w:val="22"/>
                <w:szCs w:val="22"/>
              </w:rPr>
              <w:instrText xml:space="preserve"> ADDIN EN.CITE &lt;EndNote&gt;&lt;Cite&gt;&lt;Author&gt;Hwang&lt;/Author&gt;&lt;Year&gt;2011&lt;/Year&gt;&lt;RecNum&gt;86&lt;/RecNum&gt;&lt;DisplayText&gt;[4]&lt;/DisplayText&gt;&lt;record&gt;&lt;rec-number&gt;86&lt;/rec-number&gt;&lt;foreign-keys&gt;&lt;key app="EN" db-id="ewt2fwatqapdtuedxd4vr5t4zf005szd5vdx"&gt;86&lt;/key&gt;&lt;/foreign-keys&gt;&lt;ref-type name="Journal Article"&gt;17&lt;/ref-type&gt;&lt;contributors&gt;&lt;authors&gt;&lt;author&gt;Hwang, J.&lt;/author&gt;&lt;author&gt;Saffert, R. T.&lt;/author&gt;&lt;author&gt;Kalejta, R. F.&lt;/author&gt;&lt;/authors&gt;&lt;/contributors&gt;&lt;auth-address&gt;Institute for Molecular Virology and McArdle Laboratory for Cancer Research, University of Wisconsin-Madison, Madison, Wisconsin, USA.&lt;/auth-address&gt;&lt;titles&gt;&lt;title&gt;Elongin B-mediated epigenetic alteration of viral chromatin correlates with efficient human cytomegalovirus gene expression and replication&lt;/title&gt;&lt;secondary-title&gt;MBio&lt;/secondary-title&gt;&lt;alt-title&gt;mBio&lt;/alt-title&gt;&lt;/titles&gt;&lt;periodical&gt;&lt;full-title&gt;MBio&lt;/full-title&gt;&lt;abbr-1&gt;mBio&lt;/abbr-1&gt;&lt;/periodical&gt;&lt;alt-periodical&gt;&lt;full-title&gt;MBio&lt;/full-title&gt;&lt;abbr-1&gt;mBio&lt;/abbr-1&gt;&lt;/alt-periodical&gt;&lt;pages&gt;e00023-11&lt;/pages&gt;&lt;volume&gt;2&lt;/volume&gt;&lt;number&gt;2&lt;/number&gt;&lt;edition&gt;2011/03/31&lt;/edition&gt;&lt;keywords&gt;&lt;keyword&gt;Cell Line&lt;/keyword&gt;&lt;keyword&gt;Chromatin/genetics/*metabolism&lt;/keyword&gt;&lt;keyword&gt;Cytomegalovirus/genetics/*physiology&lt;/keyword&gt;&lt;keyword&gt;Cytomegalovirus Infections/genetics/*metabolism/virology&lt;/keyword&gt;&lt;keyword&gt;*Epigenesis, Genetic&lt;/keyword&gt;&lt;keyword&gt;*Gene Expression Regulation, Viral&lt;/keyword&gt;&lt;keyword&gt;Humans&lt;/keyword&gt;&lt;keyword&gt;Transcription Factors/genetics/*metabolism&lt;/keyword&gt;&lt;keyword&gt;Viral Proteins/genetics/*metabolism&lt;/keyword&gt;&lt;keyword&gt;*Virus Replication&lt;/keyword&gt;&lt;/keywords&gt;&lt;dates&gt;&lt;year&gt;2011&lt;/year&gt;&lt;/dates&gt;&lt;isbn&gt;2150-7511 (Electronic)&lt;/isbn&gt;&lt;accession-num&gt;21447700&lt;/accession-num&gt;&lt;work-type&gt;Research Support, N.I.H., Extramural&lt;/work-type&gt;&lt;urls&gt;&lt;related-urls&gt;&lt;url&gt;http://www.ncbi.nlm.nih.gov/pubmed/21447700&lt;/url&gt;&lt;/related-urls&gt;&lt;/urls&gt;&lt;custom2&gt;3063379&lt;/custom2&gt;&lt;electronic-resource-num&gt;10.1128/mBio.00023-11&lt;/electronic-resource-num&gt;&lt;language&gt;eng&lt;/language&gt;&lt;/record&gt;&lt;/Cite&gt;&lt;/EndNote&gt;</w:instrText>
            </w:r>
            <w:r w:rsidRPr="00900C2E">
              <w:rPr>
                <w:rFonts w:ascii="Arial" w:eastAsia="Times New Roman" w:hAnsi="Arial" w:cs="Arial"/>
                <w:sz w:val="22"/>
                <w:szCs w:val="22"/>
              </w:rPr>
              <w:fldChar w:fldCharType="separate"/>
            </w:r>
            <w:r w:rsidR="00900C2E">
              <w:rPr>
                <w:rFonts w:ascii="Arial" w:eastAsia="Times New Roman" w:hAnsi="Arial" w:cs="Arial"/>
                <w:noProof/>
                <w:color w:val="auto"/>
                <w:sz w:val="22"/>
                <w:szCs w:val="22"/>
              </w:rPr>
              <w:t>[</w:t>
            </w:r>
            <w:hyperlink w:anchor="_ENREF_4" w:tooltip="Hwang, 2011 #86" w:history="1">
              <w:r w:rsidR="00A31FA4">
                <w:rPr>
                  <w:rFonts w:ascii="Arial" w:eastAsia="Times New Roman" w:hAnsi="Arial" w:cs="Arial"/>
                  <w:noProof/>
                  <w:color w:val="auto"/>
                  <w:sz w:val="22"/>
                  <w:szCs w:val="22"/>
                </w:rPr>
                <w:t>4</w:t>
              </w:r>
            </w:hyperlink>
            <w:r w:rsidR="00900C2E">
              <w:rPr>
                <w:rFonts w:ascii="Arial" w:eastAsia="Times New Roman" w:hAnsi="Arial" w:cs="Arial"/>
                <w:noProof/>
                <w:color w:val="auto"/>
                <w:sz w:val="22"/>
                <w:szCs w:val="22"/>
              </w:rPr>
              <w:t>]</w:t>
            </w:r>
            <w:r w:rsidRPr="00900C2E">
              <w:rPr>
                <w:rFonts w:ascii="Arial" w:eastAsia="Times New Roman" w:hAnsi="Arial" w:cs="Arial"/>
                <w:sz w:val="22"/>
                <w:szCs w:val="22"/>
              </w:rPr>
              <w:fldChar w:fldCharType="end"/>
            </w:r>
          </w:p>
        </w:tc>
      </w:tr>
      <w:tr w:rsidR="006C5AB9" w:rsidRPr="00900C2E" w:rsidTr="00A31FA4">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1584" w:type="dxa"/>
            <w:tcBorders>
              <w:top w:val="nil"/>
              <w:bottom w:val="nil"/>
            </w:tcBorders>
            <w:shd w:val="clear" w:color="auto" w:fill="FFFFFF" w:themeFill="background1"/>
            <w:noWrap/>
          </w:tcPr>
          <w:p w:rsidR="006C5AB9" w:rsidRPr="00900C2E" w:rsidRDefault="00427D6B" w:rsidP="00900C2E">
            <w:pPr>
              <w:rPr>
                <w:rFonts w:ascii="Arial" w:eastAsia="Times New Roman" w:hAnsi="Arial" w:cs="Arial"/>
                <w:b w:val="0"/>
                <w:color w:val="auto"/>
                <w:sz w:val="22"/>
                <w:szCs w:val="22"/>
              </w:rPr>
            </w:pPr>
            <w:r w:rsidRPr="00900C2E">
              <w:rPr>
                <w:rFonts w:ascii="Arial" w:eastAsia="Times New Roman" w:hAnsi="Arial" w:cs="Arial"/>
                <w:b w:val="0"/>
                <w:color w:val="auto"/>
                <w:sz w:val="22"/>
                <w:szCs w:val="22"/>
              </w:rPr>
              <w:t>YD-P</w:t>
            </w:r>
            <w:r w:rsidR="001E3E89" w:rsidRPr="00900C2E">
              <w:rPr>
                <w:rFonts w:ascii="Arial" w:eastAsia="Times New Roman" w:hAnsi="Arial" w:cs="Arial"/>
                <w:b w:val="0"/>
                <w:color w:val="auto"/>
                <w:sz w:val="22"/>
                <w:szCs w:val="22"/>
              </w:rPr>
              <w:t>ri3046</w:t>
            </w:r>
          </w:p>
        </w:tc>
        <w:tc>
          <w:tcPr>
            <w:tcW w:w="4032" w:type="dxa"/>
            <w:shd w:val="clear" w:color="auto" w:fill="FFFFFF" w:themeFill="background1"/>
            <w:noWrap/>
          </w:tcPr>
          <w:p w:rsidR="00A31FA4" w:rsidRDefault="001E3E89" w:rsidP="00900C2E">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22"/>
                <w:szCs w:val="22"/>
              </w:rPr>
            </w:pPr>
            <w:r w:rsidRPr="00900C2E">
              <w:rPr>
                <w:rFonts w:ascii="Arial" w:eastAsia="Times New Roman" w:hAnsi="Arial" w:cs="Arial"/>
                <w:color w:val="auto"/>
                <w:sz w:val="22"/>
                <w:szCs w:val="22"/>
              </w:rPr>
              <w:t>FAM-ACGGCTACGCGATTACCTGCG</w:t>
            </w:r>
          </w:p>
          <w:p w:rsidR="006C5AB9" w:rsidRPr="00900C2E" w:rsidRDefault="001E3E89" w:rsidP="00900C2E">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22"/>
                <w:szCs w:val="22"/>
              </w:rPr>
            </w:pPr>
            <w:r w:rsidRPr="00900C2E">
              <w:rPr>
                <w:rFonts w:ascii="Arial" w:eastAsia="Times New Roman" w:hAnsi="Arial" w:cs="Arial"/>
                <w:color w:val="auto"/>
                <w:sz w:val="22"/>
                <w:szCs w:val="22"/>
              </w:rPr>
              <w:t>TTTC-TAMRA</w:t>
            </w:r>
            <w:r w:rsidR="00900C2E" w:rsidRPr="00900C2E">
              <w:rPr>
                <w:rFonts w:ascii="Arial" w:eastAsia="Times New Roman" w:hAnsi="Arial" w:cs="Arial"/>
                <w:color w:val="auto"/>
                <w:sz w:val="22"/>
                <w:szCs w:val="22"/>
              </w:rPr>
              <w:t xml:space="preserve"> (</w:t>
            </w:r>
            <w:proofErr w:type="spellStart"/>
            <w:r w:rsidR="00900C2E" w:rsidRPr="00900C2E">
              <w:rPr>
                <w:rFonts w:ascii="Arial" w:eastAsia="Times New Roman" w:hAnsi="Arial" w:cs="Arial"/>
                <w:color w:val="auto"/>
                <w:sz w:val="22"/>
                <w:szCs w:val="22"/>
              </w:rPr>
              <w:t>Taqman</w:t>
            </w:r>
            <w:proofErr w:type="spellEnd"/>
            <w:r w:rsidR="00900C2E" w:rsidRPr="00900C2E">
              <w:rPr>
                <w:rFonts w:ascii="Arial" w:eastAsia="Times New Roman" w:hAnsi="Arial" w:cs="Arial"/>
                <w:color w:val="auto"/>
                <w:sz w:val="22"/>
                <w:szCs w:val="22"/>
              </w:rPr>
              <w:t xml:space="preserve"> probe, IDT)</w:t>
            </w:r>
          </w:p>
        </w:tc>
        <w:tc>
          <w:tcPr>
            <w:tcW w:w="2592" w:type="dxa"/>
            <w:shd w:val="clear" w:color="auto" w:fill="FFFFFF" w:themeFill="background1"/>
            <w:noWrap/>
          </w:tcPr>
          <w:p w:rsidR="006C5AB9" w:rsidRPr="00900C2E" w:rsidRDefault="001E3E89" w:rsidP="00900C2E">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22"/>
                <w:szCs w:val="22"/>
              </w:rPr>
            </w:pPr>
            <w:r w:rsidRPr="00900C2E">
              <w:rPr>
                <w:rFonts w:ascii="Arial" w:eastAsia="Times New Roman" w:hAnsi="Arial" w:cs="Arial"/>
                <w:color w:val="auto"/>
                <w:sz w:val="22"/>
                <w:szCs w:val="22"/>
              </w:rPr>
              <w:t xml:space="preserve">UL48 </w:t>
            </w:r>
            <w:r w:rsidR="00A31FA4">
              <w:rPr>
                <w:rFonts w:ascii="Arial" w:eastAsia="Times New Roman" w:hAnsi="Arial" w:cs="Arial"/>
                <w:color w:val="auto"/>
                <w:sz w:val="22"/>
                <w:szCs w:val="22"/>
              </w:rPr>
              <w:t>(</w:t>
            </w:r>
            <w:r w:rsidR="002B5E19">
              <w:rPr>
                <w:rFonts w:ascii="Arial" w:eastAsia="Times New Roman" w:hAnsi="Arial" w:cs="Arial"/>
                <w:color w:val="auto"/>
                <w:sz w:val="22"/>
                <w:szCs w:val="22"/>
              </w:rPr>
              <w:t>3</w:t>
            </w:r>
            <w:r w:rsidRPr="00900C2E">
              <w:rPr>
                <w:rFonts w:ascii="Arial" w:eastAsia="Times New Roman" w:hAnsi="Arial" w:cs="Arial"/>
                <w:color w:val="auto"/>
                <w:sz w:val="22"/>
                <w:szCs w:val="22"/>
              </w:rPr>
              <w:t>’ end</w:t>
            </w:r>
            <w:r w:rsidR="00A31FA4">
              <w:rPr>
                <w:rFonts w:ascii="Arial" w:eastAsia="Times New Roman" w:hAnsi="Arial" w:cs="Arial"/>
                <w:color w:val="auto"/>
                <w:sz w:val="22"/>
                <w:szCs w:val="22"/>
              </w:rPr>
              <w:t>)</w:t>
            </w:r>
          </w:p>
        </w:tc>
        <w:tc>
          <w:tcPr>
            <w:tcW w:w="1296" w:type="dxa"/>
            <w:shd w:val="clear" w:color="auto" w:fill="FFFFFF" w:themeFill="background1"/>
            <w:noWrap/>
          </w:tcPr>
          <w:p w:rsidR="006C5AB9" w:rsidRPr="00900C2E" w:rsidRDefault="000F0B5C" w:rsidP="00A31FA4">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22"/>
                <w:szCs w:val="22"/>
              </w:rPr>
            </w:pPr>
            <w:r w:rsidRPr="00900C2E">
              <w:rPr>
                <w:rFonts w:ascii="Arial" w:eastAsia="Times New Roman" w:hAnsi="Arial" w:cs="Arial"/>
                <w:sz w:val="22"/>
                <w:szCs w:val="22"/>
              </w:rPr>
              <w:fldChar w:fldCharType="begin"/>
            </w:r>
            <w:r w:rsidR="00900C2E">
              <w:rPr>
                <w:rFonts w:ascii="Arial" w:eastAsia="Times New Roman" w:hAnsi="Arial" w:cs="Arial"/>
                <w:color w:val="auto"/>
                <w:sz w:val="22"/>
                <w:szCs w:val="22"/>
              </w:rPr>
              <w:instrText xml:space="preserve"> ADDIN EN.CITE &lt;EndNote&gt;&lt;Cite&gt;&lt;Author&gt;Hwang&lt;/Author&gt;&lt;Year&gt;2011&lt;/Year&gt;&lt;RecNum&gt;86&lt;/RecNum&gt;&lt;DisplayText&gt;[4]&lt;/DisplayText&gt;&lt;record&gt;&lt;rec-number&gt;86&lt;/rec-number&gt;&lt;foreign-keys&gt;&lt;key app="EN" db-id="ewt2fwatqapdtuedxd4vr5t4zf005szd5vdx"&gt;86&lt;/key&gt;&lt;/foreign-keys&gt;&lt;ref-type name="Journal Article"&gt;17&lt;/ref-type&gt;&lt;contributors&gt;&lt;authors&gt;&lt;author&gt;Hwang, J.&lt;/author&gt;&lt;author&gt;Saffert, R. T.&lt;/author&gt;&lt;author&gt;Kalejta, R. F.&lt;/author&gt;&lt;/authors&gt;&lt;/contributors&gt;&lt;auth-address&gt;Institute for Molecular Virology and McArdle Laboratory for Cancer Research, University of Wisconsin-Madison, Madison, Wisconsin, USA.&lt;/auth-address&gt;&lt;titles&gt;&lt;title&gt;Elongin B-mediated epigenetic alteration of viral chromatin correlates with efficient human cytomegalovirus gene expression and replication&lt;/title&gt;&lt;secondary-title&gt;MBio&lt;/secondary-title&gt;&lt;alt-title&gt;mBio&lt;/alt-title&gt;&lt;/titles&gt;&lt;periodical&gt;&lt;full-title&gt;MBio&lt;/full-title&gt;&lt;abbr-1&gt;mBio&lt;/abbr-1&gt;&lt;/periodical&gt;&lt;alt-periodical&gt;&lt;full-title&gt;MBio&lt;/full-title&gt;&lt;abbr-1&gt;mBio&lt;/abbr-1&gt;&lt;/alt-periodical&gt;&lt;pages&gt;e00023-11&lt;/pages&gt;&lt;volume&gt;2&lt;/volume&gt;&lt;number&gt;2&lt;/number&gt;&lt;edition&gt;2011/03/31&lt;/edition&gt;&lt;keywords&gt;&lt;keyword&gt;Cell Line&lt;/keyword&gt;&lt;keyword&gt;Chromatin/genetics/*metabolism&lt;/keyword&gt;&lt;keyword&gt;Cytomegalovirus/genetics/*physiology&lt;/keyword&gt;&lt;keyword&gt;Cytomegalovirus Infections/genetics/*metabolism/virology&lt;/keyword&gt;&lt;keyword&gt;*Epigenesis, Genetic&lt;/keyword&gt;&lt;keyword&gt;*Gene Expression Regulation, Viral&lt;/keyword&gt;&lt;keyword&gt;Humans&lt;/keyword&gt;&lt;keyword&gt;Transcription Factors/genetics/*metabolism&lt;/keyword&gt;&lt;keyword&gt;Viral Proteins/genetics/*metabolism&lt;/keyword&gt;&lt;keyword&gt;*Virus Replication&lt;/keyword&gt;&lt;/keywords&gt;&lt;dates&gt;&lt;year&gt;2011&lt;/year&gt;&lt;/dates&gt;&lt;isbn&gt;2150-7511 (Electronic)&lt;/isbn&gt;&lt;accession-num&gt;21447700&lt;/accession-num&gt;&lt;work-type&gt;Research Support, N.I.H., Extramural&lt;/work-type&gt;&lt;urls&gt;&lt;related-urls&gt;&lt;url&gt;http://www.ncbi.nlm.nih.gov/pubmed/21447700&lt;/url&gt;&lt;/related-urls&gt;&lt;/urls&gt;&lt;custom2&gt;3063379&lt;/custom2&gt;&lt;electronic-resource-num&gt;10.1128/mBio.00023-11&lt;/electronic-resource-num&gt;&lt;language&gt;eng&lt;/language&gt;&lt;/record&gt;&lt;/Cite&gt;&lt;/EndNote&gt;</w:instrText>
            </w:r>
            <w:r w:rsidRPr="00900C2E">
              <w:rPr>
                <w:rFonts w:ascii="Arial" w:eastAsia="Times New Roman" w:hAnsi="Arial" w:cs="Arial"/>
                <w:sz w:val="22"/>
                <w:szCs w:val="22"/>
              </w:rPr>
              <w:fldChar w:fldCharType="separate"/>
            </w:r>
            <w:r w:rsidR="00900C2E">
              <w:rPr>
                <w:rFonts w:ascii="Arial" w:eastAsia="Times New Roman" w:hAnsi="Arial" w:cs="Arial"/>
                <w:noProof/>
                <w:color w:val="auto"/>
                <w:sz w:val="22"/>
                <w:szCs w:val="22"/>
              </w:rPr>
              <w:t>[</w:t>
            </w:r>
            <w:hyperlink w:anchor="_ENREF_4" w:tooltip="Hwang, 2011 #86" w:history="1">
              <w:r w:rsidR="00A31FA4">
                <w:rPr>
                  <w:rFonts w:ascii="Arial" w:eastAsia="Times New Roman" w:hAnsi="Arial" w:cs="Arial"/>
                  <w:noProof/>
                  <w:color w:val="auto"/>
                  <w:sz w:val="22"/>
                  <w:szCs w:val="22"/>
                </w:rPr>
                <w:t>4</w:t>
              </w:r>
            </w:hyperlink>
            <w:r w:rsidR="00900C2E">
              <w:rPr>
                <w:rFonts w:ascii="Arial" w:eastAsia="Times New Roman" w:hAnsi="Arial" w:cs="Arial"/>
                <w:noProof/>
                <w:color w:val="auto"/>
                <w:sz w:val="22"/>
                <w:szCs w:val="22"/>
              </w:rPr>
              <w:t>]</w:t>
            </w:r>
            <w:r w:rsidRPr="00900C2E">
              <w:rPr>
                <w:rFonts w:ascii="Arial" w:eastAsia="Times New Roman" w:hAnsi="Arial" w:cs="Arial"/>
                <w:sz w:val="22"/>
                <w:szCs w:val="22"/>
              </w:rPr>
              <w:fldChar w:fldCharType="end"/>
            </w:r>
          </w:p>
        </w:tc>
      </w:tr>
      <w:tr w:rsidR="00CD5D0B" w:rsidRPr="00427D6B" w:rsidTr="00A31FA4">
        <w:trPr>
          <w:trHeight w:val="288"/>
        </w:trPr>
        <w:tc>
          <w:tcPr>
            <w:cnfStyle w:val="001000000000" w:firstRow="0" w:lastRow="0" w:firstColumn="1" w:lastColumn="0" w:oddVBand="0" w:evenVBand="0" w:oddHBand="0" w:evenHBand="0" w:firstRowFirstColumn="0" w:firstRowLastColumn="0" w:lastRowFirstColumn="0" w:lastRowLastColumn="0"/>
            <w:tcW w:w="1584" w:type="dxa"/>
            <w:tcBorders>
              <w:top w:val="nil"/>
              <w:bottom w:val="single" w:sz="8" w:space="0" w:color="auto"/>
            </w:tcBorders>
            <w:shd w:val="clear" w:color="auto" w:fill="auto"/>
            <w:noWrap/>
            <w:hideMark/>
          </w:tcPr>
          <w:p w:rsidR="00CD5D0B" w:rsidRPr="00427D6B" w:rsidRDefault="00CD5D0B" w:rsidP="00900C2E">
            <w:pPr>
              <w:rPr>
                <w:rFonts w:ascii="Arial" w:eastAsia="Times New Roman" w:hAnsi="Arial" w:cs="Arial"/>
                <w:b w:val="0"/>
                <w:color w:val="000000" w:themeColor="text1"/>
                <w:sz w:val="22"/>
                <w:szCs w:val="22"/>
              </w:rPr>
            </w:pPr>
            <w:r w:rsidRPr="00427D6B">
              <w:rPr>
                <w:rFonts w:ascii="Arial" w:eastAsia="Times New Roman" w:hAnsi="Arial" w:cs="Arial"/>
                <w:b w:val="0"/>
                <w:color w:val="000000" w:themeColor="text1"/>
                <w:sz w:val="22"/>
                <w:szCs w:val="22"/>
              </w:rPr>
              <w:t>Hs03929097</w:t>
            </w:r>
            <w:r w:rsidRPr="00427D6B">
              <w:rPr>
                <w:rFonts w:ascii="Arial" w:eastAsia="Times New Roman" w:hAnsi="Arial" w:cs="Arial"/>
                <w:b w:val="0"/>
                <w:color w:val="000000" w:themeColor="text1"/>
                <w:sz w:val="22"/>
                <w:szCs w:val="22"/>
              </w:rPr>
              <w:lastRenderedPageBreak/>
              <w:t>_g1</w:t>
            </w:r>
          </w:p>
        </w:tc>
        <w:tc>
          <w:tcPr>
            <w:tcW w:w="4032" w:type="dxa"/>
            <w:tcBorders>
              <w:top w:val="nil"/>
              <w:bottom w:val="single" w:sz="8" w:space="0" w:color="auto"/>
            </w:tcBorders>
            <w:shd w:val="clear" w:color="auto" w:fill="auto"/>
            <w:noWrap/>
            <w:hideMark/>
          </w:tcPr>
          <w:p w:rsidR="00CD5D0B" w:rsidRPr="00427D6B" w:rsidRDefault="00CD5D0B" w:rsidP="00900C2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2"/>
                <w:szCs w:val="22"/>
              </w:rPr>
            </w:pPr>
            <w:proofErr w:type="spellStart"/>
            <w:r w:rsidRPr="00427D6B">
              <w:rPr>
                <w:rFonts w:ascii="Arial" w:eastAsia="Times New Roman" w:hAnsi="Arial" w:cs="Arial"/>
                <w:color w:val="000000" w:themeColor="text1"/>
                <w:sz w:val="22"/>
                <w:szCs w:val="22"/>
              </w:rPr>
              <w:lastRenderedPageBreak/>
              <w:t>Taqman</w:t>
            </w:r>
            <w:proofErr w:type="spellEnd"/>
            <w:r w:rsidRPr="00427D6B">
              <w:rPr>
                <w:rFonts w:ascii="Arial" w:eastAsia="Times New Roman" w:hAnsi="Arial" w:cs="Arial"/>
                <w:color w:val="000000" w:themeColor="text1"/>
                <w:sz w:val="22"/>
                <w:szCs w:val="22"/>
              </w:rPr>
              <w:t xml:space="preserve"> probe</w:t>
            </w:r>
            <w:r w:rsidR="00A31FA4">
              <w:rPr>
                <w:rFonts w:ascii="Arial" w:eastAsia="Times New Roman" w:hAnsi="Arial" w:cs="Arial"/>
                <w:color w:val="000000" w:themeColor="text1"/>
                <w:sz w:val="22"/>
                <w:szCs w:val="22"/>
              </w:rPr>
              <w:t xml:space="preserve">, </w:t>
            </w:r>
            <w:r w:rsidRPr="00427D6B">
              <w:rPr>
                <w:rFonts w:ascii="Arial" w:eastAsia="Times New Roman" w:hAnsi="Arial" w:cs="Arial"/>
                <w:color w:val="000000" w:themeColor="text1"/>
                <w:sz w:val="22"/>
                <w:szCs w:val="22"/>
              </w:rPr>
              <w:t>Invitrogen</w:t>
            </w:r>
          </w:p>
        </w:tc>
        <w:tc>
          <w:tcPr>
            <w:tcW w:w="2592" w:type="dxa"/>
            <w:tcBorders>
              <w:top w:val="nil"/>
              <w:bottom w:val="single" w:sz="8" w:space="0" w:color="auto"/>
            </w:tcBorders>
            <w:shd w:val="clear" w:color="auto" w:fill="auto"/>
            <w:noWrap/>
            <w:hideMark/>
          </w:tcPr>
          <w:p w:rsidR="00CD5D0B" w:rsidRPr="00427D6B" w:rsidRDefault="00CD5D0B" w:rsidP="00900C2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2"/>
                <w:szCs w:val="22"/>
              </w:rPr>
            </w:pPr>
            <w:r w:rsidRPr="00427D6B">
              <w:rPr>
                <w:rFonts w:ascii="Arial" w:eastAsia="Times New Roman" w:hAnsi="Arial" w:cs="Arial"/>
                <w:color w:val="000000" w:themeColor="text1"/>
                <w:sz w:val="22"/>
                <w:szCs w:val="22"/>
              </w:rPr>
              <w:t>GAPDH</w:t>
            </w:r>
          </w:p>
        </w:tc>
        <w:tc>
          <w:tcPr>
            <w:tcW w:w="1296" w:type="dxa"/>
            <w:tcBorders>
              <w:top w:val="nil"/>
              <w:bottom w:val="single" w:sz="8" w:space="0" w:color="auto"/>
            </w:tcBorders>
            <w:shd w:val="clear" w:color="auto" w:fill="auto"/>
            <w:noWrap/>
            <w:hideMark/>
          </w:tcPr>
          <w:p w:rsidR="00CD5D0B" w:rsidRPr="00427D6B" w:rsidRDefault="00CD5D0B" w:rsidP="00900C2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2"/>
                <w:szCs w:val="22"/>
              </w:rPr>
            </w:pPr>
          </w:p>
        </w:tc>
      </w:tr>
    </w:tbl>
    <w:p w:rsidR="00AE689E" w:rsidRPr="00427D6B" w:rsidRDefault="00AE689E" w:rsidP="00972792">
      <w:pPr>
        <w:rPr>
          <w:rFonts w:ascii="Arial" w:hAnsi="Arial" w:cs="Arial"/>
          <w:sz w:val="22"/>
          <w:szCs w:val="22"/>
        </w:rPr>
      </w:pPr>
    </w:p>
    <w:p w:rsidR="0045089B" w:rsidRPr="00427D6B" w:rsidRDefault="00CC773C" w:rsidP="001A2D66">
      <w:pPr>
        <w:spacing w:line="480" w:lineRule="auto"/>
        <w:rPr>
          <w:rFonts w:ascii="Arial" w:hAnsi="Arial" w:cs="Arial"/>
          <w:sz w:val="22"/>
          <w:szCs w:val="22"/>
        </w:rPr>
      </w:pPr>
      <w:proofErr w:type="gramStart"/>
      <w:r w:rsidRPr="00427D6B">
        <w:rPr>
          <w:rFonts w:ascii="Arial" w:hAnsi="Arial" w:cs="Arial"/>
          <w:i/>
          <w:sz w:val="22"/>
          <w:szCs w:val="22"/>
          <w:vertAlign w:val="superscript"/>
        </w:rPr>
        <w:t>a</w:t>
      </w:r>
      <w:proofErr w:type="gramEnd"/>
      <w:r w:rsidR="0045089B" w:rsidRPr="00427D6B">
        <w:rPr>
          <w:rFonts w:ascii="Arial" w:hAnsi="Arial" w:cs="Arial"/>
          <w:sz w:val="22"/>
          <w:szCs w:val="22"/>
        </w:rPr>
        <w:t xml:space="preserve"> </w:t>
      </w:r>
      <w:r w:rsidR="00247207" w:rsidRPr="00427D6B">
        <w:rPr>
          <w:rFonts w:ascii="Arial" w:hAnsi="Arial" w:cs="Arial"/>
          <w:sz w:val="22"/>
          <w:szCs w:val="22"/>
        </w:rPr>
        <w:t>Promoter</w:t>
      </w:r>
      <w:r w:rsidR="0045089B" w:rsidRPr="00427D6B">
        <w:rPr>
          <w:rFonts w:ascii="Arial" w:hAnsi="Arial" w:cs="Arial"/>
          <w:sz w:val="22"/>
          <w:szCs w:val="22"/>
        </w:rPr>
        <w:t xml:space="preserve"> region</w:t>
      </w:r>
      <w:r w:rsidR="00247207" w:rsidRPr="00427D6B">
        <w:rPr>
          <w:rFonts w:ascii="Arial" w:hAnsi="Arial" w:cs="Arial"/>
          <w:sz w:val="22"/>
          <w:szCs w:val="22"/>
        </w:rPr>
        <w:t>s</w:t>
      </w:r>
    </w:p>
    <w:p w:rsidR="0045089B" w:rsidRPr="00427D6B" w:rsidRDefault="00247207" w:rsidP="001A2D66">
      <w:pPr>
        <w:spacing w:line="480" w:lineRule="auto"/>
        <w:rPr>
          <w:rFonts w:ascii="Arial" w:hAnsi="Arial" w:cs="Arial"/>
          <w:sz w:val="22"/>
          <w:szCs w:val="22"/>
        </w:rPr>
      </w:pPr>
      <w:proofErr w:type="gramStart"/>
      <w:r w:rsidRPr="00427D6B">
        <w:rPr>
          <w:rFonts w:ascii="Arial" w:hAnsi="Arial" w:cs="Arial"/>
          <w:i/>
          <w:sz w:val="22"/>
          <w:szCs w:val="22"/>
          <w:vertAlign w:val="superscript"/>
        </w:rPr>
        <w:t>b</w:t>
      </w:r>
      <w:proofErr w:type="gramEnd"/>
      <w:r w:rsidR="00FE344F" w:rsidRPr="00427D6B">
        <w:rPr>
          <w:rFonts w:ascii="Arial" w:hAnsi="Arial" w:cs="Arial"/>
          <w:sz w:val="22"/>
          <w:szCs w:val="22"/>
        </w:rPr>
        <w:t xml:space="preserve"> </w:t>
      </w:r>
      <w:r w:rsidRPr="00427D6B">
        <w:rPr>
          <w:rFonts w:ascii="Arial" w:hAnsi="Arial" w:cs="Arial"/>
          <w:sz w:val="22"/>
          <w:szCs w:val="22"/>
        </w:rPr>
        <w:t xml:space="preserve">Used </w:t>
      </w:r>
      <w:r w:rsidR="00D0181B" w:rsidRPr="00427D6B">
        <w:rPr>
          <w:rFonts w:ascii="Arial" w:hAnsi="Arial" w:cs="Arial"/>
          <w:sz w:val="22"/>
          <w:szCs w:val="22"/>
        </w:rPr>
        <w:t>in RT-</w:t>
      </w:r>
      <w:proofErr w:type="spellStart"/>
      <w:r w:rsidR="00D0181B" w:rsidRPr="00427D6B">
        <w:rPr>
          <w:rFonts w:ascii="Arial" w:hAnsi="Arial" w:cs="Arial"/>
          <w:sz w:val="22"/>
          <w:szCs w:val="22"/>
        </w:rPr>
        <w:t>qPCR</w:t>
      </w:r>
      <w:proofErr w:type="spellEnd"/>
      <w:r w:rsidR="00D0181B" w:rsidRPr="00427D6B">
        <w:rPr>
          <w:rFonts w:ascii="Arial" w:hAnsi="Arial" w:cs="Arial"/>
          <w:sz w:val="22"/>
          <w:szCs w:val="22"/>
        </w:rPr>
        <w:t xml:space="preserve"> for</w:t>
      </w:r>
      <w:r w:rsidRPr="00427D6B">
        <w:rPr>
          <w:rFonts w:ascii="Arial" w:hAnsi="Arial" w:cs="Arial"/>
          <w:sz w:val="22"/>
          <w:szCs w:val="22"/>
        </w:rPr>
        <w:t xml:space="preserve"> nuclear </w:t>
      </w:r>
      <w:r w:rsidR="00D0181B" w:rsidRPr="00427D6B">
        <w:rPr>
          <w:rFonts w:ascii="Arial" w:hAnsi="Arial" w:cs="Arial"/>
          <w:sz w:val="22"/>
          <w:szCs w:val="22"/>
        </w:rPr>
        <w:t>run-on assay only</w:t>
      </w:r>
    </w:p>
    <w:p w:rsidR="00FE344F" w:rsidRPr="00427D6B" w:rsidRDefault="00FE344F" w:rsidP="001A2D66">
      <w:pPr>
        <w:spacing w:line="480" w:lineRule="auto"/>
        <w:rPr>
          <w:rFonts w:ascii="Arial" w:hAnsi="Arial" w:cs="Arial"/>
          <w:sz w:val="22"/>
          <w:szCs w:val="22"/>
        </w:rPr>
      </w:pPr>
      <w:proofErr w:type="gramStart"/>
      <w:r w:rsidRPr="00427D6B">
        <w:rPr>
          <w:rFonts w:ascii="Arial" w:hAnsi="Arial" w:cs="Arial"/>
          <w:i/>
          <w:sz w:val="22"/>
          <w:szCs w:val="22"/>
          <w:vertAlign w:val="superscript"/>
        </w:rPr>
        <w:t>c</w:t>
      </w:r>
      <w:proofErr w:type="gramEnd"/>
      <w:r w:rsidRPr="00427D6B">
        <w:rPr>
          <w:rFonts w:ascii="Arial" w:hAnsi="Arial" w:cs="Arial"/>
          <w:sz w:val="22"/>
          <w:szCs w:val="22"/>
        </w:rPr>
        <w:t xml:space="preserve"> </w:t>
      </w:r>
      <w:r w:rsidR="00247207" w:rsidRPr="00427D6B">
        <w:rPr>
          <w:rFonts w:ascii="Arial" w:hAnsi="Arial" w:cs="Arial"/>
          <w:sz w:val="22"/>
          <w:szCs w:val="22"/>
        </w:rPr>
        <w:t xml:space="preserve">Used </w:t>
      </w:r>
      <w:r w:rsidR="00D0181B" w:rsidRPr="00427D6B">
        <w:rPr>
          <w:rFonts w:ascii="Arial" w:hAnsi="Arial" w:cs="Arial"/>
          <w:sz w:val="22"/>
          <w:szCs w:val="22"/>
        </w:rPr>
        <w:t>in</w:t>
      </w:r>
      <w:r w:rsidR="00247207" w:rsidRPr="00427D6B">
        <w:rPr>
          <w:rFonts w:ascii="Arial" w:hAnsi="Arial" w:cs="Arial"/>
          <w:sz w:val="22"/>
          <w:szCs w:val="22"/>
        </w:rPr>
        <w:t xml:space="preserve"> </w:t>
      </w:r>
      <w:r w:rsidR="00D0181B" w:rsidRPr="00427D6B">
        <w:rPr>
          <w:rFonts w:ascii="Arial" w:hAnsi="Arial" w:cs="Arial"/>
          <w:sz w:val="22"/>
          <w:szCs w:val="22"/>
        </w:rPr>
        <w:t>RT-</w:t>
      </w:r>
      <w:proofErr w:type="spellStart"/>
      <w:r w:rsidR="00D0181B" w:rsidRPr="00427D6B">
        <w:rPr>
          <w:rFonts w:ascii="Arial" w:hAnsi="Arial" w:cs="Arial"/>
          <w:sz w:val="22"/>
          <w:szCs w:val="22"/>
        </w:rPr>
        <w:t>qPCR</w:t>
      </w:r>
      <w:proofErr w:type="spellEnd"/>
      <w:r w:rsidR="00D0181B" w:rsidRPr="00427D6B">
        <w:rPr>
          <w:rFonts w:ascii="Arial" w:hAnsi="Arial" w:cs="Arial"/>
          <w:sz w:val="22"/>
          <w:szCs w:val="22"/>
        </w:rPr>
        <w:t xml:space="preserve"> </w:t>
      </w:r>
      <w:r w:rsidR="00EF7277" w:rsidRPr="00427D6B">
        <w:rPr>
          <w:rFonts w:ascii="Arial" w:hAnsi="Arial" w:cs="Arial"/>
          <w:sz w:val="22"/>
          <w:szCs w:val="22"/>
        </w:rPr>
        <w:t>for total transcript quantification</w:t>
      </w:r>
    </w:p>
    <w:p w:rsidR="0045089B" w:rsidRPr="00427D6B" w:rsidRDefault="0045089B" w:rsidP="001A2D66">
      <w:pPr>
        <w:spacing w:line="480" w:lineRule="auto"/>
        <w:rPr>
          <w:rFonts w:ascii="Arial" w:hAnsi="Arial" w:cs="Arial"/>
          <w:sz w:val="22"/>
          <w:szCs w:val="22"/>
        </w:rPr>
      </w:pPr>
    </w:p>
    <w:p w:rsidR="00AE689E" w:rsidRPr="00224DBA" w:rsidRDefault="001A2D66" w:rsidP="00224DBA">
      <w:pPr>
        <w:snapToGrid w:val="0"/>
        <w:spacing w:line="480" w:lineRule="auto"/>
        <w:rPr>
          <w:rFonts w:ascii="Arial" w:hAnsi="Arial" w:cs="Arial"/>
          <w:b/>
          <w:sz w:val="22"/>
          <w:szCs w:val="22"/>
        </w:rPr>
      </w:pPr>
      <w:r w:rsidRPr="00224DBA">
        <w:rPr>
          <w:rFonts w:ascii="Arial" w:hAnsi="Arial" w:cs="Arial"/>
          <w:b/>
          <w:sz w:val="22"/>
          <w:szCs w:val="22"/>
        </w:rPr>
        <w:t>References</w:t>
      </w:r>
    </w:p>
    <w:p w:rsidR="00A31FA4" w:rsidRPr="00224DBA" w:rsidRDefault="000F0B5C" w:rsidP="00224DBA">
      <w:pPr>
        <w:snapToGrid w:val="0"/>
        <w:spacing w:line="480" w:lineRule="auto"/>
        <w:ind w:left="720" w:hanging="720"/>
        <w:rPr>
          <w:rFonts w:ascii="Arial" w:hAnsi="Arial" w:cs="Arial"/>
          <w:noProof/>
          <w:sz w:val="22"/>
          <w:szCs w:val="22"/>
        </w:rPr>
      </w:pPr>
      <w:r w:rsidRPr="00224DBA">
        <w:rPr>
          <w:rFonts w:ascii="Arial" w:hAnsi="Arial" w:cs="Arial"/>
          <w:sz w:val="22"/>
          <w:szCs w:val="22"/>
        </w:rPr>
        <w:fldChar w:fldCharType="begin"/>
      </w:r>
      <w:r w:rsidR="00AE689E" w:rsidRPr="00224DBA">
        <w:rPr>
          <w:rFonts w:ascii="Arial" w:hAnsi="Arial" w:cs="Arial"/>
          <w:sz w:val="22"/>
          <w:szCs w:val="22"/>
        </w:rPr>
        <w:instrText xml:space="preserve"> ADDIN EN.REFLIST </w:instrText>
      </w:r>
      <w:r w:rsidRPr="00224DBA">
        <w:rPr>
          <w:rFonts w:ascii="Arial" w:hAnsi="Arial" w:cs="Arial"/>
          <w:sz w:val="22"/>
          <w:szCs w:val="22"/>
        </w:rPr>
        <w:fldChar w:fldCharType="separate"/>
      </w:r>
      <w:bookmarkStart w:id="1" w:name="_ENREF_1"/>
      <w:r w:rsidR="00A31FA4" w:rsidRPr="00224DBA">
        <w:rPr>
          <w:rFonts w:ascii="Arial" w:hAnsi="Arial" w:cs="Arial"/>
          <w:noProof/>
          <w:sz w:val="22"/>
          <w:szCs w:val="22"/>
        </w:rPr>
        <w:t>1. Perng YC, Qian Z, Fehr AR, Xuan B, Yu D (2011) The human cytomegalovirus gene UL79 is required for the accumulation of late viral transcripts. J Virol 85: 4841-4852.</w:t>
      </w:r>
      <w:bookmarkEnd w:id="1"/>
    </w:p>
    <w:p w:rsidR="00A31FA4" w:rsidRPr="00224DBA" w:rsidRDefault="00A31FA4" w:rsidP="00224DBA">
      <w:pPr>
        <w:snapToGrid w:val="0"/>
        <w:spacing w:line="480" w:lineRule="auto"/>
        <w:ind w:left="720" w:hanging="720"/>
        <w:rPr>
          <w:rFonts w:ascii="Arial" w:hAnsi="Arial" w:cs="Arial"/>
          <w:noProof/>
          <w:sz w:val="22"/>
          <w:szCs w:val="22"/>
        </w:rPr>
      </w:pPr>
      <w:bookmarkStart w:id="2" w:name="_ENREF_2"/>
      <w:r w:rsidRPr="00224DBA">
        <w:rPr>
          <w:rFonts w:ascii="Arial" w:hAnsi="Arial" w:cs="Arial"/>
          <w:noProof/>
          <w:sz w:val="22"/>
          <w:szCs w:val="22"/>
        </w:rPr>
        <w:t>2. Isomura H, Stinski MF, Kudoh A, Nakayama S, Iwahori S, et al. (2007) The late promoter of the human cytomegalovirus viral DNA polymerase processivity factor has an impact on delayed early and late viral gene products but not on viral DNA synthesis. J Virol 81: 6197-6206.</w:t>
      </w:r>
      <w:bookmarkEnd w:id="2"/>
    </w:p>
    <w:p w:rsidR="00A31FA4" w:rsidRPr="00224DBA" w:rsidRDefault="00A31FA4" w:rsidP="00224DBA">
      <w:pPr>
        <w:snapToGrid w:val="0"/>
        <w:spacing w:line="480" w:lineRule="auto"/>
        <w:ind w:left="720" w:hanging="720"/>
        <w:rPr>
          <w:rFonts w:ascii="Arial" w:hAnsi="Arial" w:cs="Arial"/>
          <w:noProof/>
          <w:sz w:val="22"/>
          <w:szCs w:val="22"/>
        </w:rPr>
      </w:pPr>
      <w:bookmarkStart w:id="3" w:name="_ENREF_3"/>
      <w:r w:rsidRPr="00224DBA">
        <w:rPr>
          <w:rFonts w:ascii="Arial" w:hAnsi="Arial" w:cs="Arial"/>
          <w:noProof/>
          <w:sz w:val="22"/>
          <w:szCs w:val="22"/>
        </w:rPr>
        <w:t>3. Nitzsche A, Paulus C, Nevels M (2008) Temporal dynamics of cytomegalovirus chromatin assembly in productively infected human cells. J Virol 82: 11167-11180.</w:t>
      </w:r>
      <w:bookmarkEnd w:id="3"/>
    </w:p>
    <w:p w:rsidR="00A31FA4" w:rsidRPr="00224DBA" w:rsidRDefault="00A31FA4" w:rsidP="00224DBA">
      <w:pPr>
        <w:snapToGrid w:val="0"/>
        <w:spacing w:line="480" w:lineRule="auto"/>
        <w:ind w:left="720" w:hanging="720"/>
        <w:rPr>
          <w:rFonts w:ascii="Arial" w:hAnsi="Arial" w:cs="Arial"/>
          <w:noProof/>
          <w:sz w:val="22"/>
          <w:szCs w:val="22"/>
        </w:rPr>
      </w:pPr>
      <w:bookmarkStart w:id="4" w:name="_ENREF_4"/>
      <w:r w:rsidRPr="00224DBA">
        <w:rPr>
          <w:rFonts w:ascii="Arial" w:hAnsi="Arial" w:cs="Arial"/>
          <w:noProof/>
          <w:sz w:val="22"/>
          <w:szCs w:val="22"/>
        </w:rPr>
        <w:t>4. Hwang J, Saffert RT, Kalejta RF (2011) Elongin B-mediated epigenetic alteration of viral chromatin correlates with efficient human cytomegalovirus gene expression and replication. MBio 2: e00023-00011.</w:t>
      </w:r>
      <w:bookmarkEnd w:id="4"/>
    </w:p>
    <w:p w:rsidR="00A31FA4" w:rsidRPr="00224DBA" w:rsidRDefault="00A31FA4" w:rsidP="00224DBA">
      <w:pPr>
        <w:snapToGrid w:val="0"/>
        <w:spacing w:line="480" w:lineRule="auto"/>
        <w:ind w:left="720" w:hanging="720"/>
        <w:rPr>
          <w:rFonts w:ascii="Arial" w:hAnsi="Arial" w:cs="Arial"/>
          <w:noProof/>
          <w:sz w:val="22"/>
          <w:szCs w:val="22"/>
        </w:rPr>
      </w:pPr>
      <w:bookmarkStart w:id="5" w:name="_ENREF_5"/>
      <w:r w:rsidRPr="00224DBA">
        <w:rPr>
          <w:rFonts w:ascii="Arial" w:hAnsi="Arial" w:cs="Arial"/>
          <w:noProof/>
          <w:sz w:val="22"/>
          <w:szCs w:val="22"/>
        </w:rPr>
        <w:t>5. Knoblach T, Grandel B, Seiler J, Nevels M, Paulus C (2011) Human cytomegalovirus IE1 protein elicits a type II interferon-like host cell response that depends on activated STAT1 but not interferon-gamma. PLoS Pathog 7: e1002016.</w:t>
      </w:r>
      <w:bookmarkEnd w:id="5"/>
    </w:p>
    <w:p w:rsidR="00A31FA4" w:rsidRPr="00224DBA" w:rsidRDefault="00A31FA4" w:rsidP="00224DBA">
      <w:pPr>
        <w:snapToGrid w:val="0"/>
        <w:spacing w:line="480" w:lineRule="auto"/>
        <w:rPr>
          <w:rFonts w:ascii="Arial" w:hAnsi="Arial" w:cs="Arial"/>
          <w:noProof/>
          <w:sz w:val="22"/>
          <w:szCs w:val="22"/>
        </w:rPr>
      </w:pPr>
    </w:p>
    <w:p w:rsidR="00AE689E" w:rsidRPr="00427D6B" w:rsidRDefault="000F0B5C" w:rsidP="00224DBA">
      <w:pPr>
        <w:snapToGrid w:val="0"/>
        <w:spacing w:line="480" w:lineRule="auto"/>
        <w:ind w:left="270"/>
        <w:rPr>
          <w:rFonts w:ascii="Arial" w:hAnsi="Arial" w:cs="Arial"/>
          <w:sz w:val="22"/>
          <w:szCs w:val="22"/>
        </w:rPr>
      </w:pPr>
      <w:r w:rsidRPr="00224DBA">
        <w:rPr>
          <w:rFonts w:ascii="Arial" w:hAnsi="Arial" w:cs="Arial"/>
          <w:sz w:val="22"/>
          <w:szCs w:val="22"/>
        </w:rPr>
        <w:fldChar w:fldCharType="end"/>
      </w:r>
    </w:p>
    <w:sectPr w:rsidR="00AE689E" w:rsidRPr="00427D6B" w:rsidSect="00512EA9">
      <w:pgSz w:w="12240" w:h="15840"/>
      <w:pgMar w:top="806"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10C6DE9"/>
    <w:multiLevelType w:val="hybridMultilevel"/>
    <w:tmpl w:val="B088E5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PLoS&lt;/Style&gt;&lt;LeftDelim&gt;{&lt;/LeftDelim&gt;&lt;RightDelim&gt;}&lt;/RightDelim&gt;&lt;FontName&gt;Cambria&lt;/FontName&gt;&lt;FontSize&gt;12&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Layout&gt;"/>
    <w:docVar w:name="EN.Libraries" w:val="&lt;Libraries&gt;&lt;item db-id=&quot;ewt2fwatqapdtuedxd4vr5t4zf005szd5vdx&quot;&gt;UL79-RNAP II-endnote-12-29-2013&lt;record-ids&gt;&lt;item&gt;30&lt;/item&gt;&lt;item&gt;67&lt;/item&gt;&lt;item&gt;86&lt;/item&gt;&lt;/record-ids&gt;&lt;/item&gt;&lt;/Libraries&gt;"/>
  </w:docVars>
  <w:rsids>
    <w:rsidRoot w:val="004824C0"/>
    <w:rsid w:val="00021A2E"/>
    <w:rsid w:val="00040164"/>
    <w:rsid w:val="00042D69"/>
    <w:rsid w:val="00063057"/>
    <w:rsid w:val="000F0B5C"/>
    <w:rsid w:val="000F5617"/>
    <w:rsid w:val="0010254F"/>
    <w:rsid w:val="001065FF"/>
    <w:rsid w:val="00123344"/>
    <w:rsid w:val="00134A77"/>
    <w:rsid w:val="00140B68"/>
    <w:rsid w:val="00144940"/>
    <w:rsid w:val="001555ED"/>
    <w:rsid w:val="001A2D66"/>
    <w:rsid w:val="001B217D"/>
    <w:rsid w:val="001E2F14"/>
    <w:rsid w:val="001E3E89"/>
    <w:rsid w:val="00201F4E"/>
    <w:rsid w:val="002040B8"/>
    <w:rsid w:val="00224DBA"/>
    <w:rsid w:val="00247207"/>
    <w:rsid w:val="0025698D"/>
    <w:rsid w:val="00260EAF"/>
    <w:rsid w:val="00261624"/>
    <w:rsid w:val="00273485"/>
    <w:rsid w:val="002740E1"/>
    <w:rsid w:val="0028674E"/>
    <w:rsid w:val="00295EC6"/>
    <w:rsid w:val="002B5E19"/>
    <w:rsid w:val="002F47D8"/>
    <w:rsid w:val="00335CCB"/>
    <w:rsid w:val="003433BA"/>
    <w:rsid w:val="003A310F"/>
    <w:rsid w:val="003F0C3A"/>
    <w:rsid w:val="00427D6B"/>
    <w:rsid w:val="00433147"/>
    <w:rsid w:val="004364FA"/>
    <w:rsid w:val="0045089B"/>
    <w:rsid w:val="0045128D"/>
    <w:rsid w:val="004824C0"/>
    <w:rsid w:val="005038C5"/>
    <w:rsid w:val="00511CCE"/>
    <w:rsid w:val="00512EA9"/>
    <w:rsid w:val="005132DA"/>
    <w:rsid w:val="00521F22"/>
    <w:rsid w:val="00567D5E"/>
    <w:rsid w:val="005D10DC"/>
    <w:rsid w:val="005E03DD"/>
    <w:rsid w:val="006114B8"/>
    <w:rsid w:val="00615C11"/>
    <w:rsid w:val="00633119"/>
    <w:rsid w:val="0067444D"/>
    <w:rsid w:val="00692B0C"/>
    <w:rsid w:val="006A7542"/>
    <w:rsid w:val="006C5AB9"/>
    <w:rsid w:val="006D5208"/>
    <w:rsid w:val="006E1C10"/>
    <w:rsid w:val="006F40AE"/>
    <w:rsid w:val="00720061"/>
    <w:rsid w:val="007423E2"/>
    <w:rsid w:val="007F33F6"/>
    <w:rsid w:val="008037CE"/>
    <w:rsid w:val="0082507C"/>
    <w:rsid w:val="00827B2D"/>
    <w:rsid w:val="00837927"/>
    <w:rsid w:val="008442E8"/>
    <w:rsid w:val="00846F0F"/>
    <w:rsid w:val="00891A0A"/>
    <w:rsid w:val="00900C2E"/>
    <w:rsid w:val="009221EB"/>
    <w:rsid w:val="00972792"/>
    <w:rsid w:val="009936C9"/>
    <w:rsid w:val="009A62A1"/>
    <w:rsid w:val="009A65B6"/>
    <w:rsid w:val="009C0034"/>
    <w:rsid w:val="009C2758"/>
    <w:rsid w:val="00A048A1"/>
    <w:rsid w:val="00A15E56"/>
    <w:rsid w:val="00A31FA4"/>
    <w:rsid w:val="00A67AA8"/>
    <w:rsid w:val="00AB49C7"/>
    <w:rsid w:val="00AB5828"/>
    <w:rsid w:val="00AE689E"/>
    <w:rsid w:val="00AF015E"/>
    <w:rsid w:val="00B65BEA"/>
    <w:rsid w:val="00BC595E"/>
    <w:rsid w:val="00BC6A3B"/>
    <w:rsid w:val="00C02D35"/>
    <w:rsid w:val="00C229DA"/>
    <w:rsid w:val="00C505EB"/>
    <w:rsid w:val="00C61C9C"/>
    <w:rsid w:val="00CC499C"/>
    <w:rsid w:val="00CC773C"/>
    <w:rsid w:val="00CC7E2F"/>
    <w:rsid w:val="00CD5D0B"/>
    <w:rsid w:val="00CD66F0"/>
    <w:rsid w:val="00CE0F17"/>
    <w:rsid w:val="00D0181B"/>
    <w:rsid w:val="00D060A3"/>
    <w:rsid w:val="00D112FE"/>
    <w:rsid w:val="00D12998"/>
    <w:rsid w:val="00D15CCB"/>
    <w:rsid w:val="00D512C7"/>
    <w:rsid w:val="00D62B72"/>
    <w:rsid w:val="00D84051"/>
    <w:rsid w:val="00DB3AC3"/>
    <w:rsid w:val="00DE5679"/>
    <w:rsid w:val="00E023A0"/>
    <w:rsid w:val="00E0446F"/>
    <w:rsid w:val="00E15972"/>
    <w:rsid w:val="00E22ACA"/>
    <w:rsid w:val="00E24188"/>
    <w:rsid w:val="00E273ED"/>
    <w:rsid w:val="00E353EB"/>
    <w:rsid w:val="00E4268A"/>
    <w:rsid w:val="00E85BB3"/>
    <w:rsid w:val="00E90ED9"/>
    <w:rsid w:val="00EB3AF7"/>
    <w:rsid w:val="00EF7277"/>
    <w:rsid w:val="00F3339F"/>
    <w:rsid w:val="00FB6224"/>
    <w:rsid w:val="00FE344F"/>
    <w:rsid w:val="00FF32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LightShading-Accent6">
    <w:name w:val="Light Shading Accent 6"/>
    <w:basedOn w:val="TableNormal"/>
    <w:uiPriority w:val="60"/>
    <w:rsid w:val="00144940"/>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character" w:styleId="Hyperlink">
    <w:name w:val="Hyperlink"/>
    <w:basedOn w:val="DefaultParagraphFont"/>
    <w:uiPriority w:val="99"/>
    <w:unhideWhenUsed/>
    <w:rsid w:val="007F33F6"/>
    <w:rPr>
      <w:color w:val="0000FF" w:themeColor="hyperlink"/>
      <w:u w:val="single"/>
    </w:rPr>
  </w:style>
  <w:style w:type="paragraph" w:styleId="ListParagraph">
    <w:name w:val="List Paragraph"/>
    <w:basedOn w:val="Normal"/>
    <w:uiPriority w:val="34"/>
    <w:qFormat/>
    <w:rsid w:val="009A65B6"/>
    <w:pPr>
      <w:ind w:left="720"/>
      <w:contextualSpacing/>
    </w:pPr>
  </w:style>
  <w:style w:type="character" w:styleId="CommentReference">
    <w:name w:val="annotation reference"/>
    <w:basedOn w:val="DefaultParagraphFont"/>
    <w:uiPriority w:val="99"/>
    <w:semiHidden/>
    <w:unhideWhenUsed/>
    <w:rsid w:val="00427D6B"/>
    <w:rPr>
      <w:sz w:val="16"/>
      <w:szCs w:val="16"/>
    </w:rPr>
  </w:style>
  <w:style w:type="paragraph" w:styleId="CommentText">
    <w:name w:val="annotation text"/>
    <w:basedOn w:val="Normal"/>
    <w:link w:val="CommentTextChar"/>
    <w:uiPriority w:val="99"/>
    <w:semiHidden/>
    <w:unhideWhenUsed/>
    <w:rsid w:val="00427D6B"/>
    <w:rPr>
      <w:sz w:val="20"/>
      <w:szCs w:val="20"/>
    </w:rPr>
  </w:style>
  <w:style w:type="character" w:customStyle="1" w:styleId="CommentTextChar">
    <w:name w:val="Comment Text Char"/>
    <w:basedOn w:val="DefaultParagraphFont"/>
    <w:link w:val="CommentText"/>
    <w:uiPriority w:val="99"/>
    <w:semiHidden/>
    <w:rsid w:val="00427D6B"/>
    <w:rPr>
      <w:sz w:val="20"/>
      <w:szCs w:val="20"/>
    </w:rPr>
  </w:style>
  <w:style w:type="paragraph" w:styleId="CommentSubject">
    <w:name w:val="annotation subject"/>
    <w:basedOn w:val="CommentText"/>
    <w:next w:val="CommentText"/>
    <w:link w:val="CommentSubjectChar"/>
    <w:uiPriority w:val="99"/>
    <w:semiHidden/>
    <w:unhideWhenUsed/>
    <w:rsid w:val="00427D6B"/>
    <w:rPr>
      <w:b/>
      <w:bCs/>
    </w:rPr>
  </w:style>
  <w:style w:type="character" w:customStyle="1" w:styleId="CommentSubjectChar">
    <w:name w:val="Comment Subject Char"/>
    <w:basedOn w:val="CommentTextChar"/>
    <w:link w:val="CommentSubject"/>
    <w:uiPriority w:val="99"/>
    <w:semiHidden/>
    <w:rsid w:val="00427D6B"/>
    <w:rPr>
      <w:b/>
      <w:bCs/>
      <w:sz w:val="20"/>
      <w:szCs w:val="20"/>
    </w:rPr>
  </w:style>
  <w:style w:type="paragraph" w:styleId="BalloonText">
    <w:name w:val="Balloon Text"/>
    <w:basedOn w:val="Normal"/>
    <w:link w:val="BalloonTextChar"/>
    <w:uiPriority w:val="99"/>
    <w:semiHidden/>
    <w:unhideWhenUsed/>
    <w:rsid w:val="00427D6B"/>
    <w:rPr>
      <w:rFonts w:ascii="Tahoma" w:hAnsi="Tahoma" w:cs="Tahoma"/>
      <w:sz w:val="16"/>
      <w:szCs w:val="16"/>
    </w:rPr>
  </w:style>
  <w:style w:type="character" w:customStyle="1" w:styleId="BalloonTextChar">
    <w:name w:val="Balloon Text Char"/>
    <w:basedOn w:val="DefaultParagraphFont"/>
    <w:link w:val="BalloonText"/>
    <w:uiPriority w:val="99"/>
    <w:semiHidden/>
    <w:rsid w:val="00427D6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LightShading-Accent6">
    <w:name w:val="Light Shading Accent 6"/>
    <w:basedOn w:val="TableNormal"/>
    <w:uiPriority w:val="60"/>
    <w:rsid w:val="00144940"/>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character" w:styleId="Hyperlink">
    <w:name w:val="Hyperlink"/>
    <w:basedOn w:val="DefaultParagraphFont"/>
    <w:uiPriority w:val="99"/>
    <w:unhideWhenUsed/>
    <w:rsid w:val="007F33F6"/>
    <w:rPr>
      <w:color w:val="0000FF" w:themeColor="hyperlink"/>
      <w:u w:val="single"/>
    </w:rPr>
  </w:style>
  <w:style w:type="paragraph" w:styleId="ListParagraph">
    <w:name w:val="List Paragraph"/>
    <w:basedOn w:val="Normal"/>
    <w:uiPriority w:val="34"/>
    <w:qFormat/>
    <w:rsid w:val="009A65B6"/>
    <w:pPr>
      <w:ind w:left="720"/>
      <w:contextualSpacing/>
    </w:pPr>
  </w:style>
  <w:style w:type="character" w:styleId="CommentReference">
    <w:name w:val="annotation reference"/>
    <w:basedOn w:val="DefaultParagraphFont"/>
    <w:uiPriority w:val="99"/>
    <w:semiHidden/>
    <w:unhideWhenUsed/>
    <w:rsid w:val="00427D6B"/>
    <w:rPr>
      <w:sz w:val="16"/>
      <w:szCs w:val="16"/>
    </w:rPr>
  </w:style>
  <w:style w:type="paragraph" w:styleId="CommentText">
    <w:name w:val="annotation text"/>
    <w:basedOn w:val="Normal"/>
    <w:link w:val="CommentTextChar"/>
    <w:uiPriority w:val="99"/>
    <w:semiHidden/>
    <w:unhideWhenUsed/>
    <w:rsid w:val="00427D6B"/>
    <w:rPr>
      <w:sz w:val="20"/>
      <w:szCs w:val="20"/>
    </w:rPr>
  </w:style>
  <w:style w:type="character" w:customStyle="1" w:styleId="CommentTextChar">
    <w:name w:val="Comment Text Char"/>
    <w:basedOn w:val="DefaultParagraphFont"/>
    <w:link w:val="CommentText"/>
    <w:uiPriority w:val="99"/>
    <w:semiHidden/>
    <w:rsid w:val="00427D6B"/>
    <w:rPr>
      <w:sz w:val="20"/>
      <w:szCs w:val="20"/>
    </w:rPr>
  </w:style>
  <w:style w:type="paragraph" w:styleId="CommentSubject">
    <w:name w:val="annotation subject"/>
    <w:basedOn w:val="CommentText"/>
    <w:next w:val="CommentText"/>
    <w:link w:val="CommentSubjectChar"/>
    <w:uiPriority w:val="99"/>
    <w:semiHidden/>
    <w:unhideWhenUsed/>
    <w:rsid w:val="00427D6B"/>
    <w:rPr>
      <w:b/>
      <w:bCs/>
    </w:rPr>
  </w:style>
  <w:style w:type="character" w:customStyle="1" w:styleId="CommentSubjectChar">
    <w:name w:val="Comment Subject Char"/>
    <w:basedOn w:val="CommentTextChar"/>
    <w:link w:val="CommentSubject"/>
    <w:uiPriority w:val="99"/>
    <w:semiHidden/>
    <w:rsid w:val="00427D6B"/>
    <w:rPr>
      <w:b/>
      <w:bCs/>
      <w:sz w:val="20"/>
      <w:szCs w:val="20"/>
    </w:rPr>
  </w:style>
  <w:style w:type="paragraph" w:styleId="BalloonText">
    <w:name w:val="Balloon Text"/>
    <w:basedOn w:val="Normal"/>
    <w:link w:val="BalloonTextChar"/>
    <w:uiPriority w:val="99"/>
    <w:semiHidden/>
    <w:unhideWhenUsed/>
    <w:rsid w:val="00427D6B"/>
    <w:rPr>
      <w:rFonts w:ascii="Tahoma" w:hAnsi="Tahoma" w:cs="Tahoma"/>
      <w:sz w:val="16"/>
      <w:szCs w:val="16"/>
    </w:rPr>
  </w:style>
  <w:style w:type="character" w:customStyle="1" w:styleId="BalloonTextChar">
    <w:name w:val="Balloon Text Char"/>
    <w:basedOn w:val="DefaultParagraphFont"/>
    <w:link w:val="BalloonText"/>
    <w:uiPriority w:val="99"/>
    <w:semiHidden/>
    <w:rsid w:val="00427D6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6187625">
      <w:bodyDiv w:val="1"/>
      <w:marLeft w:val="0"/>
      <w:marRight w:val="0"/>
      <w:marTop w:val="0"/>
      <w:marBottom w:val="0"/>
      <w:divBdr>
        <w:top w:val="none" w:sz="0" w:space="0" w:color="auto"/>
        <w:left w:val="none" w:sz="0" w:space="0" w:color="auto"/>
        <w:bottom w:val="none" w:sz="0" w:space="0" w:color="auto"/>
        <w:right w:val="none" w:sz="0" w:space="0" w:color="auto"/>
      </w:divBdr>
    </w:div>
    <w:div w:id="640696759">
      <w:bodyDiv w:val="1"/>
      <w:marLeft w:val="0"/>
      <w:marRight w:val="0"/>
      <w:marTop w:val="0"/>
      <w:marBottom w:val="0"/>
      <w:divBdr>
        <w:top w:val="none" w:sz="0" w:space="0" w:color="auto"/>
        <w:left w:val="none" w:sz="0" w:space="0" w:color="auto"/>
        <w:bottom w:val="none" w:sz="0" w:space="0" w:color="auto"/>
        <w:right w:val="none" w:sz="0" w:space="0" w:color="auto"/>
      </w:divBdr>
    </w:div>
    <w:div w:id="1248686961">
      <w:bodyDiv w:val="1"/>
      <w:marLeft w:val="0"/>
      <w:marRight w:val="0"/>
      <w:marTop w:val="0"/>
      <w:marBottom w:val="0"/>
      <w:divBdr>
        <w:top w:val="none" w:sz="0" w:space="0" w:color="auto"/>
        <w:left w:val="none" w:sz="0" w:space="0" w:color="auto"/>
        <w:bottom w:val="none" w:sz="0" w:space="0" w:color="auto"/>
        <w:right w:val="none" w:sz="0" w:space="0" w:color="auto"/>
      </w:divBdr>
    </w:div>
    <w:div w:id="1318072463">
      <w:bodyDiv w:val="1"/>
      <w:marLeft w:val="0"/>
      <w:marRight w:val="0"/>
      <w:marTop w:val="0"/>
      <w:marBottom w:val="0"/>
      <w:divBdr>
        <w:top w:val="none" w:sz="0" w:space="0" w:color="auto"/>
        <w:left w:val="none" w:sz="0" w:space="0" w:color="auto"/>
        <w:bottom w:val="none" w:sz="0" w:space="0" w:color="auto"/>
        <w:right w:val="none" w:sz="0" w:space="0" w:color="auto"/>
      </w:divBdr>
    </w:div>
    <w:div w:id="1477837111">
      <w:bodyDiv w:val="1"/>
      <w:marLeft w:val="0"/>
      <w:marRight w:val="0"/>
      <w:marTop w:val="0"/>
      <w:marBottom w:val="0"/>
      <w:divBdr>
        <w:top w:val="none" w:sz="0" w:space="0" w:color="auto"/>
        <w:left w:val="none" w:sz="0" w:space="0" w:color="auto"/>
        <w:bottom w:val="none" w:sz="0" w:space="0" w:color="auto"/>
        <w:right w:val="none" w:sz="0" w:space="0" w:color="auto"/>
      </w:divBdr>
    </w:div>
    <w:div w:id="205052102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2C8B1C-3F20-4D64-B71E-B52EBFD9F4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7444</Words>
  <Characters>42434</Characters>
  <Application>Microsoft Office Word</Application>
  <DocSecurity>0</DocSecurity>
  <Lines>353</Lines>
  <Paragraphs>99</Paragraphs>
  <ScaleCrop>false</ScaleCrop>
  <HeadingPairs>
    <vt:vector size="2" baseType="variant">
      <vt:variant>
        <vt:lpstr>Title</vt:lpstr>
      </vt:variant>
      <vt:variant>
        <vt:i4>1</vt:i4>
      </vt:variant>
    </vt:vector>
  </HeadingPairs>
  <TitlesOfParts>
    <vt:vector size="1" baseType="lpstr">
      <vt:lpstr/>
    </vt:vector>
  </TitlesOfParts>
  <Company>Washington University in St. Louis</Company>
  <LinksUpToDate>false</LinksUpToDate>
  <CharactersWithSpaces>49779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Yi-Chieh Perng</dc:creator>
  <cp:lastModifiedBy>Potts, Nathaniel</cp:lastModifiedBy>
  <cp:revision>2</cp:revision>
  <dcterms:created xsi:type="dcterms:W3CDTF">2015-06-23T21:55:00Z</dcterms:created>
  <dcterms:modified xsi:type="dcterms:W3CDTF">2015-06-23T21:55:00Z</dcterms:modified>
</cp:coreProperties>
</file>