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2170" w:tblpY="1625"/>
        <w:tblW w:w="4074" w:type="pct"/>
        <w:tblLook w:val="04A0" w:firstRow="1" w:lastRow="0" w:firstColumn="1" w:lastColumn="0" w:noHBand="0" w:noVBand="1"/>
      </w:tblPr>
      <w:tblGrid>
        <w:gridCol w:w="981"/>
        <w:gridCol w:w="6637"/>
      </w:tblGrid>
      <w:tr w:rsidR="00ED3A52" w:rsidRPr="00DB7ED2" w14:paraId="430E1117" w14:textId="77777777" w:rsidTr="00ED3A52">
        <w:trPr>
          <w:trHeight w:val="421"/>
        </w:trPr>
        <w:tc>
          <w:tcPr>
            <w:tcW w:w="644" w:type="pct"/>
            <w:shd w:val="clear" w:color="auto" w:fill="E7E6E6" w:themeFill="background2"/>
            <w:vAlign w:val="center"/>
          </w:tcPr>
          <w:p w14:paraId="697C9340" w14:textId="77777777" w:rsidR="00ED3A52" w:rsidRPr="00DB7ED2" w:rsidRDefault="00ED3A52" w:rsidP="00ED3A52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DB7ED2">
              <w:rPr>
                <w:rFonts w:ascii="Arial" w:hAnsi="Arial" w:cs="Arial"/>
                <w:b/>
                <w:sz w:val="20"/>
                <w:szCs w:val="20"/>
              </w:rPr>
              <w:t>Number</w:t>
            </w:r>
          </w:p>
        </w:tc>
        <w:tc>
          <w:tcPr>
            <w:tcW w:w="4356" w:type="pct"/>
            <w:shd w:val="clear" w:color="auto" w:fill="E7E6E6" w:themeFill="background2"/>
            <w:vAlign w:val="center"/>
          </w:tcPr>
          <w:p w14:paraId="6B29F0F7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7ED2">
              <w:rPr>
                <w:rFonts w:ascii="Arial" w:hAnsi="Arial" w:cs="Arial"/>
                <w:b/>
                <w:sz w:val="20"/>
                <w:szCs w:val="20"/>
              </w:rPr>
              <w:t>Terms</w:t>
            </w:r>
          </w:p>
        </w:tc>
      </w:tr>
      <w:tr w:rsidR="00ED3A52" w:rsidRPr="00DB7ED2" w14:paraId="1EF31CC4" w14:textId="77777777" w:rsidTr="00ED3A52">
        <w:trPr>
          <w:trHeight w:val="294"/>
        </w:trPr>
        <w:tc>
          <w:tcPr>
            <w:tcW w:w="644" w:type="pct"/>
            <w:shd w:val="clear" w:color="auto" w:fill="E7E6E6" w:themeFill="background2"/>
            <w:vAlign w:val="center"/>
          </w:tcPr>
          <w:p w14:paraId="0DB285C9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56" w:type="pct"/>
            <w:vAlign w:val="center"/>
          </w:tcPr>
          <w:p w14:paraId="14C32F1D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 xml:space="preserve">Oxygen AND </w:t>
            </w:r>
            <w:proofErr w:type="spellStart"/>
            <w:r w:rsidRPr="00DB7ED2">
              <w:rPr>
                <w:rFonts w:ascii="Arial" w:hAnsi="Arial" w:cs="Arial"/>
                <w:sz w:val="20"/>
                <w:szCs w:val="20"/>
              </w:rPr>
              <w:t>Arterio</w:t>
            </w:r>
            <w:proofErr w:type="spellEnd"/>
            <w:r w:rsidRPr="00DB7ED2">
              <w:rPr>
                <w:rFonts w:ascii="Arial" w:hAnsi="Arial" w:cs="Arial"/>
                <w:sz w:val="20"/>
                <w:szCs w:val="20"/>
              </w:rPr>
              <w:t xml:space="preserve"> AND Venous AND Brain</w:t>
            </w:r>
          </w:p>
        </w:tc>
      </w:tr>
      <w:tr w:rsidR="00ED3A52" w:rsidRPr="00DB7ED2" w14:paraId="31AEC8A7" w14:textId="77777777" w:rsidTr="00ED3A52">
        <w:trPr>
          <w:trHeight w:val="191"/>
        </w:trPr>
        <w:tc>
          <w:tcPr>
            <w:tcW w:w="644" w:type="pct"/>
            <w:shd w:val="clear" w:color="auto" w:fill="E7E6E6" w:themeFill="background2"/>
            <w:vAlign w:val="center"/>
          </w:tcPr>
          <w:p w14:paraId="6FA34BA4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56" w:type="pct"/>
            <w:vAlign w:val="center"/>
          </w:tcPr>
          <w:p w14:paraId="6699B482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 xml:space="preserve">Oxygen AND </w:t>
            </w:r>
            <w:proofErr w:type="spellStart"/>
            <w:r w:rsidRPr="00DB7ED2">
              <w:rPr>
                <w:rFonts w:ascii="Arial" w:hAnsi="Arial" w:cs="Arial"/>
                <w:sz w:val="20"/>
                <w:szCs w:val="20"/>
              </w:rPr>
              <w:t>Arterio</w:t>
            </w:r>
            <w:proofErr w:type="spellEnd"/>
            <w:r w:rsidRPr="00DB7ED2">
              <w:rPr>
                <w:rFonts w:ascii="Arial" w:hAnsi="Arial" w:cs="Arial"/>
                <w:sz w:val="20"/>
                <w:szCs w:val="20"/>
              </w:rPr>
              <w:t xml:space="preserve"> AND Venous AND Cerebral</w:t>
            </w:r>
          </w:p>
        </w:tc>
      </w:tr>
      <w:tr w:rsidR="00ED3A52" w:rsidRPr="00DB7ED2" w14:paraId="52304B1B" w14:textId="77777777" w:rsidTr="00ED3A52">
        <w:trPr>
          <w:trHeight w:val="175"/>
        </w:trPr>
        <w:tc>
          <w:tcPr>
            <w:tcW w:w="644" w:type="pct"/>
            <w:shd w:val="clear" w:color="auto" w:fill="E7E6E6" w:themeFill="background2"/>
            <w:vAlign w:val="center"/>
          </w:tcPr>
          <w:p w14:paraId="195477F3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356" w:type="pct"/>
            <w:vAlign w:val="center"/>
          </w:tcPr>
          <w:p w14:paraId="588A717A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 xml:space="preserve">Lactate AND </w:t>
            </w:r>
            <w:proofErr w:type="spellStart"/>
            <w:r w:rsidRPr="00DB7ED2">
              <w:rPr>
                <w:rFonts w:ascii="Arial" w:hAnsi="Arial" w:cs="Arial"/>
                <w:sz w:val="20"/>
                <w:szCs w:val="20"/>
              </w:rPr>
              <w:t>Arterio</w:t>
            </w:r>
            <w:proofErr w:type="spellEnd"/>
            <w:r w:rsidRPr="00DB7ED2">
              <w:rPr>
                <w:rFonts w:ascii="Arial" w:hAnsi="Arial" w:cs="Arial"/>
                <w:sz w:val="20"/>
                <w:szCs w:val="20"/>
              </w:rPr>
              <w:t xml:space="preserve"> AND Venous AND Brain</w:t>
            </w:r>
          </w:p>
        </w:tc>
      </w:tr>
      <w:tr w:rsidR="00ED3A52" w:rsidRPr="00DB7ED2" w14:paraId="2EF20B09" w14:textId="77777777" w:rsidTr="00ED3A52">
        <w:trPr>
          <w:trHeight w:val="311"/>
        </w:trPr>
        <w:tc>
          <w:tcPr>
            <w:tcW w:w="644" w:type="pct"/>
            <w:shd w:val="clear" w:color="auto" w:fill="E7E6E6" w:themeFill="background2"/>
            <w:vAlign w:val="center"/>
          </w:tcPr>
          <w:p w14:paraId="21BE3954" w14:textId="77777777" w:rsidR="00ED3A52" w:rsidRPr="00DB7ED2" w:rsidRDefault="00ED3A52" w:rsidP="00ED3A52">
            <w:pPr>
              <w:tabs>
                <w:tab w:val="left" w:pos="347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56" w:type="pct"/>
            <w:vAlign w:val="center"/>
          </w:tcPr>
          <w:p w14:paraId="19AA2249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 xml:space="preserve">Lactate AND </w:t>
            </w:r>
            <w:proofErr w:type="spellStart"/>
            <w:r w:rsidRPr="00DB7ED2">
              <w:rPr>
                <w:rFonts w:ascii="Arial" w:hAnsi="Arial" w:cs="Arial"/>
                <w:sz w:val="20"/>
                <w:szCs w:val="20"/>
              </w:rPr>
              <w:t>Arterio</w:t>
            </w:r>
            <w:proofErr w:type="spellEnd"/>
            <w:r w:rsidRPr="00DB7ED2">
              <w:rPr>
                <w:rFonts w:ascii="Arial" w:hAnsi="Arial" w:cs="Arial"/>
                <w:sz w:val="20"/>
                <w:szCs w:val="20"/>
              </w:rPr>
              <w:t xml:space="preserve"> AND Venous AND Cerebral</w:t>
            </w:r>
          </w:p>
        </w:tc>
      </w:tr>
      <w:tr w:rsidR="00ED3A52" w:rsidRPr="00DB7ED2" w14:paraId="5A61ECDC" w14:textId="77777777" w:rsidTr="00ED3A52">
        <w:trPr>
          <w:trHeight w:val="294"/>
        </w:trPr>
        <w:tc>
          <w:tcPr>
            <w:tcW w:w="644" w:type="pct"/>
            <w:shd w:val="clear" w:color="auto" w:fill="E7E6E6" w:themeFill="background2"/>
            <w:vAlign w:val="center"/>
          </w:tcPr>
          <w:p w14:paraId="169E1ACF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356" w:type="pct"/>
            <w:vAlign w:val="center"/>
          </w:tcPr>
          <w:p w14:paraId="4A773610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 xml:space="preserve">Glucose AND </w:t>
            </w:r>
            <w:proofErr w:type="spellStart"/>
            <w:r w:rsidRPr="00DB7ED2">
              <w:rPr>
                <w:rFonts w:ascii="Arial" w:hAnsi="Arial" w:cs="Arial"/>
                <w:sz w:val="20"/>
                <w:szCs w:val="20"/>
              </w:rPr>
              <w:t>Arterio</w:t>
            </w:r>
            <w:proofErr w:type="spellEnd"/>
            <w:r w:rsidRPr="00DB7ED2">
              <w:rPr>
                <w:rFonts w:ascii="Arial" w:hAnsi="Arial" w:cs="Arial"/>
                <w:sz w:val="20"/>
                <w:szCs w:val="20"/>
              </w:rPr>
              <w:t xml:space="preserve"> AND Venous AND Brain</w:t>
            </w:r>
          </w:p>
        </w:tc>
      </w:tr>
      <w:tr w:rsidR="00ED3A52" w:rsidRPr="00DB7ED2" w14:paraId="3169A106" w14:textId="77777777" w:rsidTr="00ED3A52">
        <w:trPr>
          <w:trHeight w:val="311"/>
        </w:trPr>
        <w:tc>
          <w:tcPr>
            <w:tcW w:w="644" w:type="pct"/>
            <w:shd w:val="clear" w:color="auto" w:fill="E7E6E6" w:themeFill="background2"/>
            <w:vAlign w:val="center"/>
          </w:tcPr>
          <w:p w14:paraId="79C8A715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356" w:type="pct"/>
            <w:vAlign w:val="center"/>
          </w:tcPr>
          <w:p w14:paraId="21BED7CD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 xml:space="preserve">Glucose AND </w:t>
            </w:r>
            <w:proofErr w:type="spellStart"/>
            <w:r w:rsidRPr="00DB7ED2">
              <w:rPr>
                <w:rFonts w:ascii="Arial" w:hAnsi="Arial" w:cs="Arial"/>
                <w:sz w:val="20"/>
                <w:szCs w:val="20"/>
              </w:rPr>
              <w:t>Arterio</w:t>
            </w:r>
            <w:proofErr w:type="spellEnd"/>
            <w:r w:rsidRPr="00DB7ED2">
              <w:rPr>
                <w:rFonts w:ascii="Arial" w:hAnsi="Arial" w:cs="Arial"/>
                <w:sz w:val="20"/>
                <w:szCs w:val="20"/>
              </w:rPr>
              <w:t xml:space="preserve"> AND Venous AND Cerebral</w:t>
            </w:r>
          </w:p>
        </w:tc>
      </w:tr>
      <w:tr w:rsidR="00ED3A52" w:rsidRPr="00DB7ED2" w14:paraId="58B0BCE8" w14:textId="77777777" w:rsidTr="00ED3A52">
        <w:trPr>
          <w:trHeight w:val="294"/>
        </w:trPr>
        <w:tc>
          <w:tcPr>
            <w:tcW w:w="644" w:type="pct"/>
            <w:shd w:val="clear" w:color="auto" w:fill="E7E6E6" w:themeFill="background2"/>
            <w:vAlign w:val="center"/>
          </w:tcPr>
          <w:p w14:paraId="3C533CF2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356" w:type="pct"/>
            <w:vAlign w:val="center"/>
          </w:tcPr>
          <w:p w14:paraId="6055DA9E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Oxygen AND Arterial AND Venous AND Brain</w:t>
            </w:r>
          </w:p>
        </w:tc>
      </w:tr>
      <w:tr w:rsidR="00ED3A52" w:rsidRPr="00DB7ED2" w14:paraId="4D3ADBBA" w14:textId="77777777" w:rsidTr="00ED3A52">
        <w:trPr>
          <w:trHeight w:val="294"/>
        </w:trPr>
        <w:tc>
          <w:tcPr>
            <w:tcW w:w="644" w:type="pct"/>
            <w:shd w:val="clear" w:color="auto" w:fill="E7E6E6" w:themeFill="background2"/>
            <w:vAlign w:val="center"/>
          </w:tcPr>
          <w:p w14:paraId="0F4C0480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356" w:type="pct"/>
            <w:vAlign w:val="center"/>
          </w:tcPr>
          <w:p w14:paraId="72554B68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Oxygen AND Arterial AND Venous AND Cerebral</w:t>
            </w:r>
          </w:p>
        </w:tc>
      </w:tr>
      <w:tr w:rsidR="00ED3A52" w:rsidRPr="00DB7ED2" w14:paraId="4186E0A9" w14:textId="77777777" w:rsidTr="00ED3A52">
        <w:trPr>
          <w:trHeight w:val="311"/>
        </w:trPr>
        <w:tc>
          <w:tcPr>
            <w:tcW w:w="644" w:type="pct"/>
            <w:shd w:val="clear" w:color="auto" w:fill="E7E6E6" w:themeFill="background2"/>
            <w:vAlign w:val="center"/>
          </w:tcPr>
          <w:p w14:paraId="660C4DA7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56" w:type="pct"/>
            <w:vAlign w:val="center"/>
          </w:tcPr>
          <w:p w14:paraId="010BECC5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Lactate AND Arterial AND Venous AND Brain</w:t>
            </w:r>
          </w:p>
        </w:tc>
      </w:tr>
      <w:tr w:rsidR="00ED3A52" w:rsidRPr="00DB7ED2" w14:paraId="09F43207" w14:textId="77777777" w:rsidTr="00ED3A52">
        <w:trPr>
          <w:trHeight w:val="294"/>
        </w:trPr>
        <w:tc>
          <w:tcPr>
            <w:tcW w:w="644" w:type="pct"/>
            <w:shd w:val="clear" w:color="auto" w:fill="E7E6E6" w:themeFill="background2"/>
            <w:vAlign w:val="center"/>
          </w:tcPr>
          <w:p w14:paraId="6E659BD8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56" w:type="pct"/>
            <w:vAlign w:val="center"/>
          </w:tcPr>
          <w:p w14:paraId="4B189AB7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Lactate AND Arterial AND Venous AND Cerebral</w:t>
            </w:r>
          </w:p>
        </w:tc>
      </w:tr>
      <w:tr w:rsidR="00ED3A52" w:rsidRPr="00DB7ED2" w14:paraId="027E1440" w14:textId="77777777" w:rsidTr="00ED3A52">
        <w:trPr>
          <w:trHeight w:val="311"/>
        </w:trPr>
        <w:tc>
          <w:tcPr>
            <w:tcW w:w="644" w:type="pct"/>
            <w:shd w:val="clear" w:color="auto" w:fill="E7E6E6" w:themeFill="background2"/>
            <w:vAlign w:val="center"/>
          </w:tcPr>
          <w:p w14:paraId="782FFE52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356" w:type="pct"/>
            <w:vAlign w:val="center"/>
          </w:tcPr>
          <w:p w14:paraId="643C9070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Glucose AND Arterial AND Venous AND Brain</w:t>
            </w:r>
          </w:p>
        </w:tc>
      </w:tr>
      <w:tr w:rsidR="00ED3A52" w:rsidRPr="00DB7ED2" w14:paraId="4D86827C" w14:textId="77777777" w:rsidTr="00ED3A52">
        <w:trPr>
          <w:trHeight w:val="294"/>
        </w:trPr>
        <w:tc>
          <w:tcPr>
            <w:tcW w:w="644" w:type="pct"/>
            <w:shd w:val="clear" w:color="auto" w:fill="E7E6E6" w:themeFill="background2"/>
            <w:vAlign w:val="center"/>
          </w:tcPr>
          <w:p w14:paraId="39DB7C85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356" w:type="pct"/>
            <w:vAlign w:val="center"/>
          </w:tcPr>
          <w:p w14:paraId="3444C6AC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Glucose AND Arterial AND Venous AND Cerebral</w:t>
            </w:r>
          </w:p>
        </w:tc>
      </w:tr>
      <w:tr w:rsidR="00ED3A52" w:rsidRPr="00DB7ED2" w14:paraId="224E5B30" w14:textId="77777777" w:rsidTr="00ED3A52">
        <w:trPr>
          <w:trHeight w:val="154"/>
        </w:trPr>
        <w:tc>
          <w:tcPr>
            <w:tcW w:w="644" w:type="pct"/>
            <w:shd w:val="clear" w:color="auto" w:fill="E7E6E6" w:themeFill="background2"/>
            <w:vAlign w:val="center"/>
          </w:tcPr>
          <w:p w14:paraId="3C48AC42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356" w:type="pct"/>
            <w:vAlign w:val="center"/>
          </w:tcPr>
          <w:p w14:paraId="4B053851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OGI AND Brain</w:t>
            </w:r>
          </w:p>
        </w:tc>
      </w:tr>
      <w:tr w:rsidR="00ED3A52" w:rsidRPr="00DB7ED2" w14:paraId="2FEAC5F3" w14:textId="77777777" w:rsidTr="00ED3A52">
        <w:trPr>
          <w:trHeight w:val="138"/>
        </w:trPr>
        <w:tc>
          <w:tcPr>
            <w:tcW w:w="644" w:type="pct"/>
            <w:shd w:val="clear" w:color="auto" w:fill="E7E6E6" w:themeFill="background2"/>
            <w:vAlign w:val="center"/>
          </w:tcPr>
          <w:p w14:paraId="330CF929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356" w:type="pct"/>
            <w:vAlign w:val="center"/>
          </w:tcPr>
          <w:p w14:paraId="13BF60A1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OGI AND Cerebral</w:t>
            </w:r>
          </w:p>
        </w:tc>
      </w:tr>
      <w:tr w:rsidR="00ED3A52" w:rsidRPr="00DB7ED2" w14:paraId="227BE817" w14:textId="77777777" w:rsidTr="00ED3A52">
        <w:trPr>
          <w:trHeight w:val="154"/>
        </w:trPr>
        <w:tc>
          <w:tcPr>
            <w:tcW w:w="644" w:type="pct"/>
            <w:shd w:val="clear" w:color="auto" w:fill="E7E6E6" w:themeFill="background2"/>
            <w:vAlign w:val="center"/>
          </w:tcPr>
          <w:p w14:paraId="5CB8BD5D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356" w:type="pct"/>
            <w:vAlign w:val="center"/>
          </w:tcPr>
          <w:p w14:paraId="36457A91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OCI AND Brain</w:t>
            </w:r>
          </w:p>
        </w:tc>
      </w:tr>
      <w:tr w:rsidR="00ED3A52" w:rsidRPr="00DB7ED2" w14:paraId="42BE7070" w14:textId="77777777" w:rsidTr="00ED3A52">
        <w:trPr>
          <w:trHeight w:val="138"/>
        </w:trPr>
        <w:tc>
          <w:tcPr>
            <w:tcW w:w="644" w:type="pct"/>
            <w:shd w:val="clear" w:color="auto" w:fill="E7E6E6" w:themeFill="background2"/>
            <w:vAlign w:val="center"/>
          </w:tcPr>
          <w:p w14:paraId="068384EA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356" w:type="pct"/>
            <w:vAlign w:val="center"/>
          </w:tcPr>
          <w:p w14:paraId="7E8EAE37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OCI AND Cerebral</w:t>
            </w:r>
          </w:p>
        </w:tc>
      </w:tr>
      <w:tr w:rsidR="00ED3A52" w:rsidRPr="00DB7ED2" w14:paraId="2EC5F846" w14:textId="77777777" w:rsidTr="00ED3A52">
        <w:trPr>
          <w:trHeight w:val="311"/>
        </w:trPr>
        <w:tc>
          <w:tcPr>
            <w:tcW w:w="644" w:type="pct"/>
            <w:shd w:val="clear" w:color="auto" w:fill="E7E6E6" w:themeFill="background2"/>
            <w:vAlign w:val="center"/>
          </w:tcPr>
          <w:p w14:paraId="1EEC474A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356" w:type="pct"/>
            <w:vAlign w:val="center"/>
          </w:tcPr>
          <w:p w14:paraId="6977AA1D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Oxygen AND Glucose AND Index AND Brain</w:t>
            </w:r>
          </w:p>
        </w:tc>
      </w:tr>
      <w:tr w:rsidR="00ED3A52" w:rsidRPr="00DB7ED2" w14:paraId="7D964C17" w14:textId="77777777" w:rsidTr="00ED3A52">
        <w:trPr>
          <w:trHeight w:val="294"/>
        </w:trPr>
        <w:tc>
          <w:tcPr>
            <w:tcW w:w="644" w:type="pct"/>
            <w:shd w:val="clear" w:color="auto" w:fill="E7E6E6" w:themeFill="background2"/>
            <w:vAlign w:val="center"/>
          </w:tcPr>
          <w:p w14:paraId="7BD251D2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356" w:type="pct"/>
            <w:vAlign w:val="center"/>
          </w:tcPr>
          <w:p w14:paraId="4E99CE90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Oxygen AND Glucose AND Index AND Cerebral</w:t>
            </w:r>
          </w:p>
        </w:tc>
      </w:tr>
      <w:tr w:rsidR="00ED3A52" w:rsidRPr="00DB7ED2" w14:paraId="0D193DDC" w14:textId="77777777" w:rsidTr="00ED3A52">
        <w:trPr>
          <w:trHeight w:val="294"/>
        </w:trPr>
        <w:tc>
          <w:tcPr>
            <w:tcW w:w="644" w:type="pct"/>
            <w:shd w:val="clear" w:color="auto" w:fill="E7E6E6" w:themeFill="background2"/>
            <w:vAlign w:val="center"/>
          </w:tcPr>
          <w:p w14:paraId="09F21023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356" w:type="pct"/>
            <w:vAlign w:val="center"/>
          </w:tcPr>
          <w:p w14:paraId="2661B2E8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Oxygen AND Carbohydrate AND Index AND Brain</w:t>
            </w:r>
          </w:p>
        </w:tc>
      </w:tr>
      <w:tr w:rsidR="00ED3A52" w:rsidRPr="00DB7ED2" w14:paraId="79B9F06C" w14:textId="77777777" w:rsidTr="00ED3A52">
        <w:trPr>
          <w:trHeight w:val="311"/>
        </w:trPr>
        <w:tc>
          <w:tcPr>
            <w:tcW w:w="644" w:type="pct"/>
            <w:shd w:val="clear" w:color="auto" w:fill="E7E6E6" w:themeFill="background2"/>
            <w:vAlign w:val="center"/>
          </w:tcPr>
          <w:p w14:paraId="1C66D0A7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356" w:type="pct"/>
            <w:vAlign w:val="center"/>
          </w:tcPr>
          <w:p w14:paraId="2F5F6532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Oxygen AND Carbohydrate AND Index AND Cerebral</w:t>
            </w:r>
          </w:p>
        </w:tc>
      </w:tr>
      <w:tr w:rsidR="00ED3A52" w:rsidRPr="00DB7ED2" w14:paraId="4BEA2DEE" w14:textId="77777777" w:rsidTr="00ED3A52">
        <w:trPr>
          <w:trHeight w:val="294"/>
        </w:trPr>
        <w:tc>
          <w:tcPr>
            <w:tcW w:w="644" w:type="pct"/>
            <w:shd w:val="clear" w:color="auto" w:fill="E7E6E6" w:themeFill="background2"/>
            <w:vAlign w:val="center"/>
          </w:tcPr>
          <w:p w14:paraId="6D496774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356" w:type="pct"/>
            <w:vAlign w:val="center"/>
          </w:tcPr>
          <w:p w14:paraId="3412AFAC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Oxygen AND Glucose AND Ratio AND Brain</w:t>
            </w:r>
          </w:p>
        </w:tc>
      </w:tr>
      <w:tr w:rsidR="00ED3A52" w:rsidRPr="00DB7ED2" w14:paraId="0DCB85B3" w14:textId="77777777" w:rsidTr="00ED3A52">
        <w:trPr>
          <w:trHeight w:val="311"/>
        </w:trPr>
        <w:tc>
          <w:tcPr>
            <w:tcW w:w="644" w:type="pct"/>
            <w:shd w:val="clear" w:color="auto" w:fill="E7E6E6" w:themeFill="background2"/>
            <w:vAlign w:val="center"/>
          </w:tcPr>
          <w:p w14:paraId="71F0D222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356" w:type="pct"/>
            <w:vAlign w:val="center"/>
          </w:tcPr>
          <w:p w14:paraId="3EBA57EA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Oxygen AND Glucose AND Ratio AND Cerebral</w:t>
            </w:r>
          </w:p>
        </w:tc>
      </w:tr>
      <w:tr w:rsidR="00ED3A52" w:rsidRPr="00DB7ED2" w14:paraId="12FAC070" w14:textId="77777777" w:rsidTr="00ED3A52">
        <w:trPr>
          <w:trHeight w:val="294"/>
        </w:trPr>
        <w:tc>
          <w:tcPr>
            <w:tcW w:w="644" w:type="pct"/>
            <w:shd w:val="clear" w:color="auto" w:fill="E7E6E6" w:themeFill="background2"/>
            <w:vAlign w:val="center"/>
          </w:tcPr>
          <w:p w14:paraId="53D4E7C3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356" w:type="pct"/>
            <w:vAlign w:val="center"/>
          </w:tcPr>
          <w:p w14:paraId="29CC0579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Oxygen AND Carbohydrate AND Ratio AND Brain</w:t>
            </w:r>
          </w:p>
        </w:tc>
      </w:tr>
      <w:tr w:rsidR="00ED3A52" w:rsidRPr="00DB7ED2" w14:paraId="6106EA20" w14:textId="77777777" w:rsidTr="00ED3A52">
        <w:trPr>
          <w:trHeight w:val="131"/>
        </w:trPr>
        <w:tc>
          <w:tcPr>
            <w:tcW w:w="644" w:type="pct"/>
            <w:shd w:val="clear" w:color="auto" w:fill="E7E6E6" w:themeFill="background2"/>
            <w:vAlign w:val="center"/>
          </w:tcPr>
          <w:p w14:paraId="38B5351F" w14:textId="77777777" w:rsidR="00ED3A52" w:rsidRPr="00DB7ED2" w:rsidRDefault="00ED3A52" w:rsidP="00ED3A52">
            <w:pPr>
              <w:tabs>
                <w:tab w:val="left" w:pos="481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356" w:type="pct"/>
            <w:vAlign w:val="center"/>
          </w:tcPr>
          <w:p w14:paraId="1AC3B517" w14:textId="77777777" w:rsidR="00ED3A52" w:rsidRPr="00DB7ED2" w:rsidRDefault="00ED3A52" w:rsidP="00ED3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ED2">
              <w:rPr>
                <w:rFonts w:ascii="Arial" w:hAnsi="Arial" w:cs="Arial"/>
                <w:sz w:val="20"/>
                <w:szCs w:val="20"/>
              </w:rPr>
              <w:t>Oxygen AND Carbohydrate AND Ratio AND Cerebral</w:t>
            </w:r>
          </w:p>
        </w:tc>
      </w:tr>
    </w:tbl>
    <w:p w14:paraId="349C6FE6" w14:textId="77777777" w:rsidR="007D2D9F" w:rsidRDefault="007D2D9F"/>
    <w:sectPr w:rsidR="007D2D9F" w:rsidSect="00EA12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2C8A8A" w14:textId="77777777" w:rsidR="002F7AF4" w:rsidRDefault="002F7AF4" w:rsidP="00ED3A52">
      <w:r>
        <w:separator/>
      </w:r>
    </w:p>
  </w:endnote>
  <w:endnote w:type="continuationSeparator" w:id="0">
    <w:p w14:paraId="15980EE4" w14:textId="77777777" w:rsidR="002F7AF4" w:rsidRDefault="002F7AF4" w:rsidP="00ED3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6CA7A" w14:textId="77777777" w:rsidR="002F7AF4" w:rsidRDefault="002F7AF4" w:rsidP="00ED3A52">
      <w:r>
        <w:separator/>
      </w:r>
    </w:p>
  </w:footnote>
  <w:footnote w:type="continuationSeparator" w:id="0">
    <w:p w14:paraId="52A51C3A" w14:textId="77777777" w:rsidR="002F7AF4" w:rsidRDefault="002F7AF4" w:rsidP="00ED3A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F4C"/>
    <w:rsid w:val="002F7AF4"/>
    <w:rsid w:val="00380B79"/>
    <w:rsid w:val="003E2F4C"/>
    <w:rsid w:val="005F4C71"/>
    <w:rsid w:val="007D2D9F"/>
    <w:rsid w:val="009D1149"/>
    <w:rsid w:val="00BB0A80"/>
    <w:rsid w:val="00E71AA6"/>
    <w:rsid w:val="00EA12B1"/>
    <w:rsid w:val="00ED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18A3EE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E2F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2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3A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3A52"/>
  </w:style>
  <w:style w:type="paragraph" w:styleId="Footer">
    <w:name w:val="footer"/>
    <w:basedOn w:val="Normal"/>
    <w:link w:val="FooterChar"/>
    <w:uiPriority w:val="99"/>
    <w:unhideWhenUsed/>
    <w:rsid w:val="00ED3A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3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Blazey</dc:creator>
  <cp:keywords/>
  <dc:description/>
  <cp:lastModifiedBy>Blazey, Tyler</cp:lastModifiedBy>
  <cp:revision>2</cp:revision>
  <dcterms:created xsi:type="dcterms:W3CDTF">2018-07-05T17:49:00Z</dcterms:created>
  <dcterms:modified xsi:type="dcterms:W3CDTF">2018-07-05T17:49:00Z</dcterms:modified>
</cp:coreProperties>
</file>