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E0E" w:rsidRDefault="00E15E0E" w:rsidP="00E15E0E">
      <w:pPr>
        <w:pStyle w:val="Caption"/>
        <w:pageBreakBefore/>
        <w:spacing w:after="100" w:afterAutospacing="1"/>
        <w:rPr>
          <w:color w:val="000000" w:themeColor="text1"/>
          <w:szCs w:val="24"/>
        </w:rPr>
      </w:pPr>
      <w:bookmarkStart w:id="0" w:name="_GoBack"/>
      <w:bookmarkEnd w:id="0"/>
      <w:r>
        <w:rPr>
          <w:color w:val="000000" w:themeColor="text1"/>
          <w:szCs w:val="24"/>
        </w:rPr>
        <w:t>Monitored feeding form</w:t>
      </w:r>
    </w:p>
    <w:p w:rsidR="00E15E0E" w:rsidRDefault="00E15E0E" w:rsidP="00E15E0E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COWPEA FORTIFIED PORRIDGE ACCEPTABILITY STUDY</w:t>
      </w:r>
    </w:p>
    <w:p w:rsidR="00E15E0E" w:rsidRDefault="00E15E0E" w:rsidP="00E15E0E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OBSERVED FEEDING</w:t>
      </w:r>
    </w:p>
    <w:p w:rsidR="00E15E0E" w:rsidRDefault="00E15E0E" w:rsidP="00E15E0E">
      <w:pPr>
        <w:widowControl w:val="0"/>
        <w:autoSpaceDE w:val="0"/>
        <w:autoSpaceDN w:val="0"/>
        <w:adjustRightInd w:val="0"/>
        <w:spacing w:after="0" w:afterAutospacing="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STUDY ID:_________________________</w:t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  <w:t>DATE:_____________________________</w:t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  <w:t>Day / Month / Year</w:t>
      </w:r>
    </w:p>
    <w:p w:rsidR="00E15E0E" w:rsidRDefault="00E15E0E" w:rsidP="00E15E0E">
      <w:pPr>
        <w:spacing w:after="0" w:afterAutospacing="0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AGE (mos): _____________________                          </w:t>
      </w:r>
      <w:r>
        <w:rPr>
          <w:rFonts w:eastAsiaTheme="minorEastAsia"/>
          <w:color w:val="000000" w:themeColor="text1"/>
        </w:rPr>
        <w:tab/>
        <w:t xml:space="preserve">GENDER: </w:t>
      </w:r>
      <w:r>
        <w:rPr>
          <w:rFonts w:eastAsiaTheme="minorEastAsia"/>
          <w:b/>
          <w:color w:val="000000" w:themeColor="text1"/>
        </w:rPr>
        <w:t>male / female</w:t>
      </w:r>
    </w:p>
    <w:p w:rsidR="00E15E0E" w:rsidRDefault="00E15E0E" w:rsidP="00E15E0E">
      <w:pPr>
        <w:spacing w:after="0" w:afterAutospacing="0"/>
        <w:rPr>
          <w:rFonts w:eastAsiaTheme="minorEastAsia"/>
          <w:color w:val="000000" w:themeColor="text1"/>
        </w:rPr>
      </w:pPr>
    </w:p>
    <w:p w:rsidR="00E15E0E" w:rsidRDefault="00E15E0E" w:rsidP="00E15E0E">
      <w:pPr>
        <w:pStyle w:val="Default"/>
        <w:widowControl w:val="0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What is the child’s mood: 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sym w:font="Times New Roman" w:char="F072"/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>drowsy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sym w:font="Times New Roman" w:char="F020"/>
      </w:r>
      <w:r>
        <w:rPr>
          <w:rFonts w:ascii="Times New Roman" w:hAnsi="Times New Roman" w:cs="Times New Roman"/>
          <w:b/>
          <w:color w:val="000000" w:themeColor="text1"/>
        </w:rPr>
        <w:t xml:space="preserve"> alert and calm</w:t>
      </w:r>
    </w:p>
    <w:p w:rsidR="00E15E0E" w:rsidRDefault="00E15E0E" w:rsidP="00E15E0E">
      <w:pPr>
        <w:pStyle w:val="Default"/>
        <w:ind w:left="720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sym w:font="Times New Roman" w:char="F072"/>
      </w:r>
      <w:r>
        <w:rPr>
          <w:rFonts w:ascii="Times New Roman" w:hAnsi="Times New Roman" w:cs="Times New Roman"/>
          <w:b/>
          <w:color w:val="000000" w:themeColor="text1"/>
        </w:rPr>
        <w:t xml:space="preserve"> fussy</w:t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sym w:font="Times New Roman" w:char="F020"/>
      </w:r>
      <w:r>
        <w:rPr>
          <w:rFonts w:ascii="Times New Roman" w:hAnsi="Times New Roman" w:cs="Times New Roman"/>
          <w:b/>
          <w:color w:val="000000" w:themeColor="text1"/>
        </w:rPr>
        <w:t xml:space="preserve"> irritable and crying</w:t>
      </w:r>
    </w:p>
    <w:p w:rsidR="00E15E0E" w:rsidRDefault="00E15E0E" w:rsidP="00E15E0E">
      <w:pPr>
        <w:pStyle w:val="ListParagraph"/>
        <w:spacing w:after="0" w:afterAutospacing="0"/>
        <w:rPr>
          <w:rFonts w:eastAsiaTheme="minorEastAsia"/>
          <w:color w:val="000000" w:themeColor="text1"/>
        </w:rPr>
      </w:pPr>
    </w:p>
    <w:p w:rsidR="00E15E0E" w:rsidRDefault="00E15E0E" w:rsidP="00E15E0E">
      <w:pPr>
        <w:pStyle w:val="Default"/>
        <w:widowControl w:val="0"/>
        <w:numPr>
          <w:ilvl w:val="0"/>
          <w:numId w:val="1"/>
        </w:numPr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When was the child last fed (time): 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>yesterday / this morning / this afternoon</w:t>
      </w:r>
    </w:p>
    <w:p w:rsidR="00E15E0E" w:rsidRDefault="00E15E0E" w:rsidP="00E15E0E">
      <w:pPr>
        <w:pStyle w:val="Default"/>
        <w:ind w:left="720"/>
        <w:rPr>
          <w:rFonts w:ascii="Times New Roman" w:eastAsiaTheme="min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</w:p>
    <w:p w:rsidR="00E15E0E" w:rsidRDefault="00E15E0E" w:rsidP="00E15E0E">
      <w:pPr>
        <w:pStyle w:val="Default"/>
        <w:widowControl w:val="0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a. Time started feeding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>b. Time stopped feeding</w:t>
      </w:r>
    </w:p>
    <w:p w:rsidR="00E15E0E" w:rsidRDefault="00E15E0E" w:rsidP="00E15E0E">
      <w:pPr>
        <w:pStyle w:val="Default"/>
        <w:ind w:left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|___|___| |___|___|</w:t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 xml:space="preserve">   |___|___| |___|___|</w:t>
      </w:r>
    </w:p>
    <w:p w:rsidR="00E15E0E" w:rsidRDefault="00E15E0E" w:rsidP="00E15E0E">
      <w:pPr>
        <w:pStyle w:val="Default"/>
        <w:ind w:left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hr              min                                                                  hr           min</w:t>
      </w:r>
    </w:p>
    <w:p w:rsidR="00E15E0E" w:rsidRDefault="00E15E0E" w:rsidP="00E15E0E">
      <w:pPr>
        <w:pStyle w:val="Default"/>
        <w:ind w:left="720"/>
        <w:rPr>
          <w:rFonts w:ascii="Times New Roman" w:hAnsi="Times New Roman" w:cs="Times New Roman"/>
          <w:color w:val="000000" w:themeColor="text1"/>
        </w:rPr>
      </w:pPr>
    </w:p>
    <w:p w:rsidR="00E15E0E" w:rsidRDefault="00E15E0E" w:rsidP="00E15E0E">
      <w:pPr>
        <w:pStyle w:val="Default"/>
        <w:widowControl w:val="0"/>
        <w:numPr>
          <w:ilvl w:val="0"/>
          <w:numId w:val="1"/>
        </w:numPr>
        <w:spacing w:after="2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Amount of food consumed: </w:t>
      </w:r>
    </w:p>
    <w:p w:rsidR="00E15E0E" w:rsidRDefault="00E15E0E" w:rsidP="00E15E0E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Based on the following scale, how much does the mother think the child likes the fortified porridge?</w:t>
      </w:r>
    </w:p>
    <w:p w:rsidR="00E15E0E" w:rsidRDefault="00E15E0E" w:rsidP="00E15E0E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ab/>
      </w:r>
      <w:r>
        <w:rPr>
          <w:noProof/>
          <w:color w:val="000000" w:themeColor="text1"/>
        </w:rPr>
        <w:drawing>
          <wp:inline distT="0" distB="0" distL="0" distR="0" wp14:anchorId="16CEFF92" wp14:editId="1E2F47C7">
            <wp:extent cx="4191000" cy="1543050"/>
            <wp:effectExtent l="0" t="0" r="0" b="0"/>
            <wp:docPr id="4" name="Picture 4" descr="http://img.medscape.com/fullsize/migrated/504/566/cdi504566.fig1.gif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medscape.com/fullsize/migrated/504/566/cdi504566.fig1.gif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37" b="86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E0E" w:rsidRDefault="00E15E0E" w:rsidP="00E15E0E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lastRenderedPageBreak/>
        <w:t xml:space="preserve">Approximately how much food was wasted or spilled by child (spoonfuls)? </w:t>
      </w:r>
      <w:r>
        <w:rPr>
          <w:rFonts w:eastAsiaTheme="minorEastAsia"/>
          <w:b/>
          <w:color w:val="000000" w:themeColor="text1"/>
        </w:rPr>
        <w:t>0 / 1 / 2 / 3 / 4 / 5 or more</w:t>
      </w:r>
    </w:p>
    <w:p w:rsidR="00E15E0E" w:rsidRDefault="00E15E0E" w:rsidP="00E15E0E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Did the child need coaxing or support to eat the study food? </w:t>
      </w:r>
      <w:r>
        <w:rPr>
          <w:rFonts w:eastAsiaTheme="minorEastAsia"/>
          <w:b/>
          <w:color w:val="000000" w:themeColor="text1"/>
        </w:rPr>
        <w:t>Yes / No</w:t>
      </w:r>
    </w:p>
    <w:p w:rsidR="00E15E0E" w:rsidRDefault="00E15E0E" w:rsidP="00E15E0E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Did the child ask for more study food to eat?</w:t>
      </w:r>
      <w:r>
        <w:rPr>
          <w:rFonts w:eastAsiaTheme="minorEastAsia"/>
          <w:b/>
          <w:color w:val="000000" w:themeColor="text1"/>
        </w:rPr>
        <w:t xml:space="preserve"> Yes / No</w:t>
      </w:r>
    </w:p>
    <w:p w:rsidR="00E15E0E" w:rsidRDefault="00E15E0E" w:rsidP="00E15E0E">
      <w:pPr>
        <w:pStyle w:val="CM16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Cs/>
          <w:color w:val="000000" w:themeColor="text1"/>
        </w:rPr>
        <w:t xml:space="preserve">General observations </w:t>
      </w:r>
      <w:r>
        <w:rPr>
          <w:rFonts w:ascii="Times New Roman" w:hAnsi="Times New Roman"/>
          <w:color w:val="000000" w:themeColor="text1"/>
        </w:rPr>
        <w:t>___________________________________________________________________________________</w:t>
      </w:r>
    </w:p>
    <w:p w:rsidR="00E15E0E" w:rsidRDefault="00E15E0E" w:rsidP="00E15E0E">
      <w:pPr>
        <w:pStyle w:val="Default"/>
        <w:pBdr>
          <w:bottom w:val="single" w:sz="12" w:space="1" w:color="auto"/>
        </w:pBdr>
        <w:ind w:left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</w:t>
      </w:r>
    </w:p>
    <w:p w:rsidR="00E15E0E" w:rsidRDefault="00E15E0E" w:rsidP="00E15E0E">
      <w:pPr>
        <w:rPr>
          <w:b/>
          <w:color w:val="000000" w:themeColor="text1"/>
        </w:rPr>
      </w:pPr>
    </w:p>
    <w:p w:rsidR="00E15E0E" w:rsidRDefault="00E15E0E" w:rsidP="00E15E0E">
      <w:pPr>
        <w:rPr>
          <w:b/>
          <w:color w:val="000000" w:themeColor="text1"/>
        </w:rPr>
      </w:pPr>
    </w:p>
    <w:p w:rsidR="00E15E0E" w:rsidRDefault="00E15E0E" w:rsidP="00E15E0E">
      <w:pPr>
        <w:rPr>
          <w:b/>
          <w:color w:val="000000" w:themeColor="text1"/>
        </w:rPr>
      </w:pPr>
    </w:p>
    <w:p w:rsidR="00E519A5" w:rsidRDefault="00E519A5"/>
    <w:sectPr w:rsidR="00E51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erszTimes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CA7B91"/>
    <w:multiLevelType w:val="hybridMultilevel"/>
    <w:tmpl w:val="5C9C4D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E0E"/>
    <w:rsid w:val="00841E4F"/>
    <w:rsid w:val="00E15E0E"/>
    <w:rsid w:val="00E5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D8EB54-C88C-49C0-A243-68578027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5E0E"/>
    <w:pPr>
      <w:spacing w:after="100" w:afterAutospacing="1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E0E"/>
    <w:pPr>
      <w:ind w:left="720"/>
      <w:contextualSpacing/>
    </w:pPr>
  </w:style>
  <w:style w:type="paragraph" w:customStyle="1" w:styleId="Default">
    <w:name w:val="Default"/>
    <w:rsid w:val="00E15E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E15E0E"/>
    <w:pPr>
      <w:widowControl w:val="0"/>
      <w:spacing w:after="90"/>
    </w:pPr>
    <w:rPr>
      <w:rFonts w:ascii="KerszTimes" w:eastAsia="Times New Roman" w:hAnsi="KerszTimes" w:cs="Times New Roman"/>
      <w:color w:val="auto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E15E0E"/>
    <w:pPr>
      <w:keepNext/>
      <w:spacing w:after="0" w:afterAutospacing="0"/>
    </w:pPr>
    <w:rPr>
      <w:b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s://www.google.com/url?sa=i&amp;rct=j&amp;q=&amp;esrc=s&amp;source=images&amp;cd=&amp;ved=0ahUKEwieiJXPtbbMAhWGvxQKHWiBCXUQjRwIBw&amp;url=http://www.medscape.com/viewarticle/504566_2&amp;psig=AFQjCNGdsoLJwwRWX7A0xEGvQXUzooUPjw&amp;ust=14621075474863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Malawi4</dc:creator>
  <cp:keywords/>
  <dc:description/>
  <cp:lastModifiedBy>Indi Trehan</cp:lastModifiedBy>
  <cp:revision>2</cp:revision>
  <dcterms:created xsi:type="dcterms:W3CDTF">2018-02-26T09:58:00Z</dcterms:created>
  <dcterms:modified xsi:type="dcterms:W3CDTF">2018-02-26T09:58:00Z</dcterms:modified>
</cp:coreProperties>
</file>